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3B8EB6" w14:textId="06DB39D7" w:rsidR="00A115C6" w:rsidRDefault="006E2838" w:rsidP="00420B47">
      <w:pPr>
        <w:pStyle w:val="Heading1"/>
        <w:jc w:val="center"/>
      </w:pPr>
      <w:bookmarkStart w:id="0" w:name="_Toc157731288"/>
      <w:bookmarkStart w:id="1" w:name="_Toc157731885"/>
      <w:bookmarkStart w:id="2" w:name="_Toc157901424"/>
      <w:bookmarkStart w:id="3" w:name="_Toc157987807"/>
      <w:bookmarkStart w:id="4" w:name="_Toc158131655"/>
      <w:bookmarkStart w:id="5" w:name="_Toc159014317"/>
      <w:bookmarkStart w:id="6" w:name="_Toc159169482"/>
      <w:bookmarkStart w:id="7" w:name="_Toc159173880"/>
      <w:bookmarkStart w:id="8" w:name="_Toc159462420"/>
      <w:bookmarkStart w:id="9" w:name="_Toc159786599"/>
      <w:bookmarkStart w:id="10" w:name="_Toc163159757"/>
      <w:bookmarkStart w:id="11" w:name="_Toc163159824"/>
      <w:r w:rsidRPr="00420B47">
        <w:t>FATER GEO-ANALYTICS CHALLENGE</w:t>
      </w:r>
      <w:bookmarkEnd w:id="0"/>
      <w:bookmarkEnd w:id="1"/>
      <w:bookmarkEnd w:id="2"/>
      <w:bookmarkEnd w:id="3"/>
      <w:bookmarkEnd w:id="4"/>
      <w:bookmarkEnd w:id="5"/>
      <w:bookmarkEnd w:id="6"/>
      <w:bookmarkEnd w:id="7"/>
      <w:bookmarkEnd w:id="8"/>
      <w:bookmarkEnd w:id="9"/>
      <w:bookmarkEnd w:id="10"/>
      <w:bookmarkEnd w:id="11"/>
    </w:p>
    <w:p w14:paraId="64DC22D3" w14:textId="77777777" w:rsidR="006A76DB" w:rsidRPr="006A76DB" w:rsidRDefault="006A76DB" w:rsidP="006A76DB">
      <w:pPr>
        <w:jc w:val="center"/>
        <w:rPr>
          <w:rFonts w:ascii="Times New Roman" w:hAnsi="Times New Roman" w:cs="Times New Roman"/>
          <w:sz w:val="28"/>
          <w:szCs w:val="28"/>
        </w:rPr>
      </w:pPr>
    </w:p>
    <w:p w14:paraId="16947F15" w14:textId="6B1ADEAC" w:rsidR="00186047" w:rsidRDefault="00186047" w:rsidP="006A76DB">
      <w:pPr>
        <w:jc w:val="center"/>
        <w:rPr>
          <w:rFonts w:ascii="Times New Roman" w:hAnsi="Times New Roman" w:cs="Times New Roman"/>
        </w:rPr>
      </w:pPr>
      <w:r>
        <w:rPr>
          <w:rFonts w:ascii="Times New Roman" w:hAnsi="Times New Roman" w:cs="Times New Roman"/>
        </w:rPr>
        <w:t>b</w:t>
      </w:r>
      <w:r w:rsidR="006A76DB" w:rsidRPr="008B0DD3">
        <w:rPr>
          <w:rFonts w:ascii="Times New Roman" w:hAnsi="Times New Roman" w:cs="Times New Roman"/>
        </w:rPr>
        <w:t xml:space="preserve">y </w:t>
      </w:r>
    </w:p>
    <w:p w14:paraId="08EA1CF9" w14:textId="4429E720" w:rsidR="006A76DB" w:rsidRPr="008B0DD3" w:rsidRDefault="006A76DB" w:rsidP="006A76DB">
      <w:pPr>
        <w:jc w:val="center"/>
        <w:rPr>
          <w:rFonts w:ascii="Times New Roman" w:hAnsi="Times New Roman" w:cs="Times New Roman"/>
        </w:rPr>
      </w:pPr>
      <w:r w:rsidRPr="008B0DD3">
        <w:rPr>
          <w:rFonts w:ascii="Times New Roman" w:hAnsi="Times New Roman" w:cs="Times New Roman"/>
        </w:rPr>
        <w:t>Raza Mehar, Pujan Thapa, Syed Najam Mehdi</w:t>
      </w:r>
    </w:p>
    <w:p w14:paraId="5B6488F0" w14:textId="77777777" w:rsidR="006A76DB" w:rsidRDefault="006A76DB" w:rsidP="006A76DB">
      <w:pPr>
        <w:jc w:val="center"/>
        <w:rPr>
          <w:rFonts w:ascii="Times New Roman" w:hAnsi="Times New Roman" w:cs="Times New Roman"/>
          <w:sz w:val="28"/>
          <w:szCs w:val="28"/>
        </w:rPr>
      </w:pPr>
    </w:p>
    <w:p w14:paraId="29C52D64" w14:textId="77777777" w:rsidR="006A76DB" w:rsidRDefault="006A76DB" w:rsidP="006A76DB">
      <w:pPr>
        <w:jc w:val="center"/>
        <w:rPr>
          <w:rFonts w:ascii="Times New Roman" w:hAnsi="Times New Roman" w:cs="Times New Roman"/>
          <w:sz w:val="28"/>
          <w:szCs w:val="28"/>
        </w:rPr>
      </w:pPr>
    </w:p>
    <w:p w14:paraId="5A39F891" w14:textId="77777777" w:rsidR="00186047" w:rsidRPr="006A76DB" w:rsidRDefault="00186047" w:rsidP="006A76DB">
      <w:pPr>
        <w:jc w:val="center"/>
        <w:rPr>
          <w:rFonts w:ascii="Times New Roman" w:hAnsi="Times New Roman" w:cs="Times New Roman"/>
          <w:sz w:val="28"/>
          <w:szCs w:val="28"/>
        </w:rPr>
      </w:pPr>
    </w:p>
    <w:p w14:paraId="2CED15CE" w14:textId="77777777" w:rsidR="006A76DB" w:rsidRPr="006A76DB" w:rsidRDefault="006A76DB" w:rsidP="006A76DB">
      <w:pPr>
        <w:jc w:val="center"/>
        <w:rPr>
          <w:rFonts w:ascii="Times New Roman" w:hAnsi="Times New Roman" w:cs="Times New Roman"/>
          <w:sz w:val="28"/>
          <w:szCs w:val="28"/>
        </w:rPr>
      </w:pPr>
    </w:p>
    <w:p w14:paraId="6C088CAE" w14:textId="77777777" w:rsidR="006A76DB" w:rsidRPr="006A76DB" w:rsidRDefault="006A76DB" w:rsidP="006A76DB">
      <w:pPr>
        <w:jc w:val="center"/>
        <w:rPr>
          <w:rFonts w:ascii="Times New Roman" w:hAnsi="Times New Roman" w:cs="Times New Roman"/>
          <w:sz w:val="28"/>
          <w:szCs w:val="28"/>
        </w:rPr>
      </w:pPr>
    </w:p>
    <w:p w14:paraId="3164C131" w14:textId="7418F2AC" w:rsidR="006A76DB" w:rsidRPr="002266FD" w:rsidRDefault="00A11A3C" w:rsidP="002266FD">
      <w:pPr>
        <w:jc w:val="both"/>
        <w:rPr>
          <w:rFonts w:ascii="Times New Roman" w:hAnsi="Times New Roman" w:cs="Times New Roman"/>
          <w:b/>
          <w:bCs/>
          <w:sz w:val="28"/>
          <w:szCs w:val="28"/>
        </w:rPr>
      </w:pPr>
      <w:r w:rsidRPr="002266FD">
        <w:rPr>
          <w:rFonts w:ascii="Times New Roman" w:hAnsi="Times New Roman" w:cs="Times New Roman"/>
          <w:b/>
          <w:bCs/>
          <w:sz w:val="28"/>
          <w:szCs w:val="28"/>
        </w:rPr>
        <w:t xml:space="preserve">A </w:t>
      </w:r>
      <w:r w:rsidR="00C02B96" w:rsidRPr="002266FD">
        <w:rPr>
          <w:rFonts w:ascii="Times New Roman" w:hAnsi="Times New Roman" w:cs="Times New Roman"/>
          <w:b/>
          <w:bCs/>
          <w:sz w:val="28"/>
          <w:szCs w:val="28"/>
        </w:rPr>
        <w:t>r</w:t>
      </w:r>
      <w:r w:rsidRPr="002266FD">
        <w:rPr>
          <w:rFonts w:ascii="Times New Roman" w:hAnsi="Times New Roman" w:cs="Times New Roman"/>
          <w:b/>
          <w:bCs/>
          <w:sz w:val="28"/>
          <w:szCs w:val="28"/>
        </w:rPr>
        <w:t xml:space="preserve">eport on </w:t>
      </w:r>
      <w:r w:rsidR="00C02B96" w:rsidRPr="002266FD">
        <w:rPr>
          <w:rFonts w:ascii="Times New Roman" w:hAnsi="Times New Roman" w:cs="Times New Roman"/>
          <w:b/>
          <w:bCs/>
          <w:sz w:val="28"/>
          <w:szCs w:val="28"/>
        </w:rPr>
        <w:t>a</w:t>
      </w:r>
      <w:r w:rsidR="006A76DB" w:rsidRPr="002266FD">
        <w:rPr>
          <w:rFonts w:ascii="Times New Roman" w:hAnsi="Times New Roman" w:cs="Times New Roman"/>
          <w:b/>
          <w:bCs/>
          <w:sz w:val="28"/>
          <w:szCs w:val="28"/>
        </w:rPr>
        <w:t xml:space="preserve">nalyzing </w:t>
      </w:r>
      <w:r w:rsidRPr="002266FD">
        <w:rPr>
          <w:rFonts w:ascii="Times New Roman" w:hAnsi="Times New Roman" w:cs="Times New Roman"/>
          <w:b/>
          <w:bCs/>
          <w:sz w:val="28"/>
          <w:szCs w:val="28"/>
        </w:rPr>
        <w:t xml:space="preserve">Fater’s </w:t>
      </w:r>
      <w:r w:rsidR="00C02B96" w:rsidRPr="002266FD">
        <w:rPr>
          <w:rFonts w:ascii="Times New Roman" w:hAnsi="Times New Roman" w:cs="Times New Roman"/>
          <w:b/>
          <w:bCs/>
          <w:sz w:val="28"/>
          <w:szCs w:val="28"/>
        </w:rPr>
        <w:t>d</w:t>
      </w:r>
      <w:r w:rsidR="006A76DB" w:rsidRPr="002266FD">
        <w:rPr>
          <w:rFonts w:ascii="Times New Roman" w:hAnsi="Times New Roman" w:cs="Times New Roman"/>
          <w:b/>
          <w:bCs/>
          <w:sz w:val="28"/>
          <w:szCs w:val="28"/>
        </w:rPr>
        <w:t xml:space="preserve">iaper </w:t>
      </w:r>
      <w:r w:rsidR="00C02B96" w:rsidRPr="002266FD">
        <w:rPr>
          <w:rFonts w:ascii="Times New Roman" w:hAnsi="Times New Roman" w:cs="Times New Roman"/>
          <w:b/>
          <w:bCs/>
          <w:sz w:val="28"/>
          <w:szCs w:val="28"/>
        </w:rPr>
        <w:t>m</w:t>
      </w:r>
      <w:r w:rsidR="006A76DB" w:rsidRPr="002266FD">
        <w:rPr>
          <w:rFonts w:ascii="Times New Roman" w:hAnsi="Times New Roman" w:cs="Times New Roman"/>
          <w:b/>
          <w:bCs/>
          <w:sz w:val="28"/>
          <w:szCs w:val="28"/>
        </w:rPr>
        <w:t xml:space="preserve">arket </w:t>
      </w:r>
      <w:r w:rsidR="00C02B96" w:rsidRPr="002266FD">
        <w:rPr>
          <w:rFonts w:ascii="Times New Roman" w:hAnsi="Times New Roman" w:cs="Times New Roman"/>
          <w:b/>
          <w:bCs/>
          <w:sz w:val="28"/>
          <w:szCs w:val="28"/>
        </w:rPr>
        <w:t>p</w:t>
      </w:r>
      <w:r w:rsidR="006A76DB" w:rsidRPr="002266FD">
        <w:rPr>
          <w:rFonts w:ascii="Times New Roman" w:hAnsi="Times New Roman" w:cs="Times New Roman"/>
          <w:b/>
          <w:bCs/>
          <w:sz w:val="28"/>
          <w:szCs w:val="28"/>
        </w:rPr>
        <w:t xml:space="preserve">otential and </w:t>
      </w:r>
      <w:r w:rsidR="00C02B96" w:rsidRPr="002266FD">
        <w:rPr>
          <w:rFonts w:ascii="Times New Roman" w:hAnsi="Times New Roman" w:cs="Times New Roman"/>
          <w:b/>
          <w:bCs/>
          <w:sz w:val="28"/>
          <w:szCs w:val="28"/>
        </w:rPr>
        <w:t>e</w:t>
      </w:r>
      <w:r w:rsidR="006A76DB" w:rsidRPr="002266FD">
        <w:rPr>
          <w:rFonts w:ascii="Times New Roman" w:hAnsi="Times New Roman" w:cs="Times New Roman"/>
          <w:b/>
          <w:bCs/>
          <w:sz w:val="28"/>
          <w:szCs w:val="28"/>
        </w:rPr>
        <w:t xml:space="preserve">nhancing </w:t>
      </w:r>
      <w:r w:rsidR="00C02B96" w:rsidRPr="002266FD">
        <w:rPr>
          <w:rFonts w:ascii="Times New Roman" w:hAnsi="Times New Roman" w:cs="Times New Roman"/>
          <w:b/>
          <w:bCs/>
          <w:sz w:val="28"/>
          <w:szCs w:val="28"/>
        </w:rPr>
        <w:t>r</w:t>
      </w:r>
      <w:r w:rsidR="006A76DB" w:rsidRPr="002266FD">
        <w:rPr>
          <w:rFonts w:ascii="Times New Roman" w:hAnsi="Times New Roman" w:cs="Times New Roman"/>
          <w:b/>
          <w:bCs/>
          <w:sz w:val="28"/>
          <w:szCs w:val="28"/>
        </w:rPr>
        <w:t xml:space="preserve">evenue </w:t>
      </w:r>
      <w:r w:rsidR="00C02B96" w:rsidRPr="002266FD">
        <w:rPr>
          <w:rFonts w:ascii="Times New Roman" w:hAnsi="Times New Roman" w:cs="Times New Roman"/>
          <w:b/>
          <w:bCs/>
          <w:sz w:val="28"/>
          <w:szCs w:val="28"/>
        </w:rPr>
        <w:t>e</w:t>
      </w:r>
      <w:r w:rsidR="006A76DB" w:rsidRPr="002266FD">
        <w:rPr>
          <w:rFonts w:ascii="Times New Roman" w:hAnsi="Times New Roman" w:cs="Times New Roman"/>
          <w:b/>
          <w:bCs/>
          <w:sz w:val="28"/>
          <w:szCs w:val="28"/>
        </w:rPr>
        <w:t xml:space="preserve">stimation for Naples </w:t>
      </w:r>
      <w:r w:rsidR="00C02B96" w:rsidRPr="002266FD">
        <w:rPr>
          <w:rFonts w:ascii="Times New Roman" w:hAnsi="Times New Roman" w:cs="Times New Roman"/>
          <w:b/>
          <w:bCs/>
          <w:sz w:val="28"/>
          <w:szCs w:val="28"/>
        </w:rPr>
        <w:t>s</w:t>
      </w:r>
      <w:r w:rsidR="006A76DB" w:rsidRPr="002266FD">
        <w:rPr>
          <w:rFonts w:ascii="Times New Roman" w:hAnsi="Times New Roman" w:cs="Times New Roman"/>
          <w:b/>
          <w:bCs/>
          <w:sz w:val="28"/>
          <w:szCs w:val="28"/>
        </w:rPr>
        <w:t xml:space="preserve">tores in the </w:t>
      </w:r>
      <w:r w:rsidR="00C02B96" w:rsidRPr="002266FD">
        <w:rPr>
          <w:rFonts w:ascii="Times New Roman" w:hAnsi="Times New Roman" w:cs="Times New Roman"/>
          <w:b/>
          <w:bCs/>
          <w:sz w:val="28"/>
          <w:szCs w:val="28"/>
        </w:rPr>
        <w:t>e</w:t>
      </w:r>
      <w:r w:rsidR="006A76DB" w:rsidRPr="002266FD">
        <w:rPr>
          <w:rFonts w:ascii="Times New Roman" w:hAnsi="Times New Roman" w:cs="Times New Roman"/>
          <w:b/>
          <w:bCs/>
          <w:sz w:val="28"/>
          <w:szCs w:val="28"/>
        </w:rPr>
        <w:t xml:space="preserve">ntire </w:t>
      </w:r>
      <w:r w:rsidR="00C02B96" w:rsidRPr="002266FD">
        <w:rPr>
          <w:rFonts w:ascii="Times New Roman" w:hAnsi="Times New Roman" w:cs="Times New Roman"/>
          <w:b/>
          <w:bCs/>
          <w:sz w:val="28"/>
          <w:szCs w:val="28"/>
        </w:rPr>
        <w:t>p</w:t>
      </w:r>
      <w:r w:rsidR="006A76DB" w:rsidRPr="002266FD">
        <w:rPr>
          <w:rFonts w:ascii="Times New Roman" w:hAnsi="Times New Roman" w:cs="Times New Roman"/>
          <w:b/>
          <w:bCs/>
          <w:sz w:val="28"/>
          <w:szCs w:val="28"/>
        </w:rPr>
        <w:t>rovince: A Socio-Demographic, Territorial, and Points of Interest Perspective.</w:t>
      </w:r>
    </w:p>
    <w:p w14:paraId="276ACC3B" w14:textId="77777777" w:rsidR="006A76DB" w:rsidRDefault="006A76DB" w:rsidP="006A76DB">
      <w:pPr>
        <w:jc w:val="center"/>
        <w:rPr>
          <w:rFonts w:ascii="Times New Roman" w:hAnsi="Times New Roman" w:cs="Times New Roman"/>
          <w:sz w:val="28"/>
          <w:szCs w:val="28"/>
        </w:rPr>
      </w:pPr>
    </w:p>
    <w:p w14:paraId="02E145A1" w14:textId="77777777" w:rsidR="006A76DB" w:rsidRPr="006A76DB" w:rsidRDefault="006A76DB" w:rsidP="006A76DB">
      <w:pPr>
        <w:jc w:val="center"/>
        <w:rPr>
          <w:rFonts w:ascii="Times New Roman" w:hAnsi="Times New Roman" w:cs="Times New Roman"/>
          <w:sz w:val="28"/>
          <w:szCs w:val="28"/>
        </w:rPr>
      </w:pPr>
    </w:p>
    <w:p w14:paraId="5824AA6E" w14:textId="159DD203" w:rsidR="006A76DB" w:rsidRDefault="006A76DB" w:rsidP="006A76DB">
      <w:pPr>
        <w:jc w:val="center"/>
        <w:rPr>
          <w:rFonts w:ascii="Times New Roman" w:hAnsi="Times New Roman" w:cs="Times New Roman"/>
          <w:sz w:val="28"/>
          <w:szCs w:val="28"/>
        </w:rPr>
      </w:pPr>
    </w:p>
    <w:p w14:paraId="71A20F83" w14:textId="77777777" w:rsidR="00186047" w:rsidRDefault="00186047" w:rsidP="006A76DB">
      <w:pPr>
        <w:jc w:val="center"/>
        <w:rPr>
          <w:rFonts w:ascii="Times New Roman" w:hAnsi="Times New Roman" w:cs="Times New Roman"/>
          <w:sz w:val="28"/>
          <w:szCs w:val="28"/>
        </w:rPr>
      </w:pPr>
    </w:p>
    <w:p w14:paraId="0CB80567" w14:textId="77777777" w:rsidR="006A76DB" w:rsidRPr="006A76DB" w:rsidRDefault="006A76DB" w:rsidP="006A76DB">
      <w:pPr>
        <w:jc w:val="center"/>
        <w:rPr>
          <w:rFonts w:ascii="Times New Roman" w:hAnsi="Times New Roman" w:cs="Times New Roman"/>
          <w:sz w:val="28"/>
          <w:szCs w:val="28"/>
        </w:rPr>
      </w:pPr>
    </w:p>
    <w:p w14:paraId="15E1AEB9" w14:textId="016BE614" w:rsidR="006A76DB" w:rsidRPr="008B0DD3" w:rsidRDefault="006A76DB" w:rsidP="006A76DB">
      <w:pPr>
        <w:jc w:val="center"/>
        <w:rPr>
          <w:rFonts w:ascii="Times New Roman" w:hAnsi="Times New Roman" w:cs="Times New Roman"/>
        </w:rPr>
      </w:pPr>
      <w:r w:rsidRPr="008B0DD3">
        <w:rPr>
          <w:rFonts w:ascii="Times New Roman" w:hAnsi="Times New Roman" w:cs="Times New Roman"/>
        </w:rPr>
        <w:t>Course: Statistical Learning &amp; Data Analysis</w:t>
      </w:r>
    </w:p>
    <w:p w14:paraId="4D394E19" w14:textId="77777777" w:rsidR="006A76DB" w:rsidRPr="006A76DB" w:rsidRDefault="006A76DB" w:rsidP="006A76DB">
      <w:pPr>
        <w:jc w:val="center"/>
        <w:rPr>
          <w:rFonts w:ascii="Times New Roman" w:hAnsi="Times New Roman" w:cs="Times New Roman"/>
          <w:sz w:val="28"/>
          <w:szCs w:val="28"/>
        </w:rPr>
      </w:pPr>
    </w:p>
    <w:p w14:paraId="60140E95" w14:textId="77777777" w:rsidR="006A76DB" w:rsidRPr="006A76DB" w:rsidRDefault="006A76DB" w:rsidP="006A76DB">
      <w:pPr>
        <w:jc w:val="center"/>
        <w:rPr>
          <w:rFonts w:ascii="Times New Roman" w:hAnsi="Times New Roman" w:cs="Times New Roman"/>
          <w:sz w:val="28"/>
          <w:szCs w:val="28"/>
        </w:rPr>
      </w:pPr>
    </w:p>
    <w:p w14:paraId="378BC83D" w14:textId="465AF33E" w:rsidR="006A76DB" w:rsidRDefault="00186047" w:rsidP="006A76DB">
      <w:pPr>
        <w:jc w:val="center"/>
        <w:rPr>
          <w:rFonts w:ascii="Times New Roman" w:hAnsi="Times New Roman" w:cs="Times New Roman"/>
          <w:sz w:val="28"/>
          <w:szCs w:val="28"/>
        </w:rPr>
      </w:pPr>
      <w:r>
        <w:rPr>
          <w:rFonts w:ascii="Times New Roman" w:hAnsi="Times New Roman" w:cs="Times New Roman"/>
          <w:sz w:val="28"/>
          <w:szCs w:val="28"/>
        </w:rPr>
        <w:t xml:space="preserve"> </w:t>
      </w:r>
    </w:p>
    <w:p w14:paraId="6CBABB7F" w14:textId="77777777" w:rsidR="00186047" w:rsidRPr="006A76DB" w:rsidRDefault="00186047" w:rsidP="006A76DB">
      <w:pPr>
        <w:jc w:val="center"/>
        <w:rPr>
          <w:rFonts w:ascii="Times New Roman" w:hAnsi="Times New Roman" w:cs="Times New Roman"/>
          <w:sz w:val="28"/>
          <w:szCs w:val="28"/>
        </w:rPr>
      </w:pPr>
    </w:p>
    <w:p w14:paraId="4EE23155" w14:textId="3D88741F" w:rsidR="006A76DB" w:rsidRPr="008B0DD3" w:rsidRDefault="006A76DB" w:rsidP="008C1B29">
      <w:pPr>
        <w:spacing w:after="0"/>
        <w:jc w:val="center"/>
        <w:rPr>
          <w:rFonts w:ascii="Times New Roman" w:hAnsi="Times New Roman" w:cs="Times New Roman"/>
        </w:rPr>
      </w:pPr>
      <w:r w:rsidRPr="008B0DD3">
        <w:rPr>
          <w:rFonts w:ascii="Times New Roman" w:hAnsi="Times New Roman" w:cs="Times New Roman"/>
        </w:rPr>
        <w:t>Department of Engineering</w:t>
      </w:r>
    </w:p>
    <w:p w14:paraId="0B4250BF" w14:textId="5B8D1593" w:rsidR="006A76DB" w:rsidRPr="008B0DD3" w:rsidRDefault="006A76DB" w:rsidP="008C1B29">
      <w:pPr>
        <w:spacing w:after="0"/>
        <w:jc w:val="center"/>
        <w:rPr>
          <w:rFonts w:ascii="Times New Roman" w:hAnsi="Times New Roman" w:cs="Times New Roman"/>
        </w:rPr>
      </w:pPr>
      <w:r w:rsidRPr="008B0DD3">
        <w:rPr>
          <w:rFonts w:ascii="Times New Roman" w:hAnsi="Times New Roman" w:cs="Times New Roman"/>
        </w:rPr>
        <w:t>University of Naples Federico II</w:t>
      </w:r>
    </w:p>
    <w:p w14:paraId="5D4569F7" w14:textId="73B1CC76" w:rsidR="006A76DB" w:rsidRPr="008B0DD3" w:rsidRDefault="006A76DB" w:rsidP="008C1B29">
      <w:pPr>
        <w:spacing w:after="0"/>
        <w:jc w:val="center"/>
        <w:rPr>
          <w:rFonts w:ascii="Times New Roman" w:hAnsi="Times New Roman" w:cs="Times New Roman"/>
        </w:rPr>
      </w:pPr>
      <w:r w:rsidRPr="008B0DD3">
        <w:rPr>
          <w:rFonts w:ascii="Times New Roman" w:hAnsi="Times New Roman" w:cs="Times New Roman"/>
        </w:rPr>
        <w:t>February 2024</w:t>
      </w:r>
    </w:p>
    <w:p w14:paraId="00DEBD01" w14:textId="675D2718" w:rsidR="006E2838" w:rsidRPr="00420B47" w:rsidRDefault="00A115C6" w:rsidP="006A76DB">
      <w:pPr>
        <w:pStyle w:val="Heading2"/>
      </w:pPr>
      <w:r>
        <w:br w:type="page"/>
      </w:r>
      <w:bookmarkStart w:id="12" w:name="_Toc157731289"/>
      <w:bookmarkStart w:id="13" w:name="_Toc157731886"/>
      <w:bookmarkStart w:id="14" w:name="_Toc157901425"/>
      <w:bookmarkStart w:id="15" w:name="_Toc157987808"/>
      <w:bookmarkStart w:id="16" w:name="_Toc158131656"/>
      <w:bookmarkStart w:id="17" w:name="_Toc159014318"/>
      <w:bookmarkStart w:id="18" w:name="_Toc159169483"/>
      <w:bookmarkStart w:id="19" w:name="_Toc159173881"/>
      <w:bookmarkStart w:id="20" w:name="_Toc159462421"/>
      <w:bookmarkStart w:id="21" w:name="_Toc159786600"/>
      <w:bookmarkStart w:id="22" w:name="_Toc163159758"/>
      <w:bookmarkStart w:id="23" w:name="_Toc163159825"/>
      <w:r w:rsidR="00843800">
        <w:lastRenderedPageBreak/>
        <w:t>Executive Summary</w:t>
      </w:r>
      <w:bookmarkEnd w:id="12"/>
      <w:bookmarkEnd w:id="13"/>
      <w:bookmarkEnd w:id="14"/>
      <w:bookmarkEnd w:id="15"/>
      <w:bookmarkEnd w:id="16"/>
      <w:bookmarkEnd w:id="17"/>
      <w:bookmarkEnd w:id="18"/>
      <w:bookmarkEnd w:id="19"/>
      <w:bookmarkEnd w:id="20"/>
      <w:bookmarkEnd w:id="21"/>
      <w:bookmarkEnd w:id="22"/>
      <w:bookmarkEnd w:id="23"/>
    </w:p>
    <w:p w14:paraId="4B2D05DC" w14:textId="18EFFD87" w:rsidR="008B0DD3" w:rsidRPr="008B0DD3" w:rsidRDefault="008B0DD3" w:rsidP="008B0DD3">
      <w:pPr>
        <w:jc w:val="both"/>
        <w:rPr>
          <w:rFonts w:ascii="Times New Roman" w:hAnsi="Times New Roman" w:cs="Times New Roman"/>
        </w:rPr>
      </w:pPr>
      <w:r w:rsidRPr="008B0DD3">
        <w:rPr>
          <w:rFonts w:ascii="Times New Roman" w:hAnsi="Times New Roman" w:cs="Times New Roman"/>
        </w:rPr>
        <w:t xml:space="preserve">The FATER Geo-Analytics Challenge explores the estimation of potential revenue for Naples stores throughout the entire province, with a </w:t>
      </w:r>
      <w:r w:rsidR="005C444D">
        <w:rPr>
          <w:rFonts w:ascii="Times New Roman" w:hAnsi="Times New Roman" w:cs="Times New Roman"/>
        </w:rPr>
        <w:t xml:space="preserve">focus </w:t>
      </w:r>
      <w:r w:rsidRPr="008B0DD3">
        <w:rPr>
          <w:rFonts w:ascii="Times New Roman" w:hAnsi="Times New Roman" w:cs="Times New Roman"/>
        </w:rPr>
        <w:t xml:space="preserve">on the Italian diaper market (in 1000s). The study incorporates a </w:t>
      </w:r>
      <w:r w:rsidR="005C444D">
        <w:rPr>
          <w:rFonts w:ascii="Times New Roman" w:hAnsi="Times New Roman" w:cs="Times New Roman"/>
        </w:rPr>
        <w:t>detailed</w:t>
      </w:r>
      <w:r w:rsidRPr="008B0DD3">
        <w:rPr>
          <w:rFonts w:ascii="Times New Roman" w:hAnsi="Times New Roman" w:cs="Times New Roman"/>
        </w:rPr>
        <w:t xml:space="preserve"> approach, considering socio-demographic factors, </w:t>
      </w:r>
      <w:r w:rsidR="005C444D">
        <w:rPr>
          <w:rFonts w:ascii="Times New Roman" w:hAnsi="Times New Roman" w:cs="Times New Roman"/>
        </w:rPr>
        <w:t>geographical</w:t>
      </w:r>
      <w:r w:rsidRPr="008B0DD3">
        <w:rPr>
          <w:rFonts w:ascii="Times New Roman" w:hAnsi="Times New Roman" w:cs="Times New Roman"/>
        </w:rPr>
        <w:t xml:space="preserve"> features, and points of interest, to extract insights for strategic decision-making in the competitive retail landscape.</w:t>
      </w:r>
    </w:p>
    <w:p w14:paraId="1946AC0E" w14:textId="47FE085C" w:rsidR="008B0DD3" w:rsidRPr="008B0DD3" w:rsidRDefault="008B0DD3" w:rsidP="008B0DD3">
      <w:pPr>
        <w:jc w:val="both"/>
        <w:rPr>
          <w:rFonts w:ascii="Times New Roman" w:hAnsi="Times New Roman" w:cs="Times New Roman"/>
        </w:rPr>
      </w:pPr>
      <w:r w:rsidRPr="008B0DD3">
        <w:rPr>
          <w:rFonts w:ascii="Times New Roman" w:hAnsi="Times New Roman" w:cs="Times New Roman"/>
        </w:rPr>
        <w:t xml:space="preserve">A </w:t>
      </w:r>
      <w:r w:rsidR="005C444D">
        <w:rPr>
          <w:rFonts w:ascii="Times New Roman" w:hAnsi="Times New Roman" w:cs="Times New Roman"/>
        </w:rPr>
        <w:t>primary</w:t>
      </w:r>
      <w:r w:rsidRPr="008B0DD3">
        <w:rPr>
          <w:rFonts w:ascii="Times New Roman" w:hAnsi="Times New Roman" w:cs="Times New Roman"/>
        </w:rPr>
        <w:t xml:space="preserve"> revelation from our analysis is the influence of hypermarkets and larger stores in shaping potential revenue dynamics. These establishments demonstrate a considerable capacity for customer retention and sales generation. Their expansive footprint in the market positions them as pivotal players, warranting strategic marketing emphasis to leverage their inherent potential fully.</w:t>
      </w:r>
    </w:p>
    <w:p w14:paraId="4743547A" w14:textId="55DF6910" w:rsidR="008B0DD3" w:rsidRPr="008B0DD3" w:rsidRDefault="008B0DD3" w:rsidP="008B0DD3">
      <w:pPr>
        <w:jc w:val="both"/>
        <w:rPr>
          <w:rFonts w:ascii="Times New Roman" w:hAnsi="Times New Roman" w:cs="Times New Roman"/>
        </w:rPr>
      </w:pPr>
      <w:r w:rsidRPr="008B0DD3">
        <w:rPr>
          <w:rFonts w:ascii="Times New Roman" w:hAnsi="Times New Roman" w:cs="Times New Roman"/>
        </w:rPr>
        <w:t>A critical determinant identified in our study is the role of parking availability, showcasing a</w:t>
      </w:r>
      <w:r w:rsidR="00E57CA0">
        <w:rPr>
          <w:rFonts w:ascii="Times New Roman" w:hAnsi="Times New Roman" w:cs="Times New Roman"/>
        </w:rPr>
        <w:t xml:space="preserve">n </w:t>
      </w:r>
      <w:r w:rsidRPr="008B0DD3">
        <w:rPr>
          <w:rFonts w:ascii="Times New Roman" w:hAnsi="Times New Roman" w:cs="Times New Roman"/>
        </w:rPr>
        <w:t xml:space="preserve">impact on potential values. Stores equipped with parking facilities exhibit higher potential value, underscoring the significance of convenient access for customers. This insight enables businesses to tailor promotional strategies, </w:t>
      </w:r>
      <w:r w:rsidR="00E57CA0" w:rsidRPr="008B0DD3">
        <w:rPr>
          <w:rFonts w:ascii="Times New Roman" w:hAnsi="Times New Roman" w:cs="Times New Roman"/>
        </w:rPr>
        <w:t>highlighting</w:t>
      </w:r>
      <w:r w:rsidRPr="008B0DD3">
        <w:rPr>
          <w:rFonts w:ascii="Times New Roman" w:hAnsi="Times New Roman" w:cs="Times New Roman"/>
        </w:rPr>
        <w:t xml:space="preserve"> the presence of parking facilities as a compelling feature for attracting and retaining customers.</w:t>
      </w:r>
    </w:p>
    <w:p w14:paraId="7D0C996B" w14:textId="77777777" w:rsidR="008B0DD3" w:rsidRPr="008B0DD3" w:rsidRDefault="008B0DD3" w:rsidP="008B0DD3">
      <w:pPr>
        <w:jc w:val="both"/>
        <w:rPr>
          <w:rFonts w:ascii="Times New Roman" w:hAnsi="Times New Roman" w:cs="Times New Roman"/>
        </w:rPr>
      </w:pPr>
      <w:r w:rsidRPr="008B0DD3">
        <w:rPr>
          <w:rFonts w:ascii="Times New Roman" w:hAnsi="Times New Roman" w:cs="Times New Roman"/>
        </w:rPr>
        <w:t>Temporal dynamics form a key facet of our findings, with distinct gravitational patterns emerging during weekends and specific evening time slots, particularly from 17:00 to 20:00. This temporal analysis provides businesses with a strategic edge, allowing them to optimize promotional campaigns during peak hours, aligning with heightened customer gravitation.</w:t>
      </w:r>
    </w:p>
    <w:p w14:paraId="67669A8D" w14:textId="77777777" w:rsidR="008B0DD3" w:rsidRPr="008B0DD3" w:rsidRDefault="008B0DD3" w:rsidP="008B0DD3">
      <w:pPr>
        <w:jc w:val="both"/>
        <w:rPr>
          <w:rFonts w:ascii="Times New Roman" w:hAnsi="Times New Roman" w:cs="Times New Roman"/>
        </w:rPr>
      </w:pPr>
      <w:r w:rsidRPr="008B0DD3">
        <w:rPr>
          <w:rFonts w:ascii="Times New Roman" w:hAnsi="Times New Roman" w:cs="Times New Roman"/>
        </w:rPr>
        <w:t>Delving into demographics, our study identifies specific age groups displaying a higher inclination towards stores, notably individuals aged 41-50 and those over 60. Additionally, a gender-based trend surfaces, with males exhibiting a higher average gravitation towards stores.</w:t>
      </w:r>
    </w:p>
    <w:p w14:paraId="6643F6A7" w14:textId="0233FFC0" w:rsidR="008B0DD3" w:rsidRPr="008B0DD3" w:rsidRDefault="008B0DD3" w:rsidP="008B0DD3">
      <w:pPr>
        <w:jc w:val="both"/>
        <w:rPr>
          <w:rFonts w:ascii="Times New Roman" w:hAnsi="Times New Roman" w:cs="Times New Roman"/>
        </w:rPr>
      </w:pPr>
      <w:r w:rsidRPr="008B0DD3">
        <w:rPr>
          <w:rFonts w:ascii="Times New Roman" w:hAnsi="Times New Roman" w:cs="Times New Roman"/>
        </w:rPr>
        <w:t>In summary, the FATER Geo-Analytics Challenge delivers actionable recommendations for strategic marketing focus, targeted promotions, and an emphasis on parking facilities. This comprehensive roadmap equips businesses to navigate the landscape of the Italian diaper market, unlocking the full potential for revenue maximization.</w:t>
      </w:r>
    </w:p>
    <w:p w14:paraId="7CFB7B87" w14:textId="77777777" w:rsidR="008B0DD3" w:rsidRPr="006E2838" w:rsidRDefault="008B0DD3" w:rsidP="00420B47">
      <w:pPr>
        <w:jc w:val="both"/>
        <w:rPr>
          <w:rFonts w:ascii="Times New Roman" w:hAnsi="Times New Roman" w:cs="Times New Roman"/>
        </w:rPr>
      </w:pPr>
    </w:p>
    <w:p w14:paraId="46C9DC54" w14:textId="77777777" w:rsidR="00864A83" w:rsidRDefault="00864A83">
      <w:r>
        <w:br w:type="page"/>
      </w:r>
    </w:p>
    <w:sdt>
      <w:sdtPr>
        <w:rPr>
          <w:rFonts w:asciiTheme="minorHAnsi" w:eastAsiaTheme="minorHAnsi" w:hAnsiTheme="minorHAnsi" w:cstheme="minorBidi"/>
          <w:color w:val="auto"/>
          <w:kern w:val="2"/>
          <w:sz w:val="22"/>
          <w:szCs w:val="22"/>
          <w14:ligatures w14:val="standardContextual"/>
        </w:rPr>
        <w:id w:val="-1320503919"/>
        <w:docPartObj>
          <w:docPartGallery w:val="Table of Contents"/>
          <w:docPartUnique/>
        </w:docPartObj>
      </w:sdtPr>
      <w:sdtEndPr>
        <w:rPr>
          <w:rFonts w:ascii="Times New Roman" w:hAnsi="Times New Roman" w:cs="Times New Roman"/>
          <w:b/>
          <w:bCs/>
          <w:noProof/>
        </w:rPr>
      </w:sdtEndPr>
      <w:sdtContent>
        <w:p w14:paraId="4EA54B05" w14:textId="77777777" w:rsidR="00197621" w:rsidRDefault="00C000D8" w:rsidP="00D64AB0">
          <w:pPr>
            <w:pStyle w:val="TOCHeading"/>
            <w:spacing w:before="100" w:beforeAutospacing="1" w:after="100" w:afterAutospacing="1"/>
            <w:rPr>
              <w:noProof/>
            </w:rPr>
          </w:pPr>
          <w:r w:rsidRPr="00C000D8">
            <w:rPr>
              <w:rStyle w:val="Heading2Char"/>
              <w:rFonts w:eastAsiaTheme="majorEastAsia"/>
              <w:color w:val="auto"/>
            </w:rPr>
            <w:t>Table of Contents</w:t>
          </w:r>
          <w:r w:rsidRPr="00C000D8">
            <w:rPr>
              <w:rFonts w:ascii="Times New Roman" w:hAnsi="Times New Roman" w:cs="Times New Roman"/>
            </w:rPr>
            <w:fldChar w:fldCharType="begin"/>
          </w:r>
          <w:r w:rsidRPr="00C000D8">
            <w:rPr>
              <w:rFonts w:ascii="Times New Roman" w:hAnsi="Times New Roman" w:cs="Times New Roman"/>
            </w:rPr>
            <w:instrText xml:space="preserve"> TOC \o "1-3" \h \z \u </w:instrText>
          </w:r>
          <w:r w:rsidRPr="00C000D8">
            <w:rPr>
              <w:rFonts w:ascii="Times New Roman" w:hAnsi="Times New Roman" w:cs="Times New Roman"/>
            </w:rPr>
            <w:fldChar w:fldCharType="separate"/>
          </w:r>
        </w:p>
        <w:p w14:paraId="08C65AA2" w14:textId="3B4317C8" w:rsidR="00197621" w:rsidRDefault="00197621">
          <w:pPr>
            <w:pStyle w:val="TOC1"/>
            <w:tabs>
              <w:tab w:val="right" w:leader="dot" w:pos="9350"/>
            </w:tabs>
            <w:rPr>
              <w:rFonts w:eastAsiaTheme="minorEastAsia"/>
              <w:noProof/>
              <w:sz w:val="24"/>
              <w:szCs w:val="24"/>
            </w:rPr>
          </w:pPr>
          <w:hyperlink w:anchor="_Toc163159826" w:history="1">
            <w:r w:rsidRPr="00C426D7">
              <w:rPr>
                <w:rStyle w:val="Hyperlink"/>
                <w:noProof/>
              </w:rPr>
              <w:t>Methodology</w:t>
            </w:r>
            <w:r>
              <w:rPr>
                <w:noProof/>
                <w:webHidden/>
              </w:rPr>
              <w:tab/>
            </w:r>
            <w:r>
              <w:rPr>
                <w:noProof/>
                <w:webHidden/>
              </w:rPr>
              <w:fldChar w:fldCharType="begin"/>
            </w:r>
            <w:r>
              <w:rPr>
                <w:noProof/>
                <w:webHidden/>
              </w:rPr>
              <w:instrText xml:space="preserve"> PAGEREF _Toc163159826 \h </w:instrText>
            </w:r>
            <w:r>
              <w:rPr>
                <w:noProof/>
                <w:webHidden/>
              </w:rPr>
            </w:r>
            <w:r>
              <w:rPr>
                <w:noProof/>
                <w:webHidden/>
              </w:rPr>
              <w:fldChar w:fldCharType="separate"/>
            </w:r>
            <w:r>
              <w:rPr>
                <w:noProof/>
                <w:webHidden/>
              </w:rPr>
              <w:t>5</w:t>
            </w:r>
            <w:r>
              <w:rPr>
                <w:noProof/>
                <w:webHidden/>
              </w:rPr>
              <w:fldChar w:fldCharType="end"/>
            </w:r>
          </w:hyperlink>
        </w:p>
        <w:p w14:paraId="3C8FB88B" w14:textId="25C3489B" w:rsidR="00197621" w:rsidRDefault="00197621">
          <w:pPr>
            <w:pStyle w:val="TOC3"/>
            <w:tabs>
              <w:tab w:val="right" w:leader="dot" w:pos="9350"/>
            </w:tabs>
            <w:rPr>
              <w:rFonts w:eastAsiaTheme="minorEastAsia"/>
              <w:noProof/>
              <w:sz w:val="24"/>
              <w:szCs w:val="24"/>
            </w:rPr>
          </w:pPr>
          <w:hyperlink w:anchor="_Toc163159827" w:history="1">
            <w:r w:rsidRPr="00C426D7">
              <w:rPr>
                <w:rStyle w:val="Hyperlink"/>
                <w:noProof/>
              </w:rPr>
              <w:t>The Datasets</w:t>
            </w:r>
            <w:r>
              <w:rPr>
                <w:noProof/>
                <w:webHidden/>
              </w:rPr>
              <w:tab/>
            </w:r>
            <w:r>
              <w:rPr>
                <w:noProof/>
                <w:webHidden/>
              </w:rPr>
              <w:fldChar w:fldCharType="begin"/>
            </w:r>
            <w:r>
              <w:rPr>
                <w:noProof/>
                <w:webHidden/>
              </w:rPr>
              <w:instrText xml:space="preserve"> PAGEREF _Toc163159827 \h </w:instrText>
            </w:r>
            <w:r>
              <w:rPr>
                <w:noProof/>
                <w:webHidden/>
              </w:rPr>
            </w:r>
            <w:r>
              <w:rPr>
                <w:noProof/>
                <w:webHidden/>
              </w:rPr>
              <w:fldChar w:fldCharType="separate"/>
            </w:r>
            <w:r>
              <w:rPr>
                <w:noProof/>
                <w:webHidden/>
              </w:rPr>
              <w:t>5</w:t>
            </w:r>
            <w:r>
              <w:rPr>
                <w:noProof/>
                <w:webHidden/>
              </w:rPr>
              <w:fldChar w:fldCharType="end"/>
            </w:r>
          </w:hyperlink>
        </w:p>
        <w:p w14:paraId="70A76F1B" w14:textId="792CF7B9" w:rsidR="00197621" w:rsidRDefault="00197621">
          <w:pPr>
            <w:pStyle w:val="TOC3"/>
            <w:tabs>
              <w:tab w:val="right" w:leader="dot" w:pos="9350"/>
            </w:tabs>
            <w:rPr>
              <w:rFonts w:eastAsiaTheme="minorEastAsia"/>
              <w:noProof/>
              <w:sz w:val="24"/>
              <w:szCs w:val="24"/>
            </w:rPr>
          </w:pPr>
          <w:hyperlink w:anchor="_Toc163159828" w:history="1">
            <w:r w:rsidRPr="00C426D7">
              <w:rPr>
                <w:rStyle w:val="Hyperlink"/>
                <w:noProof/>
              </w:rPr>
              <w:t>Spatial Exploration</w:t>
            </w:r>
            <w:r>
              <w:rPr>
                <w:noProof/>
                <w:webHidden/>
              </w:rPr>
              <w:tab/>
            </w:r>
            <w:r>
              <w:rPr>
                <w:noProof/>
                <w:webHidden/>
              </w:rPr>
              <w:fldChar w:fldCharType="begin"/>
            </w:r>
            <w:r>
              <w:rPr>
                <w:noProof/>
                <w:webHidden/>
              </w:rPr>
              <w:instrText xml:space="preserve"> PAGEREF _Toc163159828 \h </w:instrText>
            </w:r>
            <w:r>
              <w:rPr>
                <w:noProof/>
                <w:webHidden/>
              </w:rPr>
            </w:r>
            <w:r>
              <w:rPr>
                <w:noProof/>
                <w:webHidden/>
              </w:rPr>
              <w:fldChar w:fldCharType="separate"/>
            </w:r>
            <w:r>
              <w:rPr>
                <w:noProof/>
                <w:webHidden/>
              </w:rPr>
              <w:t>6</w:t>
            </w:r>
            <w:r>
              <w:rPr>
                <w:noProof/>
                <w:webHidden/>
              </w:rPr>
              <w:fldChar w:fldCharType="end"/>
            </w:r>
          </w:hyperlink>
        </w:p>
        <w:p w14:paraId="625E4B01" w14:textId="7B35EA27" w:rsidR="00197621" w:rsidRDefault="00197621">
          <w:pPr>
            <w:pStyle w:val="TOC3"/>
            <w:tabs>
              <w:tab w:val="right" w:leader="dot" w:pos="9350"/>
            </w:tabs>
            <w:rPr>
              <w:rFonts w:eastAsiaTheme="minorEastAsia"/>
              <w:noProof/>
              <w:sz w:val="24"/>
              <w:szCs w:val="24"/>
            </w:rPr>
          </w:pPr>
          <w:hyperlink w:anchor="_Toc163159829" w:history="1">
            <w:r w:rsidRPr="00C426D7">
              <w:rPr>
                <w:rStyle w:val="Hyperlink"/>
                <w:noProof/>
              </w:rPr>
              <w:t>Data Preparation</w:t>
            </w:r>
            <w:r>
              <w:rPr>
                <w:noProof/>
                <w:webHidden/>
              </w:rPr>
              <w:tab/>
            </w:r>
            <w:r>
              <w:rPr>
                <w:noProof/>
                <w:webHidden/>
              </w:rPr>
              <w:fldChar w:fldCharType="begin"/>
            </w:r>
            <w:r>
              <w:rPr>
                <w:noProof/>
                <w:webHidden/>
              </w:rPr>
              <w:instrText xml:space="preserve"> PAGEREF _Toc163159829 \h </w:instrText>
            </w:r>
            <w:r>
              <w:rPr>
                <w:noProof/>
                <w:webHidden/>
              </w:rPr>
            </w:r>
            <w:r>
              <w:rPr>
                <w:noProof/>
                <w:webHidden/>
              </w:rPr>
              <w:fldChar w:fldCharType="separate"/>
            </w:r>
            <w:r>
              <w:rPr>
                <w:noProof/>
                <w:webHidden/>
              </w:rPr>
              <w:t>7</w:t>
            </w:r>
            <w:r>
              <w:rPr>
                <w:noProof/>
                <w:webHidden/>
              </w:rPr>
              <w:fldChar w:fldCharType="end"/>
            </w:r>
          </w:hyperlink>
        </w:p>
        <w:p w14:paraId="56704A4A" w14:textId="284639DE" w:rsidR="00197621" w:rsidRDefault="00197621">
          <w:pPr>
            <w:pStyle w:val="TOC3"/>
            <w:tabs>
              <w:tab w:val="right" w:leader="dot" w:pos="9350"/>
            </w:tabs>
            <w:rPr>
              <w:rFonts w:eastAsiaTheme="minorEastAsia"/>
              <w:noProof/>
              <w:sz w:val="24"/>
              <w:szCs w:val="24"/>
            </w:rPr>
          </w:pPr>
          <w:hyperlink w:anchor="_Toc163159830" w:history="1">
            <w:r w:rsidRPr="00C426D7">
              <w:rPr>
                <w:rStyle w:val="Hyperlink"/>
                <w:noProof/>
              </w:rPr>
              <w:t>Exploratory Data Analysis (EDA)</w:t>
            </w:r>
            <w:r>
              <w:rPr>
                <w:noProof/>
                <w:webHidden/>
              </w:rPr>
              <w:tab/>
            </w:r>
            <w:r>
              <w:rPr>
                <w:noProof/>
                <w:webHidden/>
              </w:rPr>
              <w:fldChar w:fldCharType="begin"/>
            </w:r>
            <w:r>
              <w:rPr>
                <w:noProof/>
                <w:webHidden/>
              </w:rPr>
              <w:instrText xml:space="preserve"> PAGEREF _Toc163159830 \h </w:instrText>
            </w:r>
            <w:r>
              <w:rPr>
                <w:noProof/>
                <w:webHidden/>
              </w:rPr>
            </w:r>
            <w:r>
              <w:rPr>
                <w:noProof/>
                <w:webHidden/>
              </w:rPr>
              <w:fldChar w:fldCharType="separate"/>
            </w:r>
            <w:r>
              <w:rPr>
                <w:noProof/>
                <w:webHidden/>
              </w:rPr>
              <w:t>9</w:t>
            </w:r>
            <w:r>
              <w:rPr>
                <w:noProof/>
                <w:webHidden/>
              </w:rPr>
              <w:fldChar w:fldCharType="end"/>
            </w:r>
          </w:hyperlink>
        </w:p>
        <w:p w14:paraId="2CDEEC6C" w14:textId="6DB311A1" w:rsidR="00197621" w:rsidRDefault="00197621">
          <w:pPr>
            <w:pStyle w:val="TOC3"/>
            <w:tabs>
              <w:tab w:val="right" w:leader="dot" w:pos="9350"/>
            </w:tabs>
            <w:rPr>
              <w:rFonts w:eastAsiaTheme="minorEastAsia"/>
              <w:noProof/>
              <w:sz w:val="24"/>
              <w:szCs w:val="24"/>
            </w:rPr>
          </w:pPr>
          <w:hyperlink w:anchor="_Toc163159831" w:history="1">
            <w:r w:rsidRPr="00C426D7">
              <w:rPr>
                <w:rStyle w:val="Hyperlink"/>
                <w:noProof/>
              </w:rPr>
              <w:t>Miscellaneous Analysis</w:t>
            </w:r>
            <w:r>
              <w:rPr>
                <w:noProof/>
                <w:webHidden/>
              </w:rPr>
              <w:tab/>
            </w:r>
            <w:r>
              <w:rPr>
                <w:noProof/>
                <w:webHidden/>
              </w:rPr>
              <w:fldChar w:fldCharType="begin"/>
            </w:r>
            <w:r>
              <w:rPr>
                <w:noProof/>
                <w:webHidden/>
              </w:rPr>
              <w:instrText xml:space="preserve"> PAGEREF _Toc163159831 \h </w:instrText>
            </w:r>
            <w:r>
              <w:rPr>
                <w:noProof/>
                <w:webHidden/>
              </w:rPr>
            </w:r>
            <w:r>
              <w:rPr>
                <w:noProof/>
                <w:webHidden/>
              </w:rPr>
              <w:fldChar w:fldCharType="separate"/>
            </w:r>
            <w:r>
              <w:rPr>
                <w:noProof/>
                <w:webHidden/>
              </w:rPr>
              <w:t>9</w:t>
            </w:r>
            <w:r>
              <w:rPr>
                <w:noProof/>
                <w:webHidden/>
              </w:rPr>
              <w:fldChar w:fldCharType="end"/>
            </w:r>
          </w:hyperlink>
        </w:p>
        <w:p w14:paraId="7F20C884" w14:textId="45BA5DED" w:rsidR="00197621" w:rsidRDefault="00197621">
          <w:pPr>
            <w:pStyle w:val="TOC3"/>
            <w:tabs>
              <w:tab w:val="right" w:leader="dot" w:pos="9350"/>
            </w:tabs>
            <w:rPr>
              <w:rFonts w:eastAsiaTheme="minorEastAsia"/>
              <w:noProof/>
              <w:sz w:val="24"/>
              <w:szCs w:val="24"/>
            </w:rPr>
          </w:pPr>
          <w:hyperlink w:anchor="_Toc163159832" w:history="1">
            <w:r w:rsidRPr="00C426D7">
              <w:rPr>
                <w:rStyle w:val="Hyperlink"/>
                <w:noProof/>
              </w:rPr>
              <w:t>Model Selection and Evaluation</w:t>
            </w:r>
            <w:r>
              <w:rPr>
                <w:noProof/>
                <w:webHidden/>
              </w:rPr>
              <w:tab/>
            </w:r>
            <w:r>
              <w:rPr>
                <w:noProof/>
                <w:webHidden/>
              </w:rPr>
              <w:fldChar w:fldCharType="begin"/>
            </w:r>
            <w:r>
              <w:rPr>
                <w:noProof/>
                <w:webHidden/>
              </w:rPr>
              <w:instrText xml:space="preserve"> PAGEREF _Toc163159832 \h </w:instrText>
            </w:r>
            <w:r>
              <w:rPr>
                <w:noProof/>
                <w:webHidden/>
              </w:rPr>
            </w:r>
            <w:r>
              <w:rPr>
                <w:noProof/>
                <w:webHidden/>
              </w:rPr>
              <w:fldChar w:fldCharType="separate"/>
            </w:r>
            <w:r>
              <w:rPr>
                <w:noProof/>
                <w:webHidden/>
              </w:rPr>
              <w:t>10</w:t>
            </w:r>
            <w:r>
              <w:rPr>
                <w:noProof/>
                <w:webHidden/>
              </w:rPr>
              <w:fldChar w:fldCharType="end"/>
            </w:r>
          </w:hyperlink>
        </w:p>
        <w:p w14:paraId="27B975A1" w14:textId="724DBA6D" w:rsidR="00197621" w:rsidRDefault="00197621">
          <w:pPr>
            <w:pStyle w:val="TOC3"/>
            <w:tabs>
              <w:tab w:val="right" w:leader="dot" w:pos="9350"/>
            </w:tabs>
            <w:rPr>
              <w:rFonts w:eastAsiaTheme="minorEastAsia"/>
              <w:noProof/>
              <w:sz w:val="24"/>
              <w:szCs w:val="24"/>
            </w:rPr>
          </w:pPr>
          <w:hyperlink w:anchor="_Toc163159833" w:history="1">
            <w:r w:rsidRPr="00C426D7">
              <w:rPr>
                <w:rStyle w:val="Hyperlink"/>
                <w:noProof/>
              </w:rPr>
              <w:t>Feature Importance Analysis</w:t>
            </w:r>
            <w:r>
              <w:rPr>
                <w:noProof/>
                <w:webHidden/>
              </w:rPr>
              <w:tab/>
            </w:r>
            <w:r>
              <w:rPr>
                <w:noProof/>
                <w:webHidden/>
              </w:rPr>
              <w:fldChar w:fldCharType="begin"/>
            </w:r>
            <w:r>
              <w:rPr>
                <w:noProof/>
                <w:webHidden/>
              </w:rPr>
              <w:instrText xml:space="preserve"> PAGEREF _Toc163159833 \h </w:instrText>
            </w:r>
            <w:r>
              <w:rPr>
                <w:noProof/>
                <w:webHidden/>
              </w:rPr>
            </w:r>
            <w:r>
              <w:rPr>
                <w:noProof/>
                <w:webHidden/>
              </w:rPr>
              <w:fldChar w:fldCharType="separate"/>
            </w:r>
            <w:r>
              <w:rPr>
                <w:noProof/>
                <w:webHidden/>
              </w:rPr>
              <w:t>10</w:t>
            </w:r>
            <w:r>
              <w:rPr>
                <w:noProof/>
                <w:webHidden/>
              </w:rPr>
              <w:fldChar w:fldCharType="end"/>
            </w:r>
          </w:hyperlink>
        </w:p>
        <w:p w14:paraId="10E256C4" w14:textId="3FF17065" w:rsidR="00197621" w:rsidRDefault="00197621">
          <w:pPr>
            <w:pStyle w:val="TOC2"/>
            <w:tabs>
              <w:tab w:val="right" w:leader="dot" w:pos="9350"/>
            </w:tabs>
            <w:rPr>
              <w:rFonts w:eastAsiaTheme="minorEastAsia"/>
              <w:noProof/>
              <w:sz w:val="24"/>
              <w:szCs w:val="24"/>
            </w:rPr>
          </w:pPr>
          <w:hyperlink w:anchor="_Toc163159834" w:history="1">
            <w:r w:rsidRPr="00C426D7">
              <w:rPr>
                <w:rStyle w:val="Hyperlink"/>
                <w:noProof/>
              </w:rPr>
              <w:t>Results and Exploration</w:t>
            </w:r>
            <w:r>
              <w:rPr>
                <w:noProof/>
                <w:webHidden/>
              </w:rPr>
              <w:tab/>
            </w:r>
            <w:r>
              <w:rPr>
                <w:noProof/>
                <w:webHidden/>
              </w:rPr>
              <w:fldChar w:fldCharType="begin"/>
            </w:r>
            <w:r>
              <w:rPr>
                <w:noProof/>
                <w:webHidden/>
              </w:rPr>
              <w:instrText xml:space="preserve"> PAGEREF _Toc163159834 \h </w:instrText>
            </w:r>
            <w:r>
              <w:rPr>
                <w:noProof/>
                <w:webHidden/>
              </w:rPr>
            </w:r>
            <w:r>
              <w:rPr>
                <w:noProof/>
                <w:webHidden/>
              </w:rPr>
              <w:fldChar w:fldCharType="separate"/>
            </w:r>
            <w:r>
              <w:rPr>
                <w:noProof/>
                <w:webHidden/>
              </w:rPr>
              <w:t>11</w:t>
            </w:r>
            <w:r>
              <w:rPr>
                <w:noProof/>
                <w:webHidden/>
              </w:rPr>
              <w:fldChar w:fldCharType="end"/>
            </w:r>
          </w:hyperlink>
        </w:p>
        <w:p w14:paraId="5627564C" w14:textId="67612380" w:rsidR="00197621" w:rsidRDefault="00197621">
          <w:pPr>
            <w:pStyle w:val="TOC3"/>
            <w:tabs>
              <w:tab w:val="right" w:leader="dot" w:pos="9350"/>
            </w:tabs>
            <w:rPr>
              <w:rFonts w:eastAsiaTheme="minorEastAsia"/>
              <w:noProof/>
              <w:sz w:val="24"/>
              <w:szCs w:val="24"/>
            </w:rPr>
          </w:pPr>
          <w:hyperlink w:anchor="_Toc163159835" w:history="1">
            <w:r w:rsidRPr="00C426D7">
              <w:rPr>
                <w:rStyle w:val="Hyperlink"/>
                <w:noProof/>
              </w:rPr>
              <w:t>Descriptive Statistics</w:t>
            </w:r>
            <w:r>
              <w:rPr>
                <w:noProof/>
                <w:webHidden/>
              </w:rPr>
              <w:tab/>
            </w:r>
            <w:r>
              <w:rPr>
                <w:noProof/>
                <w:webHidden/>
              </w:rPr>
              <w:fldChar w:fldCharType="begin"/>
            </w:r>
            <w:r>
              <w:rPr>
                <w:noProof/>
                <w:webHidden/>
              </w:rPr>
              <w:instrText xml:space="preserve"> PAGEREF _Toc163159835 \h </w:instrText>
            </w:r>
            <w:r>
              <w:rPr>
                <w:noProof/>
                <w:webHidden/>
              </w:rPr>
            </w:r>
            <w:r>
              <w:rPr>
                <w:noProof/>
                <w:webHidden/>
              </w:rPr>
              <w:fldChar w:fldCharType="separate"/>
            </w:r>
            <w:r>
              <w:rPr>
                <w:noProof/>
                <w:webHidden/>
              </w:rPr>
              <w:t>11</w:t>
            </w:r>
            <w:r>
              <w:rPr>
                <w:noProof/>
                <w:webHidden/>
              </w:rPr>
              <w:fldChar w:fldCharType="end"/>
            </w:r>
          </w:hyperlink>
        </w:p>
        <w:p w14:paraId="3E268B2F" w14:textId="08EA7D5C" w:rsidR="00197621" w:rsidRDefault="00197621">
          <w:pPr>
            <w:pStyle w:val="TOC3"/>
            <w:tabs>
              <w:tab w:val="right" w:leader="dot" w:pos="9350"/>
            </w:tabs>
            <w:rPr>
              <w:rFonts w:eastAsiaTheme="minorEastAsia"/>
              <w:noProof/>
              <w:sz w:val="24"/>
              <w:szCs w:val="24"/>
            </w:rPr>
          </w:pPr>
          <w:hyperlink w:anchor="_Toc163159836" w:history="1">
            <w:r w:rsidRPr="00C426D7">
              <w:rPr>
                <w:rStyle w:val="Hyperlink"/>
                <w:noProof/>
              </w:rPr>
              <w:t>Univariate Analysis</w:t>
            </w:r>
            <w:r>
              <w:rPr>
                <w:noProof/>
                <w:webHidden/>
              </w:rPr>
              <w:tab/>
            </w:r>
            <w:r>
              <w:rPr>
                <w:noProof/>
                <w:webHidden/>
              </w:rPr>
              <w:fldChar w:fldCharType="begin"/>
            </w:r>
            <w:r>
              <w:rPr>
                <w:noProof/>
                <w:webHidden/>
              </w:rPr>
              <w:instrText xml:space="preserve"> PAGEREF _Toc163159836 \h </w:instrText>
            </w:r>
            <w:r>
              <w:rPr>
                <w:noProof/>
                <w:webHidden/>
              </w:rPr>
            </w:r>
            <w:r>
              <w:rPr>
                <w:noProof/>
                <w:webHidden/>
              </w:rPr>
              <w:fldChar w:fldCharType="separate"/>
            </w:r>
            <w:r>
              <w:rPr>
                <w:noProof/>
                <w:webHidden/>
              </w:rPr>
              <w:t>11</w:t>
            </w:r>
            <w:r>
              <w:rPr>
                <w:noProof/>
                <w:webHidden/>
              </w:rPr>
              <w:fldChar w:fldCharType="end"/>
            </w:r>
          </w:hyperlink>
        </w:p>
        <w:p w14:paraId="67B6614A" w14:textId="5C2D2246" w:rsidR="00197621" w:rsidRDefault="00197621">
          <w:pPr>
            <w:pStyle w:val="TOC3"/>
            <w:tabs>
              <w:tab w:val="right" w:leader="dot" w:pos="9350"/>
            </w:tabs>
            <w:rPr>
              <w:rFonts w:eastAsiaTheme="minorEastAsia"/>
              <w:noProof/>
              <w:sz w:val="24"/>
              <w:szCs w:val="24"/>
            </w:rPr>
          </w:pPr>
          <w:hyperlink w:anchor="_Toc163159837" w:history="1">
            <w:r w:rsidRPr="00C426D7">
              <w:rPr>
                <w:rStyle w:val="Hyperlink"/>
                <w:noProof/>
              </w:rPr>
              <w:t>Bivariate Analysis</w:t>
            </w:r>
            <w:r>
              <w:rPr>
                <w:noProof/>
                <w:webHidden/>
              </w:rPr>
              <w:tab/>
            </w:r>
            <w:r>
              <w:rPr>
                <w:noProof/>
                <w:webHidden/>
              </w:rPr>
              <w:fldChar w:fldCharType="begin"/>
            </w:r>
            <w:r>
              <w:rPr>
                <w:noProof/>
                <w:webHidden/>
              </w:rPr>
              <w:instrText xml:space="preserve"> PAGEREF _Toc163159837 \h </w:instrText>
            </w:r>
            <w:r>
              <w:rPr>
                <w:noProof/>
                <w:webHidden/>
              </w:rPr>
            </w:r>
            <w:r>
              <w:rPr>
                <w:noProof/>
                <w:webHidden/>
              </w:rPr>
              <w:fldChar w:fldCharType="separate"/>
            </w:r>
            <w:r>
              <w:rPr>
                <w:noProof/>
                <w:webHidden/>
              </w:rPr>
              <w:t>12</w:t>
            </w:r>
            <w:r>
              <w:rPr>
                <w:noProof/>
                <w:webHidden/>
              </w:rPr>
              <w:fldChar w:fldCharType="end"/>
            </w:r>
          </w:hyperlink>
        </w:p>
        <w:p w14:paraId="5ABF3E34" w14:textId="3061ED10" w:rsidR="00197621" w:rsidRDefault="00197621">
          <w:pPr>
            <w:pStyle w:val="TOC3"/>
            <w:tabs>
              <w:tab w:val="right" w:leader="dot" w:pos="9350"/>
            </w:tabs>
            <w:rPr>
              <w:rFonts w:eastAsiaTheme="minorEastAsia"/>
              <w:noProof/>
              <w:sz w:val="24"/>
              <w:szCs w:val="24"/>
            </w:rPr>
          </w:pPr>
          <w:hyperlink w:anchor="_Toc163159838" w:history="1">
            <w:r w:rsidRPr="00C426D7">
              <w:rPr>
                <w:rStyle w:val="Hyperlink"/>
                <w:noProof/>
              </w:rPr>
              <w:t>Hypothesis Testing</w:t>
            </w:r>
            <w:r>
              <w:rPr>
                <w:noProof/>
                <w:webHidden/>
              </w:rPr>
              <w:tab/>
            </w:r>
            <w:r>
              <w:rPr>
                <w:noProof/>
                <w:webHidden/>
              </w:rPr>
              <w:fldChar w:fldCharType="begin"/>
            </w:r>
            <w:r>
              <w:rPr>
                <w:noProof/>
                <w:webHidden/>
              </w:rPr>
              <w:instrText xml:space="preserve"> PAGEREF _Toc163159838 \h </w:instrText>
            </w:r>
            <w:r>
              <w:rPr>
                <w:noProof/>
                <w:webHidden/>
              </w:rPr>
            </w:r>
            <w:r>
              <w:rPr>
                <w:noProof/>
                <w:webHidden/>
              </w:rPr>
              <w:fldChar w:fldCharType="separate"/>
            </w:r>
            <w:r>
              <w:rPr>
                <w:noProof/>
                <w:webHidden/>
              </w:rPr>
              <w:t>13</w:t>
            </w:r>
            <w:r>
              <w:rPr>
                <w:noProof/>
                <w:webHidden/>
              </w:rPr>
              <w:fldChar w:fldCharType="end"/>
            </w:r>
          </w:hyperlink>
        </w:p>
        <w:p w14:paraId="75C2476D" w14:textId="109131D0" w:rsidR="00197621" w:rsidRDefault="00197621">
          <w:pPr>
            <w:pStyle w:val="TOC3"/>
            <w:tabs>
              <w:tab w:val="right" w:leader="dot" w:pos="9350"/>
            </w:tabs>
            <w:rPr>
              <w:rFonts w:eastAsiaTheme="minorEastAsia"/>
              <w:noProof/>
              <w:sz w:val="24"/>
              <w:szCs w:val="24"/>
            </w:rPr>
          </w:pPr>
          <w:hyperlink w:anchor="_Toc163159839" w:history="1">
            <w:r w:rsidRPr="00C426D7">
              <w:rPr>
                <w:rStyle w:val="Hyperlink"/>
                <w:noProof/>
              </w:rPr>
              <w:t>Correlation Analyses</w:t>
            </w:r>
            <w:r>
              <w:rPr>
                <w:noProof/>
                <w:webHidden/>
              </w:rPr>
              <w:tab/>
            </w:r>
            <w:r>
              <w:rPr>
                <w:noProof/>
                <w:webHidden/>
              </w:rPr>
              <w:fldChar w:fldCharType="begin"/>
            </w:r>
            <w:r>
              <w:rPr>
                <w:noProof/>
                <w:webHidden/>
              </w:rPr>
              <w:instrText xml:space="preserve"> PAGEREF _Toc163159839 \h </w:instrText>
            </w:r>
            <w:r>
              <w:rPr>
                <w:noProof/>
                <w:webHidden/>
              </w:rPr>
            </w:r>
            <w:r>
              <w:rPr>
                <w:noProof/>
                <w:webHidden/>
              </w:rPr>
              <w:fldChar w:fldCharType="separate"/>
            </w:r>
            <w:r>
              <w:rPr>
                <w:noProof/>
                <w:webHidden/>
              </w:rPr>
              <w:t>14</w:t>
            </w:r>
            <w:r>
              <w:rPr>
                <w:noProof/>
                <w:webHidden/>
              </w:rPr>
              <w:fldChar w:fldCharType="end"/>
            </w:r>
          </w:hyperlink>
        </w:p>
        <w:p w14:paraId="393B0813" w14:textId="74689FC0" w:rsidR="00197621" w:rsidRDefault="00197621">
          <w:pPr>
            <w:pStyle w:val="TOC3"/>
            <w:tabs>
              <w:tab w:val="right" w:leader="dot" w:pos="9350"/>
            </w:tabs>
            <w:rPr>
              <w:rFonts w:eastAsiaTheme="minorEastAsia"/>
              <w:noProof/>
              <w:sz w:val="24"/>
              <w:szCs w:val="24"/>
            </w:rPr>
          </w:pPr>
          <w:hyperlink w:anchor="_Toc163159840" w:history="1">
            <w:r w:rsidRPr="00C426D7">
              <w:rPr>
                <w:rStyle w:val="Hyperlink"/>
                <w:noProof/>
              </w:rPr>
              <w:t>Population Gravitation Analysis</w:t>
            </w:r>
            <w:r>
              <w:rPr>
                <w:noProof/>
                <w:webHidden/>
              </w:rPr>
              <w:tab/>
            </w:r>
            <w:r>
              <w:rPr>
                <w:noProof/>
                <w:webHidden/>
              </w:rPr>
              <w:fldChar w:fldCharType="begin"/>
            </w:r>
            <w:r>
              <w:rPr>
                <w:noProof/>
                <w:webHidden/>
              </w:rPr>
              <w:instrText xml:space="preserve"> PAGEREF _Toc163159840 \h </w:instrText>
            </w:r>
            <w:r>
              <w:rPr>
                <w:noProof/>
                <w:webHidden/>
              </w:rPr>
            </w:r>
            <w:r>
              <w:rPr>
                <w:noProof/>
                <w:webHidden/>
              </w:rPr>
              <w:fldChar w:fldCharType="separate"/>
            </w:r>
            <w:r>
              <w:rPr>
                <w:noProof/>
                <w:webHidden/>
              </w:rPr>
              <w:t>14</w:t>
            </w:r>
            <w:r>
              <w:rPr>
                <w:noProof/>
                <w:webHidden/>
              </w:rPr>
              <w:fldChar w:fldCharType="end"/>
            </w:r>
          </w:hyperlink>
        </w:p>
        <w:p w14:paraId="28B194E6" w14:textId="5C6CB46A" w:rsidR="00197621" w:rsidRDefault="00197621">
          <w:pPr>
            <w:pStyle w:val="TOC3"/>
            <w:tabs>
              <w:tab w:val="right" w:leader="dot" w:pos="9350"/>
            </w:tabs>
            <w:rPr>
              <w:rFonts w:eastAsiaTheme="minorEastAsia"/>
              <w:noProof/>
              <w:sz w:val="24"/>
              <w:szCs w:val="24"/>
            </w:rPr>
          </w:pPr>
          <w:hyperlink w:anchor="_Toc163159841" w:history="1">
            <w:r w:rsidRPr="00C426D7">
              <w:rPr>
                <w:rStyle w:val="Hyperlink"/>
                <w:noProof/>
              </w:rPr>
              <w:t>Contingency Table</w:t>
            </w:r>
            <w:r>
              <w:rPr>
                <w:noProof/>
                <w:webHidden/>
              </w:rPr>
              <w:tab/>
            </w:r>
            <w:r>
              <w:rPr>
                <w:noProof/>
                <w:webHidden/>
              </w:rPr>
              <w:fldChar w:fldCharType="begin"/>
            </w:r>
            <w:r>
              <w:rPr>
                <w:noProof/>
                <w:webHidden/>
              </w:rPr>
              <w:instrText xml:space="preserve"> PAGEREF _Toc163159841 \h </w:instrText>
            </w:r>
            <w:r>
              <w:rPr>
                <w:noProof/>
                <w:webHidden/>
              </w:rPr>
            </w:r>
            <w:r>
              <w:rPr>
                <w:noProof/>
                <w:webHidden/>
              </w:rPr>
              <w:fldChar w:fldCharType="separate"/>
            </w:r>
            <w:r>
              <w:rPr>
                <w:noProof/>
                <w:webHidden/>
              </w:rPr>
              <w:t>15</w:t>
            </w:r>
            <w:r>
              <w:rPr>
                <w:noProof/>
                <w:webHidden/>
              </w:rPr>
              <w:fldChar w:fldCharType="end"/>
            </w:r>
          </w:hyperlink>
        </w:p>
        <w:p w14:paraId="3FAA06C8" w14:textId="20A6D89A" w:rsidR="00197621" w:rsidRDefault="00197621">
          <w:pPr>
            <w:pStyle w:val="TOC3"/>
            <w:tabs>
              <w:tab w:val="right" w:leader="dot" w:pos="9350"/>
            </w:tabs>
            <w:rPr>
              <w:rFonts w:eastAsiaTheme="minorEastAsia"/>
              <w:noProof/>
              <w:sz w:val="24"/>
              <w:szCs w:val="24"/>
            </w:rPr>
          </w:pPr>
          <w:hyperlink w:anchor="_Toc163159842" w:history="1">
            <w:r w:rsidRPr="00C426D7">
              <w:rPr>
                <w:rStyle w:val="Hyperlink"/>
                <w:noProof/>
              </w:rPr>
              <w:t>Geo-Spatial Analysis</w:t>
            </w:r>
            <w:r>
              <w:rPr>
                <w:noProof/>
                <w:webHidden/>
              </w:rPr>
              <w:tab/>
            </w:r>
            <w:r>
              <w:rPr>
                <w:noProof/>
                <w:webHidden/>
              </w:rPr>
              <w:fldChar w:fldCharType="begin"/>
            </w:r>
            <w:r>
              <w:rPr>
                <w:noProof/>
                <w:webHidden/>
              </w:rPr>
              <w:instrText xml:space="preserve"> PAGEREF _Toc163159842 \h </w:instrText>
            </w:r>
            <w:r>
              <w:rPr>
                <w:noProof/>
                <w:webHidden/>
              </w:rPr>
            </w:r>
            <w:r>
              <w:rPr>
                <w:noProof/>
                <w:webHidden/>
              </w:rPr>
              <w:fldChar w:fldCharType="separate"/>
            </w:r>
            <w:r>
              <w:rPr>
                <w:noProof/>
                <w:webHidden/>
              </w:rPr>
              <w:t>16</w:t>
            </w:r>
            <w:r>
              <w:rPr>
                <w:noProof/>
                <w:webHidden/>
              </w:rPr>
              <w:fldChar w:fldCharType="end"/>
            </w:r>
          </w:hyperlink>
        </w:p>
        <w:p w14:paraId="78D30E94" w14:textId="6461EBDB" w:rsidR="00197621" w:rsidRDefault="00197621">
          <w:pPr>
            <w:pStyle w:val="TOC3"/>
            <w:tabs>
              <w:tab w:val="right" w:leader="dot" w:pos="9350"/>
            </w:tabs>
            <w:rPr>
              <w:rFonts w:eastAsiaTheme="minorEastAsia"/>
              <w:noProof/>
              <w:sz w:val="24"/>
              <w:szCs w:val="24"/>
            </w:rPr>
          </w:pPr>
          <w:hyperlink w:anchor="_Toc163159843" w:history="1">
            <w:r w:rsidRPr="00C426D7">
              <w:rPr>
                <w:rStyle w:val="Hyperlink"/>
                <w:noProof/>
              </w:rPr>
              <w:t>Pareto Analyses</w:t>
            </w:r>
            <w:r>
              <w:rPr>
                <w:noProof/>
                <w:webHidden/>
              </w:rPr>
              <w:tab/>
            </w:r>
            <w:r>
              <w:rPr>
                <w:noProof/>
                <w:webHidden/>
              </w:rPr>
              <w:fldChar w:fldCharType="begin"/>
            </w:r>
            <w:r>
              <w:rPr>
                <w:noProof/>
                <w:webHidden/>
              </w:rPr>
              <w:instrText xml:space="preserve"> PAGEREF _Toc163159843 \h </w:instrText>
            </w:r>
            <w:r>
              <w:rPr>
                <w:noProof/>
                <w:webHidden/>
              </w:rPr>
            </w:r>
            <w:r>
              <w:rPr>
                <w:noProof/>
                <w:webHidden/>
              </w:rPr>
              <w:fldChar w:fldCharType="separate"/>
            </w:r>
            <w:r>
              <w:rPr>
                <w:noProof/>
                <w:webHidden/>
              </w:rPr>
              <w:t>17</w:t>
            </w:r>
            <w:r>
              <w:rPr>
                <w:noProof/>
                <w:webHidden/>
              </w:rPr>
              <w:fldChar w:fldCharType="end"/>
            </w:r>
          </w:hyperlink>
        </w:p>
        <w:p w14:paraId="53E3417F" w14:textId="18F0C3C7" w:rsidR="00197621" w:rsidRDefault="00197621">
          <w:pPr>
            <w:pStyle w:val="TOC3"/>
            <w:tabs>
              <w:tab w:val="right" w:leader="dot" w:pos="9350"/>
            </w:tabs>
            <w:rPr>
              <w:rFonts w:eastAsiaTheme="minorEastAsia"/>
              <w:noProof/>
              <w:sz w:val="24"/>
              <w:szCs w:val="24"/>
            </w:rPr>
          </w:pPr>
          <w:hyperlink w:anchor="_Toc163159844" w:history="1">
            <w:r w:rsidRPr="00C426D7">
              <w:rPr>
                <w:rStyle w:val="Hyperlink"/>
                <w:noProof/>
              </w:rPr>
              <w:t>Model Selection and Hyperparameter Tuning with Cross Validation</w:t>
            </w:r>
            <w:r>
              <w:rPr>
                <w:noProof/>
                <w:webHidden/>
              </w:rPr>
              <w:tab/>
            </w:r>
            <w:r>
              <w:rPr>
                <w:noProof/>
                <w:webHidden/>
              </w:rPr>
              <w:fldChar w:fldCharType="begin"/>
            </w:r>
            <w:r>
              <w:rPr>
                <w:noProof/>
                <w:webHidden/>
              </w:rPr>
              <w:instrText xml:space="preserve"> PAGEREF _Toc163159844 \h </w:instrText>
            </w:r>
            <w:r>
              <w:rPr>
                <w:noProof/>
                <w:webHidden/>
              </w:rPr>
            </w:r>
            <w:r>
              <w:rPr>
                <w:noProof/>
                <w:webHidden/>
              </w:rPr>
              <w:fldChar w:fldCharType="separate"/>
            </w:r>
            <w:r>
              <w:rPr>
                <w:noProof/>
                <w:webHidden/>
              </w:rPr>
              <w:t>18</w:t>
            </w:r>
            <w:r>
              <w:rPr>
                <w:noProof/>
                <w:webHidden/>
              </w:rPr>
              <w:fldChar w:fldCharType="end"/>
            </w:r>
          </w:hyperlink>
        </w:p>
        <w:p w14:paraId="5054772F" w14:textId="2AE47194" w:rsidR="00197621" w:rsidRDefault="00197621">
          <w:pPr>
            <w:pStyle w:val="TOC3"/>
            <w:tabs>
              <w:tab w:val="right" w:leader="dot" w:pos="9350"/>
            </w:tabs>
            <w:rPr>
              <w:rFonts w:eastAsiaTheme="minorEastAsia"/>
              <w:noProof/>
              <w:sz w:val="24"/>
              <w:szCs w:val="24"/>
            </w:rPr>
          </w:pPr>
          <w:hyperlink w:anchor="_Toc163159845" w:history="1">
            <w:r w:rsidRPr="00C426D7">
              <w:rPr>
                <w:rStyle w:val="Hyperlink"/>
                <w:noProof/>
              </w:rPr>
              <w:t>Performance Evaluation of the Model</w:t>
            </w:r>
            <w:r>
              <w:rPr>
                <w:noProof/>
                <w:webHidden/>
              </w:rPr>
              <w:tab/>
            </w:r>
            <w:r>
              <w:rPr>
                <w:noProof/>
                <w:webHidden/>
              </w:rPr>
              <w:fldChar w:fldCharType="begin"/>
            </w:r>
            <w:r>
              <w:rPr>
                <w:noProof/>
                <w:webHidden/>
              </w:rPr>
              <w:instrText xml:space="preserve"> PAGEREF _Toc163159845 \h </w:instrText>
            </w:r>
            <w:r>
              <w:rPr>
                <w:noProof/>
                <w:webHidden/>
              </w:rPr>
            </w:r>
            <w:r>
              <w:rPr>
                <w:noProof/>
                <w:webHidden/>
              </w:rPr>
              <w:fldChar w:fldCharType="separate"/>
            </w:r>
            <w:r>
              <w:rPr>
                <w:noProof/>
                <w:webHidden/>
              </w:rPr>
              <w:t>19</w:t>
            </w:r>
            <w:r>
              <w:rPr>
                <w:noProof/>
                <w:webHidden/>
              </w:rPr>
              <w:fldChar w:fldCharType="end"/>
            </w:r>
          </w:hyperlink>
        </w:p>
        <w:p w14:paraId="536D1BF1" w14:textId="7DAAC596" w:rsidR="00197621" w:rsidRDefault="00197621">
          <w:pPr>
            <w:pStyle w:val="TOC3"/>
            <w:tabs>
              <w:tab w:val="right" w:leader="dot" w:pos="9350"/>
            </w:tabs>
            <w:rPr>
              <w:rFonts w:eastAsiaTheme="minorEastAsia"/>
              <w:noProof/>
              <w:sz w:val="24"/>
              <w:szCs w:val="24"/>
            </w:rPr>
          </w:pPr>
          <w:hyperlink w:anchor="_Toc163159846" w:history="1">
            <w:r w:rsidRPr="00C426D7">
              <w:rPr>
                <w:rStyle w:val="Hyperlink"/>
                <w:noProof/>
              </w:rPr>
              <w:t>Feature Importance Analysis</w:t>
            </w:r>
            <w:r>
              <w:rPr>
                <w:noProof/>
                <w:webHidden/>
              </w:rPr>
              <w:tab/>
            </w:r>
            <w:r>
              <w:rPr>
                <w:noProof/>
                <w:webHidden/>
              </w:rPr>
              <w:fldChar w:fldCharType="begin"/>
            </w:r>
            <w:r>
              <w:rPr>
                <w:noProof/>
                <w:webHidden/>
              </w:rPr>
              <w:instrText xml:space="preserve"> PAGEREF _Toc163159846 \h </w:instrText>
            </w:r>
            <w:r>
              <w:rPr>
                <w:noProof/>
                <w:webHidden/>
              </w:rPr>
            </w:r>
            <w:r>
              <w:rPr>
                <w:noProof/>
                <w:webHidden/>
              </w:rPr>
              <w:fldChar w:fldCharType="separate"/>
            </w:r>
            <w:r>
              <w:rPr>
                <w:noProof/>
                <w:webHidden/>
              </w:rPr>
              <w:t>20</w:t>
            </w:r>
            <w:r>
              <w:rPr>
                <w:noProof/>
                <w:webHidden/>
              </w:rPr>
              <w:fldChar w:fldCharType="end"/>
            </w:r>
          </w:hyperlink>
        </w:p>
        <w:p w14:paraId="1BD5CC89" w14:textId="3BAAF47C" w:rsidR="00197621" w:rsidRDefault="00197621">
          <w:pPr>
            <w:pStyle w:val="TOC2"/>
            <w:tabs>
              <w:tab w:val="right" w:leader="dot" w:pos="9350"/>
            </w:tabs>
            <w:rPr>
              <w:rFonts w:eastAsiaTheme="minorEastAsia"/>
              <w:noProof/>
              <w:sz w:val="24"/>
              <w:szCs w:val="24"/>
            </w:rPr>
          </w:pPr>
          <w:hyperlink w:anchor="_Toc163159847" w:history="1">
            <w:r w:rsidRPr="00C426D7">
              <w:rPr>
                <w:rStyle w:val="Hyperlink"/>
                <w:noProof/>
              </w:rPr>
              <w:t>Conclusion</w:t>
            </w:r>
            <w:r>
              <w:rPr>
                <w:noProof/>
                <w:webHidden/>
              </w:rPr>
              <w:tab/>
            </w:r>
            <w:r>
              <w:rPr>
                <w:noProof/>
                <w:webHidden/>
              </w:rPr>
              <w:fldChar w:fldCharType="begin"/>
            </w:r>
            <w:r>
              <w:rPr>
                <w:noProof/>
                <w:webHidden/>
              </w:rPr>
              <w:instrText xml:space="preserve"> PAGEREF _Toc163159847 \h </w:instrText>
            </w:r>
            <w:r>
              <w:rPr>
                <w:noProof/>
                <w:webHidden/>
              </w:rPr>
            </w:r>
            <w:r>
              <w:rPr>
                <w:noProof/>
                <w:webHidden/>
              </w:rPr>
              <w:fldChar w:fldCharType="separate"/>
            </w:r>
            <w:r>
              <w:rPr>
                <w:noProof/>
                <w:webHidden/>
              </w:rPr>
              <w:t>21</w:t>
            </w:r>
            <w:r>
              <w:rPr>
                <w:noProof/>
                <w:webHidden/>
              </w:rPr>
              <w:fldChar w:fldCharType="end"/>
            </w:r>
          </w:hyperlink>
        </w:p>
        <w:p w14:paraId="74147164" w14:textId="3C017A6B" w:rsidR="00197621" w:rsidRDefault="00197621">
          <w:pPr>
            <w:pStyle w:val="TOC2"/>
            <w:tabs>
              <w:tab w:val="right" w:leader="dot" w:pos="9350"/>
            </w:tabs>
            <w:rPr>
              <w:rFonts w:eastAsiaTheme="minorEastAsia"/>
              <w:noProof/>
              <w:sz w:val="24"/>
              <w:szCs w:val="24"/>
            </w:rPr>
          </w:pPr>
          <w:hyperlink w:anchor="_Toc163159848" w:history="1">
            <w:r w:rsidRPr="00C426D7">
              <w:rPr>
                <w:rStyle w:val="Hyperlink"/>
                <w:noProof/>
              </w:rPr>
              <w:t>Findings and Observations:</w:t>
            </w:r>
            <w:r>
              <w:rPr>
                <w:noProof/>
                <w:webHidden/>
              </w:rPr>
              <w:tab/>
            </w:r>
            <w:r>
              <w:rPr>
                <w:noProof/>
                <w:webHidden/>
              </w:rPr>
              <w:fldChar w:fldCharType="begin"/>
            </w:r>
            <w:r>
              <w:rPr>
                <w:noProof/>
                <w:webHidden/>
              </w:rPr>
              <w:instrText xml:space="preserve"> PAGEREF _Toc163159848 \h </w:instrText>
            </w:r>
            <w:r>
              <w:rPr>
                <w:noProof/>
                <w:webHidden/>
              </w:rPr>
            </w:r>
            <w:r>
              <w:rPr>
                <w:noProof/>
                <w:webHidden/>
              </w:rPr>
              <w:fldChar w:fldCharType="separate"/>
            </w:r>
            <w:r>
              <w:rPr>
                <w:noProof/>
                <w:webHidden/>
              </w:rPr>
              <w:t>22</w:t>
            </w:r>
            <w:r>
              <w:rPr>
                <w:noProof/>
                <w:webHidden/>
              </w:rPr>
              <w:fldChar w:fldCharType="end"/>
            </w:r>
          </w:hyperlink>
        </w:p>
        <w:p w14:paraId="4F4F106C" w14:textId="42E5BC4B" w:rsidR="00197621" w:rsidRDefault="00197621">
          <w:pPr>
            <w:pStyle w:val="TOC2"/>
            <w:tabs>
              <w:tab w:val="right" w:leader="dot" w:pos="9350"/>
            </w:tabs>
            <w:rPr>
              <w:rFonts w:eastAsiaTheme="minorEastAsia"/>
              <w:noProof/>
              <w:sz w:val="24"/>
              <w:szCs w:val="24"/>
            </w:rPr>
          </w:pPr>
          <w:hyperlink w:anchor="_Toc163159849" w:history="1">
            <w:r w:rsidRPr="00C426D7">
              <w:rPr>
                <w:rStyle w:val="Hyperlink"/>
                <w:noProof/>
              </w:rPr>
              <w:t>Recommendations</w:t>
            </w:r>
            <w:r>
              <w:rPr>
                <w:noProof/>
                <w:webHidden/>
              </w:rPr>
              <w:tab/>
            </w:r>
            <w:r>
              <w:rPr>
                <w:noProof/>
                <w:webHidden/>
              </w:rPr>
              <w:fldChar w:fldCharType="begin"/>
            </w:r>
            <w:r>
              <w:rPr>
                <w:noProof/>
                <w:webHidden/>
              </w:rPr>
              <w:instrText xml:space="preserve"> PAGEREF _Toc163159849 \h </w:instrText>
            </w:r>
            <w:r>
              <w:rPr>
                <w:noProof/>
                <w:webHidden/>
              </w:rPr>
            </w:r>
            <w:r>
              <w:rPr>
                <w:noProof/>
                <w:webHidden/>
              </w:rPr>
              <w:fldChar w:fldCharType="separate"/>
            </w:r>
            <w:r>
              <w:rPr>
                <w:noProof/>
                <w:webHidden/>
              </w:rPr>
              <w:t>23</w:t>
            </w:r>
            <w:r>
              <w:rPr>
                <w:noProof/>
                <w:webHidden/>
              </w:rPr>
              <w:fldChar w:fldCharType="end"/>
            </w:r>
          </w:hyperlink>
        </w:p>
        <w:p w14:paraId="2735EC42" w14:textId="7B0EAE74" w:rsidR="00197621" w:rsidRDefault="00197621">
          <w:pPr>
            <w:pStyle w:val="TOC2"/>
            <w:tabs>
              <w:tab w:val="right" w:leader="dot" w:pos="9350"/>
            </w:tabs>
            <w:rPr>
              <w:rFonts w:eastAsiaTheme="minorEastAsia"/>
              <w:noProof/>
              <w:sz w:val="24"/>
              <w:szCs w:val="24"/>
            </w:rPr>
          </w:pPr>
          <w:hyperlink w:anchor="_Toc163159850" w:history="1">
            <w:r w:rsidRPr="00C426D7">
              <w:rPr>
                <w:rStyle w:val="Hyperlink"/>
                <w:noProof/>
              </w:rPr>
              <w:t>Complimentary</w:t>
            </w:r>
            <w:r>
              <w:rPr>
                <w:noProof/>
                <w:webHidden/>
              </w:rPr>
              <w:tab/>
            </w:r>
            <w:r>
              <w:rPr>
                <w:noProof/>
                <w:webHidden/>
              </w:rPr>
              <w:fldChar w:fldCharType="begin"/>
            </w:r>
            <w:r>
              <w:rPr>
                <w:noProof/>
                <w:webHidden/>
              </w:rPr>
              <w:instrText xml:space="preserve"> PAGEREF _Toc163159850 \h </w:instrText>
            </w:r>
            <w:r>
              <w:rPr>
                <w:noProof/>
                <w:webHidden/>
              </w:rPr>
            </w:r>
            <w:r>
              <w:rPr>
                <w:noProof/>
                <w:webHidden/>
              </w:rPr>
              <w:fldChar w:fldCharType="separate"/>
            </w:r>
            <w:r>
              <w:rPr>
                <w:noProof/>
                <w:webHidden/>
              </w:rPr>
              <w:t>24</w:t>
            </w:r>
            <w:r>
              <w:rPr>
                <w:noProof/>
                <w:webHidden/>
              </w:rPr>
              <w:fldChar w:fldCharType="end"/>
            </w:r>
          </w:hyperlink>
        </w:p>
        <w:p w14:paraId="5AB55E77" w14:textId="6E481DD9" w:rsidR="00197621" w:rsidRDefault="00197621">
          <w:pPr>
            <w:pStyle w:val="TOC3"/>
            <w:tabs>
              <w:tab w:val="right" w:leader="dot" w:pos="9350"/>
            </w:tabs>
            <w:rPr>
              <w:rFonts w:eastAsiaTheme="minorEastAsia"/>
              <w:noProof/>
              <w:sz w:val="24"/>
              <w:szCs w:val="24"/>
            </w:rPr>
          </w:pPr>
          <w:hyperlink w:anchor="_Toc163159851" w:history="1">
            <w:r w:rsidRPr="00C426D7">
              <w:rPr>
                <w:rStyle w:val="Hyperlink"/>
                <w:noProof/>
              </w:rPr>
              <w:t>Population Dynamics up till 2043</w:t>
            </w:r>
            <w:r>
              <w:rPr>
                <w:noProof/>
                <w:webHidden/>
              </w:rPr>
              <w:tab/>
            </w:r>
            <w:r>
              <w:rPr>
                <w:noProof/>
                <w:webHidden/>
              </w:rPr>
              <w:fldChar w:fldCharType="begin"/>
            </w:r>
            <w:r>
              <w:rPr>
                <w:noProof/>
                <w:webHidden/>
              </w:rPr>
              <w:instrText xml:space="preserve"> PAGEREF _Toc163159851 \h </w:instrText>
            </w:r>
            <w:r>
              <w:rPr>
                <w:noProof/>
                <w:webHidden/>
              </w:rPr>
            </w:r>
            <w:r>
              <w:rPr>
                <w:noProof/>
                <w:webHidden/>
              </w:rPr>
              <w:fldChar w:fldCharType="separate"/>
            </w:r>
            <w:r>
              <w:rPr>
                <w:noProof/>
                <w:webHidden/>
              </w:rPr>
              <w:t>24</w:t>
            </w:r>
            <w:r>
              <w:rPr>
                <w:noProof/>
                <w:webHidden/>
              </w:rPr>
              <w:fldChar w:fldCharType="end"/>
            </w:r>
          </w:hyperlink>
        </w:p>
        <w:p w14:paraId="7AF5E7CC" w14:textId="2BE61D28" w:rsidR="00197621" w:rsidRDefault="00197621">
          <w:pPr>
            <w:pStyle w:val="TOC3"/>
            <w:tabs>
              <w:tab w:val="right" w:leader="dot" w:pos="9350"/>
            </w:tabs>
            <w:rPr>
              <w:rFonts w:eastAsiaTheme="minorEastAsia"/>
              <w:noProof/>
              <w:sz w:val="24"/>
              <w:szCs w:val="24"/>
            </w:rPr>
          </w:pPr>
          <w:hyperlink w:anchor="_Toc163159852" w:history="1">
            <w:r w:rsidRPr="00C426D7">
              <w:rPr>
                <w:rStyle w:val="Hyperlink"/>
                <w:noProof/>
              </w:rPr>
              <w:t>Population and Household Projections for South Italy</w:t>
            </w:r>
            <w:r>
              <w:rPr>
                <w:noProof/>
                <w:webHidden/>
              </w:rPr>
              <w:tab/>
            </w:r>
            <w:r>
              <w:rPr>
                <w:noProof/>
                <w:webHidden/>
              </w:rPr>
              <w:fldChar w:fldCharType="begin"/>
            </w:r>
            <w:r>
              <w:rPr>
                <w:noProof/>
                <w:webHidden/>
              </w:rPr>
              <w:instrText xml:space="preserve"> PAGEREF _Toc163159852 \h </w:instrText>
            </w:r>
            <w:r>
              <w:rPr>
                <w:noProof/>
                <w:webHidden/>
              </w:rPr>
            </w:r>
            <w:r>
              <w:rPr>
                <w:noProof/>
                <w:webHidden/>
              </w:rPr>
              <w:fldChar w:fldCharType="separate"/>
            </w:r>
            <w:r>
              <w:rPr>
                <w:noProof/>
                <w:webHidden/>
              </w:rPr>
              <w:t>24</w:t>
            </w:r>
            <w:r>
              <w:rPr>
                <w:noProof/>
                <w:webHidden/>
              </w:rPr>
              <w:fldChar w:fldCharType="end"/>
            </w:r>
          </w:hyperlink>
        </w:p>
        <w:p w14:paraId="46CA84E1" w14:textId="25899EDD" w:rsidR="00197621" w:rsidRDefault="00197621">
          <w:pPr>
            <w:pStyle w:val="TOC3"/>
            <w:tabs>
              <w:tab w:val="right" w:leader="dot" w:pos="9350"/>
            </w:tabs>
            <w:rPr>
              <w:rFonts w:eastAsiaTheme="minorEastAsia"/>
              <w:noProof/>
              <w:sz w:val="24"/>
              <w:szCs w:val="24"/>
            </w:rPr>
          </w:pPr>
          <w:hyperlink w:anchor="_Toc163159853" w:history="1">
            <w:r w:rsidRPr="00C426D7">
              <w:rPr>
                <w:rStyle w:val="Hyperlink"/>
                <w:noProof/>
              </w:rPr>
              <w:t>Strategies</w:t>
            </w:r>
            <w:r>
              <w:rPr>
                <w:noProof/>
                <w:webHidden/>
              </w:rPr>
              <w:tab/>
            </w:r>
            <w:r>
              <w:rPr>
                <w:noProof/>
                <w:webHidden/>
              </w:rPr>
              <w:fldChar w:fldCharType="begin"/>
            </w:r>
            <w:r>
              <w:rPr>
                <w:noProof/>
                <w:webHidden/>
              </w:rPr>
              <w:instrText xml:space="preserve"> PAGEREF _Toc163159853 \h </w:instrText>
            </w:r>
            <w:r>
              <w:rPr>
                <w:noProof/>
                <w:webHidden/>
              </w:rPr>
            </w:r>
            <w:r>
              <w:rPr>
                <w:noProof/>
                <w:webHidden/>
              </w:rPr>
              <w:fldChar w:fldCharType="separate"/>
            </w:r>
            <w:r>
              <w:rPr>
                <w:noProof/>
                <w:webHidden/>
              </w:rPr>
              <w:t>25</w:t>
            </w:r>
            <w:r>
              <w:rPr>
                <w:noProof/>
                <w:webHidden/>
              </w:rPr>
              <w:fldChar w:fldCharType="end"/>
            </w:r>
          </w:hyperlink>
        </w:p>
        <w:p w14:paraId="62588AAC" w14:textId="40D2EFFA" w:rsidR="00197621" w:rsidRDefault="00197621">
          <w:pPr>
            <w:pStyle w:val="TOC2"/>
            <w:tabs>
              <w:tab w:val="right" w:leader="dot" w:pos="9350"/>
            </w:tabs>
            <w:rPr>
              <w:rFonts w:eastAsiaTheme="minorEastAsia"/>
              <w:noProof/>
              <w:sz w:val="24"/>
              <w:szCs w:val="24"/>
            </w:rPr>
          </w:pPr>
          <w:hyperlink w:anchor="_Toc163159854" w:history="1">
            <w:r w:rsidRPr="00C426D7">
              <w:rPr>
                <w:rStyle w:val="Hyperlink"/>
                <w:noProof/>
              </w:rPr>
              <w:t>Bibliography</w:t>
            </w:r>
            <w:r>
              <w:rPr>
                <w:noProof/>
                <w:webHidden/>
              </w:rPr>
              <w:tab/>
            </w:r>
            <w:r>
              <w:rPr>
                <w:noProof/>
                <w:webHidden/>
              </w:rPr>
              <w:fldChar w:fldCharType="begin"/>
            </w:r>
            <w:r>
              <w:rPr>
                <w:noProof/>
                <w:webHidden/>
              </w:rPr>
              <w:instrText xml:space="preserve"> PAGEREF _Toc163159854 \h </w:instrText>
            </w:r>
            <w:r>
              <w:rPr>
                <w:noProof/>
                <w:webHidden/>
              </w:rPr>
            </w:r>
            <w:r>
              <w:rPr>
                <w:noProof/>
                <w:webHidden/>
              </w:rPr>
              <w:fldChar w:fldCharType="separate"/>
            </w:r>
            <w:r>
              <w:rPr>
                <w:noProof/>
                <w:webHidden/>
              </w:rPr>
              <w:t>26</w:t>
            </w:r>
            <w:r>
              <w:rPr>
                <w:noProof/>
                <w:webHidden/>
              </w:rPr>
              <w:fldChar w:fldCharType="end"/>
            </w:r>
          </w:hyperlink>
        </w:p>
        <w:p w14:paraId="79CCC7A4" w14:textId="47681096" w:rsidR="00197621" w:rsidRDefault="00197621">
          <w:pPr>
            <w:pStyle w:val="TOC2"/>
            <w:tabs>
              <w:tab w:val="right" w:leader="dot" w:pos="9350"/>
            </w:tabs>
            <w:rPr>
              <w:rFonts w:eastAsiaTheme="minorEastAsia"/>
              <w:noProof/>
              <w:sz w:val="24"/>
              <w:szCs w:val="24"/>
            </w:rPr>
          </w:pPr>
          <w:hyperlink w:anchor="_Toc163159855" w:history="1">
            <w:r w:rsidRPr="00C426D7">
              <w:rPr>
                <w:rStyle w:val="Hyperlink"/>
                <w:noProof/>
              </w:rPr>
              <w:t>Libraries &amp; Modules</w:t>
            </w:r>
            <w:r>
              <w:rPr>
                <w:noProof/>
                <w:webHidden/>
              </w:rPr>
              <w:tab/>
            </w:r>
            <w:r>
              <w:rPr>
                <w:noProof/>
                <w:webHidden/>
              </w:rPr>
              <w:fldChar w:fldCharType="begin"/>
            </w:r>
            <w:r>
              <w:rPr>
                <w:noProof/>
                <w:webHidden/>
              </w:rPr>
              <w:instrText xml:space="preserve"> PAGEREF _Toc163159855 \h </w:instrText>
            </w:r>
            <w:r>
              <w:rPr>
                <w:noProof/>
                <w:webHidden/>
              </w:rPr>
            </w:r>
            <w:r>
              <w:rPr>
                <w:noProof/>
                <w:webHidden/>
              </w:rPr>
              <w:fldChar w:fldCharType="separate"/>
            </w:r>
            <w:r>
              <w:rPr>
                <w:noProof/>
                <w:webHidden/>
              </w:rPr>
              <w:t>27</w:t>
            </w:r>
            <w:r>
              <w:rPr>
                <w:noProof/>
                <w:webHidden/>
              </w:rPr>
              <w:fldChar w:fldCharType="end"/>
            </w:r>
          </w:hyperlink>
        </w:p>
        <w:p w14:paraId="438F3953" w14:textId="406882A2" w:rsidR="00C000D8" w:rsidRPr="00C000D8" w:rsidRDefault="00C000D8">
          <w:pPr>
            <w:rPr>
              <w:rFonts w:ascii="Times New Roman" w:hAnsi="Times New Roman" w:cs="Times New Roman"/>
            </w:rPr>
          </w:pPr>
          <w:r w:rsidRPr="00C000D8">
            <w:rPr>
              <w:rFonts w:ascii="Times New Roman" w:hAnsi="Times New Roman" w:cs="Times New Roman"/>
              <w:b/>
              <w:bCs/>
              <w:noProof/>
            </w:rPr>
            <w:fldChar w:fldCharType="end"/>
          </w:r>
        </w:p>
      </w:sdtContent>
    </w:sdt>
    <w:p w14:paraId="7BB8556C" w14:textId="4A2B12AE" w:rsidR="006E2838" w:rsidRPr="00197621" w:rsidRDefault="00C000D8" w:rsidP="00197621">
      <w:pPr>
        <w:pStyle w:val="Heading1"/>
        <w:rPr>
          <w:kern w:val="0"/>
          <w:sz w:val="36"/>
          <w:szCs w:val="36"/>
        </w:rPr>
      </w:pPr>
      <w:r>
        <w:br w:type="page"/>
      </w:r>
      <w:bookmarkStart w:id="24" w:name="_Toc163159826"/>
      <w:r w:rsidR="006E2838" w:rsidRPr="00420B47">
        <w:lastRenderedPageBreak/>
        <w:t>Methodology</w:t>
      </w:r>
      <w:bookmarkEnd w:id="24"/>
    </w:p>
    <w:p w14:paraId="69B1F828" w14:textId="7A720707" w:rsidR="006E2838" w:rsidRPr="006E2838" w:rsidRDefault="006E2838" w:rsidP="00420B47">
      <w:pPr>
        <w:jc w:val="both"/>
        <w:rPr>
          <w:rFonts w:ascii="Times New Roman" w:hAnsi="Times New Roman" w:cs="Times New Roman"/>
        </w:rPr>
      </w:pPr>
      <w:r w:rsidRPr="006E2838">
        <w:rPr>
          <w:rFonts w:ascii="Times New Roman" w:hAnsi="Times New Roman" w:cs="Times New Roman"/>
        </w:rPr>
        <w:t xml:space="preserve">The methodology adopted a systematic framework, </w:t>
      </w:r>
      <w:r w:rsidR="007103B1">
        <w:rPr>
          <w:rFonts w:ascii="Times New Roman" w:hAnsi="Times New Roman" w:cs="Times New Roman"/>
        </w:rPr>
        <w:t xml:space="preserve">exploring the datasets, </w:t>
      </w:r>
      <w:r w:rsidRPr="006E2838">
        <w:rPr>
          <w:rFonts w:ascii="Times New Roman" w:hAnsi="Times New Roman" w:cs="Times New Roman"/>
        </w:rPr>
        <w:t xml:space="preserve">encompassing spatial exploration, data preparation, exploratory data analysis (EDA), </w:t>
      </w:r>
      <w:r w:rsidR="003D62B5">
        <w:rPr>
          <w:rFonts w:ascii="Times New Roman" w:hAnsi="Times New Roman" w:cs="Times New Roman"/>
        </w:rPr>
        <w:t>and model selection and evaluation.</w:t>
      </w:r>
    </w:p>
    <w:p w14:paraId="6B8A1455" w14:textId="77777777" w:rsidR="006E2838" w:rsidRDefault="006E2838" w:rsidP="00420B47">
      <w:pPr>
        <w:pStyle w:val="Heading3"/>
      </w:pPr>
      <w:bookmarkStart w:id="25" w:name="_Toc163159827"/>
      <w:r w:rsidRPr="00420B47">
        <w:t>The Datasets</w:t>
      </w:r>
      <w:bookmarkEnd w:id="25"/>
    </w:p>
    <w:p w14:paraId="684DF058" w14:textId="750EFF5D" w:rsidR="006F06CD" w:rsidRDefault="006F06CD" w:rsidP="006F06CD">
      <w:pPr>
        <w:jc w:val="both"/>
        <w:rPr>
          <w:rFonts w:ascii="Times New Roman" w:hAnsi="Times New Roman" w:cs="Times New Roman"/>
        </w:rPr>
      </w:pPr>
      <w:r w:rsidRPr="006F06CD">
        <w:rPr>
          <w:rFonts w:ascii="Times New Roman" w:hAnsi="Times New Roman" w:cs="Times New Roman"/>
        </w:rPr>
        <w:t xml:space="preserve">The </w:t>
      </w:r>
      <w:r w:rsidR="00E9022F">
        <w:rPr>
          <w:rFonts w:ascii="Times New Roman" w:hAnsi="Times New Roman" w:cs="Times New Roman"/>
        </w:rPr>
        <w:t xml:space="preserve">FATER </w:t>
      </w:r>
      <w:r w:rsidRPr="006F06CD">
        <w:rPr>
          <w:rFonts w:ascii="Times New Roman" w:hAnsi="Times New Roman" w:cs="Times New Roman"/>
        </w:rPr>
        <w:t xml:space="preserve">datasets comprise essential information on various aspects, including stores (1270 rows, 11 columns), the geometry of microcode polygons (10077 rows, 2 columns), demographics (10077 rows, 14 columns), and population gravitation (806160 rows, 6 columns). These datasets </w:t>
      </w:r>
      <w:r w:rsidR="009D5EDA">
        <w:rPr>
          <w:rFonts w:ascii="Times New Roman" w:hAnsi="Times New Roman" w:cs="Times New Roman"/>
        </w:rPr>
        <w:t xml:space="preserve">as shown in Table 1.0, </w:t>
      </w:r>
      <w:r w:rsidRPr="006F06CD">
        <w:rPr>
          <w:rFonts w:ascii="Times New Roman" w:hAnsi="Times New Roman" w:cs="Times New Roman"/>
        </w:rPr>
        <w:t xml:space="preserve">collectively form the foundation for our comprehensive analysis, offering insights into store characteristics, spatial details, demographic trends, and </w:t>
      </w:r>
      <w:r>
        <w:rPr>
          <w:rFonts w:ascii="Times New Roman" w:hAnsi="Times New Roman" w:cs="Times New Roman"/>
        </w:rPr>
        <w:t>population</w:t>
      </w:r>
      <w:r w:rsidRPr="006F06CD">
        <w:rPr>
          <w:rFonts w:ascii="Times New Roman" w:hAnsi="Times New Roman" w:cs="Times New Roman"/>
        </w:rPr>
        <w:t xml:space="preserve"> gravitation patterns.</w:t>
      </w:r>
    </w:p>
    <w:tbl>
      <w:tblPr>
        <w:tblStyle w:val="TableGrid"/>
        <w:tblW w:w="0" w:type="auto"/>
        <w:tblLook w:val="04A0" w:firstRow="1" w:lastRow="0" w:firstColumn="1" w:lastColumn="0" w:noHBand="0" w:noVBand="1"/>
      </w:tblPr>
      <w:tblGrid>
        <w:gridCol w:w="2247"/>
        <w:gridCol w:w="2240"/>
        <w:gridCol w:w="2587"/>
        <w:gridCol w:w="2276"/>
      </w:tblGrid>
      <w:tr w:rsidR="008B0DD3" w14:paraId="4929DA98" w14:textId="77777777" w:rsidTr="00200EB7">
        <w:tc>
          <w:tcPr>
            <w:tcW w:w="2337" w:type="dxa"/>
            <w:shd w:val="clear" w:color="auto" w:fill="E7E6E6" w:themeFill="background2"/>
            <w:vAlign w:val="center"/>
          </w:tcPr>
          <w:p w14:paraId="59B2BFA5" w14:textId="40BFC8F2" w:rsidR="008B0DD3" w:rsidRPr="00C000D8" w:rsidRDefault="008B0DD3" w:rsidP="00C000D8">
            <w:pPr>
              <w:jc w:val="center"/>
              <w:rPr>
                <w:rFonts w:ascii="Times New Roman" w:hAnsi="Times New Roman" w:cs="Times New Roman"/>
              </w:rPr>
            </w:pPr>
            <w:r w:rsidRPr="00C000D8">
              <w:rPr>
                <w:rFonts w:ascii="Times New Roman" w:hAnsi="Times New Roman" w:cs="Times New Roman"/>
              </w:rPr>
              <w:t>Stores Dataset</w:t>
            </w:r>
          </w:p>
        </w:tc>
        <w:tc>
          <w:tcPr>
            <w:tcW w:w="2337" w:type="dxa"/>
            <w:shd w:val="clear" w:color="auto" w:fill="E7E6E6" w:themeFill="background2"/>
            <w:vAlign w:val="center"/>
          </w:tcPr>
          <w:p w14:paraId="396F076A" w14:textId="188CB7AB" w:rsidR="008B0DD3" w:rsidRPr="00C000D8" w:rsidRDefault="008B0DD3" w:rsidP="00C000D8">
            <w:pPr>
              <w:jc w:val="center"/>
              <w:rPr>
                <w:rFonts w:ascii="Times New Roman" w:hAnsi="Times New Roman" w:cs="Times New Roman"/>
              </w:rPr>
            </w:pPr>
            <w:r w:rsidRPr="00C000D8">
              <w:rPr>
                <w:rFonts w:ascii="Times New Roman" w:hAnsi="Times New Roman" w:cs="Times New Roman"/>
              </w:rPr>
              <w:t>Shapes Dataset</w:t>
            </w:r>
          </w:p>
        </w:tc>
        <w:tc>
          <w:tcPr>
            <w:tcW w:w="2338" w:type="dxa"/>
            <w:shd w:val="clear" w:color="auto" w:fill="E7E6E6" w:themeFill="background2"/>
            <w:vAlign w:val="center"/>
          </w:tcPr>
          <w:p w14:paraId="737C4B9D" w14:textId="696EE719" w:rsidR="008B0DD3" w:rsidRPr="00C000D8" w:rsidRDefault="008B0DD3" w:rsidP="00C000D8">
            <w:pPr>
              <w:jc w:val="center"/>
              <w:rPr>
                <w:rFonts w:ascii="Times New Roman" w:hAnsi="Times New Roman" w:cs="Times New Roman"/>
              </w:rPr>
            </w:pPr>
            <w:r w:rsidRPr="00C000D8">
              <w:rPr>
                <w:rFonts w:ascii="Times New Roman" w:hAnsi="Times New Roman" w:cs="Times New Roman"/>
              </w:rPr>
              <w:t>Demographics Dataset</w:t>
            </w:r>
          </w:p>
        </w:tc>
        <w:tc>
          <w:tcPr>
            <w:tcW w:w="2338" w:type="dxa"/>
            <w:shd w:val="clear" w:color="auto" w:fill="E7E6E6" w:themeFill="background2"/>
            <w:vAlign w:val="center"/>
          </w:tcPr>
          <w:p w14:paraId="026DCBA3" w14:textId="5EA48AF6" w:rsidR="008B0DD3" w:rsidRPr="00C000D8" w:rsidRDefault="008B0DD3" w:rsidP="00C000D8">
            <w:pPr>
              <w:jc w:val="center"/>
              <w:rPr>
                <w:rFonts w:ascii="Times New Roman" w:hAnsi="Times New Roman" w:cs="Times New Roman"/>
              </w:rPr>
            </w:pPr>
            <w:r w:rsidRPr="00C000D8">
              <w:rPr>
                <w:rFonts w:ascii="Times New Roman" w:hAnsi="Times New Roman" w:cs="Times New Roman"/>
              </w:rPr>
              <w:t>Gravitation Dataset</w:t>
            </w:r>
          </w:p>
        </w:tc>
      </w:tr>
      <w:tr w:rsidR="008B0DD3" w14:paraId="0E0E707C" w14:textId="77777777" w:rsidTr="008B0DD3">
        <w:tc>
          <w:tcPr>
            <w:tcW w:w="2337" w:type="dxa"/>
          </w:tcPr>
          <w:p w14:paraId="5E8B0FFF" w14:textId="77777777" w:rsidR="008B0DD3" w:rsidRPr="00C000D8" w:rsidRDefault="008B0DD3" w:rsidP="00C000D8">
            <w:pPr>
              <w:rPr>
                <w:rFonts w:ascii="Times New Roman" w:hAnsi="Times New Roman" w:cs="Times New Roman"/>
                <w:b/>
                <w:bCs/>
              </w:rPr>
            </w:pPr>
            <w:proofErr w:type="spellStart"/>
            <w:r w:rsidRPr="00C000D8">
              <w:rPr>
                <w:rFonts w:ascii="Times New Roman" w:hAnsi="Times New Roman" w:cs="Times New Roman"/>
              </w:rPr>
              <w:t>store_ID</w:t>
            </w:r>
            <w:proofErr w:type="spellEnd"/>
            <w:r w:rsidRPr="00C000D8">
              <w:rPr>
                <w:rFonts w:ascii="Times New Roman" w:hAnsi="Times New Roman" w:cs="Times New Roman"/>
              </w:rPr>
              <w:t>: int</w:t>
            </w:r>
          </w:p>
          <w:p w14:paraId="17F18BCC" w14:textId="77777777" w:rsidR="008B0DD3" w:rsidRPr="00C000D8" w:rsidRDefault="008B0DD3" w:rsidP="00C000D8">
            <w:pPr>
              <w:rPr>
                <w:rFonts w:ascii="Times New Roman" w:hAnsi="Times New Roman" w:cs="Times New Roman"/>
                <w:b/>
                <w:bCs/>
              </w:rPr>
            </w:pPr>
            <w:proofErr w:type="spellStart"/>
            <w:r w:rsidRPr="00C000D8">
              <w:rPr>
                <w:rFonts w:ascii="Times New Roman" w:hAnsi="Times New Roman" w:cs="Times New Roman"/>
              </w:rPr>
              <w:t>store_name</w:t>
            </w:r>
            <w:proofErr w:type="spellEnd"/>
            <w:r w:rsidRPr="00C000D8">
              <w:rPr>
                <w:rFonts w:ascii="Times New Roman" w:hAnsi="Times New Roman" w:cs="Times New Roman"/>
              </w:rPr>
              <w:t>: chr</w:t>
            </w:r>
          </w:p>
          <w:p w14:paraId="288CC2A4" w14:textId="77777777" w:rsidR="008B0DD3" w:rsidRPr="00C000D8" w:rsidRDefault="008B0DD3" w:rsidP="00C000D8">
            <w:pPr>
              <w:rPr>
                <w:rFonts w:ascii="Times New Roman" w:hAnsi="Times New Roman" w:cs="Times New Roman"/>
                <w:b/>
                <w:bCs/>
              </w:rPr>
            </w:pPr>
            <w:proofErr w:type="spellStart"/>
            <w:r w:rsidRPr="00C000D8">
              <w:rPr>
                <w:rFonts w:ascii="Times New Roman" w:hAnsi="Times New Roman" w:cs="Times New Roman"/>
              </w:rPr>
              <w:t>store_type</w:t>
            </w:r>
            <w:proofErr w:type="spellEnd"/>
            <w:r w:rsidRPr="00C000D8">
              <w:rPr>
                <w:rFonts w:ascii="Times New Roman" w:hAnsi="Times New Roman" w:cs="Times New Roman"/>
              </w:rPr>
              <w:t>: chr</w:t>
            </w:r>
          </w:p>
          <w:p w14:paraId="3B13C387" w14:textId="77777777" w:rsidR="008B0DD3" w:rsidRPr="00C000D8" w:rsidRDefault="008B0DD3" w:rsidP="00C000D8">
            <w:pPr>
              <w:rPr>
                <w:rFonts w:ascii="Times New Roman" w:hAnsi="Times New Roman" w:cs="Times New Roman"/>
                <w:b/>
                <w:bCs/>
              </w:rPr>
            </w:pPr>
            <w:proofErr w:type="spellStart"/>
            <w:r w:rsidRPr="00C000D8">
              <w:rPr>
                <w:rFonts w:ascii="Times New Roman" w:hAnsi="Times New Roman" w:cs="Times New Roman"/>
              </w:rPr>
              <w:t>store_size</w:t>
            </w:r>
            <w:proofErr w:type="spellEnd"/>
            <w:r w:rsidRPr="00C000D8">
              <w:rPr>
                <w:rFonts w:ascii="Times New Roman" w:hAnsi="Times New Roman" w:cs="Times New Roman"/>
              </w:rPr>
              <w:t>: num</w:t>
            </w:r>
          </w:p>
          <w:p w14:paraId="0040E37F" w14:textId="77777777" w:rsidR="008B0DD3" w:rsidRPr="00C000D8" w:rsidRDefault="008B0DD3" w:rsidP="00C000D8">
            <w:pPr>
              <w:rPr>
                <w:rFonts w:ascii="Times New Roman" w:hAnsi="Times New Roman" w:cs="Times New Roman"/>
                <w:b/>
                <w:bCs/>
              </w:rPr>
            </w:pPr>
            <w:r w:rsidRPr="00C000D8">
              <w:rPr>
                <w:rFonts w:ascii="Times New Roman" w:hAnsi="Times New Roman" w:cs="Times New Roman"/>
              </w:rPr>
              <w:t>parking: chr</w:t>
            </w:r>
          </w:p>
          <w:p w14:paraId="54641D42" w14:textId="77777777" w:rsidR="008B0DD3" w:rsidRPr="00C000D8" w:rsidRDefault="008B0DD3" w:rsidP="00C000D8">
            <w:pPr>
              <w:rPr>
                <w:rFonts w:ascii="Times New Roman" w:hAnsi="Times New Roman" w:cs="Times New Roman"/>
                <w:b/>
                <w:bCs/>
              </w:rPr>
            </w:pPr>
            <w:r w:rsidRPr="00C000D8">
              <w:rPr>
                <w:rFonts w:ascii="Times New Roman" w:hAnsi="Times New Roman" w:cs="Times New Roman"/>
              </w:rPr>
              <w:t>address: chr</w:t>
            </w:r>
          </w:p>
          <w:p w14:paraId="1FC34792" w14:textId="77777777" w:rsidR="008B0DD3" w:rsidRPr="00C000D8" w:rsidRDefault="008B0DD3" w:rsidP="00C000D8">
            <w:pPr>
              <w:rPr>
                <w:rFonts w:ascii="Times New Roman" w:hAnsi="Times New Roman" w:cs="Times New Roman"/>
                <w:b/>
                <w:bCs/>
              </w:rPr>
            </w:pPr>
            <w:proofErr w:type="spellStart"/>
            <w:r w:rsidRPr="00C000D8">
              <w:rPr>
                <w:rFonts w:ascii="Times New Roman" w:hAnsi="Times New Roman" w:cs="Times New Roman"/>
              </w:rPr>
              <w:t>lat</w:t>
            </w:r>
            <w:proofErr w:type="spellEnd"/>
            <w:r w:rsidRPr="00C000D8">
              <w:rPr>
                <w:rFonts w:ascii="Times New Roman" w:hAnsi="Times New Roman" w:cs="Times New Roman"/>
              </w:rPr>
              <w:t>: num</w:t>
            </w:r>
          </w:p>
          <w:p w14:paraId="219D5EB1" w14:textId="77777777" w:rsidR="008B0DD3" w:rsidRPr="00C000D8" w:rsidRDefault="008B0DD3" w:rsidP="00C000D8">
            <w:pPr>
              <w:rPr>
                <w:rFonts w:ascii="Times New Roman" w:hAnsi="Times New Roman" w:cs="Times New Roman"/>
                <w:b/>
                <w:bCs/>
              </w:rPr>
            </w:pPr>
            <w:r w:rsidRPr="00C000D8">
              <w:rPr>
                <w:rFonts w:ascii="Times New Roman" w:hAnsi="Times New Roman" w:cs="Times New Roman"/>
              </w:rPr>
              <w:t>long: num</w:t>
            </w:r>
          </w:p>
          <w:p w14:paraId="2D467E0D" w14:textId="77777777" w:rsidR="008B0DD3" w:rsidRPr="00C000D8" w:rsidRDefault="008B0DD3" w:rsidP="00C000D8">
            <w:pPr>
              <w:rPr>
                <w:rFonts w:ascii="Times New Roman" w:hAnsi="Times New Roman" w:cs="Times New Roman"/>
                <w:b/>
                <w:bCs/>
              </w:rPr>
            </w:pPr>
            <w:proofErr w:type="spellStart"/>
            <w:r w:rsidRPr="00C000D8">
              <w:rPr>
                <w:rFonts w:ascii="Times New Roman" w:hAnsi="Times New Roman" w:cs="Times New Roman"/>
              </w:rPr>
              <w:t>comune</w:t>
            </w:r>
            <w:proofErr w:type="spellEnd"/>
            <w:r w:rsidRPr="00C000D8">
              <w:rPr>
                <w:rFonts w:ascii="Times New Roman" w:hAnsi="Times New Roman" w:cs="Times New Roman"/>
              </w:rPr>
              <w:t>: chr</w:t>
            </w:r>
          </w:p>
          <w:p w14:paraId="045E72B9" w14:textId="77777777" w:rsidR="008B0DD3" w:rsidRPr="00C000D8" w:rsidRDefault="008B0DD3" w:rsidP="00C000D8">
            <w:pPr>
              <w:rPr>
                <w:rFonts w:ascii="Times New Roman" w:hAnsi="Times New Roman" w:cs="Times New Roman"/>
                <w:b/>
                <w:bCs/>
              </w:rPr>
            </w:pPr>
            <w:r w:rsidRPr="00C000D8">
              <w:rPr>
                <w:rFonts w:ascii="Times New Roman" w:hAnsi="Times New Roman" w:cs="Times New Roman"/>
              </w:rPr>
              <w:t xml:space="preserve">province: </w:t>
            </w:r>
            <w:proofErr w:type="spellStart"/>
            <w:r w:rsidRPr="00C000D8">
              <w:rPr>
                <w:rFonts w:ascii="Times New Roman" w:hAnsi="Times New Roman" w:cs="Times New Roman"/>
              </w:rPr>
              <w:t>logi</w:t>
            </w:r>
            <w:proofErr w:type="spellEnd"/>
          </w:p>
          <w:p w14:paraId="65B3E3C4" w14:textId="3663C6F3" w:rsidR="008B0DD3" w:rsidRPr="00C000D8" w:rsidRDefault="008B0DD3" w:rsidP="00C000D8">
            <w:pPr>
              <w:rPr>
                <w:rFonts w:ascii="Times New Roman" w:hAnsi="Times New Roman" w:cs="Times New Roman"/>
              </w:rPr>
            </w:pPr>
            <w:r w:rsidRPr="00C000D8">
              <w:rPr>
                <w:rFonts w:ascii="Times New Roman" w:hAnsi="Times New Roman" w:cs="Times New Roman"/>
              </w:rPr>
              <w:t>potential: num</w:t>
            </w:r>
          </w:p>
        </w:tc>
        <w:tc>
          <w:tcPr>
            <w:tcW w:w="2337" w:type="dxa"/>
          </w:tcPr>
          <w:p w14:paraId="2CD42468" w14:textId="77777777" w:rsidR="008B0DD3" w:rsidRPr="00C000D8" w:rsidRDefault="008B0DD3" w:rsidP="00C000D8">
            <w:pPr>
              <w:rPr>
                <w:rFonts w:ascii="Times New Roman" w:hAnsi="Times New Roman" w:cs="Times New Roman"/>
                <w:b/>
                <w:bCs/>
              </w:rPr>
            </w:pPr>
            <w:r w:rsidRPr="00C000D8">
              <w:rPr>
                <w:rFonts w:ascii="Times New Roman" w:hAnsi="Times New Roman" w:cs="Times New Roman"/>
              </w:rPr>
              <w:t>geometry: chr</w:t>
            </w:r>
          </w:p>
          <w:p w14:paraId="4135D249" w14:textId="6185723C" w:rsidR="008B0DD3" w:rsidRPr="00C000D8" w:rsidRDefault="008B0DD3" w:rsidP="00C000D8">
            <w:pPr>
              <w:rPr>
                <w:rFonts w:ascii="Times New Roman" w:hAnsi="Times New Roman" w:cs="Times New Roman"/>
              </w:rPr>
            </w:pPr>
            <w:r w:rsidRPr="00C000D8">
              <w:rPr>
                <w:rFonts w:ascii="Times New Roman" w:hAnsi="Times New Roman" w:cs="Times New Roman"/>
              </w:rPr>
              <w:t xml:space="preserve">microcode: num </w:t>
            </w:r>
          </w:p>
        </w:tc>
        <w:tc>
          <w:tcPr>
            <w:tcW w:w="2338" w:type="dxa"/>
          </w:tcPr>
          <w:p w14:paraId="577C5A70" w14:textId="77777777" w:rsidR="008B0DD3" w:rsidRPr="00C000D8" w:rsidRDefault="008B0DD3" w:rsidP="00C000D8">
            <w:pPr>
              <w:rPr>
                <w:rFonts w:ascii="Times New Roman" w:hAnsi="Times New Roman" w:cs="Times New Roman"/>
                <w:b/>
                <w:bCs/>
              </w:rPr>
            </w:pPr>
            <w:r w:rsidRPr="00C000D8">
              <w:rPr>
                <w:rFonts w:ascii="Times New Roman" w:hAnsi="Times New Roman" w:cs="Times New Roman"/>
              </w:rPr>
              <w:t>microcode: num</w:t>
            </w:r>
          </w:p>
          <w:p w14:paraId="58A65114" w14:textId="77777777" w:rsidR="008B0DD3" w:rsidRPr="00C000D8" w:rsidRDefault="008B0DD3" w:rsidP="00C000D8">
            <w:pPr>
              <w:rPr>
                <w:rFonts w:ascii="Times New Roman" w:hAnsi="Times New Roman" w:cs="Times New Roman"/>
                <w:b/>
                <w:bCs/>
              </w:rPr>
            </w:pPr>
            <w:r w:rsidRPr="00C000D8">
              <w:rPr>
                <w:rFonts w:ascii="Times New Roman" w:hAnsi="Times New Roman" w:cs="Times New Roman"/>
              </w:rPr>
              <w:t>district: chr</w:t>
            </w:r>
          </w:p>
          <w:p w14:paraId="7F8156A9" w14:textId="77777777" w:rsidR="008B0DD3" w:rsidRPr="00C000D8" w:rsidRDefault="008B0DD3" w:rsidP="00C000D8">
            <w:pPr>
              <w:rPr>
                <w:rFonts w:ascii="Times New Roman" w:hAnsi="Times New Roman" w:cs="Times New Roman"/>
                <w:b/>
                <w:bCs/>
              </w:rPr>
            </w:pPr>
            <w:r w:rsidRPr="00C000D8">
              <w:rPr>
                <w:rFonts w:ascii="Times New Roman" w:hAnsi="Times New Roman" w:cs="Times New Roman"/>
              </w:rPr>
              <w:t>province: chr</w:t>
            </w:r>
          </w:p>
          <w:p w14:paraId="1FE68EE7" w14:textId="77777777" w:rsidR="008B0DD3" w:rsidRPr="00C000D8" w:rsidRDefault="008B0DD3" w:rsidP="00C000D8">
            <w:pPr>
              <w:rPr>
                <w:rFonts w:ascii="Times New Roman" w:hAnsi="Times New Roman" w:cs="Times New Roman"/>
                <w:b/>
                <w:bCs/>
              </w:rPr>
            </w:pPr>
            <w:r w:rsidRPr="00C000D8">
              <w:rPr>
                <w:rFonts w:ascii="Times New Roman" w:hAnsi="Times New Roman" w:cs="Times New Roman"/>
              </w:rPr>
              <w:t>region: chr</w:t>
            </w:r>
          </w:p>
          <w:p w14:paraId="6B04F0FB" w14:textId="77777777" w:rsidR="008B0DD3" w:rsidRPr="00C000D8" w:rsidRDefault="008B0DD3" w:rsidP="00C000D8">
            <w:pPr>
              <w:rPr>
                <w:rFonts w:ascii="Times New Roman" w:hAnsi="Times New Roman" w:cs="Times New Roman"/>
                <w:b/>
                <w:bCs/>
              </w:rPr>
            </w:pPr>
            <w:r w:rsidRPr="00C000D8">
              <w:rPr>
                <w:rFonts w:ascii="Times New Roman" w:hAnsi="Times New Roman" w:cs="Times New Roman"/>
              </w:rPr>
              <w:t>population: int</w:t>
            </w:r>
          </w:p>
          <w:p w14:paraId="379DCECF" w14:textId="77777777" w:rsidR="008B0DD3" w:rsidRPr="00C000D8" w:rsidRDefault="008B0DD3" w:rsidP="00C000D8">
            <w:pPr>
              <w:rPr>
                <w:rFonts w:ascii="Times New Roman" w:hAnsi="Times New Roman" w:cs="Times New Roman"/>
                <w:b/>
                <w:bCs/>
              </w:rPr>
            </w:pPr>
            <w:proofErr w:type="spellStart"/>
            <w:r w:rsidRPr="00C000D8">
              <w:rPr>
                <w:rFonts w:ascii="Times New Roman" w:hAnsi="Times New Roman" w:cs="Times New Roman"/>
              </w:rPr>
              <w:t>population_m</w:t>
            </w:r>
            <w:proofErr w:type="spellEnd"/>
            <w:r w:rsidRPr="00C000D8">
              <w:rPr>
                <w:rFonts w:ascii="Times New Roman" w:hAnsi="Times New Roman" w:cs="Times New Roman"/>
              </w:rPr>
              <w:t>: int</w:t>
            </w:r>
          </w:p>
          <w:p w14:paraId="3C13BE54" w14:textId="77777777" w:rsidR="008B0DD3" w:rsidRPr="00C000D8" w:rsidRDefault="008B0DD3" w:rsidP="00C000D8">
            <w:pPr>
              <w:rPr>
                <w:rFonts w:ascii="Times New Roman" w:hAnsi="Times New Roman" w:cs="Times New Roman"/>
                <w:b/>
                <w:bCs/>
              </w:rPr>
            </w:pPr>
            <w:proofErr w:type="spellStart"/>
            <w:r w:rsidRPr="00C000D8">
              <w:rPr>
                <w:rFonts w:ascii="Times New Roman" w:hAnsi="Times New Roman" w:cs="Times New Roman"/>
              </w:rPr>
              <w:t>population_f</w:t>
            </w:r>
            <w:proofErr w:type="spellEnd"/>
            <w:r w:rsidRPr="00C000D8">
              <w:rPr>
                <w:rFonts w:ascii="Times New Roman" w:hAnsi="Times New Roman" w:cs="Times New Roman"/>
              </w:rPr>
              <w:t>: int</w:t>
            </w:r>
          </w:p>
          <w:p w14:paraId="5C798244" w14:textId="77777777" w:rsidR="008B0DD3" w:rsidRPr="00C000D8" w:rsidRDefault="008B0DD3" w:rsidP="00C000D8">
            <w:pPr>
              <w:rPr>
                <w:rFonts w:ascii="Times New Roman" w:hAnsi="Times New Roman" w:cs="Times New Roman"/>
                <w:b/>
                <w:bCs/>
              </w:rPr>
            </w:pPr>
            <w:r w:rsidRPr="00C000D8">
              <w:rPr>
                <w:rFonts w:ascii="Times New Roman" w:hAnsi="Times New Roman" w:cs="Times New Roman"/>
              </w:rPr>
              <w:t>population_age_00_04_yr: int</w:t>
            </w:r>
          </w:p>
          <w:p w14:paraId="3C875E2B" w14:textId="77777777" w:rsidR="008B0DD3" w:rsidRPr="00C000D8" w:rsidRDefault="008B0DD3" w:rsidP="00C000D8">
            <w:pPr>
              <w:rPr>
                <w:rFonts w:ascii="Times New Roman" w:hAnsi="Times New Roman" w:cs="Times New Roman"/>
                <w:b/>
                <w:bCs/>
              </w:rPr>
            </w:pPr>
            <w:r w:rsidRPr="00C000D8">
              <w:rPr>
                <w:rFonts w:ascii="Times New Roman" w:hAnsi="Times New Roman" w:cs="Times New Roman"/>
              </w:rPr>
              <w:t>population_age_05_14_yr: int</w:t>
            </w:r>
          </w:p>
          <w:p w14:paraId="30346DF1" w14:textId="77777777" w:rsidR="008B0DD3" w:rsidRPr="00C000D8" w:rsidRDefault="008B0DD3" w:rsidP="00C000D8">
            <w:pPr>
              <w:rPr>
                <w:rFonts w:ascii="Times New Roman" w:hAnsi="Times New Roman" w:cs="Times New Roman"/>
                <w:b/>
                <w:bCs/>
              </w:rPr>
            </w:pPr>
            <w:r w:rsidRPr="00C000D8">
              <w:rPr>
                <w:rFonts w:ascii="Times New Roman" w:hAnsi="Times New Roman" w:cs="Times New Roman"/>
              </w:rPr>
              <w:t>population_age_15_34_yr: int</w:t>
            </w:r>
          </w:p>
          <w:p w14:paraId="666A739E" w14:textId="77777777" w:rsidR="008B0DD3" w:rsidRPr="00C000D8" w:rsidRDefault="008B0DD3" w:rsidP="00C000D8">
            <w:pPr>
              <w:rPr>
                <w:rFonts w:ascii="Times New Roman" w:hAnsi="Times New Roman" w:cs="Times New Roman"/>
                <w:b/>
                <w:bCs/>
              </w:rPr>
            </w:pPr>
            <w:r w:rsidRPr="00C000D8">
              <w:rPr>
                <w:rFonts w:ascii="Times New Roman" w:hAnsi="Times New Roman" w:cs="Times New Roman"/>
              </w:rPr>
              <w:t>population_age_35_44_yr: int</w:t>
            </w:r>
          </w:p>
          <w:p w14:paraId="1CE24FAA" w14:textId="77777777" w:rsidR="008B0DD3" w:rsidRPr="00C000D8" w:rsidRDefault="008B0DD3" w:rsidP="00C000D8">
            <w:pPr>
              <w:rPr>
                <w:rFonts w:ascii="Times New Roman" w:hAnsi="Times New Roman" w:cs="Times New Roman"/>
                <w:b/>
                <w:bCs/>
              </w:rPr>
            </w:pPr>
            <w:r w:rsidRPr="00C000D8">
              <w:rPr>
                <w:rFonts w:ascii="Times New Roman" w:hAnsi="Times New Roman" w:cs="Times New Roman"/>
              </w:rPr>
              <w:t>population_age_45_54_yr: int</w:t>
            </w:r>
          </w:p>
          <w:p w14:paraId="3116E960" w14:textId="77777777" w:rsidR="008B0DD3" w:rsidRPr="00C000D8" w:rsidRDefault="008B0DD3" w:rsidP="00C000D8">
            <w:pPr>
              <w:rPr>
                <w:rFonts w:ascii="Times New Roman" w:hAnsi="Times New Roman" w:cs="Times New Roman"/>
                <w:b/>
                <w:bCs/>
              </w:rPr>
            </w:pPr>
            <w:r w:rsidRPr="00C000D8">
              <w:rPr>
                <w:rFonts w:ascii="Times New Roman" w:hAnsi="Times New Roman" w:cs="Times New Roman"/>
              </w:rPr>
              <w:t>population_age_55_64_yr: int</w:t>
            </w:r>
          </w:p>
          <w:p w14:paraId="48D10C91" w14:textId="5703DFB1" w:rsidR="008B0DD3" w:rsidRPr="00C000D8" w:rsidRDefault="008B0DD3" w:rsidP="00C000D8">
            <w:pPr>
              <w:rPr>
                <w:rFonts w:ascii="Times New Roman" w:hAnsi="Times New Roman" w:cs="Times New Roman"/>
              </w:rPr>
            </w:pPr>
            <w:r w:rsidRPr="00C000D8">
              <w:rPr>
                <w:rFonts w:ascii="Times New Roman" w:hAnsi="Times New Roman" w:cs="Times New Roman"/>
              </w:rPr>
              <w:t>population_age_65_up_yr: int</w:t>
            </w:r>
          </w:p>
        </w:tc>
        <w:tc>
          <w:tcPr>
            <w:tcW w:w="2338" w:type="dxa"/>
          </w:tcPr>
          <w:p w14:paraId="4AA95EA5" w14:textId="77777777" w:rsidR="008B0DD3" w:rsidRPr="00C000D8" w:rsidRDefault="008B0DD3" w:rsidP="00C000D8">
            <w:pPr>
              <w:rPr>
                <w:rFonts w:ascii="Times New Roman" w:hAnsi="Times New Roman" w:cs="Times New Roman"/>
                <w:b/>
                <w:bCs/>
              </w:rPr>
            </w:pPr>
            <w:proofErr w:type="spellStart"/>
            <w:r w:rsidRPr="00C000D8">
              <w:rPr>
                <w:rFonts w:ascii="Times New Roman" w:hAnsi="Times New Roman" w:cs="Times New Roman"/>
              </w:rPr>
              <w:t>Unamed</w:t>
            </w:r>
            <w:proofErr w:type="spellEnd"/>
            <w:r w:rsidRPr="00C000D8">
              <w:rPr>
                <w:rFonts w:ascii="Times New Roman" w:hAnsi="Times New Roman" w:cs="Times New Roman"/>
              </w:rPr>
              <w:t>: int</w:t>
            </w:r>
          </w:p>
          <w:p w14:paraId="5EA0B582" w14:textId="77777777" w:rsidR="008B0DD3" w:rsidRPr="00C000D8" w:rsidRDefault="008B0DD3" w:rsidP="00C000D8">
            <w:pPr>
              <w:rPr>
                <w:rFonts w:ascii="Times New Roman" w:hAnsi="Times New Roman" w:cs="Times New Roman"/>
                <w:b/>
                <w:bCs/>
              </w:rPr>
            </w:pPr>
            <w:r w:rsidRPr="00C000D8">
              <w:rPr>
                <w:rFonts w:ascii="Times New Roman" w:hAnsi="Times New Roman" w:cs="Times New Roman"/>
              </w:rPr>
              <w:t>microcode: num</w:t>
            </w:r>
          </w:p>
          <w:p w14:paraId="566026B3" w14:textId="77777777" w:rsidR="008B0DD3" w:rsidRPr="00C000D8" w:rsidRDefault="008B0DD3" w:rsidP="00C000D8">
            <w:pPr>
              <w:rPr>
                <w:rFonts w:ascii="Times New Roman" w:hAnsi="Times New Roman" w:cs="Times New Roman"/>
                <w:b/>
                <w:bCs/>
              </w:rPr>
            </w:pPr>
            <w:proofErr w:type="spellStart"/>
            <w:r w:rsidRPr="00C000D8">
              <w:rPr>
                <w:rFonts w:ascii="Times New Roman" w:hAnsi="Times New Roman" w:cs="Times New Roman"/>
              </w:rPr>
              <w:t>daytype</w:t>
            </w:r>
            <w:proofErr w:type="spellEnd"/>
            <w:r w:rsidRPr="00C000D8">
              <w:rPr>
                <w:rFonts w:ascii="Times New Roman" w:hAnsi="Times New Roman" w:cs="Times New Roman"/>
              </w:rPr>
              <w:t>: int</w:t>
            </w:r>
          </w:p>
          <w:p w14:paraId="41B97F23" w14:textId="77777777" w:rsidR="008B0DD3" w:rsidRPr="00C000D8" w:rsidRDefault="008B0DD3" w:rsidP="00C000D8">
            <w:pPr>
              <w:rPr>
                <w:rFonts w:ascii="Times New Roman" w:hAnsi="Times New Roman" w:cs="Times New Roman"/>
                <w:b/>
                <w:bCs/>
              </w:rPr>
            </w:pPr>
            <w:proofErr w:type="spellStart"/>
            <w:r w:rsidRPr="00C000D8">
              <w:rPr>
                <w:rFonts w:ascii="Times New Roman" w:hAnsi="Times New Roman" w:cs="Times New Roman"/>
              </w:rPr>
              <w:t>time_slot</w:t>
            </w:r>
            <w:proofErr w:type="spellEnd"/>
            <w:r w:rsidRPr="00C000D8">
              <w:rPr>
                <w:rFonts w:ascii="Times New Roman" w:hAnsi="Times New Roman" w:cs="Times New Roman"/>
              </w:rPr>
              <w:t>: int</w:t>
            </w:r>
          </w:p>
          <w:p w14:paraId="044F40F4" w14:textId="77777777" w:rsidR="008B0DD3" w:rsidRPr="00C000D8" w:rsidRDefault="008B0DD3" w:rsidP="00C000D8">
            <w:pPr>
              <w:rPr>
                <w:rFonts w:ascii="Times New Roman" w:hAnsi="Times New Roman" w:cs="Times New Roman"/>
                <w:b/>
                <w:bCs/>
              </w:rPr>
            </w:pPr>
            <w:r w:rsidRPr="00C000D8">
              <w:rPr>
                <w:rFonts w:ascii="Times New Roman" w:hAnsi="Times New Roman" w:cs="Times New Roman"/>
              </w:rPr>
              <w:t>datatype: chr</w:t>
            </w:r>
          </w:p>
          <w:p w14:paraId="16DBEC8C" w14:textId="6F7B7EF2" w:rsidR="008B0DD3" w:rsidRPr="00C000D8" w:rsidRDefault="008B0DD3" w:rsidP="00C000D8">
            <w:pPr>
              <w:rPr>
                <w:rFonts w:ascii="Times New Roman" w:hAnsi="Times New Roman" w:cs="Times New Roman"/>
              </w:rPr>
            </w:pPr>
            <w:proofErr w:type="spellStart"/>
            <w:r w:rsidRPr="00C000D8">
              <w:rPr>
                <w:rFonts w:ascii="Times New Roman" w:hAnsi="Times New Roman" w:cs="Times New Roman"/>
              </w:rPr>
              <w:t>media_annuale</w:t>
            </w:r>
            <w:proofErr w:type="spellEnd"/>
            <w:r w:rsidRPr="00C000D8">
              <w:rPr>
                <w:rFonts w:ascii="Times New Roman" w:hAnsi="Times New Roman" w:cs="Times New Roman"/>
              </w:rPr>
              <w:t>: num</w:t>
            </w:r>
          </w:p>
        </w:tc>
      </w:tr>
    </w:tbl>
    <w:p w14:paraId="3D1B3EE2" w14:textId="4DB2DBF2" w:rsidR="003D62BB" w:rsidRDefault="003D62BB" w:rsidP="003D62BB">
      <w:pPr>
        <w:jc w:val="center"/>
        <w:rPr>
          <w:rFonts w:ascii="Times New Roman" w:hAnsi="Times New Roman" w:cs="Times New Roman"/>
          <w:i/>
          <w:iCs/>
          <w:sz w:val="20"/>
          <w:szCs w:val="20"/>
        </w:rPr>
      </w:pPr>
      <w:r>
        <w:rPr>
          <w:rFonts w:ascii="Times New Roman" w:hAnsi="Times New Roman" w:cs="Times New Roman"/>
          <w:i/>
          <w:iCs/>
          <w:sz w:val="20"/>
          <w:szCs w:val="20"/>
        </w:rPr>
        <w:t>Table</w:t>
      </w:r>
      <w:r w:rsidRPr="00440B37">
        <w:rPr>
          <w:rFonts w:ascii="Times New Roman" w:hAnsi="Times New Roman" w:cs="Times New Roman"/>
          <w:i/>
          <w:iCs/>
          <w:sz w:val="20"/>
          <w:szCs w:val="20"/>
        </w:rPr>
        <w:t xml:space="preserve"> 1.</w:t>
      </w:r>
      <w:r w:rsidR="00864A83">
        <w:rPr>
          <w:rFonts w:ascii="Times New Roman" w:hAnsi="Times New Roman" w:cs="Times New Roman"/>
          <w:i/>
          <w:iCs/>
          <w:sz w:val="20"/>
          <w:szCs w:val="20"/>
        </w:rPr>
        <w:t>0</w:t>
      </w:r>
      <w:r w:rsidRPr="00440B37">
        <w:rPr>
          <w:rFonts w:ascii="Times New Roman" w:hAnsi="Times New Roman" w:cs="Times New Roman"/>
          <w:i/>
          <w:iCs/>
          <w:sz w:val="20"/>
          <w:szCs w:val="20"/>
        </w:rPr>
        <w:t xml:space="preserve">: </w:t>
      </w:r>
      <w:r>
        <w:rPr>
          <w:rFonts w:ascii="Times New Roman" w:hAnsi="Times New Roman" w:cs="Times New Roman"/>
          <w:i/>
          <w:iCs/>
          <w:sz w:val="20"/>
          <w:szCs w:val="20"/>
        </w:rPr>
        <w:t>The four raw datasets used for the analysis</w:t>
      </w:r>
      <w:r w:rsidRPr="00440B37">
        <w:rPr>
          <w:rFonts w:ascii="Times New Roman" w:hAnsi="Times New Roman" w:cs="Times New Roman"/>
          <w:i/>
          <w:iCs/>
          <w:sz w:val="20"/>
          <w:szCs w:val="20"/>
        </w:rPr>
        <w:t>.</w:t>
      </w:r>
    </w:p>
    <w:p w14:paraId="2D5C9E3B" w14:textId="612AD788" w:rsidR="00E9022F" w:rsidRDefault="00E9022F" w:rsidP="00E9022F">
      <w:pPr>
        <w:jc w:val="both"/>
        <w:rPr>
          <w:rFonts w:ascii="Times New Roman" w:hAnsi="Times New Roman" w:cs="Times New Roman"/>
        </w:rPr>
      </w:pPr>
      <w:r w:rsidRPr="00E9022F">
        <w:rPr>
          <w:rFonts w:ascii="Times New Roman" w:hAnsi="Times New Roman" w:cs="Times New Roman"/>
        </w:rPr>
        <w:t>Additional</w:t>
      </w:r>
      <w:r>
        <w:rPr>
          <w:rFonts w:ascii="Times New Roman" w:hAnsi="Times New Roman" w:cs="Times New Roman"/>
        </w:rPr>
        <w:t xml:space="preserve"> datasets include the </w:t>
      </w:r>
      <w:r w:rsidRPr="00E9022F">
        <w:rPr>
          <w:rFonts w:ascii="Times New Roman" w:hAnsi="Times New Roman" w:cs="Times New Roman"/>
        </w:rPr>
        <w:t>Population</w:t>
      </w:r>
      <w:r>
        <w:rPr>
          <w:rFonts w:ascii="Times New Roman" w:hAnsi="Times New Roman" w:cs="Times New Roman"/>
        </w:rPr>
        <w:t xml:space="preserve"> </w:t>
      </w:r>
      <w:r w:rsidRPr="00E9022F">
        <w:rPr>
          <w:rFonts w:ascii="Times New Roman" w:hAnsi="Times New Roman" w:cs="Times New Roman"/>
        </w:rPr>
        <w:t>by</w:t>
      </w:r>
      <w:r>
        <w:rPr>
          <w:rFonts w:ascii="Times New Roman" w:hAnsi="Times New Roman" w:cs="Times New Roman"/>
        </w:rPr>
        <w:t xml:space="preserve"> s</w:t>
      </w:r>
      <w:r w:rsidRPr="00E9022F">
        <w:rPr>
          <w:rFonts w:ascii="Times New Roman" w:hAnsi="Times New Roman" w:cs="Times New Roman"/>
        </w:rPr>
        <w:t>e</w:t>
      </w:r>
      <w:r>
        <w:rPr>
          <w:rFonts w:ascii="Times New Roman" w:hAnsi="Times New Roman" w:cs="Times New Roman"/>
        </w:rPr>
        <w:t>x a</w:t>
      </w:r>
      <w:r w:rsidRPr="00E9022F">
        <w:rPr>
          <w:rFonts w:ascii="Times New Roman" w:hAnsi="Times New Roman" w:cs="Times New Roman"/>
        </w:rPr>
        <w:t>nd</w:t>
      </w:r>
      <w:r>
        <w:rPr>
          <w:rFonts w:ascii="Times New Roman" w:hAnsi="Times New Roman" w:cs="Times New Roman"/>
        </w:rPr>
        <w:t xml:space="preserve"> </w:t>
      </w:r>
      <w:r w:rsidRPr="00E9022F">
        <w:rPr>
          <w:rFonts w:ascii="Times New Roman" w:hAnsi="Times New Roman" w:cs="Times New Roman"/>
        </w:rPr>
        <w:t>age</w:t>
      </w:r>
      <w:r>
        <w:rPr>
          <w:rFonts w:ascii="Times New Roman" w:hAnsi="Times New Roman" w:cs="Times New Roman"/>
        </w:rPr>
        <w:t xml:space="preserve"> </w:t>
      </w:r>
      <w:r w:rsidRPr="00E9022F">
        <w:rPr>
          <w:rFonts w:ascii="Times New Roman" w:hAnsi="Times New Roman" w:cs="Times New Roman"/>
        </w:rPr>
        <w:t>class</w:t>
      </w:r>
      <w:r>
        <w:rPr>
          <w:rFonts w:ascii="Times New Roman" w:hAnsi="Times New Roman" w:cs="Times New Roman"/>
        </w:rPr>
        <w:t xml:space="preserve"> – </w:t>
      </w:r>
      <w:r w:rsidRPr="00E9022F">
        <w:rPr>
          <w:rFonts w:ascii="Times New Roman" w:hAnsi="Times New Roman" w:cs="Times New Roman"/>
        </w:rPr>
        <w:t>Municipalities</w:t>
      </w:r>
      <w:r>
        <w:rPr>
          <w:rFonts w:ascii="Times New Roman" w:hAnsi="Times New Roman" w:cs="Times New Roman"/>
        </w:rPr>
        <w:t xml:space="preserve"> </w:t>
      </w:r>
      <w:r w:rsidRPr="00E9022F">
        <w:rPr>
          <w:rFonts w:ascii="Times New Roman" w:hAnsi="Times New Roman" w:cs="Times New Roman"/>
        </w:rPr>
        <w:t>Campania</w:t>
      </w:r>
      <w:r>
        <w:rPr>
          <w:rFonts w:ascii="Times New Roman" w:hAnsi="Times New Roman" w:cs="Times New Roman"/>
        </w:rPr>
        <w:t xml:space="preserve"> (</w:t>
      </w:r>
      <w:r w:rsidR="007B0EDD">
        <w:rPr>
          <w:rFonts w:ascii="Times New Roman" w:hAnsi="Times New Roman" w:cs="Times New Roman"/>
        </w:rPr>
        <w:t>4160 row, 8 columns</w:t>
      </w:r>
      <w:r>
        <w:rPr>
          <w:rFonts w:ascii="Times New Roman" w:hAnsi="Times New Roman" w:cs="Times New Roman"/>
        </w:rPr>
        <w:t xml:space="preserve">) and </w:t>
      </w:r>
      <w:r w:rsidRPr="00E9022F">
        <w:rPr>
          <w:rFonts w:ascii="Times New Roman" w:hAnsi="Times New Roman" w:cs="Times New Roman"/>
        </w:rPr>
        <w:t>Population</w:t>
      </w:r>
      <w:r>
        <w:rPr>
          <w:rFonts w:ascii="Times New Roman" w:hAnsi="Times New Roman" w:cs="Times New Roman"/>
        </w:rPr>
        <w:t xml:space="preserve"> </w:t>
      </w:r>
      <w:r w:rsidRPr="00E9022F">
        <w:rPr>
          <w:rFonts w:ascii="Times New Roman" w:hAnsi="Times New Roman" w:cs="Times New Roman"/>
        </w:rPr>
        <w:t>change</w:t>
      </w:r>
      <w:r>
        <w:rPr>
          <w:rFonts w:ascii="Times New Roman" w:hAnsi="Times New Roman" w:cs="Times New Roman"/>
        </w:rPr>
        <w:t xml:space="preserve"> </w:t>
      </w:r>
      <w:r w:rsidRPr="00E9022F">
        <w:rPr>
          <w:rFonts w:ascii="Times New Roman" w:hAnsi="Times New Roman" w:cs="Times New Roman"/>
        </w:rPr>
        <w:t>components</w:t>
      </w:r>
      <w:r>
        <w:rPr>
          <w:rFonts w:ascii="Times New Roman" w:hAnsi="Times New Roman" w:cs="Times New Roman"/>
        </w:rPr>
        <w:t xml:space="preserve"> – </w:t>
      </w:r>
      <w:r w:rsidRPr="00E9022F">
        <w:rPr>
          <w:rFonts w:ascii="Times New Roman" w:hAnsi="Times New Roman" w:cs="Times New Roman"/>
        </w:rPr>
        <w:t>Municipalities</w:t>
      </w:r>
      <w:r>
        <w:rPr>
          <w:rFonts w:ascii="Times New Roman" w:hAnsi="Times New Roman" w:cs="Times New Roman"/>
        </w:rPr>
        <w:t xml:space="preserve"> </w:t>
      </w:r>
      <w:r w:rsidRPr="00E9022F">
        <w:rPr>
          <w:rFonts w:ascii="Times New Roman" w:hAnsi="Times New Roman" w:cs="Times New Roman"/>
        </w:rPr>
        <w:t>Campania</w:t>
      </w:r>
      <w:r>
        <w:rPr>
          <w:rFonts w:ascii="Times New Roman" w:hAnsi="Times New Roman" w:cs="Times New Roman"/>
        </w:rPr>
        <w:t xml:space="preserve"> </w:t>
      </w:r>
      <w:r w:rsidR="007B0EDD">
        <w:rPr>
          <w:rFonts w:ascii="Times New Roman" w:hAnsi="Times New Roman" w:cs="Times New Roman"/>
        </w:rPr>
        <w:t xml:space="preserve">(91728 row, 9 columns) </w:t>
      </w:r>
      <w:r>
        <w:rPr>
          <w:rFonts w:ascii="Times New Roman" w:hAnsi="Times New Roman" w:cs="Times New Roman"/>
        </w:rPr>
        <w:t>from The National Institute of Statistics.</w:t>
      </w:r>
      <w:r w:rsidR="00297340">
        <w:rPr>
          <w:rFonts w:ascii="Times New Roman" w:hAnsi="Times New Roman" w:cs="Times New Roman"/>
        </w:rPr>
        <w:t xml:space="preserve"> These datasets as shown in Table 1.1, help us understand the population dynamics of Naples from present up till 2043.</w:t>
      </w:r>
    </w:p>
    <w:p w14:paraId="3CBDD8BA" w14:textId="77777777" w:rsidR="00297340" w:rsidRDefault="00297340" w:rsidP="00E9022F">
      <w:pPr>
        <w:jc w:val="both"/>
        <w:rPr>
          <w:rFonts w:ascii="Times New Roman" w:hAnsi="Times New Roman" w:cs="Times New Roman"/>
        </w:rPr>
      </w:pPr>
    </w:p>
    <w:p w14:paraId="5A66B664" w14:textId="77777777" w:rsidR="00297340" w:rsidRDefault="00297340" w:rsidP="00E9022F">
      <w:pPr>
        <w:jc w:val="both"/>
        <w:rPr>
          <w:rFonts w:ascii="Times New Roman" w:hAnsi="Times New Roman" w:cs="Times New Roman"/>
        </w:rPr>
      </w:pPr>
    </w:p>
    <w:p w14:paraId="2F8F4071" w14:textId="77777777" w:rsidR="00297340" w:rsidRDefault="00297340" w:rsidP="00E9022F">
      <w:pPr>
        <w:jc w:val="both"/>
        <w:rPr>
          <w:rFonts w:ascii="Times New Roman" w:hAnsi="Times New Roman" w:cs="Times New Roman"/>
        </w:rPr>
      </w:pPr>
    </w:p>
    <w:p w14:paraId="365C3330" w14:textId="77777777" w:rsidR="00297340" w:rsidRDefault="00297340" w:rsidP="00E9022F">
      <w:pPr>
        <w:jc w:val="both"/>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E9022F" w14:paraId="6857E573" w14:textId="77777777" w:rsidTr="00E9022F">
        <w:tc>
          <w:tcPr>
            <w:tcW w:w="4675" w:type="dxa"/>
          </w:tcPr>
          <w:p w14:paraId="609AB340" w14:textId="2A5CC7F1" w:rsidR="00E9022F" w:rsidRDefault="00E9022F" w:rsidP="00E9022F">
            <w:pPr>
              <w:jc w:val="center"/>
              <w:rPr>
                <w:rFonts w:ascii="Times New Roman" w:hAnsi="Times New Roman" w:cs="Times New Roman"/>
              </w:rPr>
            </w:pPr>
            <w:r w:rsidRPr="00E9022F">
              <w:rPr>
                <w:rFonts w:ascii="Times New Roman" w:hAnsi="Times New Roman" w:cs="Times New Roman"/>
              </w:rPr>
              <w:lastRenderedPageBreak/>
              <w:t>Population</w:t>
            </w:r>
            <w:r>
              <w:rPr>
                <w:rFonts w:ascii="Times New Roman" w:hAnsi="Times New Roman" w:cs="Times New Roman"/>
              </w:rPr>
              <w:t xml:space="preserve"> </w:t>
            </w:r>
            <w:r w:rsidRPr="00E9022F">
              <w:rPr>
                <w:rFonts w:ascii="Times New Roman" w:hAnsi="Times New Roman" w:cs="Times New Roman"/>
              </w:rPr>
              <w:t>by</w:t>
            </w:r>
            <w:r>
              <w:rPr>
                <w:rFonts w:ascii="Times New Roman" w:hAnsi="Times New Roman" w:cs="Times New Roman"/>
              </w:rPr>
              <w:t xml:space="preserve"> s</w:t>
            </w:r>
            <w:r w:rsidRPr="00E9022F">
              <w:rPr>
                <w:rFonts w:ascii="Times New Roman" w:hAnsi="Times New Roman" w:cs="Times New Roman"/>
              </w:rPr>
              <w:t>e</w:t>
            </w:r>
            <w:r>
              <w:rPr>
                <w:rFonts w:ascii="Times New Roman" w:hAnsi="Times New Roman" w:cs="Times New Roman"/>
              </w:rPr>
              <w:t>x a</w:t>
            </w:r>
            <w:r w:rsidRPr="00E9022F">
              <w:rPr>
                <w:rFonts w:ascii="Times New Roman" w:hAnsi="Times New Roman" w:cs="Times New Roman"/>
              </w:rPr>
              <w:t>nd</w:t>
            </w:r>
            <w:r>
              <w:rPr>
                <w:rFonts w:ascii="Times New Roman" w:hAnsi="Times New Roman" w:cs="Times New Roman"/>
              </w:rPr>
              <w:t xml:space="preserve"> </w:t>
            </w:r>
            <w:r w:rsidRPr="00E9022F">
              <w:rPr>
                <w:rFonts w:ascii="Times New Roman" w:hAnsi="Times New Roman" w:cs="Times New Roman"/>
              </w:rPr>
              <w:t>age</w:t>
            </w:r>
            <w:r>
              <w:rPr>
                <w:rFonts w:ascii="Times New Roman" w:hAnsi="Times New Roman" w:cs="Times New Roman"/>
              </w:rPr>
              <w:t xml:space="preserve"> </w:t>
            </w:r>
            <w:r w:rsidRPr="00E9022F">
              <w:rPr>
                <w:rFonts w:ascii="Times New Roman" w:hAnsi="Times New Roman" w:cs="Times New Roman"/>
              </w:rPr>
              <w:t>class</w:t>
            </w:r>
          </w:p>
        </w:tc>
        <w:tc>
          <w:tcPr>
            <w:tcW w:w="4675" w:type="dxa"/>
          </w:tcPr>
          <w:p w14:paraId="29DB97B6" w14:textId="4F6EE44F" w:rsidR="00E9022F" w:rsidRDefault="00E9022F" w:rsidP="00E9022F">
            <w:pPr>
              <w:jc w:val="center"/>
              <w:rPr>
                <w:rFonts w:ascii="Times New Roman" w:hAnsi="Times New Roman" w:cs="Times New Roman"/>
              </w:rPr>
            </w:pPr>
            <w:r w:rsidRPr="00E9022F">
              <w:rPr>
                <w:rFonts w:ascii="Times New Roman" w:hAnsi="Times New Roman" w:cs="Times New Roman"/>
              </w:rPr>
              <w:t>Population</w:t>
            </w:r>
            <w:r>
              <w:rPr>
                <w:rFonts w:ascii="Times New Roman" w:hAnsi="Times New Roman" w:cs="Times New Roman"/>
              </w:rPr>
              <w:t xml:space="preserve"> </w:t>
            </w:r>
            <w:r w:rsidRPr="00E9022F">
              <w:rPr>
                <w:rFonts w:ascii="Times New Roman" w:hAnsi="Times New Roman" w:cs="Times New Roman"/>
              </w:rPr>
              <w:t>change</w:t>
            </w:r>
            <w:r>
              <w:rPr>
                <w:rFonts w:ascii="Times New Roman" w:hAnsi="Times New Roman" w:cs="Times New Roman"/>
              </w:rPr>
              <w:t xml:space="preserve"> </w:t>
            </w:r>
            <w:r w:rsidRPr="00E9022F">
              <w:rPr>
                <w:rFonts w:ascii="Times New Roman" w:hAnsi="Times New Roman" w:cs="Times New Roman"/>
              </w:rPr>
              <w:t>components</w:t>
            </w:r>
          </w:p>
        </w:tc>
      </w:tr>
      <w:tr w:rsidR="00E9022F" w14:paraId="3D55A031" w14:textId="77777777" w:rsidTr="00E9022F">
        <w:tc>
          <w:tcPr>
            <w:tcW w:w="4675" w:type="dxa"/>
          </w:tcPr>
          <w:p w14:paraId="7811195B" w14:textId="77777777" w:rsidR="00297340" w:rsidRDefault="00297340" w:rsidP="00297340">
            <w:pPr>
              <w:jc w:val="both"/>
              <w:rPr>
                <w:rFonts w:ascii="Times New Roman" w:hAnsi="Times New Roman" w:cs="Times New Roman"/>
              </w:rPr>
            </w:pPr>
            <w:r>
              <w:rPr>
                <w:rFonts w:ascii="Times New Roman" w:hAnsi="Times New Roman" w:cs="Times New Roman"/>
              </w:rPr>
              <w:t>Year: int</w:t>
            </w:r>
          </w:p>
          <w:p w14:paraId="43069D10" w14:textId="77777777" w:rsidR="00297340" w:rsidRDefault="00297340" w:rsidP="00297340">
            <w:pPr>
              <w:jc w:val="both"/>
              <w:rPr>
                <w:rFonts w:ascii="Times New Roman" w:hAnsi="Times New Roman" w:cs="Times New Roman"/>
              </w:rPr>
            </w:pPr>
            <w:r>
              <w:rPr>
                <w:rFonts w:ascii="Times New Roman" w:hAnsi="Times New Roman" w:cs="Times New Roman"/>
              </w:rPr>
              <w:t>Municipality Code: int</w:t>
            </w:r>
          </w:p>
          <w:p w14:paraId="6FC442F4" w14:textId="77777777" w:rsidR="00297340" w:rsidRDefault="00297340" w:rsidP="00297340">
            <w:pPr>
              <w:jc w:val="both"/>
              <w:rPr>
                <w:rFonts w:ascii="Times New Roman" w:hAnsi="Times New Roman" w:cs="Times New Roman"/>
              </w:rPr>
            </w:pPr>
            <w:r>
              <w:rPr>
                <w:rFonts w:ascii="Times New Roman" w:hAnsi="Times New Roman" w:cs="Times New Roman"/>
              </w:rPr>
              <w:t>Municipality: object</w:t>
            </w:r>
          </w:p>
          <w:p w14:paraId="57498A2B" w14:textId="2DD160BA" w:rsidR="00297340" w:rsidRDefault="00297340" w:rsidP="00297340">
            <w:pPr>
              <w:jc w:val="both"/>
              <w:rPr>
                <w:rFonts w:ascii="Times New Roman" w:hAnsi="Times New Roman" w:cs="Times New Roman"/>
              </w:rPr>
            </w:pPr>
            <w:r>
              <w:rPr>
                <w:rFonts w:ascii="Times New Roman" w:hAnsi="Times New Roman" w:cs="Times New Roman"/>
              </w:rPr>
              <w:t>Province code: int</w:t>
            </w:r>
          </w:p>
          <w:p w14:paraId="398F81BE" w14:textId="59AD3F67" w:rsidR="00297340" w:rsidRDefault="00297340" w:rsidP="00297340">
            <w:pPr>
              <w:jc w:val="both"/>
              <w:rPr>
                <w:rFonts w:ascii="Times New Roman" w:hAnsi="Times New Roman" w:cs="Times New Roman"/>
              </w:rPr>
            </w:pPr>
            <w:r>
              <w:rPr>
                <w:rFonts w:ascii="Times New Roman" w:hAnsi="Times New Roman" w:cs="Times New Roman"/>
              </w:rPr>
              <w:t>Province: object</w:t>
            </w:r>
          </w:p>
          <w:p w14:paraId="0DCBAB14" w14:textId="77777777" w:rsidR="00E9022F" w:rsidRDefault="00297340" w:rsidP="00297340">
            <w:pPr>
              <w:jc w:val="both"/>
              <w:rPr>
                <w:rFonts w:ascii="Times New Roman" w:hAnsi="Times New Roman" w:cs="Times New Roman"/>
              </w:rPr>
            </w:pPr>
            <w:r>
              <w:rPr>
                <w:rFonts w:ascii="Times New Roman" w:hAnsi="Times New Roman" w:cs="Times New Roman"/>
              </w:rPr>
              <w:t>Population at start: int</w:t>
            </w:r>
          </w:p>
          <w:p w14:paraId="7DD27274" w14:textId="77777777" w:rsidR="00297340" w:rsidRDefault="00297340" w:rsidP="00297340">
            <w:pPr>
              <w:jc w:val="both"/>
              <w:rPr>
                <w:rFonts w:ascii="Times New Roman" w:hAnsi="Times New Roman" w:cs="Times New Roman"/>
              </w:rPr>
            </w:pPr>
            <w:r>
              <w:rPr>
                <w:rFonts w:ascii="Times New Roman" w:hAnsi="Times New Roman" w:cs="Times New Roman"/>
              </w:rPr>
              <w:t>Live births: int</w:t>
            </w:r>
          </w:p>
          <w:p w14:paraId="0F0A5FCC" w14:textId="5A7C0EA9" w:rsidR="00297340" w:rsidRDefault="00297340" w:rsidP="00297340">
            <w:pPr>
              <w:jc w:val="both"/>
              <w:rPr>
                <w:rFonts w:ascii="Times New Roman" w:hAnsi="Times New Roman" w:cs="Times New Roman"/>
              </w:rPr>
            </w:pPr>
            <w:r>
              <w:rPr>
                <w:rFonts w:ascii="Times New Roman" w:hAnsi="Times New Roman" w:cs="Times New Roman"/>
              </w:rPr>
              <w:t>Population at end: int</w:t>
            </w:r>
          </w:p>
        </w:tc>
        <w:tc>
          <w:tcPr>
            <w:tcW w:w="4675" w:type="dxa"/>
          </w:tcPr>
          <w:p w14:paraId="19BB9D9A" w14:textId="77777777" w:rsidR="00E9022F" w:rsidRDefault="00297340" w:rsidP="00E9022F">
            <w:pPr>
              <w:jc w:val="both"/>
              <w:rPr>
                <w:rFonts w:ascii="Times New Roman" w:hAnsi="Times New Roman" w:cs="Times New Roman"/>
              </w:rPr>
            </w:pPr>
            <w:r>
              <w:rPr>
                <w:rFonts w:ascii="Times New Roman" w:hAnsi="Times New Roman" w:cs="Times New Roman"/>
              </w:rPr>
              <w:t>Year: int</w:t>
            </w:r>
          </w:p>
          <w:p w14:paraId="0BB7AE71" w14:textId="77777777" w:rsidR="00297340" w:rsidRDefault="00297340" w:rsidP="00E9022F">
            <w:pPr>
              <w:jc w:val="both"/>
              <w:rPr>
                <w:rFonts w:ascii="Times New Roman" w:hAnsi="Times New Roman" w:cs="Times New Roman"/>
              </w:rPr>
            </w:pPr>
            <w:r>
              <w:rPr>
                <w:rFonts w:ascii="Times New Roman" w:hAnsi="Times New Roman" w:cs="Times New Roman"/>
              </w:rPr>
              <w:t>Municipality Code: int</w:t>
            </w:r>
          </w:p>
          <w:p w14:paraId="63B90D70" w14:textId="77777777" w:rsidR="00297340" w:rsidRDefault="00297340" w:rsidP="00E9022F">
            <w:pPr>
              <w:jc w:val="both"/>
              <w:rPr>
                <w:rFonts w:ascii="Times New Roman" w:hAnsi="Times New Roman" w:cs="Times New Roman"/>
              </w:rPr>
            </w:pPr>
            <w:r>
              <w:rPr>
                <w:rFonts w:ascii="Times New Roman" w:hAnsi="Times New Roman" w:cs="Times New Roman"/>
              </w:rPr>
              <w:t>Municipality: object</w:t>
            </w:r>
          </w:p>
          <w:p w14:paraId="478ECB91" w14:textId="0B6DA521" w:rsidR="00297340" w:rsidRDefault="00297340" w:rsidP="00E9022F">
            <w:pPr>
              <w:jc w:val="both"/>
              <w:rPr>
                <w:rFonts w:ascii="Times New Roman" w:hAnsi="Times New Roman" w:cs="Times New Roman"/>
              </w:rPr>
            </w:pPr>
            <w:proofErr w:type="spellStart"/>
            <w:r>
              <w:rPr>
                <w:rFonts w:ascii="Times New Roman" w:hAnsi="Times New Roman" w:cs="Times New Roman"/>
              </w:rPr>
              <w:t>Codice</w:t>
            </w:r>
            <w:proofErr w:type="spellEnd"/>
            <w:r>
              <w:rPr>
                <w:rFonts w:ascii="Times New Roman" w:hAnsi="Times New Roman" w:cs="Times New Roman"/>
              </w:rPr>
              <w:t xml:space="preserve"> </w:t>
            </w:r>
            <w:proofErr w:type="spellStart"/>
            <w:r>
              <w:rPr>
                <w:rFonts w:ascii="Times New Roman" w:hAnsi="Times New Roman" w:cs="Times New Roman"/>
              </w:rPr>
              <w:t>provincia</w:t>
            </w:r>
            <w:proofErr w:type="spellEnd"/>
            <w:r>
              <w:rPr>
                <w:rFonts w:ascii="Times New Roman" w:hAnsi="Times New Roman" w:cs="Times New Roman"/>
              </w:rPr>
              <w:t>: int</w:t>
            </w:r>
          </w:p>
          <w:p w14:paraId="2A0AFFB3" w14:textId="77777777" w:rsidR="00297340" w:rsidRDefault="00297340" w:rsidP="00E9022F">
            <w:pPr>
              <w:jc w:val="both"/>
              <w:rPr>
                <w:rFonts w:ascii="Times New Roman" w:hAnsi="Times New Roman" w:cs="Times New Roman"/>
              </w:rPr>
            </w:pPr>
            <w:r>
              <w:rPr>
                <w:rFonts w:ascii="Times New Roman" w:hAnsi="Times New Roman" w:cs="Times New Roman"/>
              </w:rPr>
              <w:t>Age: object</w:t>
            </w:r>
          </w:p>
          <w:p w14:paraId="3470E3C3" w14:textId="77777777" w:rsidR="00297340" w:rsidRDefault="00297340" w:rsidP="00E9022F">
            <w:pPr>
              <w:jc w:val="both"/>
              <w:rPr>
                <w:rFonts w:ascii="Times New Roman" w:hAnsi="Times New Roman" w:cs="Times New Roman"/>
              </w:rPr>
            </w:pPr>
            <w:r>
              <w:rPr>
                <w:rFonts w:ascii="Times New Roman" w:hAnsi="Times New Roman" w:cs="Times New Roman"/>
              </w:rPr>
              <w:t>Males: int</w:t>
            </w:r>
          </w:p>
          <w:p w14:paraId="104DC36A" w14:textId="77777777" w:rsidR="00297340" w:rsidRDefault="00297340" w:rsidP="00E9022F">
            <w:pPr>
              <w:jc w:val="both"/>
              <w:rPr>
                <w:rFonts w:ascii="Times New Roman" w:hAnsi="Times New Roman" w:cs="Times New Roman"/>
              </w:rPr>
            </w:pPr>
            <w:r>
              <w:rPr>
                <w:rFonts w:ascii="Times New Roman" w:hAnsi="Times New Roman" w:cs="Times New Roman"/>
              </w:rPr>
              <w:t>Females: int</w:t>
            </w:r>
          </w:p>
          <w:p w14:paraId="1C09C19F" w14:textId="00922D3A" w:rsidR="00297340" w:rsidRDefault="00297340" w:rsidP="00E9022F">
            <w:pPr>
              <w:jc w:val="both"/>
              <w:rPr>
                <w:rFonts w:ascii="Times New Roman" w:hAnsi="Times New Roman" w:cs="Times New Roman"/>
              </w:rPr>
            </w:pPr>
            <w:r>
              <w:rPr>
                <w:rFonts w:ascii="Times New Roman" w:hAnsi="Times New Roman" w:cs="Times New Roman"/>
              </w:rPr>
              <w:t>Total: int</w:t>
            </w:r>
          </w:p>
        </w:tc>
      </w:tr>
    </w:tbl>
    <w:p w14:paraId="2FD1A4E8" w14:textId="35E515F5" w:rsidR="00297340" w:rsidRDefault="00297340" w:rsidP="00297340">
      <w:pPr>
        <w:jc w:val="center"/>
        <w:rPr>
          <w:rFonts w:ascii="Times New Roman" w:hAnsi="Times New Roman" w:cs="Times New Roman"/>
          <w:i/>
          <w:iCs/>
          <w:sz w:val="20"/>
          <w:szCs w:val="20"/>
        </w:rPr>
      </w:pPr>
      <w:r>
        <w:rPr>
          <w:rFonts w:ascii="Times New Roman" w:hAnsi="Times New Roman" w:cs="Times New Roman"/>
          <w:i/>
          <w:iCs/>
          <w:sz w:val="20"/>
          <w:szCs w:val="20"/>
        </w:rPr>
        <w:t>Table</w:t>
      </w:r>
      <w:r w:rsidRPr="00440B37">
        <w:rPr>
          <w:rFonts w:ascii="Times New Roman" w:hAnsi="Times New Roman" w:cs="Times New Roman"/>
          <w:i/>
          <w:iCs/>
          <w:sz w:val="20"/>
          <w:szCs w:val="20"/>
        </w:rPr>
        <w:t xml:space="preserve"> 1.</w:t>
      </w:r>
      <w:r>
        <w:rPr>
          <w:rFonts w:ascii="Times New Roman" w:hAnsi="Times New Roman" w:cs="Times New Roman"/>
          <w:i/>
          <w:iCs/>
          <w:sz w:val="20"/>
          <w:szCs w:val="20"/>
        </w:rPr>
        <w:t>1</w:t>
      </w:r>
      <w:r w:rsidRPr="00440B37">
        <w:rPr>
          <w:rFonts w:ascii="Times New Roman" w:hAnsi="Times New Roman" w:cs="Times New Roman"/>
          <w:i/>
          <w:iCs/>
          <w:sz w:val="20"/>
          <w:szCs w:val="20"/>
        </w:rPr>
        <w:t xml:space="preserve">: </w:t>
      </w:r>
      <w:r>
        <w:rPr>
          <w:rFonts w:ascii="Times New Roman" w:hAnsi="Times New Roman" w:cs="Times New Roman"/>
          <w:i/>
          <w:iCs/>
          <w:sz w:val="20"/>
          <w:szCs w:val="20"/>
        </w:rPr>
        <w:t>The four raw datasets used for the analysis</w:t>
      </w:r>
      <w:r w:rsidRPr="00440B37">
        <w:rPr>
          <w:rFonts w:ascii="Times New Roman" w:hAnsi="Times New Roman" w:cs="Times New Roman"/>
          <w:i/>
          <w:iCs/>
          <w:sz w:val="20"/>
          <w:szCs w:val="20"/>
        </w:rPr>
        <w:t>.</w:t>
      </w:r>
    </w:p>
    <w:p w14:paraId="2B3B001C" w14:textId="2161A622" w:rsidR="006E2838" w:rsidRPr="00420B47" w:rsidRDefault="006E2838" w:rsidP="00420B47">
      <w:pPr>
        <w:pStyle w:val="Heading3"/>
      </w:pPr>
      <w:bookmarkStart w:id="26" w:name="_Toc163159828"/>
      <w:r w:rsidRPr="00420B47">
        <w:t>Spatial Exploration</w:t>
      </w:r>
      <w:bookmarkEnd w:id="26"/>
    </w:p>
    <w:p w14:paraId="02E4F430" w14:textId="5C0ADD03" w:rsidR="008B0F71" w:rsidRDefault="003D62BB" w:rsidP="00420B47">
      <w:pPr>
        <w:jc w:val="both"/>
        <w:rPr>
          <w:rFonts w:ascii="Times New Roman" w:hAnsi="Times New Roman" w:cs="Times New Roman"/>
        </w:rPr>
      </w:pPr>
      <w:r w:rsidRPr="003D62BB">
        <w:rPr>
          <w:rFonts w:ascii="Times New Roman" w:hAnsi="Times New Roman" w:cs="Times New Roman"/>
        </w:rPr>
        <w:t>Initiating a meticulous spatial exploration, stores were strategically georeferenced within polygons to extract precise micro-codes. Leveraging the Shapely library, this step ensured the requisite spatial accuracy for subsequent analyses. Initially, a cartographic overlay was performed, plotting both stores and polygons on maps (refer to Figure 1.</w:t>
      </w:r>
      <w:r w:rsidR="00864A83">
        <w:rPr>
          <w:rFonts w:ascii="Times New Roman" w:hAnsi="Times New Roman" w:cs="Times New Roman"/>
        </w:rPr>
        <w:t>0</w:t>
      </w:r>
      <w:r w:rsidRPr="003D62BB">
        <w:rPr>
          <w:rFonts w:ascii="Times New Roman" w:hAnsi="Times New Roman" w:cs="Times New Roman"/>
        </w:rPr>
        <w:t xml:space="preserve">) to verify spatial relationships. Once confirmed that polygons encapsulate distinct stores, subsequent spatial processing </w:t>
      </w:r>
      <w:r w:rsidR="00872C7C">
        <w:rPr>
          <w:rFonts w:ascii="Times New Roman" w:hAnsi="Times New Roman" w:cs="Times New Roman"/>
        </w:rPr>
        <w:t>involves</w:t>
      </w:r>
      <w:r w:rsidRPr="003D62BB">
        <w:rPr>
          <w:rFonts w:ascii="Times New Roman" w:hAnsi="Times New Roman" w:cs="Times New Roman"/>
        </w:rPr>
        <w:t xml:space="preserve"> the precise mapping of relevant stores within the designated polygons (as illustrated in Figure 1.</w:t>
      </w:r>
      <w:r w:rsidR="00864A83">
        <w:rPr>
          <w:rFonts w:ascii="Times New Roman" w:hAnsi="Times New Roman" w:cs="Times New Roman"/>
        </w:rPr>
        <w:t>1</w:t>
      </w:r>
      <w:r w:rsidRPr="003D62BB">
        <w:rPr>
          <w:rFonts w:ascii="Times New Roman" w:hAnsi="Times New Roman" w:cs="Times New Roman"/>
        </w:rPr>
        <w:t>).</w:t>
      </w:r>
      <w:r w:rsidR="008B0F71">
        <w:rPr>
          <w:rFonts w:ascii="Times New Roman" w:hAnsi="Times New Roman" w:cs="Times New Roman"/>
        </w:rPr>
        <w:t xml:space="preserve"> </w:t>
      </w:r>
      <w:r w:rsidR="008B0F71" w:rsidRPr="008B0F71">
        <w:rPr>
          <w:rFonts w:ascii="Times New Roman" w:hAnsi="Times New Roman" w:cs="Times New Roman"/>
        </w:rPr>
        <w:t>Following the spatial processing and plotting, all datasets were integrated through a spatial join using the unique microcode ID for a comprehensive analysis.</w:t>
      </w:r>
    </w:p>
    <w:p w14:paraId="3528CDA6" w14:textId="1EA389AA" w:rsidR="003D62BB" w:rsidRDefault="003D62BB" w:rsidP="00420B47">
      <w:pPr>
        <w:jc w:val="both"/>
        <w:rPr>
          <w:rFonts w:ascii="Times New Roman" w:hAnsi="Times New Roman" w:cs="Times New Roman"/>
        </w:rPr>
      </w:pPr>
      <w:r>
        <w:rPr>
          <w:rFonts w:ascii="Times New Roman" w:hAnsi="Times New Roman" w:cs="Times New Roman"/>
          <w:noProof/>
        </w:rPr>
        <w:drawing>
          <wp:inline distT="0" distB="0" distL="0" distR="0" wp14:anchorId="5C9D53F6" wp14:editId="236A4623">
            <wp:extent cx="5943600" cy="2358390"/>
            <wp:effectExtent l="0" t="0" r="0" b="3810"/>
            <wp:docPr id="1993528638" name="Picture 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28638" name="Picture 3" descr="A screenshot of a 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358390"/>
                    </a:xfrm>
                    <a:prstGeom prst="rect">
                      <a:avLst/>
                    </a:prstGeom>
                  </pic:spPr>
                </pic:pic>
              </a:graphicData>
            </a:graphic>
          </wp:inline>
        </w:drawing>
      </w:r>
    </w:p>
    <w:p w14:paraId="46CB7CA8" w14:textId="17B53DD7" w:rsidR="00B547C3" w:rsidRPr="00440B37" w:rsidRDefault="00B547C3" w:rsidP="00440B37">
      <w:pPr>
        <w:jc w:val="center"/>
        <w:rPr>
          <w:rFonts w:ascii="Times New Roman" w:hAnsi="Times New Roman" w:cs="Times New Roman"/>
          <w:i/>
          <w:iCs/>
          <w:sz w:val="20"/>
          <w:szCs w:val="20"/>
        </w:rPr>
      </w:pPr>
      <w:r w:rsidRPr="00440B37">
        <w:rPr>
          <w:rFonts w:ascii="Times New Roman" w:hAnsi="Times New Roman" w:cs="Times New Roman"/>
          <w:i/>
          <w:iCs/>
          <w:sz w:val="20"/>
          <w:szCs w:val="20"/>
        </w:rPr>
        <w:t>Figure 1</w:t>
      </w:r>
      <w:r w:rsidR="00440B37" w:rsidRPr="00440B37">
        <w:rPr>
          <w:rFonts w:ascii="Times New Roman" w:hAnsi="Times New Roman" w:cs="Times New Roman"/>
          <w:i/>
          <w:iCs/>
          <w:sz w:val="20"/>
          <w:szCs w:val="20"/>
        </w:rPr>
        <w:t>.</w:t>
      </w:r>
      <w:r w:rsidR="00C14BBF">
        <w:rPr>
          <w:rFonts w:ascii="Times New Roman" w:hAnsi="Times New Roman" w:cs="Times New Roman"/>
          <w:i/>
          <w:iCs/>
          <w:sz w:val="20"/>
          <w:szCs w:val="20"/>
        </w:rPr>
        <w:t>0</w:t>
      </w:r>
      <w:r w:rsidR="00440B37" w:rsidRPr="00440B37">
        <w:rPr>
          <w:rFonts w:ascii="Times New Roman" w:hAnsi="Times New Roman" w:cs="Times New Roman"/>
          <w:i/>
          <w:iCs/>
          <w:sz w:val="20"/>
          <w:szCs w:val="20"/>
        </w:rPr>
        <w:t xml:space="preserve">: Plotting the stores and polygons on the maps to explore whether there is </w:t>
      </w:r>
      <w:r w:rsidR="00872C7C">
        <w:rPr>
          <w:rFonts w:ascii="Times New Roman" w:hAnsi="Times New Roman" w:cs="Times New Roman"/>
          <w:i/>
          <w:iCs/>
          <w:sz w:val="20"/>
          <w:szCs w:val="20"/>
        </w:rPr>
        <w:t xml:space="preserve">a </w:t>
      </w:r>
      <w:r w:rsidR="00440B37" w:rsidRPr="00440B37">
        <w:rPr>
          <w:rFonts w:ascii="Times New Roman" w:hAnsi="Times New Roman" w:cs="Times New Roman"/>
          <w:i/>
          <w:iCs/>
          <w:sz w:val="20"/>
          <w:szCs w:val="20"/>
        </w:rPr>
        <w:t>mapping between them.</w:t>
      </w:r>
    </w:p>
    <w:p w14:paraId="30200749" w14:textId="77777777" w:rsidR="00440B37" w:rsidRDefault="00440B37" w:rsidP="00440B37">
      <w:pPr>
        <w:jc w:val="center"/>
        <w:rPr>
          <w:rFonts w:ascii="Times New Roman" w:hAnsi="Times New Roman" w:cs="Times New Roman"/>
          <w:sz w:val="20"/>
          <w:szCs w:val="20"/>
        </w:rPr>
      </w:pPr>
    </w:p>
    <w:p w14:paraId="7335E6BB" w14:textId="6833C8F3" w:rsidR="00440B37" w:rsidRPr="00440B37" w:rsidRDefault="00440B37" w:rsidP="00440B37">
      <w:pPr>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25B0EED1" wp14:editId="468E8F7C">
            <wp:extent cx="5943600" cy="3361690"/>
            <wp:effectExtent l="0" t="0" r="0" b="0"/>
            <wp:docPr id="1748913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1393" name="Picture 174891393"/>
                    <pic:cNvPicPr/>
                  </pic:nvPicPr>
                  <pic:blipFill>
                    <a:blip r:embed="rId9">
                      <a:extLst>
                        <a:ext uri="{28A0092B-C50C-407E-A947-70E740481C1C}">
                          <a14:useLocalDpi xmlns:a14="http://schemas.microsoft.com/office/drawing/2010/main" val="0"/>
                        </a:ext>
                      </a:extLst>
                    </a:blip>
                    <a:stretch>
                      <a:fillRect/>
                    </a:stretch>
                  </pic:blipFill>
                  <pic:spPr>
                    <a:xfrm>
                      <a:off x="0" y="0"/>
                      <a:ext cx="5943600" cy="3361690"/>
                    </a:xfrm>
                    <a:prstGeom prst="rect">
                      <a:avLst/>
                    </a:prstGeom>
                  </pic:spPr>
                </pic:pic>
              </a:graphicData>
            </a:graphic>
          </wp:inline>
        </w:drawing>
      </w:r>
    </w:p>
    <w:p w14:paraId="0F09C3F6" w14:textId="18EAF97E" w:rsidR="00440B37" w:rsidRPr="00440B37" w:rsidRDefault="00440B37" w:rsidP="00440B37">
      <w:pPr>
        <w:jc w:val="center"/>
        <w:rPr>
          <w:rFonts w:ascii="Times New Roman" w:hAnsi="Times New Roman" w:cs="Times New Roman"/>
          <w:i/>
          <w:iCs/>
          <w:sz w:val="20"/>
          <w:szCs w:val="20"/>
        </w:rPr>
      </w:pPr>
      <w:r w:rsidRPr="00440B37">
        <w:rPr>
          <w:rFonts w:ascii="Times New Roman" w:hAnsi="Times New Roman" w:cs="Times New Roman"/>
          <w:i/>
          <w:iCs/>
          <w:sz w:val="20"/>
          <w:szCs w:val="20"/>
        </w:rPr>
        <w:t>Figure 1.</w:t>
      </w:r>
      <w:r w:rsidR="00C14BBF">
        <w:rPr>
          <w:rFonts w:ascii="Times New Roman" w:hAnsi="Times New Roman" w:cs="Times New Roman"/>
          <w:i/>
          <w:iCs/>
          <w:sz w:val="20"/>
          <w:szCs w:val="20"/>
        </w:rPr>
        <w:t>1</w:t>
      </w:r>
      <w:r w:rsidRPr="00440B37">
        <w:rPr>
          <w:rFonts w:ascii="Times New Roman" w:hAnsi="Times New Roman" w:cs="Times New Roman"/>
          <w:i/>
          <w:iCs/>
          <w:sz w:val="20"/>
          <w:szCs w:val="20"/>
        </w:rPr>
        <w:t>: Plotting the stores inside the correct polygons to extract accurate micro-codes.</w:t>
      </w:r>
    </w:p>
    <w:p w14:paraId="394D57FB" w14:textId="011566B1" w:rsidR="00B547C3" w:rsidRPr="001923FD" w:rsidRDefault="00B547C3" w:rsidP="001923FD">
      <w:pPr>
        <w:pStyle w:val="Heading3"/>
      </w:pPr>
      <w:bookmarkStart w:id="27" w:name="_Toc163159829"/>
      <w:r>
        <w:t>Data Preparation</w:t>
      </w:r>
      <w:bookmarkEnd w:id="27"/>
    </w:p>
    <w:p w14:paraId="2C426D1B" w14:textId="45BB19BF" w:rsidR="0088546C" w:rsidRPr="0088546C" w:rsidRDefault="0088546C" w:rsidP="00420B47">
      <w:pPr>
        <w:jc w:val="both"/>
        <w:rPr>
          <w:rFonts w:ascii="Times New Roman" w:hAnsi="Times New Roman" w:cs="Times New Roman"/>
        </w:rPr>
      </w:pPr>
      <w:r w:rsidRPr="0088546C">
        <w:rPr>
          <w:rFonts w:ascii="Times New Roman" w:hAnsi="Times New Roman" w:cs="Times New Roman"/>
        </w:rPr>
        <w:t xml:space="preserve">The pre-processing phase was crucial for data integrity. It involved cleaning and merging datasets </w:t>
      </w:r>
      <w:r w:rsidR="00872C7C">
        <w:rPr>
          <w:rFonts w:ascii="Times New Roman" w:hAnsi="Times New Roman" w:cs="Times New Roman"/>
        </w:rPr>
        <w:t xml:space="preserve">and </w:t>
      </w:r>
      <w:r w:rsidRPr="0088546C">
        <w:rPr>
          <w:rFonts w:ascii="Times New Roman" w:hAnsi="Times New Roman" w:cs="Times New Roman"/>
        </w:rPr>
        <w:t xml:space="preserve">translating column names to English for standardization. To handle missing values, the median imputation method was used, with a specific focus on the potentially important 'annual average' feature. </w:t>
      </w:r>
    </w:p>
    <w:p w14:paraId="5CE5A218" w14:textId="7F96C534" w:rsidR="008B0F71" w:rsidRDefault="009D5EDA" w:rsidP="00420B47">
      <w:pPr>
        <w:jc w:val="both"/>
        <w:rPr>
          <w:rFonts w:ascii="Times New Roman" w:hAnsi="Times New Roman" w:cs="Times New Roman"/>
        </w:rPr>
      </w:pPr>
      <w:r>
        <w:rPr>
          <w:rFonts w:ascii="Times New Roman" w:hAnsi="Times New Roman" w:cs="Times New Roman"/>
        </w:rPr>
        <w:t>Table 1.1</w:t>
      </w:r>
      <w:r w:rsidR="0088546C" w:rsidRPr="0088546C">
        <w:rPr>
          <w:rFonts w:ascii="Times New Roman" w:hAnsi="Times New Roman" w:cs="Times New Roman"/>
        </w:rPr>
        <w:t xml:space="preserve"> offers a detailed description of each categorical feature and its values.</w:t>
      </w:r>
    </w:p>
    <w:tbl>
      <w:tblPr>
        <w:tblStyle w:val="TableGrid"/>
        <w:tblW w:w="0" w:type="auto"/>
        <w:tblLook w:val="04A0" w:firstRow="1" w:lastRow="0" w:firstColumn="1" w:lastColumn="0" w:noHBand="0" w:noVBand="1"/>
      </w:tblPr>
      <w:tblGrid>
        <w:gridCol w:w="4675"/>
        <w:gridCol w:w="4675"/>
      </w:tblGrid>
      <w:tr w:rsidR="009A3C1B" w14:paraId="7FB29148" w14:textId="77777777" w:rsidTr="00200EB7">
        <w:tc>
          <w:tcPr>
            <w:tcW w:w="4675" w:type="dxa"/>
            <w:shd w:val="clear" w:color="auto" w:fill="E7E6E6" w:themeFill="background2"/>
            <w:vAlign w:val="center"/>
          </w:tcPr>
          <w:p w14:paraId="281BEC2C" w14:textId="527D5622" w:rsidR="009A3C1B" w:rsidRPr="008C4FE7" w:rsidRDefault="009A3C1B" w:rsidP="009A3C1B">
            <w:pPr>
              <w:jc w:val="center"/>
              <w:rPr>
                <w:rFonts w:ascii="Times New Roman" w:hAnsi="Times New Roman" w:cs="Times New Roman"/>
              </w:rPr>
            </w:pPr>
            <w:r w:rsidRPr="008C4FE7">
              <w:rPr>
                <w:rFonts w:ascii="Times New Roman" w:hAnsi="Times New Roman" w:cs="Times New Roman"/>
              </w:rPr>
              <w:t>Categorical Feature</w:t>
            </w:r>
          </w:p>
        </w:tc>
        <w:tc>
          <w:tcPr>
            <w:tcW w:w="4675" w:type="dxa"/>
            <w:shd w:val="clear" w:color="auto" w:fill="E7E6E6" w:themeFill="background2"/>
            <w:vAlign w:val="center"/>
          </w:tcPr>
          <w:p w14:paraId="524016AB" w14:textId="2D5E2D1F" w:rsidR="009A3C1B" w:rsidRPr="008C4FE7" w:rsidRDefault="009A3C1B" w:rsidP="009A3C1B">
            <w:pPr>
              <w:jc w:val="center"/>
              <w:rPr>
                <w:rFonts w:ascii="Times New Roman" w:hAnsi="Times New Roman" w:cs="Times New Roman"/>
              </w:rPr>
            </w:pPr>
            <w:r w:rsidRPr="008C4FE7">
              <w:rPr>
                <w:rFonts w:ascii="Times New Roman" w:hAnsi="Times New Roman" w:cs="Times New Roman"/>
              </w:rPr>
              <w:t>Description</w:t>
            </w:r>
          </w:p>
        </w:tc>
      </w:tr>
      <w:tr w:rsidR="009A3C1B" w14:paraId="04E5A7F2" w14:textId="77777777" w:rsidTr="000C4AF6">
        <w:tc>
          <w:tcPr>
            <w:tcW w:w="4675" w:type="dxa"/>
            <w:vAlign w:val="center"/>
          </w:tcPr>
          <w:p w14:paraId="007C7E55" w14:textId="0479195C" w:rsidR="009A3C1B" w:rsidRDefault="009A3C1B" w:rsidP="009A3C1B">
            <w:pPr>
              <w:jc w:val="both"/>
              <w:rPr>
                <w:rFonts w:ascii="Times New Roman" w:hAnsi="Times New Roman" w:cs="Times New Roman"/>
              </w:rPr>
            </w:pPr>
            <w:proofErr w:type="spellStart"/>
            <w:r w:rsidRPr="00316C82">
              <w:rPr>
                <w:rFonts w:ascii="Times New Roman" w:hAnsi="Times New Roman" w:cs="Times New Roman"/>
              </w:rPr>
              <w:t>store_ID</w:t>
            </w:r>
            <w:proofErr w:type="spellEnd"/>
          </w:p>
        </w:tc>
        <w:tc>
          <w:tcPr>
            <w:tcW w:w="4675" w:type="dxa"/>
            <w:vAlign w:val="center"/>
          </w:tcPr>
          <w:p w14:paraId="43072A11" w14:textId="34CE805E" w:rsidR="009A3C1B" w:rsidRDefault="009A3C1B" w:rsidP="009A3C1B">
            <w:pPr>
              <w:jc w:val="both"/>
              <w:rPr>
                <w:rFonts w:ascii="Times New Roman" w:hAnsi="Times New Roman" w:cs="Times New Roman"/>
              </w:rPr>
            </w:pPr>
            <w:r w:rsidRPr="00316C82">
              <w:rPr>
                <w:rFonts w:ascii="Times New Roman" w:hAnsi="Times New Roman" w:cs="Times New Roman"/>
              </w:rPr>
              <w:t>Unique store identification number</w:t>
            </w:r>
          </w:p>
        </w:tc>
      </w:tr>
      <w:tr w:rsidR="009A3C1B" w14:paraId="6A019CD2" w14:textId="77777777" w:rsidTr="000C4AF6">
        <w:tc>
          <w:tcPr>
            <w:tcW w:w="4675" w:type="dxa"/>
            <w:vAlign w:val="center"/>
          </w:tcPr>
          <w:p w14:paraId="79689EB7" w14:textId="711F547C" w:rsidR="009A3C1B" w:rsidRDefault="009A3C1B" w:rsidP="009A3C1B">
            <w:pPr>
              <w:jc w:val="both"/>
              <w:rPr>
                <w:rFonts w:ascii="Times New Roman" w:hAnsi="Times New Roman" w:cs="Times New Roman"/>
              </w:rPr>
            </w:pPr>
            <w:proofErr w:type="spellStart"/>
            <w:r w:rsidRPr="00316C82">
              <w:rPr>
                <w:rFonts w:ascii="Times New Roman" w:hAnsi="Times New Roman" w:cs="Times New Roman"/>
              </w:rPr>
              <w:t>store_type</w:t>
            </w:r>
            <w:proofErr w:type="spellEnd"/>
          </w:p>
        </w:tc>
        <w:tc>
          <w:tcPr>
            <w:tcW w:w="4675" w:type="dxa"/>
            <w:vAlign w:val="center"/>
          </w:tcPr>
          <w:p w14:paraId="3D9DCE56" w14:textId="59F91E0B" w:rsidR="009A3C1B" w:rsidRDefault="009A3C1B" w:rsidP="009A3C1B">
            <w:pPr>
              <w:jc w:val="both"/>
              <w:rPr>
                <w:rFonts w:ascii="Times New Roman" w:hAnsi="Times New Roman" w:cs="Times New Roman"/>
              </w:rPr>
            </w:pPr>
            <w:r w:rsidRPr="00316C82">
              <w:rPr>
                <w:rFonts w:ascii="Times New Roman" w:hAnsi="Times New Roman" w:cs="Times New Roman"/>
              </w:rPr>
              <w:t>Type of the store: (IPR: Hypermarket; SUP: Supermarket; LIS; Libero Servizio; SSD: Drugstore; DIS: Discount Store)</w:t>
            </w:r>
          </w:p>
        </w:tc>
      </w:tr>
      <w:tr w:rsidR="009A3C1B" w14:paraId="062D3D60" w14:textId="77777777" w:rsidTr="000C4AF6">
        <w:tc>
          <w:tcPr>
            <w:tcW w:w="4675" w:type="dxa"/>
            <w:vAlign w:val="center"/>
          </w:tcPr>
          <w:p w14:paraId="5AEA0D7D" w14:textId="450275B8" w:rsidR="009A3C1B" w:rsidRDefault="009A3C1B" w:rsidP="009A3C1B">
            <w:pPr>
              <w:jc w:val="both"/>
              <w:rPr>
                <w:rFonts w:ascii="Times New Roman" w:hAnsi="Times New Roman" w:cs="Times New Roman"/>
              </w:rPr>
            </w:pPr>
            <w:r w:rsidRPr="00316C82">
              <w:rPr>
                <w:rFonts w:ascii="Times New Roman" w:hAnsi="Times New Roman" w:cs="Times New Roman"/>
              </w:rPr>
              <w:t>parking</w:t>
            </w:r>
          </w:p>
        </w:tc>
        <w:tc>
          <w:tcPr>
            <w:tcW w:w="4675" w:type="dxa"/>
            <w:vAlign w:val="center"/>
          </w:tcPr>
          <w:p w14:paraId="60144F26" w14:textId="0A6AF900" w:rsidR="009A3C1B" w:rsidRDefault="009A3C1B" w:rsidP="009A3C1B">
            <w:pPr>
              <w:jc w:val="both"/>
              <w:rPr>
                <w:rFonts w:ascii="Times New Roman" w:hAnsi="Times New Roman" w:cs="Times New Roman"/>
              </w:rPr>
            </w:pPr>
            <w:r>
              <w:rPr>
                <w:rFonts w:ascii="Times New Roman" w:hAnsi="Times New Roman" w:cs="Times New Roman"/>
              </w:rPr>
              <w:t>Yes,</w:t>
            </w:r>
            <w:r w:rsidRPr="00316C82">
              <w:rPr>
                <w:rFonts w:ascii="Times New Roman" w:hAnsi="Times New Roman" w:cs="Times New Roman"/>
              </w:rPr>
              <w:t xml:space="preserve"> i</w:t>
            </w:r>
            <w:r>
              <w:rPr>
                <w:rFonts w:ascii="Times New Roman" w:hAnsi="Times New Roman" w:cs="Times New Roman"/>
              </w:rPr>
              <w:t>f</w:t>
            </w:r>
            <w:r w:rsidRPr="00316C82">
              <w:rPr>
                <w:rFonts w:ascii="Times New Roman" w:hAnsi="Times New Roman" w:cs="Times New Roman"/>
              </w:rPr>
              <w:t xml:space="preserve"> parking is available, else </w:t>
            </w:r>
            <w:r>
              <w:rPr>
                <w:rFonts w:ascii="Times New Roman" w:hAnsi="Times New Roman" w:cs="Times New Roman"/>
              </w:rPr>
              <w:t>No</w:t>
            </w:r>
          </w:p>
        </w:tc>
      </w:tr>
      <w:tr w:rsidR="009A3C1B" w14:paraId="73EE095F" w14:textId="77777777" w:rsidTr="000C4AF6">
        <w:tc>
          <w:tcPr>
            <w:tcW w:w="4675" w:type="dxa"/>
            <w:vAlign w:val="center"/>
          </w:tcPr>
          <w:p w14:paraId="109833D1" w14:textId="44DF30B8" w:rsidR="009A3C1B" w:rsidRDefault="009A3C1B" w:rsidP="009A3C1B">
            <w:pPr>
              <w:jc w:val="both"/>
              <w:rPr>
                <w:rFonts w:ascii="Times New Roman" w:hAnsi="Times New Roman" w:cs="Times New Roman"/>
              </w:rPr>
            </w:pPr>
            <w:proofErr w:type="spellStart"/>
            <w:r w:rsidRPr="00316C82">
              <w:rPr>
                <w:rFonts w:ascii="Times New Roman" w:hAnsi="Times New Roman" w:cs="Times New Roman"/>
              </w:rPr>
              <w:t>comune</w:t>
            </w:r>
            <w:proofErr w:type="spellEnd"/>
          </w:p>
        </w:tc>
        <w:tc>
          <w:tcPr>
            <w:tcW w:w="4675" w:type="dxa"/>
            <w:vAlign w:val="center"/>
          </w:tcPr>
          <w:p w14:paraId="3A088549" w14:textId="415CD3C4" w:rsidR="009A3C1B" w:rsidRDefault="009A3C1B" w:rsidP="009A3C1B">
            <w:pPr>
              <w:jc w:val="both"/>
              <w:rPr>
                <w:rFonts w:ascii="Times New Roman" w:hAnsi="Times New Roman" w:cs="Times New Roman"/>
              </w:rPr>
            </w:pPr>
            <w:r w:rsidRPr="00316C82">
              <w:rPr>
                <w:rFonts w:ascii="Times New Roman" w:hAnsi="Times New Roman" w:cs="Times New Roman"/>
              </w:rPr>
              <w:t>Municipality where the store is situated</w:t>
            </w:r>
          </w:p>
        </w:tc>
      </w:tr>
      <w:tr w:rsidR="009A3C1B" w14:paraId="64823379" w14:textId="77777777" w:rsidTr="000C4AF6">
        <w:tc>
          <w:tcPr>
            <w:tcW w:w="4675" w:type="dxa"/>
            <w:vAlign w:val="center"/>
          </w:tcPr>
          <w:p w14:paraId="0DEA8923" w14:textId="2134E6A3" w:rsidR="009A3C1B" w:rsidRDefault="009A3C1B" w:rsidP="009A3C1B">
            <w:pPr>
              <w:jc w:val="both"/>
              <w:rPr>
                <w:rFonts w:ascii="Times New Roman" w:hAnsi="Times New Roman" w:cs="Times New Roman"/>
              </w:rPr>
            </w:pPr>
            <w:r w:rsidRPr="00316C82">
              <w:rPr>
                <w:rFonts w:ascii="Times New Roman" w:hAnsi="Times New Roman" w:cs="Times New Roman"/>
              </w:rPr>
              <w:t>microcode</w:t>
            </w:r>
          </w:p>
        </w:tc>
        <w:tc>
          <w:tcPr>
            <w:tcW w:w="4675" w:type="dxa"/>
            <w:vAlign w:val="center"/>
          </w:tcPr>
          <w:p w14:paraId="799BAE7F" w14:textId="0580CC4B" w:rsidR="009A3C1B" w:rsidRDefault="009A3C1B" w:rsidP="009A3C1B">
            <w:pPr>
              <w:jc w:val="both"/>
              <w:rPr>
                <w:rFonts w:ascii="Times New Roman" w:hAnsi="Times New Roman" w:cs="Times New Roman"/>
              </w:rPr>
            </w:pPr>
            <w:r w:rsidRPr="00316C82">
              <w:rPr>
                <w:rFonts w:ascii="Times New Roman" w:hAnsi="Times New Roman" w:cs="Times New Roman"/>
              </w:rPr>
              <w:t>ISTAT microcell</w:t>
            </w:r>
          </w:p>
        </w:tc>
      </w:tr>
      <w:tr w:rsidR="009A3C1B" w14:paraId="0174D1D5" w14:textId="77777777" w:rsidTr="000C4AF6">
        <w:tc>
          <w:tcPr>
            <w:tcW w:w="4675" w:type="dxa"/>
            <w:vAlign w:val="center"/>
          </w:tcPr>
          <w:p w14:paraId="71FD942D" w14:textId="3929FAE4" w:rsidR="009A3C1B" w:rsidRDefault="009A3C1B" w:rsidP="009A3C1B">
            <w:pPr>
              <w:jc w:val="both"/>
              <w:rPr>
                <w:rFonts w:ascii="Times New Roman" w:hAnsi="Times New Roman" w:cs="Times New Roman"/>
              </w:rPr>
            </w:pPr>
            <w:proofErr w:type="spellStart"/>
            <w:r w:rsidRPr="00316C82">
              <w:rPr>
                <w:rFonts w:ascii="Times New Roman" w:hAnsi="Times New Roman" w:cs="Times New Roman"/>
              </w:rPr>
              <w:t>daytype</w:t>
            </w:r>
            <w:proofErr w:type="spellEnd"/>
          </w:p>
        </w:tc>
        <w:tc>
          <w:tcPr>
            <w:tcW w:w="4675" w:type="dxa"/>
            <w:vAlign w:val="center"/>
          </w:tcPr>
          <w:p w14:paraId="282A7FC8" w14:textId="1A8AC5A9" w:rsidR="009A3C1B" w:rsidRDefault="009A3C1B" w:rsidP="009A3C1B">
            <w:pPr>
              <w:jc w:val="both"/>
              <w:rPr>
                <w:rFonts w:ascii="Times New Roman" w:hAnsi="Times New Roman" w:cs="Times New Roman"/>
              </w:rPr>
            </w:pPr>
            <w:r w:rsidRPr="00316C82">
              <w:rPr>
                <w:rFonts w:ascii="Times New Roman" w:hAnsi="Times New Roman" w:cs="Times New Roman"/>
              </w:rPr>
              <w:t>1: weekday; 2: weekend</w:t>
            </w:r>
          </w:p>
        </w:tc>
      </w:tr>
      <w:tr w:rsidR="009A3C1B" w14:paraId="67092A2D" w14:textId="77777777" w:rsidTr="000C4AF6">
        <w:tc>
          <w:tcPr>
            <w:tcW w:w="4675" w:type="dxa"/>
            <w:vAlign w:val="center"/>
          </w:tcPr>
          <w:p w14:paraId="79A2985D" w14:textId="58CDAD26" w:rsidR="009A3C1B" w:rsidRDefault="009A3C1B" w:rsidP="009A3C1B">
            <w:pPr>
              <w:jc w:val="both"/>
              <w:rPr>
                <w:rFonts w:ascii="Times New Roman" w:hAnsi="Times New Roman" w:cs="Times New Roman"/>
              </w:rPr>
            </w:pPr>
            <w:proofErr w:type="spellStart"/>
            <w:r w:rsidRPr="00316C82">
              <w:rPr>
                <w:rFonts w:ascii="Times New Roman" w:hAnsi="Times New Roman" w:cs="Times New Roman"/>
              </w:rPr>
              <w:t>time_slot</w:t>
            </w:r>
            <w:proofErr w:type="spellEnd"/>
          </w:p>
        </w:tc>
        <w:tc>
          <w:tcPr>
            <w:tcW w:w="4675" w:type="dxa"/>
            <w:vAlign w:val="center"/>
          </w:tcPr>
          <w:p w14:paraId="6DBC2CA2" w14:textId="657872F4" w:rsidR="009A3C1B" w:rsidRDefault="009A3C1B" w:rsidP="009A3C1B">
            <w:pPr>
              <w:jc w:val="both"/>
              <w:rPr>
                <w:rFonts w:ascii="Times New Roman" w:hAnsi="Times New Roman" w:cs="Times New Roman"/>
              </w:rPr>
            </w:pPr>
            <w:r w:rsidRPr="008B0F71">
              <w:rPr>
                <w:rFonts w:ascii="Times New Roman" w:hAnsi="Times New Roman" w:cs="Times New Roman"/>
              </w:rPr>
              <w:t>2: 07 am – 10 am; 3: 10 am – 13 pm; 4: 13 pm – 14 pm; 5: 14 pm – 17 pm; 6: 17 pm – 20 pm</w:t>
            </w:r>
          </w:p>
        </w:tc>
      </w:tr>
      <w:tr w:rsidR="009A3C1B" w14:paraId="7C4AD9DE" w14:textId="77777777" w:rsidTr="000C4AF6">
        <w:tc>
          <w:tcPr>
            <w:tcW w:w="4675" w:type="dxa"/>
            <w:vAlign w:val="center"/>
          </w:tcPr>
          <w:p w14:paraId="67BCB2F8" w14:textId="58DEE6E9" w:rsidR="009A3C1B" w:rsidRDefault="009A3C1B" w:rsidP="009A3C1B">
            <w:pPr>
              <w:jc w:val="both"/>
              <w:rPr>
                <w:rFonts w:ascii="Times New Roman" w:hAnsi="Times New Roman" w:cs="Times New Roman"/>
              </w:rPr>
            </w:pPr>
            <w:r w:rsidRPr="00316C82">
              <w:rPr>
                <w:rFonts w:ascii="Times New Roman" w:hAnsi="Times New Roman" w:cs="Times New Roman"/>
              </w:rPr>
              <w:t>datatype</w:t>
            </w:r>
          </w:p>
        </w:tc>
        <w:tc>
          <w:tcPr>
            <w:tcW w:w="4675" w:type="dxa"/>
            <w:vAlign w:val="center"/>
          </w:tcPr>
          <w:p w14:paraId="4D2AC16A" w14:textId="018E5DDF" w:rsidR="009A3C1B" w:rsidRDefault="009A3C1B" w:rsidP="009A3C1B">
            <w:pPr>
              <w:jc w:val="both"/>
              <w:rPr>
                <w:rFonts w:ascii="Times New Roman" w:hAnsi="Times New Roman" w:cs="Times New Roman"/>
              </w:rPr>
            </w:pPr>
            <w:r w:rsidRPr="00316C82">
              <w:rPr>
                <w:rFonts w:ascii="Times New Roman" w:hAnsi="Times New Roman" w:cs="Times New Roman"/>
              </w:rPr>
              <w:t>F1: population under 18 years; F2: population aged 18 – 30 years; F3: population aged 31 – 40 years; F4: population aged 41 -50 years</w:t>
            </w:r>
            <w:r>
              <w:rPr>
                <w:rFonts w:ascii="Times New Roman" w:hAnsi="Times New Roman" w:cs="Times New Roman"/>
              </w:rPr>
              <w:t xml:space="preserve">; </w:t>
            </w:r>
            <w:r w:rsidRPr="00316C82">
              <w:rPr>
                <w:rFonts w:ascii="Times New Roman" w:hAnsi="Times New Roman" w:cs="Times New Roman"/>
              </w:rPr>
              <w:t>F5: population aged 51 – 60 years; F6: population over 60 years; Gf: female population; Gm: male population</w:t>
            </w:r>
          </w:p>
        </w:tc>
      </w:tr>
    </w:tbl>
    <w:p w14:paraId="44DAB58D" w14:textId="741AFB12" w:rsidR="009A3C1B" w:rsidRPr="00440B37" w:rsidRDefault="009A3C1B" w:rsidP="009A3C1B">
      <w:pPr>
        <w:jc w:val="center"/>
        <w:rPr>
          <w:rFonts w:ascii="Times New Roman" w:hAnsi="Times New Roman" w:cs="Times New Roman"/>
          <w:i/>
          <w:iCs/>
          <w:sz w:val="20"/>
          <w:szCs w:val="20"/>
        </w:rPr>
      </w:pPr>
      <w:r>
        <w:rPr>
          <w:rFonts w:ascii="Times New Roman" w:hAnsi="Times New Roman" w:cs="Times New Roman"/>
          <w:i/>
          <w:iCs/>
          <w:sz w:val="20"/>
          <w:szCs w:val="20"/>
        </w:rPr>
        <w:t>Table</w:t>
      </w:r>
      <w:r w:rsidRPr="00440B37">
        <w:rPr>
          <w:rFonts w:ascii="Times New Roman" w:hAnsi="Times New Roman" w:cs="Times New Roman"/>
          <w:i/>
          <w:iCs/>
          <w:sz w:val="20"/>
          <w:szCs w:val="20"/>
        </w:rPr>
        <w:t xml:space="preserve"> 1.</w:t>
      </w:r>
      <w:r w:rsidR="00297340">
        <w:rPr>
          <w:rFonts w:ascii="Times New Roman" w:hAnsi="Times New Roman" w:cs="Times New Roman"/>
          <w:i/>
          <w:iCs/>
          <w:sz w:val="20"/>
          <w:szCs w:val="20"/>
        </w:rPr>
        <w:t>2</w:t>
      </w:r>
      <w:r w:rsidRPr="00440B37">
        <w:rPr>
          <w:rFonts w:ascii="Times New Roman" w:hAnsi="Times New Roman" w:cs="Times New Roman"/>
          <w:i/>
          <w:iCs/>
          <w:sz w:val="20"/>
          <w:szCs w:val="20"/>
        </w:rPr>
        <w:t xml:space="preserve">: </w:t>
      </w:r>
      <w:r>
        <w:rPr>
          <w:rFonts w:ascii="Times New Roman" w:hAnsi="Times New Roman" w:cs="Times New Roman"/>
          <w:i/>
          <w:iCs/>
          <w:sz w:val="20"/>
          <w:szCs w:val="20"/>
        </w:rPr>
        <w:t>Analyzing categorical features scale</w:t>
      </w:r>
      <w:r w:rsidRPr="00440B37">
        <w:rPr>
          <w:rFonts w:ascii="Times New Roman" w:hAnsi="Times New Roman" w:cs="Times New Roman"/>
          <w:i/>
          <w:iCs/>
          <w:sz w:val="20"/>
          <w:szCs w:val="20"/>
        </w:rPr>
        <w:t>.</w:t>
      </w:r>
    </w:p>
    <w:p w14:paraId="3D763293" w14:textId="64506EB2" w:rsidR="0088546C" w:rsidRDefault="009D5EDA" w:rsidP="00420B47">
      <w:pPr>
        <w:jc w:val="both"/>
        <w:rPr>
          <w:rFonts w:ascii="Times New Roman" w:hAnsi="Times New Roman" w:cs="Times New Roman"/>
        </w:rPr>
      </w:pPr>
      <w:r>
        <w:rPr>
          <w:rFonts w:ascii="Times New Roman" w:hAnsi="Times New Roman" w:cs="Times New Roman"/>
        </w:rPr>
        <w:lastRenderedPageBreak/>
        <w:t>Table 1.2</w:t>
      </w:r>
      <w:r w:rsidR="0088546C" w:rsidRPr="0088546C">
        <w:rPr>
          <w:rFonts w:ascii="Times New Roman" w:hAnsi="Times New Roman" w:cs="Times New Roman"/>
        </w:rPr>
        <w:t xml:space="preserve"> offers a detailed description of each </w:t>
      </w:r>
      <w:r w:rsidR="0088546C">
        <w:rPr>
          <w:rFonts w:ascii="Times New Roman" w:hAnsi="Times New Roman" w:cs="Times New Roman"/>
        </w:rPr>
        <w:t>numerical</w:t>
      </w:r>
      <w:r w:rsidR="0088546C" w:rsidRPr="0088546C">
        <w:rPr>
          <w:rFonts w:ascii="Times New Roman" w:hAnsi="Times New Roman" w:cs="Times New Roman"/>
        </w:rPr>
        <w:t xml:space="preserve"> feature</w:t>
      </w:r>
      <w:r w:rsidR="0088546C">
        <w:rPr>
          <w:rFonts w:ascii="Times New Roman" w:hAnsi="Times New Roman" w:cs="Times New Roman"/>
        </w:rPr>
        <w:t>.</w:t>
      </w:r>
    </w:p>
    <w:tbl>
      <w:tblPr>
        <w:tblStyle w:val="TableGrid"/>
        <w:tblW w:w="0" w:type="auto"/>
        <w:tblLook w:val="04A0" w:firstRow="1" w:lastRow="0" w:firstColumn="1" w:lastColumn="0" w:noHBand="0" w:noVBand="1"/>
      </w:tblPr>
      <w:tblGrid>
        <w:gridCol w:w="4675"/>
        <w:gridCol w:w="4675"/>
      </w:tblGrid>
      <w:tr w:rsidR="008C4FE7" w14:paraId="263143EC" w14:textId="77777777" w:rsidTr="00200EB7">
        <w:tc>
          <w:tcPr>
            <w:tcW w:w="4675" w:type="dxa"/>
            <w:shd w:val="clear" w:color="auto" w:fill="E7E6E6" w:themeFill="background2"/>
            <w:vAlign w:val="center"/>
          </w:tcPr>
          <w:p w14:paraId="53AD1B4A" w14:textId="577CB043" w:rsidR="008C4FE7" w:rsidRPr="008C4FE7" w:rsidRDefault="008C4FE7" w:rsidP="008C4FE7">
            <w:pPr>
              <w:jc w:val="center"/>
              <w:rPr>
                <w:rFonts w:ascii="Times New Roman" w:hAnsi="Times New Roman" w:cs="Times New Roman"/>
              </w:rPr>
            </w:pPr>
            <w:r w:rsidRPr="008C4FE7">
              <w:rPr>
                <w:rFonts w:ascii="Times New Roman" w:hAnsi="Times New Roman" w:cs="Times New Roman"/>
              </w:rPr>
              <w:t>Numerical Feature</w:t>
            </w:r>
          </w:p>
        </w:tc>
        <w:tc>
          <w:tcPr>
            <w:tcW w:w="4675" w:type="dxa"/>
            <w:shd w:val="clear" w:color="auto" w:fill="E7E6E6" w:themeFill="background2"/>
            <w:vAlign w:val="center"/>
          </w:tcPr>
          <w:p w14:paraId="32FCC57E" w14:textId="6582DBBF" w:rsidR="008C4FE7" w:rsidRPr="008C4FE7" w:rsidRDefault="008C4FE7" w:rsidP="008C4FE7">
            <w:pPr>
              <w:jc w:val="center"/>
              <w:rPr>
                <w:rFonts w:ascii="Times New Roman" w:hAnsi="Times New Roman" w:cs="Times New Roman"/>
              </w:rPr>
            </w:pPr>
            <w:r w:rsidRPr="008C4FE7">
              <w:rPr>
                <w:rFonts w:ascii="Times New Roman" w:hAnsi="Times New Roman" w:cs="Times New Roman"/>
              </w:rPr>
              <w:t>Description</w:t>
            </w:r>
          </w:p>
        </w:tc>
      </w:tr>
      <w:tr w:rsidR="008C4FE7" w14:paraId="1BD10B26" w14:textId="77777777" w:rsidTr="008C4FE7">
        <w:tc>
          <w:tcPr>
            <w:tcW w:w="4675" w:type="dxa"/>
            <w:vAlign w:val="center"/>
          </w:tcPr>
          <w:p w14:paraId="4B0783B5" w14:textId="16D38D42" w:rsidR="008C4FE7" w:rsidRDefault="008C4FE7" w:rsidP="008C4FE7">
            <w:pPr>
              <w:rPr>
                <w:rFonts w:ascii="Times New Roman" w:hAnsi="Times New Roman" w:cs="Times New Roman"/>
              </w:rPr>
            </w:pPr>
            <w:proofErr w:type="spellStart"/>
            <w:r w:rsidRPr="0088546C">
              <w:rPr>
                <w:rFonts w:ascii="Times New Roman" w:hAnsi="Times New Roman" w:cs="Times New Roman"/>
              </w:rPr>
              <w:t>store_size</w:t>
            </w:r>
            <w:proofErr w:type="spellEnd"/>
          </w:p>
        </w:tc>
        <w:tc>
          <w:tcPr>
            <w:tcW w:w="4675" w:type="dxa"/>
            <w:vAlign w:val="center"/>
          </w:tcPr>
          <w:p w14:paraId="7A54A1D3" w14:textId="4CDED4B9" w:rsidR="008C4FE7" w:rsidRDefault="008C4FE7" w:rsidP="008C4FE7">
            <w:pPr>
              <w:rPr>
                <w:rFonts w:ascii="Times New Roman" w:hAnsi="Times New Roman" w:cs="Times New Roman"/>
              </w:rPr>
            </w:pPr>
            <w:r w:rsidRPr="0088546C">
              <w:rPr>
                <w:rFonts w:ascii="Times New Roman" w:hAnsi="Times New Roman" w:cs="Times New Roman"/>
              </w:rPr>
              <w:t>Size of the store</w:t>
            </w:r>
          </w:p>
        </w:tc>
      </w:tr>
      <w:tr w:rsidR="008C4FE7" w14:paraId="190D01AA" w14:textId="77777777" w:rsidTr="008C4FE7">
        <w:tc>
          <w:tcPr>
            <w:tcW w:w="4675" w:type="dxa"/>
            <w:vAlign w:val="center"/>
          </w:tcPr>
          <w:p w14:paraId="3DA56F12" w14:textId="1B939C72" w:rsidR="008C4FE7" w:rsidRDefault="008C4FE7" w:rsidP="008C4FE7">
            <w:pPr>
              <w:rPr>
                <w:rFonts w:ascii="Times New Roman" w:hAnsi="Times New Roman" w:cs="Times New Roman"/>
              </w:rPr>
            </w:pPr>
            <w:r w:rsidRPr="0088546C">
              <w:rPr>
                <w:rFonts w:ascii="Times New Roman" w:hAnsi="Times New Roman" w:cs="Times New Roman"/>
              </w:rPr>
              <w:t>potential</w:t>
            </w:r>
          </w:p>
        </w:tc>
        <w:tc>
          <w:tcPr>
            <w:tcW w:w="4675" w:type="dxa"/>
            <w:vAlign w:val="center"/>
          </w:tcPr>
          <w:p w14:paraId="0EA2DD35" w14:textId="08E56FB9" w:rsidR="008C4FE7" w:rsidRDefault="008C4FE7" w:rsidP="008C4FE7">
            <w:pPr>
              <w:rPr>
                <w:rFonts w:ascii="Times New Roman" w:hAnsi="Times New Roman" w:cs="Times New Roman"/>
              </w:rPr>
            </w:pPr>
            <w:r w:rsidRPr="0088546C">
              <w:rPr>
                <w:rFonts w:ascii="Times New Roman" w:hAnsi="Times New Roman" w:cs="Times New Roman"/>
              </w:rPr>
              <w:t>Italian diaper market (In 1000s)</w:t>
            </w:r>
          </w:p>
        </w:tc>
      </w:tr>
      <w:tr w:rsidR="008C4FE7" w14:paraId="0F944E31" w14:textId="77777777" w:rsidTr="008C4FE7">
        <w:tc>
          <w:tcPr>
            <w:tcW w:w="4675" w:type="dxa"/>
            <w:vAlign w:val="center"/>
          </w:tcPr>
          <w:p w14:paraId="23058E35" w14:textId="64FBC96C" w:rsidR="008C4FE7" w:rsidRDefault="008C4FE7" w:rsidP="008C4FE7">
            <w:pPr>
              <w:rPr>
                <w:rFonts w:ascii="Times New Roman" w:hAnsi="Times New Roman" w:cs="Times New Roman"/>
              </w:rPr>
            </w:pPr>
            <w:r w:rsidRPr="0088546C">
              <w:rPr>
                <w:rFonts w:ascii="Times New Roman" w:hAnsi="Times New Roman" w:cs="Times New Roman"/>
              </w:rPr>
              <w:t>population</w:t>
            </w:r>
          </w:p>
        </w:tc>
        <w:tc>
          <w:tcPr>
            <w:tcW w:w="4675" w:type="dxa"/>
            <w:vAlign w:val="center"/>
          </w:tcPr>
          <w:p w14:paraId="272D4A9E" w14:textId="2A6B1D6F" w:rsidR="008C4FE7" w:rsidRDefault="008C4FE7" w:rsidP="008C4FE7">
            <w:pPr>
              <w:rPr>
                <w:rFonts w:ascii="Times New Roman" w:hAnsi="Times New Roman" w:cs="Times New Roman"/>
              </w:rPr>
            </w:pPr>
            <w:r w:rsidRPr="0088546C">
              <w:rPr>
                <w:rFonts w:ascii="Times New Roman" w:hAnsi="Times New Roman" w:cs="Times New Roman"/>
              </w:rPr>
              <w:t>Total population</w:t>
            </w:r>
          </w:p>
        </w:tc>
      </w:tr>
      <w:tr w:rsidR="008C4FE7" w14:paraId="08F4D899" w14:textId="77777777" w:rsidTr="008C4FE7">
        <w:tc>
          <w:tcPr>
            <w:tcW w:w="4675" w:type="dxa"/>
            <w:vAlign w:val="center"/>
          </w:tcPr>
          <w:p w14:paraId="47886985" w14:textId="6A55060F" w:rsidR="008C4FE7" w:rsidRDefault="008C4FE7" w:rsidP="008C4FE7">
            <w:pPr>
              <w:rPr>
                <w:rFonts w:ascii="Times New Roman" w:hAnsi="Times New Roman" w:cs="Times New Roman"/>
              </w:rPr>
            </w:pPr>
            <w:proofErr w:type="spellStart"/>
            <w:r w:rsidRPr="0088546C">
              <w:rPr>
                <w:rFonts w:ascii="Times New Roman" w:hAnsi="Times New Roman" w:cs="Times New Roman"/>
              </w:rPr>
              <w:t>population_m</w:t>
            </w:r>
            <w:proofErr w:type="spellEnd"/>
          </w:p>
        </w:tc>
        <w:tc>
          <w:tcPr>
            <w:tcW w:w="4675" w:type="dxa"/>
            <w:vAlign w:val="center"/>
          </w:tcPr>
          <w:p w14:paraId="5744E43D" w14:textId="5AD66C60" w:rsidR="008C4FE7" w:rsidRDefault="008C4FE7" w:rsidP="008C4FE7">
            <w:pPr>
              <w:rPr>
                <w:rFonts w:ascii="Times New Roman" w:hAnsi="Times New Roman" w:cs="Times New Roman"/>
              </w:rPr>
            </w:pPr>
            <w:r w:rsidRPr="0088546C">
              <w:rPr>
                <w:rFonts w:ascii="Times New Roman" w:hAnsi="Times New Roman" w:cs="Times New Roman"/>
              </w:rPr>
              <w:t>Male population</w:t>
            </w:r>
          </w:p>
        </w:tc>
      </w:tr>
      <w:tr w:rsidR="008C4FE7" w14:paraId="7F40E771" w14:textId="77777777" w:rsidTr="008C4FE7">
        <w:tc>
          <w:tcPr>
            <w:tcW w:w="4675" w:type="dxa"/>
            <w:vAlign w:val="center"/>
          </w:tcPr>
          <w:p w14:paraId="3426104B" w14:textId="6F089389" w:rsidR="008C4FE7" w:rsidRDefault="008C4FE7" w:rsidP="008C4FE7">
            <w:pPr>
              <w:rPr>
                <w:rFonts w:ascii="Times New Roman" w:hAnsi="Times New Roman" w:cs="Times New Roman"/>
              </w:rPr>
            </w:pPr>
            <w:proofErr w:type="spellStart"/>
            <w:r w:rsidRPr="0088546C">
              <w:rPr>
                <w:rFonts w:ascii="Times New Roman" w:hAnsi="Times New Roman" w:cs="Times New Roman"/>
              </w:rPr>
              <w:t>population_f</w:t>
            </w:r>
            <w:proofErr w:type="spellEnd"/>
          </w:p>
        </w:tc>
        <w:tc>
          <w:tcPr>
            <w:tcW w:w="4675" w:type="dxa"/>
            <w:vAlign w:val="center"/>
          </w:tcPr>
          <w:p w14:paraId="334BD541" w14:textId="3710E7DB" w:rsidR="008C4FE7" w:rsidRDefault="008C4FE7" w:rsidP="008C4FE7">
            <w:pPr>
              <w:rPr>
                <w:rFonts w:ascii="Times New Roman" w:hAnsi="Times New Roman" w:cs="Times New Roman"/>
              </w:rPr>
            </w:pPr>
            <w:r w:rsidRPr="0088546C">
              <w:rPr>
                <w:rFonts w:ascii="Times New Roman" w:hAnsi="Times New Roman" w:cs="Times New Roman"/>
              </w:rPr>
              <w:t>Female population</w:t>
            </w:r>
          </w:p>
        </w:tc>
      </w:tr>
      <w:tr w:rsidR="008C4FE7" w14:paraId="5F8077C8" w14:textId="77777777" w:rsidTr="008C4FE7">
        <w:tc>
          <w:tcPr>
            <w:tcW w:w="4675" w:type="dxa"/>
            <w:vAlign w:val="center"/>
          </w:tcPr>
          <w:p w14:paraId="77FBC92B" w14:textId="1E9B846B" w:rsidR="008C4FE7" w:rsidRDefault="008C4FE7" w:rsidP="008C4FE7">
            <w:pPr>
              <w:rPr>
                <w:rFonts w:ascii="Times New Roman" w:hAnsi="Times New Roman" w:cs="Times New Roman"/>
              </w:rPr>
            </w:pPr>
            <w:r w:rsidRPr="0088546C">
              <w:rPr>
                <w:rFonts w:ascii="Times New Roman" w:hAnsi="Times New Roman" w:cs="Times New Roman"/>
              </w:rPr>
              <w:t>population_age_00_04_yr</w:t>
            </w:r>
          </w:p>
        </w:tc>
        <w:tc>
          <w:tcPr>
            <w:tcW w:w="4675" w:type="dxa"/>
            <w:vAlign w:val="center"/>
          </w:tcPr>
          <w:p w14:paraId="11615ED9" w14:textId="4F33B7C4" w:rsidR="008C4FE7" w:rsidRDefault="008C4FE7" w:rsidP="008C4FE7">
            <w:pPr>
              <w:rPr>
                <w:rFonts w:ascii="Times New Roman" w:hAnsi="Times New Roman" w:cs="Times New Roman"/>
              </w:rPr>
            </w:pPr>
            <w:r w:rsidRPr="0088546C">
              <w:rPr>
                <w:rFonts w:ascii="Times New Roman" w:hAnsi="Times New Roman" w:cs="Times New Roman"/>
              </w:rPr>
              <w:t>-</w:t>
            </w:r>
          </w:p>
        </w:tc>
      </w:tr>
      <w:tr w:rsidR="008C4FE7" w14:paraId="0330EF60" w14:textId="77777777" w:rsidTr="008C4FE7">
        <w:tc>
          <w:tcPr>
            <w:tcW w:w="4675" w:type="dxa"/>
            <w:vAlign w:val="center"/>
          </w:tcPr>
          <w:p w14:paraId="3696A27A" w14:textId="0E1DAB34" w:rsidR="008C4FE7" w:rsidRDefault="008C4FE7" w:rsidP="008C4FE7">
            <w:pPr>
              <w:rPr>
                <w:rFonts w:ascii="Times New Roman" w:hAnsi="Times New Roman" w:cs="Times New Roman"/>
              </w:rPr>
            </w:pPr>
            <w:r w:rsidRPr="0088546C">
              <w:rPr>
                <w:rFonts w:ascii="Times New Roman" w:hAnsi="Times New Roman" w:cs="Times New Roman"/>
              </w:rPr>
              <w:t>population_age_05_14_yr:</w:t>
            </w:r>
          </w:p>
        </w:tc>
        <w:tc>
          <w:tcPr>
            <w:tcW w:w="4675" w:type="dxa"/>
            <w:vAlign w:val="center"/>
          </w:tcPr>
          <w:p w14:paraId="4BE3F4BE" w14:textId="233DAAEE" w:rsidR="008C4FE7" w:rsidRDefault="008C4FE7" w:rsidP="008C4FE7">
            <w:pPr>
              <w:rPr>
                <w:rFonts w:ascii="Times New Roman" w:hAnsi="Times New Roman" w:cs="Times New Roman"/>
              </w:rPr>
            </w:pPr>
            <w:r w:rsidRPr="0088546C">
              <w:rPr>
                <w:rFonts w:ascii="Times New Roman" w:hAnsi="Times New Roman" w:cs="Times New Roman"/>
              </w:rPr>
              <w:t>-</w:t>
            </w:r>
          </w:p>
        </w:tc>
      </w:tr>
      <w:tr w:rsidR="008C4FE7" w14:paraId="315678A2" w14:textId="77777777" w:rsidTr="008C4FE7">
        <w:tc>
          <w:tcPr>
            <w:tcW w:w="4675" w:type="dxa"/>
            <w:vAlign w:val="center"/>
          </w:tcPr>
          <w:p w14:paraId="075BDAE5" w14:textId="0FD3396A" w:rsidR="008C4FE7" w:rsidRDefault="008C4FE7" w:rsidP="008C4FE7">
            <w:pPr>
              <w:rPr>
                <w:rFonts w:ascii="Times New Roman" w:hAnsi="Times New Roman" w:cs="Times New Roman"/>
              </w:rPr>
            </w:pPr>
            <w:r w:rsidRPr="0088546C">
              <w:rPr>
                <w:rFonts w:ascii="Times New Roman" w:hAnsi="Times New Roman" w:cs="Times New Roman"/>
              </w:rPr>
              <w:t>population_age_15_34_yr</w:t>
            </w:r>
          </w:p>
        </w:tc>
        <w:tc>
          <w:tcPr>
            <w:tcW w:w="4675" w:type="dxa"/>
            <w:vAlign w:val="center"/>
          </w:tcPr>
          <w:p w14:paraId="69E92C54" w14:textId="354E5FE4" w:rsidR="008C4FE7" w:rsidRDefault="008C4FE7" w:rsidP="008C4FE7">
            <w:pPr>
              <w:rPr>
                <w:rFonts w:ascii="Times New Roman" w:hAnsi="Times New Roman" w:cs="Times New Roman"/>
              </w:rPr>
            </w:pPr>
            <w:r w:rsidRPr="0088546C">
              <w:rPr>
                <w:rFonts w:ascii="Times New Roman" w:hAnsi="Times New Roman" w:cs="Times New Roman"/>
              </w:rPr>
              <w:t>-</w:t>
            </w:r>
          </w:p>
        </w:tc>
      </w:tr>
      <w:tr w:rsidR="008C4FE7" w14:paraId="07A4E0E7" w14:textId="77777777" w:rsidTr="008C4FE7">
        <w:tc>
          <w:tcPr>
            <w:tcW w:w="4675" w:type="dxa"/>
            <w:vAlign w:val="center"/>
          </w:tcPr>
          <w:p w14:paraId="5D5EBF82" w14:textId="1AC17324" w:rsidR="008C4FE7" w:rsidRDefault="008C4FE7" w:rsidP="008C4FE7">
            <w:pPr>
              <w:rPr>
                <w:rFonts w:ascii="Times New Roman" w:hAnsi="Times New Roman" w:cs="Times New Roman"/>
              </w:rPr>
            </w:pPr>
            <w:r w:rsidRPr="0088546C">
              <w:rPr>
                <w:rFonts w:ascii="Times New Roman" w:hAnsi="Times New Roman" w:cs="Times New Roman"/>
              </w:rPr>
              <w:t>population_age_35_44_yr</w:t>
            </w:r>
          </w:p>
        </w:tc>
        <w:tc>
          <w:tcPr>
            <w:tcW w:w="4675" w:type="dxa"/>
            <w:vAlign w:val="center"/>
          </w:tcPr>
          <w:p w14:paraId="16E5C435" w14:textId="0A6AE03B" w:rsidR="008C4FE7" w:rsidRDefault="008C4FE7" w:rsidP="008C4FE7">
            <w:pPr>
              <w:rPr>
                <w:rFonts w:ascii="Times New Roman" w:hAnsi="Times New Roman" w:cs="Times New Roman"/>
              </w:rPr>
            </w:pPr>
            <w:r w:rsidRPr="0088546C">
              <w:rPr>
                <w:rFonts w:ascii="Times New Roman" w:hAnsi="Times New Roman" w:cs="Times New Roman"/>
              </w:rPr>
              <w:t>-</w:t>
            </w:r>
          </w:p>
        </w:tc>
      </w:tr>
      <w:tr w:rsidR="008C4FE7" w14:paraId="1356B55B" w14:textId="77777777" w:rsidTr="008C4FE7">
        <w:tc>
          <w:tcPr>
            <w:tcW w:w="4675" w:type="dxa"/>
            <w:vAlign w:val="center"/>
          </w:tcPr>
          <w:p w14:paraId="5B54A182" w14:textId="4128FB18" w:rsidR="008C4FE7" w:rsidRDefault="008C4FE7" w:rsidP="008C4FE7">
            <w:pPr>
              <w:rPr>
                <w:rFonts w:ascii="Times New Roman" w:hAnsi="Times New Roman" w:cs="Times New Roman"/>
              </w:rPr>
            </w:pPr>
            <w:r w:rsidRPr="0088546C">
              <w:rPr>
                <w:rFonts w:ascii="Times New Roman" w:hAnsi="Times New Roman" w:cs="Times New Roman"/>
              </w:rPr>
              <w:t>population_age_45_54_yr</w:t>
            </w:r>
          </w:p>
        </w:tc>
        <w:tc>
          <w:tcPr>
            <w:tcW w:w="4675" w:type="dxa"/>
            <w:vAlign w:val="center"/>
          </w:tcPr>
          <w:p w14:paraId="58C4DCC7" w14:textId="5C35A261" w:rsidR="008C4FE7" w:rsidRDefault="008C4FE7" w:rsidP="008C4FE7">
            <w:pPr>
              <w:rPr>
                <w:rFonts w:ascii="Times New Roman" w:hAnsi="Times New Roman" w:cs="Times New Roman"/>
              </w:rPr>
            </w:pPr>
            <w:r w:rsidRPr="0088546C">
              <w:rPr>
                <w:rFonts w:ascii="Times New Roman" w:hAnsi="Times New Roman" w:cs="Times New Roman"/>
              </w:rPr>
              <w:t>-</w:t>
            </w:r>
          </w:p>
        </w:tc>
      </w:tr>
      <w:tr w:rsidR="008C4FE7" w14:paraId="6000F358" w14:textId="77777777" w:rsidTr="008C4FE7">
        <w:tc>
          <w:tcPr>
            <w:tcW w:w="4675" w:type="dxa"/>
            <w:vAlign w:val="center"/>
          </w:tcPr>
          <w:p w14:paraId="00782F97" w14:textId="10A35B34" w:rsidR="008C4FE7" w:rsidRDefault="008C4FE7" w:rsidP="008C4FE7">
            <w:pPr>
              <w:rPr>
                <w:rFonts w:ascii="Times New Roman" w:hAnsi="Times New Roman" w:cs="Times New Roman"/>
              </w:rPr>
            </w:pPr>
            <w:r w:rsidRPr="0088546C">
              <w:rPr>
                <w:rFonts w:ascii="Times New Roman" w:hAnsi="Times New Roman" w:cs="Times New Roman"/>
              </w:rPr>
              <w:t>population_age_55_64_yr</w:t>
            </w:r>
          </w:p>
        </w:tc>
        <w:tc>
          <w:tcPr>
            <w:tcW w:w="4675" w:type="dxa"/>
            <w:vAlign w:val="center"/>
          </w:tcPr>
          <w:p w14:paraId="1DC66AEE" w14:textId="65EE85F2" w:rsidR="008C4FE7" w:rsidRDefault="008C4FE7" w:rsidP="008C4FE7">
            <w:pPr>
              <w:rPr>
                <w:rFonts w:ascii="Times New Roman" w:hAnsi="Times New Roman" w:cs="Times New Roman"/>
              </w:rPr>
            </w:pPr>
            <w:r w:rsidRPr="0088546C">
              <w:rPr>
                <w:rFonts w:ascii="Times New Roman" w:hAnsi="Times New Roman" w:cs="Times New Roman"/>
              </w:rPr>
              <w:t>-</w:t>
            </w:r>
          </w:p>
        </w:tc>
      </w:tr>
      <w:tr w:rsidR="008C4FE7" w14:paraId="2D642DF5" w14:textId="77777777" w:rsidTr="008C4FE7">
        <w:tc>
          <w:tcPr>
            <w:tcW w:w="4675" w:type="dxa"/>
            <w:vAlign w:val="center"/>
          </w:tcPr>
          <w:p w14:paraId="1F8455DE" w14:textId="0A958DA1" w:rsidR="008C4FE7" w:rsidRDefault="008C4FE7" w:rsidP="008C4FE7">
            <w:pPr>
              <w:rPr>
                <w:rFonts w:ascii="Times New Roman" w:hAnsi="Times New Roman" w:cs="Times New Roman"/>
              </w:rPr>
            </w:pPr>
            <w:r w:rsidRPr="0088546C">
              <w:rPr>
                <w:rFonts w:ascii="Times New Roman" w:hAnsi="Times New Roman" w:cs="Times New Roman"/>
              </w:rPr>
              <w:t>population_age_65_up_yr</w:t>
            </w:r>
          </w:p>
        </w:tc>
        <w:tc>
          <w:tcPr>
            <w:tcW w:w="4675" w:type="dxa"/>
            <w:vAlign w:val="center"/>
          </w:tcPr>
          <w:p w14:paraId="32DEEE2E" w14:textId="2666FE81" w:rsidR="008C4FE7" w:rsidRDefault="008C4FE7" w:rsidP="008C4FE7">
            <w:pPr>
              <w:rPr>
                <w:rFonts w:ascii="Times New Roman" w:hAnsi="Times New Roman" w:cs="Times New Roman"/>
              </w:rPr>
            </w:pPr>
            <w:r w:rsidRPr="0088546C">
              <w:rPr>
                <w:rFonts w:ascii="Times New Roman" w:hAnsi="Times New Roman" w:cs="Times New Roman"/>
              </w:rPr>
              <w:t>-</w:t>
            </w:r>
          </w:p>
        </w:tc>
      </w:tr>
      <w:tr w:rsidR="008C4FE7" w14:paraId="4C2BD896" w14:textId="77777777" w:rsidTr="008C4FE7">
        <w:tc>
          <w:tcPr>
            <w:tcW w:w="4675" w:type="dxa"/>
            <w:vAlign w:val="center"/>
          </w:tcPr>
          <w:p w14:paraId="7743E246" w14:textId="7F35868A" w:rsidR="008C4FE7" w:rsidRDefault="009162DC" w:rsidP="008C4FE7">
            <w:pPr>
              <w:rPr>
                <w:rFonts w:ascii="Times New Roman" w:hAnsi="Times New Roman" w:cs="Times New Roman"/>
              </w:rPr>
            </w:pPr>
            <w:r w:rsidRPr="0088546C">
              <w:rPr>
                <w:rFonts w:ascii="Times New Roman" w:hAnsi="Times New Roman" w:cs="Times New Roman"/>
              </w:rPr>
              <w:t>annual average</w:t>
            </w:r>
          </w:p>
        </w:tc>
        <w:tc>
          <w:tcPr>
            <w:tcW w:w="4675" w:type="dxa"/>
            <w:vAlign w:val="center"/>
          </w:tcPr>
          <w:p w14:paraId="024C8235" w14:textId="26BB5E1F" w:rsidR="008C4FE7" w:rsidRDefault="008C4FE7" w:rsidP="008C4FE7">
            <w:pPr>
              <w:rPr>
                <w:rFonts w:ascii="Times New Roman" w:hAnsi="Times New Roman" w:cs="Times New Roman"/>
              </w:rPr>
            </w:pPr>
            <w:r w:rsidRPr="0088546C">
              <w:rPr>
                <w:rFonts w:ascii="Times New Roman" w:hAnsi="Times New Roman" w:cs="Times New Roman"/>
              </w:rPr>
              <w:t>the yearly average of people gravitating by the combination of microcode, </w:t>
            </w:r>
            <w:proofErr w:type="spellStart"/>
            <w:r w:rsidRPr="0088546C">
              <w:rPr>
                <w:rFonts w:ascii="Times New Roman" w:hAnsi="Times New Roman" w:cs="Times New Roman"/>
              </w:rPr>
              <w:t>daytype</w:t>
            </w:r>
            <w:proofErr w:type="spellEnd"/>
            <w:r w:rsidRPr="0088546C">
              <w:rPr>
                <w:rFonts w:ascii="Times New Roman" w:hAnsi="Times New Roman" w:cs="Times New Roman"/>
              </w:rPr>
              <w:t>, time slot</w:t>
            </w:r>
            <w:r w:rsidR="00872C7C">
              <w:rPr>
                <w:rFonts w:ascii="Times New Roman" w:hAnsi="Times New Roman" w:cs="Times New Roman"/>
              </w:rPr>
              <w:t xml:space="preserve">, </w:t>
            </w:r>
            <w:r w:rsidRPr="0088546C">
              <w:rPr>
                <w:rFonts w:ascii="Times New Roman" w:hAnsi="Times New Roman" w:cs="Times New Roman"/>
              </w:rPr>
              <w:t>and datatype</w:t>
            </w:r>
          </w:p>
        </w:tc>
      </w:tr>
    </w:tbl>
    <w:p w14:paraId="10841E7F" w14:textId="1993F824" w:rsidR="0088546C" w:rsidRDefault="0088546C" w:rsidP="0088546C">
      <w:pPr>
        <w:jc w:val="center"/>
        <w:rPr>
          <w:rFonts w:ascii="Times New Roman" w:hAnsi="Times New Roman" w:cs="Times New Roman"/>
          <w:i/>
          <w:iCs/>
          <w:sz w:val="20"/>
          <w:szCs w:val="20"/>
        </w:rPr>
      </w:pPr>
      <w:r>
        <w:rPr>
          <w:rFonts w:ascii="Times New Roman" w:hAnsi="Times New Roman" w:cs="Times New Roman"/>
          <w:i/>
          <w:iCs/>
          <w:sz w:val="20"/>
          <w:szCs w:val="20"/>
        </w:rPr>
        <w:t>Table</w:t>
      </w:r>
      <w:r w:rsidRPr="00440B37">
        <w:rPr>
          <w:rFonts w:ascii="Times New Roman" w:hAnsi="Times New Roman" w:cs="Times New Roman"/>
          <w:i/>
          <w:iCs/>
          <w:sz w:val="20"/>
          <w:szCs w:val="20"/>
        </w:rPr>
        <w:t xml:space="preserve"> 1.</w:t>
      </w:r>
      <w:r w:rsidR="00297340">
        <w:rPr>
          <w:rFonts w:ascii="Times New Roman" w:hAnsi="Times New Roman" w:cs="Times New Roman"/>
          <w:i/>
          <w:iCs/>
          <w:sz w:val="20"/>
          <w:szCs w:val="20"/>
        </w:rPr>
        <w:t>3</w:t>
      </w:r>
      <w:r w:rsidRPr="00440B37">
        <w:rPr>
          <w:rFonts w:ascii="Times New Roman" w:hAnsi="Times New Roman" w:cs="Times New Roman"/>
          <w:i/>
          <w:iCs/>
          <w:sz w:val="20"/>
          <w:szCs w:val="20"/>
        </w:rPr>
        <w:t xml:space="preserve">: </w:t>
      </w:r>
      <w:r>
        <w:rPr>
          <w:rFonts w:ascii="Times New Roman" w:hAnsi="Times New Roman" w:cs="Times New Roman"/>
          <w:i/>
          <w:iCs/>
          <w:sz w:val="20"/>
          <w:szCs w:val="20"/>
        </w:rPr>
        <w:t xml:space="preserve">Analyzing </w:t>
      </w:r>
      <w:r w:rsidR="00B96341">
        <w:rPr>
          <w:rFonts w:ascii="Times New Roman" w:hAnsi="Times New Roman" w:cs="Times New Roman"/>
          <w:i/>
          <w:iCs/>
          <w:sz w:val="20"/>
          <w:szCs w:val="20"/>
        </w:rPr>
        <w:t>n</w:t>
      </w:r>
      <w:r>
        <w:rPr>
          <w:rFonts w:ascii="Times New Roman" w:hAnsi="Times New Roman" w:cs="Times New Roman"/>
          <w:i/>
          <w:iCs/>
          <w:sz w:val="20"/>
          <w:szCs w:val="20"/>
        </w:rPr>
        <w:t xml:space="preserve">umerical </w:t>
      </w:r>
      <w:r w:rsidR="00B96341">
        <w:rPr>
          <w:rFonts w:ascii="Times New Roman" w:hAnsi="Times New Roman" w:cs="Times New Roman"/>
          <w:i/>
          <w:iCs/>
          <w:sz w:val="20"/>
          <w:szCs w:val="20"/>
        </w:rPr>
        <w:t>f</w:t>
      </w:r>
      <w:r>
        <w:rPr>
          <w:rFonts w:ascii="Times New Roman" w:hAnsi="Times New Roman" w:cs="Times New Roman"/>
          <w:i/>
          <w:iCs/>
          <w:sz w:val="20"/>
          <w:szCs w:val="20"/>
        </w:rPr>
        <w:t>eatures Scale</w:t>
      </w:r>
      <w:r w:rsidRPr="00440B37">
        <w:rPr>
          <w:rFonts w:ascii="Times New Roman" w:hAnsi="Times New Roman" w:cs="Times New Roman"/>
          <w:i/>
          <w:iCs/>
          <w:sz w:val="20"/>
          <w:szCs w:val="20"/>
        </w:rPr>
        <w:t>.</w:t>
      </w:r>
    </w:p>
    <w:p w14:paraId="1F450106" w14:textId="4742BE07" w:rsidR="00980FC1" w:rsidRPr="003600A5" w:rsidRDefault="00F272D1" w:rsidP="00980FC1">
      <w:pPr>
        <w:rPr>
          <w:rFonts w:ascii="Times New Roman" w:hAnsi="Times New Roman" w:cs="Times New Roman"/>
        </w:rPr>
      </w:pPr>
      <w:r w:rsidRPr="003600A5">
        <w:rPr>
          <w:rFonts w:ascii="Times New Roman" w:hAnsi="Times New Roman" w:cs="Times New Roman"/>
        </w:rPr>
        <w:t>Table</w:t>
      </w:r>
      <w:r w:rsidR="00BE24CB" w:rsidRPr="003600A5">
        <w:rPr>
          <w:rFonts w:ascii="Times New Roman" w:hAnsi="Times New Roman" w:cs="Times New Roman"/>
        </w:rPr>
        <w:t>s</w:t>
      </w:r>
      <w:r w:rsidRPr="003600A5">
        <w:rPr>
          <w:rFonts w:ascii="Times New Roman" w:hAnsi="Times New Roman" w:cs="Times New Roman"/>
        </w:rPr>
        <w:t xml:space="preserve"> 1.2 </w:t>
      </w:r>
      <w:r w:rsidR="00BE24CB" w:rsidRPr="003600A5">
        <w:rPr>
          <w:rFonts w:ascii="Times New Roman" w:hAnsi="Times New Roman" w:cs="Times New Roman"/>
        </w:rPr>
        <w:t xml:space="preserve">and 1.3 </w:t>
      </w:r>
      <w:r w:rsidRPr="003600A5">
        <w:rPr>
          <w:rFonts w:ascii="Times New Roman" w:hAnsi="Times New Roman" w:cs="Times New Roman"/>
        </w:rPr>
        <w:t>show</w:t>
      </w:r>
      <w:r w:rsidR="00980FC1" w:rsidRPr="003600A5">
        <w:rPr>
          <w:rFonts w:ascii="Times New Roman" w:hAnsi="Times New Roman" w:cs="Times New Roman"/>
        </w:rPr>
        <w:t xml:space="preserve"> the count of missing values identified in categorical and numerical features.</w:t>
      </w:r>
    </w:p>
    <w:tbl>
      <w:tblPr>
        <w:tblStyle w:val="TableGrid"/>
        <w:tblW w:w="0" w:type="auto"/>
        <w:tblLook w:val="04A0" w:firstRow="1" w:lastRow="0" w:firstColumn="1" w:lastColumn="0" w:noHBand="0" w:noVBand="1"/>
      </w:tblPr>
      <w:tblGrid>
        <w:gridCol w:w="4675"/>
        <w:gridCol w:w="4675"/>
      </w:tblGrid>
      <w:tr w:rsidR="008C4FE7" w14:paraId="65A6D0A7" w14:textId="77777777" w:rsidTr="00200EB7">
        <w:tc>
          <w:tcPr>
            <w:tcW w:w="4675" w:type="dxa"/>
            <w:shd w:val="clear" w:color="auto" w:fill="E7E6E6" w:themeFill="background2"/>
            <w:vAlign w:val="center"/>
          </w:tcPr>
          <w:p w14:paraId="3D591F9A" w14:textId="4EC172FE" w:rsidR="008C4FE7" w:rsidRPr="008C4FE7" w:rsidRDefault="008C4FE7" w:rsidP="008C4FE7">
            <w:pPr>
              <w:jc w:val="center"/>
              <w:rPr>
                <w:rFonts w:ascii="Times New Roman" w:hAnsi="Times New Roman" w:cs="Times New Roman"/>
                <w:sz w:val="20"/>
                <w:szCs w:val="20"/>
              </w:rPr>
            </w:pPr>
            <w:r w:rsidRPr="008C4FE7">
              <w:rPr>
                <w:rFonts w:ascii="Times New Roman" w:hAnsi="Times New Roman" w:cs="Times New Roman"/>
                <w:sz w:val="20"/>
                <w:szCs w:val="20"/>
              </w:rPr>
              <w:t>Categorical Feature</w:t>
            </w:r>
          </w:p>
        </w:tc>
        <w:tc>
          <w:tcPr>
            <w:tcW w:w="4675" w:type="dxa"/>
            <w:shd w:val="clear" w:color="auto" w:fill="E7E6E6" w:themeFill="background2"/>
            <w:vAlign w:val="center"/>
          </w:tcPr>
          <w:p w14:paraId="1F1E3A14" w14:textId="6D72C8A3" w:rsidR="008C4FE7" w:rsidRPr="008C4FE7" w:rsidRDefault="008C1B29" w:rsidP="008C4FE7">
            <w:pPr>
              <w:jc w:val="center"/>
              <w:rPr>
                <w:rFonts w:ascii="Times New Roman" w:hAnsi="Times New Roman" w:cs="Times New Roman"/>
                <w:sz w:val="20"/>
                <w:szCs w:val="20"/>
              </w:rPr>
            </w:pPr>
            <w:r>
              <w:rPr>
                <w:rFonts w:ascii="Times New Roman" w:hAnsi="Times New Roman" w:cs="Times New Roman"/>
                <w:sz w:val="20"/>
                <w:szCs w:val="20"/>
              </w:rPr>
              <w:t>Count</w:t>
            </w:r>
            <w:r w:rsidR="008C4FE7" w:rsidRPr="008C4FE7">
              <w:rPr>
                <w:rFonts w:ascii="Times New Roman" w:hAnsi="Times New Roman" w:cs="Times New Roman"/>
                <w:sz w:val="20"/>
                <w:szCs w:val="20"/>
              </w:rPr>
              <w:t xml:space="preserve"> of missing values</w:t>
            </w:r>
          </w:p>
        </w:tc>
      </w:tr>
      <w:tr w:rsidR="008C4FE7" w14:paraId="3923538D" w14:textId="77777777" w:rsidTr="0060540D">
        <w:tc>
          <w:tcPr>
            <w:tcW w:w="4675" w:type="dxa"/>
            <w:vAlign w:val="center"/>
          </w:tcPr>
          <w:p w14:paraId="4B9F8A22" w14:textId="40334FE3" w:rsidR="008C4FE7" w:rsidRDefault="008C4FE7" w:rsidP="008C4FE7">
            <w:pPr>
              <w:rPr>
                <w:rFonts w:ascii="Times New Roman" w:hAnsi="Times New Roman" w:cs="Times New Roman"/>
                <w:sz w:val="20"/>
                <w:szCs w:val="20"/>
              </w:rPr>
            </w:pPr>
            <w:r w:rsidRPr="00980FC1">
              <w:rPr>
                <w:rFonts w:ascii="Times New Roman" w:hAnsi="Times New Roman" w:cs="Times New Roman"/>
                <w:sz w:val="20"/>
                <w:szCs w:val="20"/>
              </w:rPr>
              <w:t xml:space="preserve"> microcode</w:t>
            </w:r>
          </w:p>
        </w:tc>
        <w:tc>
          <w:tcPr>
            <w:tcW w:w="4675" w:type="dxa"/>
            <w:vAlign w:val="center"/>
          </w:tcPr>
          <w:p w14:paraId="428310AB" w14:textId="0B8CA025" w:rsidR="008C4FE7" w:rsidRDefault="008C4FE7" w:rsidP="008C4FE7">
            <w:pPr>
              <w:jc w:val="center"/>
              <w:rPr>
                <w:rFonts w:ascii="Times New Roman" w:hAnsi="Times New Roman" w:cs="Times New Roman"/>
                <w:sz w:val="20"/>
                <w:szCs w:val="20"/>
              </w:rPr>
            </w:pPr>
            <w:r w:rsidRPr="00980FC1">
              <w:rPr>
                <w:rFonts w:ascii="Times New Roman" w:hAnsi="Times New Roman" w:cs="Times New Roman"/>
                <w:sz w:val="20"/>
                <w:szCs w:val="20"/>
              </w:rPr>
              <w:t>14</w:t>
            </w:r>
          </w:p>
        </w:tc>
      </w:tr>
      <w:tr w:rsidR="008C4FE7" w14:paraId="298FF75C" w14:textId="77777777" w:rsidTr="0060540D">
        <w:tc>
          <w:tcPr>
            <w:tcW w:w="4675" w:type="dxa"/>
            <w:vAlign w:val="center"/>
          </w:tcPr>
          <w:p w14:paraId="1B49237D" w14:textId="2CE85567" w:rsidR="008C4FE7" w:rsidRDefault="008C4FE7" w:rsidP="008C4FE7">
            <w:pPr>
              <w:rPr>
                <w:rFonts w:ascii="Times New Roman" w:hAnsi="Times New Roman" w:cs="Times New Roman"/>
                <w:sz w:val="20"/>
                <w:szCs w:val="20"/>
              </w:rPr>
            </w:pPr>
            <w:r w:rsidRPr="00980FC1">
              <w:rPr>
                <w:rFonts w:ascii="Times New Roman" w:hAnsi="Times New Roman" w:cs="Times New Roman"/>
                <w:sz w:val="20"/>
                <w:szCs w:val="20"/>
              </w:rPr>
              <w:t xml:space="preserve"> </w:t>
            </w:r>
            <w:proofErr w:type="spellStart"/>
            <w:r w:rsidRPr="00980FC1">
              <w:rPr>
                <w:rFonts w:ascii="Times New Roman" w:hAnsi="Times New Roman" w:cs="Times New Roman"/>
                <w:sz w:val="20"/>
                <w:szCs w:val="20"/>
              </w:rPr>
              <w:t>daytype</w:t>
            </w:r>
            <w:proofErr w:type="spellEnd"/>
          </w:p>
        </w:tc>
        <w:tc>
          <w:tcPr>
            <w:tcW w:w="4675" w:type="dxa"/>
            <w:vAlign w:val="center"/>
          </w:tcPr>
          <w:p w14:paraId="5FE32F07" w14:textId="68211F77" w:rsidR="008C4FE7" w:rsidRDefault="008C4FE7" w:rsidP="008C4FE7">
            <w:pPr>
              <w:jc w:val="center"/>
              <w:rPr>
                <w:rFonts w:ascii="Times New Roman" w:hAnsi="Times New Roman" w:cs="Times New Roman"/>
                <w:sz w:val="20"/>
                <w:szCs w:val="20"/>
              </w:rPr>
            </w:pPr>
            <w:r w:rsidRPr="00980FC1">
              <w:rPr>
                <w:rFonts w:ascii="Times New Roman" w:hAnsi="Times New Roman" w:cs="Times New Roman"/>
                <w:sz w:val="20"/>
                <w:szCs w:val="20"/>
              </w:rPr>
              <w:t>14</w:t>
            </w:r>
          </w:p>
        </w:tc>
      </w:tr>
      <w:tr w:rsidR="008C4FE7" w14:paraId="6B8B350A" w14:textId="77777777" w:rsidTr="0060540D">
        <w:tc>
          <w:tcPr>
            <w:tcW w:w="4675" w:type="dxa"/>
            <w:vAlign w:val="center"/>
          </w:tcPr>
          <w:p w14:paraId="131159C5" w14:textId="59C10A45" w:rsidR="008C4FE7" w:rsidRDefault="008C4FE7" w:rsidP="008C4FE7">
            <w:pPr>
              <w:rPr>
                <w:rFonts w:ascii="Times New Roman" w:hAnsi="Times New Roman" w:cs="Times New Roman"/>
                <w:sz w:val="20"/>
                <w:szCs w:val="20"/>
              </w:rPr>
            </w:pPr>
            <w:r w:rsidRPr="00980FC1">
              <w:rPr>
                <w:rFonts w:ascii="Times New Roman" w:hAnsi="Times New Roman" w:cs="Times New Roman"/>
                <w:sz w:val="20"/>
                <w:szCs w:val="20"/>
              </w:rPr>
              <w:t xml:space="preserve"> time</w:t>
            </w:r>
            <w:r>
              <w:rPr>
                <w:rFonts w:ascii="Times New Roman" w:hAnsi="Times New Roman" w:cs="Times New Roman"/>
                <w:sz w:val="20"/>
                <w:szCs w:val="20"/>
              </w:rPr>
              <w:t xml:space="preserve"> </w:t>
            </w:r>
            <w:r w:rsidRPr="00980FC1">
              <w:rPr>
                <w:rFonts w:ascii="Times New Roman" w:hAnsi="Times New Roman" w:cs="Times New Roman"/>
                <w:sz w:val="20"/>
                <w:szCs w:val="20"/>
              </w:rPr>
              <w:t>slot</w:t>
            </w:r>
          </w:p>
        </w:tc>
        <w:tc>
          <w:tcPr>
            <w:tcW w:w="4675" w:type="dxa"/>
            <w:vAlign w:val="center"/>
          </w:tcPr>
          <w:p w14:paraId="1BAD89C6" w14:textId="5DB3E470" w:rsidR="008C4FE7" w:rsidRDefault="008C4FE7" w:rsidP="008C4FE7">
            <w:pPr>
              <w:jc w:val="center"/>
              <w:rPr>
                <w:rFonts w:ascii="Times New Roman" w:hAnsi="Times New Roman" w:cs="Times New Roman"/>
                <w:sz w:val="20"/>
                <w:szCs w:val="20"/>
              </w:rPr>
            </w:pPr>
            <w:r w:rsidRPr="00980FC1">
              <w:rPr>
                <w:rFonts w:ascii="Times New Roman" w:hAnsi="Times New Roman" w:cs="Times New Roman"/>
                <w:sz w:val="20"/>
                <w:szCs w:val="20"/>
              </w:rPr>
              <w:t>14</w:t>
            </w:r>
          </w:p>
        </w:tc>
      </w:tr>
      <w:tr w:rsidR="008C4FE7" w14:paraId="623BBEA5" w14:textId="77777777" w:rsidTr="0060540D">
        <w:tc>
          <w:tcPr>
            <w:tcW w:w="4675" w:type="dxa"/>
            <w:vAlign w:val="center"/>
          </w:tcPr>
          <w:p w14:paraId="567E9EBE" w14:textId="594F81B1" w:rsidR="008C4FE7" w:rsidRDefault="008C4FE7" w:rsidP="008C4FE7">
            <w:pPr>
              <w:rPr>
                <w:rFonts w:ascii="Times New Roman" w:hAnsi="Times New Roman" w:cs="Times New Roman"/>
                <w:sz w:val="20"/>
                <w:szCs w:val="20"/>
              </w:rPr>
            </w:pPr>
            <w:r w:rsidRPr="00980FC1">
              <w:rPr>
                <w:rFonts w:ascii="Times New Roman" w:hAnsi="Times New Roman" w:cs="Times New Roman"/>
                <w:sz w:val="20"/>
                <w:szCs w:val="20"/>
              </w:rPr>
              <w:t xml:space="preserve"> datatype</w:t>
            </w:r>
          </w:p>
        </w:tc>
        <w:tc>
          <w:tcPr>
            <w:tcW w:w="4675" w:type="dxa"/>
            <w:vAlign w:val="center"/>
          </w:tcPr>
          <w:p w14:paraId="529CBE42" w14:textId="5A2F3772" w:rsidR="008C4FE7" w:rsidRDefault="008C4FE7" w:rsidP="008C4FE7">
            <w:pPr>
              <w:jc w:val="center"/>
              <w:rPr>
                <w:rFonts w:ascii="Times New Roman" w:hAnsi="Times New Roman" w:cs="Times New Roman"/>
                <w:sz w:val="20"/>
                <w:szCs w:val="20"/>
              </w:rPr>
            </w:pPr>
            <w:r w:rsidRPr="00980FC1">
              <w:rPr>
                <w:rFonts w:ascii="Times New Roman" w:hAnsi="Times New Roman" w:cs="Times New Roman"/>
                <w:sz w:val="20"/>
                <w:szCs w:val="20"/>
              </w:rPr>
              <w:t>14</w:t>
            </w:r>
          </w:p>
        </w:tc>
      </w:tr>
    </w:tbl>
    <w:p w14:paraId="5A62FAA5" w14:textId="7D87525D" w:rsidR="00980FC1" w:rsidRDefault="00980FC1" w:rsidP="00980FC1">
      <w:pPr>
        <w:jc w:val="center"/>
        <w:rPr>
          <w:rFonts w:ascii="Times New Roman" w:hAnsi="Times New Roman" w:cs="Times New Roman"/>
          <w:i/>
          <w:iCs/>
          <w:sz w:val="20"/>
          <w:szCs w:val="20"/>
        </w:rPr>
      </w:pPr>
      <w:r>
        <w:rPr>
          <w:rFonts w:ascii="Times New Roman" w:hAnsi="Times New Roman" w:cs="Times New Roman"/>
          <w:i/>
          <w:iCs/>
          <w:sz w:val="20"/>
          <w:szCs w:val="20"/>
        </w:rPr>
        <w:t>Table</w:t>
      </w:r>
      <w:r w:rsidRPr="00440B37">
        <w:rPr>
          <w:rFonts w:ascii="Times New Roman" w:hAnsi="Times New Roman" w:cs="Times New Roman"/>
          <w:i/>
          <w:iCs/>
          <w:sz w:val="20"/>
          <w:szCs w:val="20"/>
        </w:rPr>
        <w:t xml:space="preserve"> 1.</w:t>
      </w:r>
      <w:r w:rsidR="00297340">
        <w:rPr>
          <w:rFonts w:ascii="Times New Roman" w:hAnsi="Times New Roman" w:cs="Times New Roman"/>
          <w:i/>
          <w:iCs/>
          <w:sz w:val="20"/>
          <w:szCs w:val="20"/>
        </w:rPr>
        <w:t>4</w:t>
      </w:r>
      <w:r w:rsidRPr="00440B37">
        <w:rPr>
          <w:rFonts w:ascii="Times New Roman" w:hAnsi="Times New Roman" w:cs="Times New Roman"/>
          <w:i/>
          <w:iCs/>
          <w:sz w:val="20"/>
          <w:szCs w:val="20"/>
        </w:rPr>
        <w:t xml:space="preserve">: </w:t>
      </w:r>
      <w:r>
        <w:rPr>
          <w:rFonts w:ascii="Times New Roman" w:hAnsi="Times New Roman" w:cs="Times New Roman"/>
          <w:i/>
          <w:iCs/>
          <w:sz w:val="20"/>
          <w:szCs w:val="20"/>
        </w:rPr>
        <w:t>Count of missing values in Categorical Features</w:t>
      </w:r>
      <w:r w:rsidRPr="00440B37">
        <w:rPr>
          <w:rFonts w:ascii="Times New Roman" w:hAnsi="Times New Roman" w:cs="Times New Roman"/>
          <w:i/>
          <w:iCs/>
          <w:sz w:val="20"/>
          <w:szCs w:val="20"/>
        </w:rPr>
        <w:t>.</w:t>
      </w:r>
    </w:p>
    <w:tbl>
      <w:tblPr>
        <w:tblStyle w:val="TableGrid"/>
        <w:tblW w:w="9350" w:type="dxa"/>
        <w:tblLook w:val="04A0" w:firstRow="1" w:lastRow="0" w:firstColumn="1" w:lastColumn="0" w:noHBand="0" w:noVBand="1"/>
      </w:tblPr>
      <w:tblGrid>
        <w:gridCol w:w="4675"/>
        <w:gridCol w:w="4675"/>
      </w:tblGrid>
      <w:tr w:rsidR="008C4FE7" w14:paraId="68C37059" w14:textId="77777777" w:rsidTr="00200EB7">
        <w:tc>
          <w:tcPr>
            <w:tcW w:w="4675" w:type="dxa"/>
            <w:shd w:val="clear" w:color="auto" w:fill="E7E6E6" w:themeFill="background2"/>
            <w:vAlign w:val="center"/>
          </w:tcPr>
          <w:p w14:paraId="39D22C62" w14:textId="589BC448" w:rsidR="008C4FE7" w:rsidRPr="008C4FE7" w:rsidRDefault="008C4FE7" w:rsidP="008C4FE7">
            <w:pPr>
              <w:jc w:val="center"/>
              <w:rPr>
                <w:rFonts w:ascii="Times New Roman" w:hAnsi="Times New Roman" w:cs="Times New Roman"/>
                <w:i/>
                <w:iCs/>
                <w:sz w:val="20"/>
                <w:szCs w:val="20"/>
              </w:rPr>
            </w:pPr>
            <w:r w:rsidRPr="008C4FE7">
              <w:rPr>
                <w:rFonts w:ascii="Times New Roman" w:hAnsi="Times New Roman" w:cs="Times New Roman"/>
                <w:sz w:val="20"/>
                <w:szCs w:val="20"/>
              </w:rPr>
              <w:t>Numerical Feature</w:t>
            </w:r>
          </w:p>
        </w:tc>
        <w:tc>
          <w:tcPr>
            <w:tcW w:w="4675" w:type="dxa"/>
            <w:shd w:val="clear" w:color="auto" w:fill="E7E6E6" w:themeFill="background2"/>
            <w:vAlign w:val="center"/>
          </w:tcPr>
          <w:p w14:paraId="4EFD7674" w14:textId="7361EF60" w:rsidR="008C4FE7" w:rsidRPr="008C4FE7" w:rsidRDefault="008C1B29" w:rsidP="008C4FE7">
            <w:pPr>
              <w:jc w:val="center"/>
              <w:rPr>
                <w:rFonts w:ascii="Times New Roman" w:hAnsi="Times New Roman" w:cs="Times New Roman"/>
                <w:i/>
                <w:iCs/>
                <w:sz w:val="20"/>
                <w:szCs w:val="20"/>
              </w:rPr>
            </w:pPr>
            <w:r>
              <w:rPr>
                <w:rFonts w:ascii="Times New Roman" w:hAnsi="Times New Roman" w:cs="Times New Roman"/>
                <w:sz w:val="20"/>
                <w:szCs w:val="20"/>
              </w:rPr>
              <w:t>Count</w:t>
            </w:r>
            <w:r w:rsidR="008C4FE7" w:rsidRPr="008C4FE7">
              <w:rPr>
                <w:rFonts w:ascii="Times New Roman" w:hAnsi="Times New Roman" w:cs="Times New Roman"/>
                <w:sz w:val="20"/>
                <w:szCs w:val="20"/>
              </w:rPr>
              <w:t xml:space="preserve"> of missing values</w:t>
            </w:r>
          </w:p>
        </w:tc>
      </w:tr>
      <w:tr w:rsidR="008C4FE7" w14:paraId="4A7E79E3" w14:textId="77777777" w:rsidTr="008C4FE7">
        <w:tc>
          <w:tcPr>
            <w:tcW w:w="4675" w:type="dxa"/>
            <w:vAlign w:val="center"/>
          </w:tcPr>
          <w:p w14:paraId="23B30577" w14:textId="45D082B8" w:rsidR="008C4FE7" w:rsidRDefault="008C4FE7" w:rsidP="008C4FE7">
            <w:pPr>
              <w:rPr>
                <w:rFonts w:ascii="Times New Roman" w:hAnsi="Times New Roman" w:cs="Times New Roman"/>
                <w:i/>
                <w:iCs/>
                <w:sz w:val="20"/>
                <w:szCs w:val="20"/>
              </w:rPr>
            </w:pPr>
            <w:r w:rsidRPr="00980FC1">
              <w:rPr>
                <w:rFonts w:ascii="Times New Roman" w:hAnsi="Times New Roman" w:cs="Times New Roman"/>
                <w:sz w:val="20"/>
                <w:szCs w:val="20"/>
              </w:rPr>
              <w:t xml:space="preserve"> population</w:t>
            </w:r>
          </w:p>
        </w:tc>
        <w:tc>
          <w:tcPr>
            <w:tcW w:w="4675" w:type="dxa"/>
            <w:vAlign w:val="center"/>
          </w:tcPr>
          <w:p w14:paraId="25E57655" w14:textId="6B33A3AF" w:rsidR="008C4FE7" w:rsidRDefault="008C4FE7" w:rsidP="008C4FE7">
            <w:pPr>
              <w:jc w:val="center"/>
              <w:rPr>
                <w:rFonts w:ascii="Times New Roman" w:hAnsi="Times New Roman" w:cs="Times New Roman"/>
                <w:i/>
                <w:iCs/>
                <w:sz w:val="20"/>
                <w:szCs w:val="20"/>
              </w:rPr>
            </w:pPr>
            <w:r w:rsidRPr="00980FC1">
              <w:rPr>
                <w:rFonts w:ascii="Times New Roman" w:hAnsi="Times New Roman" w:cs="Times New Roman"/>
                <w:sz w:val="20"/>
                <w:szCs w:val="20"/>
              </w:rPr>
              <w:t>14</w:t>
            </w:r>
          </w:p>
        </w:tc>
      </w:tr>
      <w:tr w:rsidR="008C4FE7" w14:paraId="16589244" w14:textId="77777777" w:rsidTr="008C4FE7">
        <w:tc>
          <w:tcPr>
            <w:tcW w:w="4675" w:type="dxa"/>
            <w:vAlign w:val="center"/>
          </w:tcPr>
          <w:p w14:paraId="6E3F9F38" w14:textId="371B5E6C" w:rsidR="008C4FE7" w:rsidRDefault="008C4FE7" w:rsidP="008C4FE7">
            <w:pPr>
              <w:rPr>
                <w:rFonts w:ascii="Times New Roman" w:hAnsi="Times New Roman" w:cs="Times New Roman"/>
                <w:i/>
                <w:iCs/>
                <w:sz w:val="20"/>
                <w:szCs w:val="20"/>
              </w:rPr>
            </w:pPr>
            <w:r w:rsidRPr="00980FC1">
              <w:rPr>
                <w:rFonts w:ascii="Times New Roman" w:hAnsi="Times New Roman" w:cs="Times New Roman"/>
                <w:sz w:val="20"/>
                <w:szCs w:val="20"/>
              </w:rPr>
              <w:t xml:space="preserve"> </w:t>
            </w:r>
            <w:proofErr w:type="spellStart"/>
            <w:r w:rsidRPr="00980FC1">
              <w:rPr>
                <w:rFonts w:ascii="Times New Roman" w:hAnsi="Times New Roman" w:cs="Times New Roman"/>
                <w:sz w:val="20"/>
                <w:szCs w:val="20"/>
              </w:rPr>
              <w:t>population_m</w:t>
            </w:r>
            <w:proofErr w:type="spellEnd"/>
          </w:p>
        </w:tc>
        <w:tc>
          <w:tcPr>
            <w:tcW w:w="4675" w:type="dxa"/>
            <w:vAlign w:val="center"/>
          </w:tcPr>
          <w:p w14:paraId="19CC11AB" w14:textId="300213CD" w:rsidR="008C4FE7" w:rsidRDefault="008C4FE7" w:rsidP="008C4FE7">
            <w:pPr>
              <w:jc w:val="center"/>
              <w:rPr>
                <w:rFonts w:ascii="Times New Roman" w:hAnsi="Times New Roman" w:cs="Times New Roman"/>
                <w:i/>
                <w:iCs/>
                <w:sz w:val="20"/>
                <w:szCs w:val="20"/>
              </w:rPr>
            </w:pPr>
            <w:r w:rsidRPr="00980FC1">
              <w:rPr>
                <w:rFonts w:ascii="Times New Roman" w:hAnsi="Times New Roman" w:cs="Times New Roman"/>
                <w:sz w:val="20"/>
                <w:szCs w:val="20"/>
              </w:rPr>
              <w:t>14</w:t>
            </w:r>
          </w:p>
        </w:tc>
      </w:tr>
      <w:tr w:rsidR="008C4FE7" w14:paraId="2CB6C29C" w14:textId="77777777" w:rsidTr="008C4FE7">
        <w:tc>
          <w:tcPr>
            <w:tcW w:w="4675" w:type="dxa"/>
            <w:vAlign w:val="center"/>
          </w:tcPr>
          <w:p w14:paraId="45780D98" w14:textId="5ABE6CA6" w:rsidR="008C4FE7" w:rsidRDefault="008C4FE7" w:rsidP="008C4FE7">
            <w:pPr>
              <w:rPr>
                <w:rFonts w:ascii="Times New Roman" w:hAnsi="Times New Roman" w:cs="Times New Roman"/>
                <w:i/>
                <w:iCs/>
                <w:sz w:val="20"/>
                <w:szCs w:val="20"/>
              </w:rPr>
            </w:pPr>
            <w:r w:rsidRPr="00980FC1">
              <w:rPr>
                <w:rFonts w:ascii="Times New Roman" w:hAnsi="Times New Roman" w:cs="Times New Roman"/>
                <w:sz w:val="20"/>
                <w:szCs w:val="20"/>
              </w:rPr>
              <w:t xml:space="preserve"> </w:t>
            </w:r>
            <w:proofErr w:type="spellStart"/>
            <w:r w:rsidRPr="00980FC1">
              <w:rPr>
                <w:rFonts w:ascii="Times New Roman" w:hAnsi="Times New Roman" w:cs="Times New Roman"/>
                <w:sz w:val="20"/>
                <w:szCs w:val="20"/>
              </w:rPr>
              <w:t>population_f</w:t>
            </w:r>
            <w:proofErr w:type="spellEnd"/>
          </w:p>
        </w:tc>
        <w:tc>
          <w:tcPr>
            <w:tcW w:w="4675" w:type="dxa"/>
            <w:vAlign w:val="center"/>
          </w:tcPr>
          <w:p w14:paraId="29AE5005" w14:textId="565AF997" w:rsidR="008C4FE7" w:rsidRDefault="008C4FE7" w:rsidP="008C4FE7">
            <w:pPr>
              <w:jc w:val="center"/>
              <w:rPr>
                <w:rFonts w:ascii="Times New Roman" w:hAnsi="Times New Roman" w:cs="Times New Roman"/>
                <w:i/>
                <w:iCs/>
                <w:sz w:val="20"/>
                <w:szCs w:val="20"/>
              </w:rPr>
            </w:pPr>
            <w:r w:rsidRPr="00980FC1">
              <w:rPr>
                <w:rFonts w:ascii="Times New Roman" w:hAnsi="Times New Roman" w:cs="Times New Roman"/>
                <w:sz w:val="20"/>
                <w:szCs w:val="20"/>
              </w:rPr>
              <w:t>14</w:t>
            </w:r>
          </w:p>
        </w:tc>
      </w:tr>
      <w:tr w:rsidR="008C4FE7" w14:paraId="16BD85E1" w14:textId="77777777" w:rsidTr="008C4FE7">
        <w:tc>
          <w:tcPr>
            <w:tcW w:w="4675" w:type="dxa"/>
            <w:vAlign w:val="center"/>
          </w:tcPr>
          <w:p w14:paraId="0B8BE84E" w14:textId="7B25F529" w:rsidR="008C4FE7" w:rsidRDefault="008C4FE7" w:rsidP="008C4FE7">
            <w:pPr>
              <w:rPr>
                <w:rFonts w:ascii="Times New Roman" w:hAnsi="Times New Roman" w:cs="Times New Roman"/>
                <w:i/>
                <w:iCs/>
                <w:sz w:val="20"/>
                <w:szCs w:val="20"/>
              </w:rPr>
            </w:pPr>
            <w:r w:rsidRPr="00980FC1">
              <w:rPr>
                <w:rFonts w:ascii="Times New Roman" w:hAnsi="Times New Roman" w:cs="Times New Roman"/>
                <w:sz w:val="20"/>
                <w:szCs w:val="20"/>
              </w:rPr>
              <w:t xml:space="preserve"> population_age_00_04_yr</w:t>
            </w:r>
          </w:p>
        </w:tc>
        <w:tc>
          <w:tcPr>
            <w:tcW w:w="4675" w:type="dxa"/>
            <w:vAlign w:val="center"/>
          </w:tcPr>
          <w:p w14:paraId="115BBABA" w14:textId="7A3B27E4" w:rsidR="008C4FE7" w:rsidRDefault="008C4FE7" w:rsidP="008C4FE7">
            <w:pPr>
              <w:jc w:val="center"/>
              <w:rPr>
                <w:rFonts w:ascii="Times New Roman" w:hAnsi="Times New Roman" w:cs="Times New Roman"/>
                <w:i/>
                <w:iCs/>
                <w:sz w:val="20"/>
                <w:szCs w:val="20"/>
              </w:rPr>
            </w:pPr>
            <w:r w:rsidRPr="00980FC1">
              <w:rPr>
                <w:rFonts w:ascii="Times New Roman" w:hAnsi="Times New Roman" w:cs="Times New Roman"/>
                <w:sz w:val="20"/>
                <w:szCs w:val="20"/>
              </w:rPr>
              <w:t>14</w:t>
            </w:r>
          </w:p>
        </w:tc>
      </w:tr>
      <w:tr w:rsidR="008C4FE7" w14:paraId="33692CC0" w14:textId="77777777" w:rsidTr="008C4FE7">
        <w:tc>
          <w:tcPr>
            <w:tcW w:w="4675" w:type="dxa"/>
            <w:vAlign w:val="center"/>
          </w:tcPr>
          <w:p w14:paraId="1D93536E" w14:textId="4A765BBA" w:rsidR="008C4FE7" w:rsidRDefault="008C4FE7" w:rsidP="008C4FE7">
            <w:pPr>
              <w:rPr>
                <w:rFonts w:ascii="Times New Roman" w:hAnsi="Times New Roman" w:cs="Times New Roman"/>
                <w:i/>
                <w:iCs/>
                <w:sz w:val="20"/>
                <w:szCs w:val="20"/>
              </w:rPr>
            </w:pPr>
            <w:r w:rsidRPr="00980FC1">
              <w:rPr>
                <w:rFonts w:ascii="Times New Roman" w:hAnsi="Times New Roman" w:cs="Times New Roman"/>
                <w:sz w:val="20"/>
                <w:szCs w:val="20"/>
              </w:rPr>
              <w:t xml:space="preserve"> population_age_05_14_yr</w:t>
            </w:r>
          </w:p>
        </w:tc>
        <w:tc>
          <w:tcPr>
            <w:tcW w:w="4675" w:type="dxa"/>
            <w:vAlign w:val="center"/>
          </w:tcPr>
          <w:p w14:paraId="37F46F04" w14:textId="39A9B8D3" w:rsidR="008C4FE7" w:rsidRDefault="008C4FE7" w:rsidP="008C4FE7">
            <w:pPr>
              <w:jc w:val="center"/>
              <w:rPr>
                <w:rFonts w:ascii="Times New Roman" w:hAnsi="Times New Roman" w:cs="Times New Roman"/>
                <w:i/>
                <w:iCs/>
                <w:sz w:val="20"/>
                <w:szCs w:val="20"/>
              </w:rPr>
            </w:pPr>
            <w:r w:rsidRPr="00980FC1">
              <w:rPr>
                <w:rFonts w:ascii="Times New Roman" w:hAnsi="Times New Roman" w:cs="Times New Roman"/>
                <w:sz w:val="20"/>
                <w:szCs w:val="20"/>
              </w:rPr>
              <w:t>14</w:t>
            </w:r>
          </w:p>
        </w:tc>
      </w:tr>
      <w:tr w:rsidR="008C4FE7" w14:paraId="56663043" w14:textId="77777777" w:rsidTr="008C4FE7">
        <w:tc>
          <w:tcPr>
            <w:tcW w:w="4675" w:type="dxa"/>
            <w:vAlign w:val="center"/>
          </w:tcPr>
          <w:p w14:paraId="2044C6F3" w14:textId="3F2450B7" w:rsidR="008C4FE7" w:rsidRDefault="008C4FE7" w:rsidP="008C4FE7">
            <w:pPr>
              <w:rPr>
                <w:rFonts w:ascii="Times New Roman" w:hAnsi="Times New Roman" w:cs="Times New Roman"/>
                <w:i/>
                <w:iCs/>
                <w:sz w:val="20"/>
                <w:szCs w:val="20"/>
              </w:rPr>
            </w:pPr>
            <w:r w:rsidRPr="00980FC1">
              <w:rPr>
                <w:rFonts w:ascii="Times New Roman" w:hAnsi="Times New Roman" w:cs="Times New Roman"/>
                <w:sz w:val="20"/>
                <w:szCs w:val="20"/>
              </w:rPr>
              <w:t xml:space="preserve"> population_age_15_34_yr</w:t>
            </w:r>
          </w:p>
        </w:tc>
        <w:tc>
          <w:tcPr>
            <w:tcW w:w="4675" w:type="dxa"/>
            <w:vAlign w:val="center"/>
          </w:tcPr>
          <w:p w14:paraId="09912E4C" w14:textId="6F39630E" w:rsidR="008C4FE7" w:rsidRDefault="008C4FE7" w:rsidP="008C4FE7">
            <w:pPr>
              <w:jc w:val="center"/>
              <w:rPr>
                <w:rFonts w:ascii="Times New Roman" w:hAnsi="Times New Roman" w:cs="Times New Roman"/>
                <w:i/>
                <w:iCs/>
                <w:sz w:val="20"/>
                <w:szCs w:val="20"/>
              </w:rPr>
            </w:pPr>
            <w:r w:rsidRPr="00980FC1">
              <w:rPr>
                <w:rFonts w:ascii="Times New Roman" w:hAnsi="Times New Roman" w:cs="Times New Roman"/>
                <w:sz w:val="20"/>
                <w:szCs w:val="20"/>
              </w:rPr>
              <w:t>14</w:t>
            </w:r>
          </w:p>
        </w:tc>
      </w:tr>
      <w:tr w:rsidR="008C4FE7" w14:paraId="48E14BDE" w14:textId="77777777" w:rsidTr="008C4FE7">
        <w:tc>
          <w:tcPr>
            <w:tcW w:w="4675" w:type="dxa"/>
            <w:vAlign w:val="center"/>
          </w:tcPr>
          <w:p w14:paraId="0D2FF402" w14:textId="079A037B" w:rsidR="008C4FE7" w:rsidRDefault="008C4FE7" w:rsidP="008C4FE7">
            <w:pPr>
              <w:rPr>
                <w:rFonts w:ascii="Times New Roman" w:hAnsi="Times New Roman" w:cs="Times New Roman"/>
                <w:i/>
                <w:iCs/>
                <w:sz w:val="20"/>
                <w:szCs w:val="20"/>
              </w:rPr>
            </w:pPr>
            <w:r w:rsidRPr="00980FC1">
              <w:rPr>
                <w:rFonts w:ascii="Times New Roman" w:hAnsi="Times New Roman" w:cs="Times New Roman"/>
                <w:sz w:val="20"/>
                <w:szCs w:val="20"/>
              </w:rPr>
              <w:t xml:space="preserve"> population_age_35_44_yr</w:t>
            </w:r>
          </w:p>
        </w:tc>
        <w:tc>
          <w:tcPr>
            <w:tcW w:w="4675" w:type="dxa"/>
            <w:vAlign w:val="center"/>
          </w:tcPr>
          <w:p w14:paraId="03B0ABD9" w14:textId="3A842EAC" w:rsidR="008C4FE7" w:rsidRDefault="008C4FE7" w:rsidP="008C4FE7">
            <w:pPr>
              <w:jc w:val="center"/>
              <w:rPr>
                <w:rFonts w:ascii="Times New Roman" w:hAnsi="Times New Roman" w:cs="Times New Roman"/>
                <w:i/>
                <w:iCs/>
                <w:sz w:val="20"/>
                <w:szCs w:val="20"/>
              </w:rPr>
            </w:pPr>
            <w:r w:rsidRPr="00980FC1">
              <w:rPr>
                <w:rFonts w:ascii="Times New Roman" w:hAnsi="Times New Roman" w:cs="Times New Roman"/>
                <w:sz w:val="20"/>
                <w:szCs w:val="20"/>
              </w:rPr>
              <w:t>14</w:t>
            </w:r>
          </w:p>
        </w:tc>
      </w:tr>
      <w:tr w:rsidR="008C4FE7" w14:paraId="0522B72B" w14:textId="77777777" w:rsidTr="008C4FE7">
        <w:tc>
          <w:tcPr>
            <w:tcW w:w="4675" w:type="dxa"/>
            <w:vAlign w:val="center"/>
          </w:tcPr>
          <w:p w14:paraId="1B9A0E8D" w14:textId="7BFF3DAB" w:rsidR="008C4FE7" w:rsidRDefault="008C4FE7" w:rsidP="008C4FE7">
            <w:pPr>
              <w:rPr>
                <w:rFonts w:ascii="Times New Roman" w:hAnsi="Times New Roman" w:cs="Times New Roman"/>
                <w:i/>
                <w:iCs/>
                <w:sz w:val="20"/>
                <w:szCs w:val="20"/>
              </w:rPr>
            </w:pPr>
            <w:r w:rsidRPr="00980FC1">
              <w:rPr>
                <w:rFonts w:ascii="Times New Roman" w:hAnsi="Times New Roman" w:cs="Times New Roman"/>
                <w:sz w:val="20"/>
                <w:szCs w:val="20"/>
              </w:rPr>
              <w:t xml:space="preserve"> population_age_45_54_yr</w:t>
            </w:r>
          </w:p>
        </w:tc>
        <w:tc>
          <w:tcPr>
            <w:tcW w:w="4675" w:type="dxa"/>
            <w:vAlign w:val="center"/>
          </w:tcPr>
          <w:p w14:paraId="002D054D" w14:textId="09EDCA60" w:rsidR="008C4FE7" w:rsidRDefault="008C4FE7" w:rsidP="008C4FE7">
            <w:pPr>
              <w:jc w:val="center"/>
              <w:rPr>
                <w:rFonts w:ascii="Times New Roman" w:hAnsi="Times New Roman" w:cs="Times New Roman"/>
                <w:i/>
                <w:iCs/>
                <w:sz w:val="20"/>
                <w:szCs w:val="20"/>
              </w:rPr>
            </w:pPr>
            <w:r w:rsidRPr="00980FC1">
              <w:rPr>
                <w:rFonts w:ascii="Times New Roman" w:hAnsi="Times New Roman" w:cs="Times New Roman"/>
                <w:sz w:val="20"/>
                <w:szCs w:val="20"/>
              </w:rPr>
              <w:t>14</w:t>
            </w:r>
          </w:p>
        </w:tc>
      </w:tr>
      <w:tr w:rsidR="008C4FE7" w14:paraId="31B86094" w14:textId="77777777" w:rsidTr="008C4FE7">
        <w:tc>
          <w:tcPr>
            <w:tcW w:w="4675" w:type="dxa"/>
            <w:vAlign w:val="center"/>
          </w:tcPr>
          <w:p w14:paraId="2890D19B" w14:textId="02798518" w:rsidR="008C4FE7" w:rsidRDefault="008C4FE7" w:rsidP="008C4FE7">
            <w:pPr>
              <w:rPr>
                <w:rFonts w:ascii="Times New Roman" w:hAnsi="Times New Roman" w:cs="Times New Roman"/>
                <w:i/>
                <w:iCs/>
                <w:sz w:val="20"/>
                <w:szCs w:val="20"/>
              </w:rPr>
            </w:pPr>
            <w:r w:rsidRPr="00980FC1">
              <w:rPr>
                <w:rFonts w:ascii="Times New Roman" w:hAnsi="Times New Roman" w:cs="Times New Roman"/>
                <w:sz w:val="20"/>
                <w:szCs w:val="20"/>
              </w:rPr>
              <w:t xml:space="preserve"> population_age_55_64_yr</w:t>
            </w:r>
          </w:p>
        </w:tc>
        <w:tc>
          <w:tcPr>
            <w:tcW w:w="4675" w:type="dxa"/>
            <w:vAlign w:val="center"/>
          </w:tcPr>
          <w:p w14:paraId="56C5EF77" w14:textId="0AF39063" w:rsidR="008C4FE7" w:rsidRDefault="008C4FE7" w:rsidP="008C4FE7">
            <w:pPr>
              <w:jc w:val="center"/>
              <w:rPr>
                <w:rFonts w:ascii="Times New Roman" w:hAnsi="Times New Roman" w:cs="Times New Roman"/>
                <w:i/>
                <w:iCs/>
                <w:sz w:val="20"/>
                <w:szCs w:val="20"/>
              </w:rPr>
            </w:pPr>
            <w:r w:rsidRPr="00980FC1">
              <w:rPr>
                <w:rFonts w:ascii="Times New Roman" w:hAnsi="Times New Roman" w:cs="Times New Roman"/>
                <w:sz w:val="20"/>
                <w:szCs w:val="20"/>
              </w:rPr>
              <w:t>14</w:t>
            </w:r>
          </w:p>
        </w:tc>
      </w:tr>
      <w:tr w:rsidR="008C4FE7" w14:paraId="38CAAAB2" w14:textId="77777777" w:rsidTr="008C4FE7">
        <w:tc>
          <w:tcPr>
            <w:tcW w:w="4675" w:type="dxa"/>
            <w:vAlign w:val="center"/>
          </w:tcPr>
          <w:p w14:paraId="1694E384" w14:textId="3CF6CEF4" w:rsidR="008C4FE7" w:rsidRDefault="008C4FE7" w:rsidP="008C4FE7">
            <w:pPr>
              <w:rPr>
                <w:rFonts w:ascii="Times New Roman" w:hAnsi="Times New Roman" w:cs="Times New Roman"/>
                <w:i/>
                <w:iCs/>
                <w:sz w:val="20"/>
                <w:szCs w:val="20"/>
              </w:rPr>
            </w:pPr>
            <w:r w:rsidRPr="00980FC1">
              <w:rPr>
                <w:rFonts w:ascii="Times New Roman" w:hAnsi="Times New Roman" w:cs="Times New Roman"/>
                <w:sz w:val="20"/>
                <w:szCs w:val="20"/>
              </w:rPr>
              <w:t xml:space="preserve"> population_age_65_up_yr</w:t>
            </w:r>
          </w:p>
        </w:tc>
        <w:tc>
          <w:tcPr>
            <w:tcW w:w="4675" w:type="dxa"/>
            <w:vAlign w:val="center"/>
          </w:tcPr>
          <w:p w14:paraId="68E9017D" w14:textId="636E3ED2" w:rsidR="008C4FE7" w:rsidRDefault="008C4FE7" w:rsidP="008C4FE7">
            <w:pPr>
              <w:jc w:val="center"/>
              <w:rPr>
                <w:rFonts w:ascii="Times New Roman" w:hAnsi="Times New Roman" w:cs="Times New Roman"/>
                <w:i/>
                <w:iCs/>
                <w:sz w:val="20"/>
                <w:szCs w:val="20"/>
              </w:rPr>
            </w:pPr>
            <w:r w:rsidRPr="00980FC1">
              <w:rPr>
                <w:rFonts w:ascii="Times New Roman" w:hAnsi="Times New Roman" w:cs="Times New Roman"/>
                <w:sz w:val="20"/>
                <w:szCs w:val="20"/>
              </w:rPr>
              <w:t>14</w:t>
            </w:r>
          </w:p>
        </w:tc>
      </w:tr>
      <w:tr w:rsidR="008C4FE7" w14:paraId="5DA2FAA1" w14:textId="77777777" w:rsidTr="008C4FE7">
        <w:tc>
          <w:tcPr>
            <w:tcW w:w="4675" w:type="dxa"/>
            <w:vAlign w:val="center"/>
          </w:tcPr>
          <w:p w14:paraId="4E83B790" w14:textId="176CE731" w:rsidR="008C4FE7" w:rsidRDefault="008C4FE7" w:rsidP="008C4FE7">
            <w:pPr>
              <w:rPr>
                <w:rFonts w:ascii="Times New Roman" w:hAnsi="Times New Roman" w:cs="Times New Roman"/>
                <w:i/>
                <w:iCs/>
                <w:sz w:val="20"/>
                <w:szCs w:val="20"/>
              </w:rPr>
            </w:pPr>
            <w:r w:rsidRPr="00980FC1">
              <w:rPr>
                <w:rFonts w:ascii="Times New Roman" w:hAnsi="Times New Roman" w:cs="Times New Roman"/>
                <w:sz w:val="20"/>
                <w:szCs w:val="20"/>
              </w:rPr>
              <w:t xml:space="preserve"> annual average</w:t>
            </w:r>
          </w:p>
        </w:tc>
        <w:tc>
          <w:tcPr>
            <w:tcW w:w="4675" w:type="dxa"/>
            <w:vAlign w:val="center"/>
          </w:tcPr>
          <w:p w14:paraId="2E25DCF1" w14:textId="47EE01AA" w:rsidR="008C4FE7" w:rsidRDefault="008C4FE7" w:rsidP="008C4FE7">
            <w:pPr>
              <w:jc w:val="center"/>
              <w:rPr>
                <w:rFonts w:ascii="Times New Roman" w:hAnsi="Times New Roman" w:cs="Times New Roman"/>
                <w:i/>
                <w:iCs/>
                <w:sz w:val="20"/>
                <w:szCs w:val="20"/>
              </w:rPr>
            </w:pPr>
            <w:r w:rsidRPr="00980FC1">
              <w:rPr>
                <w:rFonts w:ascii="Times New Roman" w:hAnsi="Times New Roman" w:cs="Times New Roman"/>
                <w:sz w:val="20"/>
                <w:szCs w:val="20"/>
              </w:rPr>
              <w:t>2145</w:t>
            </w:r>
          </w:p>
        </w:tc>
      </w:tr>
    </w:tbl>
    <w:p w14:paraId="46441DA5" w14:textId="1819926A" w:rsidR="00980FC1" w:rsidRDefault="00980FC1" w:rsidP="00980FC1">
      <w:pPr>
        <w:jc w:val="center"/>
        <w:rPr>
          <w:rFonts w:ascii="Times New Roman" w:hAnsi="Times New Roman" w:cs="Times New Roman"/>
          <w:i/>
          <w:iCs/>
          <w:sz w:val="20"/>
          <w:szCs w:val="20"/>
        </w:rPr>
      </w:pPr>
      <w:r>
        <w:rPr>
          <w:rFonts w:ascii="Times New Roman" w:hAnsi="Times New Roman" w:cs="Times New Roman"/>
          <w:i/>
          <w:iCs/>
          <w:sz w:val="20"/>
          <w:szCs w:val="20"/>
        </w:rPr>
        <w:t>Table</w:t>
      </w:r>
      <w:r w:rsidRPr="00440B37">
        <w:rPr>
          <w:rFonts w:ascii="Times New Roman" w:hAnsi="Times New Roman" w:cs="Times New Roman"/>
          <w:i/>
          <w:iCs/>
          <w:sz w:val="20"/>
          <w:szCs w:val="20"/>
        </w:rPr>
        <w:t xml:space="preserve"> 1.</w:t>
      </w:r>
      <w:r w:rsidR="00297340">
        <w:rPr>
          <w:rFonts w:ascii="Times New Roman" w:hAnsi="Times New Roman" w:cs="Times New Roman"/>
          <w:i/>
          <w:iCs/>
          <w:sz w:val="20"/>
          <w:szCs w:val="20"/>
        </w:rPr>
        <w:t>5</w:t>
      </w:r>
      <w:r w:rsidRPr="00440B37">
        <w:rPr>
          <w:rFonts w:ascii="Times New Roman" w:hAnsi="Times New Roman" w:cs="Times New Roman"/>
          <w:i/>
          <w:iCs/>
          <w:sz w:val="20"/>
          <w:szCs w:val="20"/>
        </w:rPr>
        <w:t xml:space="preserve">: </w:t>
      </w:r>
      <w:r>
        <w:rPr>
          <w:rFonts w:ascii="Times New Roman" w:hAnsi="Times New Roman" w:cs="Times New Roman"/>
          <w:i/>
          <w:iCs/>
          <w:sz w:val="20"/>
          <w:szCs w:val="20"/>
        </w:rPr>
        <w:t>Count of missing values in Numerical Features</w:t>
      </w:r>
      <w:r w:rsidRPr="00440B37">
        <w:rPr>
          <w:rFonts w:ascii="Times New Roman" w:hAnsi="Times New Roman" w:cs="Times New Roman"/>
          <w:i/>
          <w:iCs/>
          <w:sz w:val="20"/>
          <w:szCs w:val="20"/>
        </w:rPr>
        <w:t>.</w:t>
      </w:r>
    </w:p>
    <w:p w14:paraId="1198C165" w14:textId="1CE2428D" w:rsidR="005237B8" w:rsidRPr="003600A5" w:rsidRDefault="00980FC1" w:rsidP="00980FC1">
      <w:pPr>
        <w:jc w:val="both"/>
        <w:rPr>
          <w:rFonts w:ascii="Times New Roman" w:hAnsi="Times New Roman" w:cs="Times New Roman"/>
        </w:rPr>
      </w:pPr>
      <w:r w:rsidRPr="003600A5">
        <w:rPr>
          <w:rFonts w:ascii="Times New Roman" w:hAnsi="Times New Roman" w:cs="Times New Roman"/>
        </w:rPr>
        <w:t xml:space="preserve">The missing values account for </w:t>
      </w:r>
      <w:r w:rsidRPr="003600A5">
        <w:rPr>
          <w:rFonts w:ascii="Times New Roman" w:hAnsi="Times New Roman" w:cs="Times New Roman"/>
          <w:b/>
          <w:bCs/>
        </w:rPr>
        <w:t>2.14%</w:t>
      </w:r>
      <w:r w:rsidRPr="003600A5">
        <w:rPr>
          <w:rFonts w:ascii="Times New Roman" w:hAnsi="Times New Roman" w:cs="Times New Roman"/>
        </w:rPr>
        <w:t xml:space="preserve"> of total rows for</w:t>
      </w:r>
      <w:r w:rsidR="00872C7C">
        <w:rPr>
          <w:rFonts w:ascii="Times New Roman" w:hAnsi="Times New Roman" w:cs="Times New Roman"/>
        </w:rPr>
        <w:t xml:space="preserve"> the</w:t>
      </w:r>
      <w:r w:rsidRPr="003600A5">
        <w:rPr>
          <w:rFonts w:ascii="Times New Roman" w:hAnsi="Times New Roman" w:cs="Times New Roman"/>
        </w:rPr>
        <w:t xml:space="preserve"> </w:t>
      </w:r>
      <w:r w:rsidR="00864A83" w:rsidRPr="003600A5">
        <w:rPr>
          <w:rFonts w:ascii="Times New Roman" w:hAnsi="Times New Roman" w:cs="Times New Roman"/>
          <w:i/>
          <w:iCs/>
        </w:rPr>
        <w:t>annual average</w:t>
      </w:r>
      <w:r w:rsidRPr="003600A5">
        <w:rPr>
          <w:rFonts w:ascii="Times New Roman" w:hAnsi="Times New Roman" w:cs="Times New Roman"/>
        </w:rPr>
        <w:t xml:space="preserve"> and </w:t>
      </w:r>
      <w:r w:rsidRPr="003600A5">
        <w:rPr>
          <w:rFonts w:ascii="Times New Roman" w:hAnsi="Times New Roman" w:cs="Times New Roman"/>
          <w:b/>
          <w:bCs/>
        </w:rPr>
        <w:t xml:space="preserve">0.1% </w:t>
      </w:r>
      <w:r w:rsidRPr="003600A5">
        <w:rPr>
          <w:rFonts w:ascii="Times New Roman" w:hAnsi="Times New Roman" w:cs="Times New Roman"/>
        </w:rPr>
        <w:t xml:space="preserve">for other features. Despite </w:t>
      </w:r>
      <w:r w:rsidRPr="003600A5">
        <w:rPr>
          <w:rFonts w:ascii="Times New Roman" w:hAnsi="Times New Roman" w:cs="Times New Roman"/>
          <w:b/>
          <w:bCs/>
        </w:rPr>
        <w:t>100,494</w:t>
      </w:r>
      <w:r w:rsidRPr="003600A5">
        <w:rPr>
          <w:rFonts w:ascii="Times New Roman" w:hAnsi="Times New Roman" w:cs="Times New Roman"/>
        </w:rPr>
        <w:t xml:space="preserve"> rows in the dataset, the missing values are relatively insignificant. However, given the potential importance of the </w:t>
      </w:r>
      <w:r w:rsidR="0077629A" w:rsidRPr="003600A5">
        <w:rPr>
          <w:rFonts w:ascii="Times New Roman" w:hAnsi="Times New Roman" w:cs="Times New Roman"/>
          <w:i/>
          <w:iCs/>
        </w:rPr>
        <w:t>annual average</w:t>
      </w:r>
      <w:r w:rsidRPr="003600A5">
        <w:rPr>
          <w:rFonts w:ascii="Times New Roman" w:hAnsi="Times New Roman" w:cs="Times New Roman"/>
        </w:rPr>
        <w:t xml:space="preserve"> feature, a decision has been made to impute the missing values in the numerical features. </w:t>
      </w:r>
    </w:p>
    <w:p w14:paraId="3C7781C2" w14:textId="2A370C5E" w:rsidR="005237B8" w:rsidRPr="003600A5" w:rsidRDefault="005237B8" w:rsidP="00980FC1">
      <w:pPr>
        <w:jc w:val="both"/>
        <w:rPr>
          <w:rFonts w:ascii="Times New Roman" w:hAnsi="Times New Roman" w:cs="Times New Roman"/>
        </w:rPr>
      </w:pPr>
      <w:r w:rsidRPr="003600A5">
        <w:rPr>
          <w:rFonts w:ascii="Times New Roman" w:hAnsi="Times New Roman" w:cs="Times New Roman"/>
        </w:rPr>
        <w:t>The following figure depict</w:t>
      </w:r>
      <w:r w:rsidR="007601BF">
        <w:rPr>
          <w:rFonts w:ascii="Times New Roman" w:hAnsi="Times New Roman" w:cs="Times New Roman"/>
        </w:rPr>
        <w:t>s</w:t>
      </w:r>
      <w:r w:rsidRPr="003600A5">
        <w:rPr>
          <w:rFonts w:ascii="Times New Roman" w:hAnsi="Times New Roman" w:cs="Times New Roman"/>
        </w:rPr>
        <w:t xml:space="preserve"> histograms used to assess normality in the numerical features with missing values.</w:t>
      </w:r>
    </w:p>
    <w:p w14:paraId="5699E388" w14:textId="51D1D276" w:rsidR="00B46239" w:rsidRDefault="00B46239" w:rsidP="00980FC1">
      <w:pPr>
        <w:jc w:val="both"/>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7983DB9F" wp14:editId="23CFB42A">
            <wp:extent cx="5943600" cy="2936875"/>
            <wp:effectExtent l="0" t="0" r="0" b="0"/>
            <wp:docPr id="1290765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65531" name="Picture 129076553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36875"/>
                    </a:xfrm>
                    <a:prstGeom prst="rect">
                      <a:avLst/>
                    </a:prstGeom>
                  </pic:spPr>
                </pic:pic>
              </a:graphicData>
            </a:graphic>
          </wp:inline>
        </w:drawing>
      </w:r>
    </w:p>
    <w:p w14:paraId="03F5F604" w14:textId="7764A664" w:rsidR="00B46239" w:rsidRPr="00440B37" w:rsidRDefault="00B46239" w:rsidP="00B46239">
      <w:pPr>
        <w:jc w:val="center"/>
        <w:rPr>
          <w:rFonts w:ascii="Times New Roman" w:hAnsi="Times New Roman" w:cs="Times New Roman"/>
          <w:i/>
          <w:iCs/>
          <w:sz w:val="20"/>
          <w:szCs w:val="20"/>
        </w:rPr>
      </w:pPr>
      <w:r w:rsidRPr="00440B37">
        <w:rPr>
          <w:rFonts w:ascii="Times New Roman" w:hAnsi="Times New Roman" w:cs="Times New Roman"/>
          <w:i/>
          <w:iCs/>
          <w:sz w:val="20"/>
          <w:szCs w:val="20"/>
        </w:rPr>
        <w:t>Figure 1.</w:t>
      </w:r>
      <w:r w:rsidR="00C14BBF">
        <w:rPr>
          <w:rFonts w:ascii="Times New Roman" w:hAnsi="Times New Roman" w:cs="Times New Roman"/>
          <w:i/>
          <w:iCs/>
          <w:sz w:val="20"/>
          <w:szCs w:val="20"/>
        </w:rPr>
        <w:t>2</w:t>
      </w:r>
      <w:r w:rsidRPr="00440B37">
        <w:rPr>
          <w:rFonts w:ascii="Times New Roman" w:hAnsi="Times New Roman" w:cs="Times New Roman"/>
          <w:i/>
          <w:iCs/>
          <w:sz w:val="20"/>
          <w:szCs w:val="20"/>
        </w:rPr>
        <w:t xml:space="preserve">: Plotting </w:t>
      </w:r>
      <w:r>
        <w:rPr>
          <w:rFonts w:ascii="Times New Roman" w:hAnsi="Times New Roman" w:cs="Times New Roman"/>
          <w:i/>
          <w:iCs/>
          <w:sz w:val="20"/>
          <w:szCs w:val="20"/>
        </w:rPr>
        <w:t>the Histograms of the numerical features with missing values to check for normality</w:t>
      </w:r>
      <w:r w:rsidRPr="00440B37">
        <w:rPr>
          <w:rFonts w:ascii="Times New Roman" w:hAnsi="Times New Roman" w:cs="Times New Roman"/>
          <w:i/>
          <w:iCs/>
          <w:sz w:val="20"/>
          <w:szCs w:val="20"/>
        </w:rPr>
        <w:t>.</w:t>
      </w:r>
    </w:p>
    <w:p w14:paraId="5702BE22" w14:textId="3D93EF01" w:rsidR="005237B8" w:rsidRPr="003600A5" w:rsidRDefault="005237B8" w:rsidP="00980FC1">
      <w:pPr>
        <w:jc w:val="both"/>
        <w:rPr>
          <w:rFonts w:ascii="Times New Roman" w:hAnsi="Times New Roman" w:cs="Times New Roman"/>
        </w:rPr>
      </w:pPr>
      <w:r w:rsidRPr="003600A5">
        <w:rPr>
          <w:rFonts w:ascii="Times New Roman" w:hAnsi="Times New Roman" w:cs="Times New Roman"/>
        </w:rPr>
        <w:t xml:space="preserve">Upon observing histograms </w:t>
      </w:r>
      <w:r w:rsidR="00BA1A7C">
        <w:rPr>
          <w:rFonts w:ascii="Times New Roman" w:hAnsi="Times New Roman" w:cs="Times New Roman"/>
        </w:rPr>
        <w:t xml:space="preserve">in </w:t>
      </w:r>
      <w:r w:rsidR="00864A83" w:rsidRPr="003600A5">
        <w:rPr>
          <w:rFonts w:ascii="Times New Roman" w:hAnsi="Times New Roman" w:cs="Times New Roman"/>
        </w:rPr>
        <w:t>Figure 1.2</w:t>
      </w:r>
      <w:r w:rsidRPr="003600A5">
        <w:rPr>
          <w:rFonts w:ascii="Times New Roman" w:hAnsi="Times New Roman" w:cs="Times New Roman"/>
        </w:rPr>
        <w:t>, it has been determined that the features do not adhere to a normal distribution. As a result, missing values will be imputed using the median. The missing categorical values are imputed using the mode.</w:t>
      </w:r>
    </w:p>
    <w:p w14:paraId="32A1CB3C" w14:textId="3F1B33A3" w:rsidR="00980FC1" w:rsidRPr="003600A5" w:rsidRDefault="00980FC1" w:rsidP="00980FC1">
      <w:pPr>
        <w:jc w:val="both"/>
        <w:rPr>
          <w:rFonts w:ascii="Times New Roman" w:hAnsi="Times New Roman" w:cs="Times New Roman"/>
        </w:rPr>
      </w:pPr>
      <w:r w:rsidRPr="003600A5">
        <w:rPr>
          <w:rFonts w:ascii="Times New Roman" w:hAnsi="Times New Roman" w:cs="Times New Roman"/>
        </w:rPr>
        <w:t>There are no duplicate values in the data.</w:t>
      </w:r>
    </w:p>
    <w:p w14:paraId="75124686" w14:textId="77777777" w:rsidR="006E2838" w:rsidRPr="00420B47" w:rsidRDefault="006E2838" w:rsidP="00420B47">
      <w:pPr>
        <w:pStyle w:val="Heading3"/>
      </w:pPr>
      <w:bookmarkStart w:id="28" w:name="_Toc163159830"/>
      <w:r w:rsidRPr="00420B47">
        <w:t>Exploratory Data Analysis (EDA)</w:t>
      </w:r>
      <w:bookmarkEnd w:id="28"/>
    </w:p>
    <w:p w14:paraId="7E7D5486" w14:textId="024133CC" w:rsidR="006E2838" w:rsidRPr="006E2838" w:rsidRDefault="006E2838" w:rsidP="00420B47">
      <w:pPr>
        <w:jc w:val="both"/>
        <w:rPr>
          <w:rFonts w:ascii="Times New Roman" w:hAnsi="Times New Roman" w:cs="Times New Roman"/>
        </w:rPr>
      </w:pPr>
      <w:r w:rsidRPr="006E2838">
        <w:rPr>
          <w:rFonts w:ascii="Times New Roman" w:hAnsi="Times New Roman" w:cs="Times New Roman"/>
        </w:rPr>
        <w:t xml:space="preserve">Descriptive statistics provided an initial overview of numerical features. Employing univariate and </w:t>
      </w:r>
      <w:r w:rsidR="001C2FEF">
        <w:rPr>
          <w:rFonts w:ascii="Times New Roman" w:hAnsi="Times New Roman" w:cs="Times New Roman"/>
        </w:rPr>
        <w:t>bi</w:t>
      </w:r>
      <w:r w:rsidRPr="006E2838">
        <w:rPr>
          <w:rFonts w:ascii="Times New Roman" w:hAnsi="Times New Roman" w:cs="Times New Roman"/>
        </w:rPr>
        <w:t>variate analyses, both categorical and numerical features were visually explored, revealing intricate relationships and potential predictors.</w:t>
      </w:r>
    </w:p>
    <w:p w14:paraId="606560FE" w14:textId="50C36C20" w:rsidR="006E2838" w:rsidRPr="006E2838" w:rsidRDefault="006E2838" w:rsidP="00420B47">
      <w:pPr>
        <w:jc w:val="both"/>
        <w:rPr>
          <w:rFonts w:ascii="Times New Roman" w:hAnsi="Times New Roman" w:cs="Times New Roman"/>
        </w:rPr>
      </w:pPr>
      <w:r w:rsidRPr="006E2838">
        <w:rPr>
          <w:rFonts w:ascii="Times New Roman" w:hAnsi="Times New Roman" w:cs="Times New Roman"/>
        </w:rPr>
        <w:t xml:space="preserve">Hypothesis testing played a crucial role in assessing the statistical significance of differences in potential values among store types and parking statuses. </w:t>
      </w:r>
      <w:r w:rsidR="007551E8">
        <w:rPr>
          <w:rFonts w:ascii="Times New Roman" w:hAnsi="Times New Roman" w:cs="Times New Roman"/>
        </w:rPr>
        <w:t xml:space="preserve">Since the data is not normally distributed, hence non-parametric tests such as Kruskal-Wallis and </w:t>
      </w:r>
      <w:r w:rsidR="00A91C7F">
        <w:rPr>
          <w:rFonts w:ascii="Times New Roman" w:hAnsi="Times New Roman" w:cs="Times New Roman"/>
        </w:rPr>
        <w:t>Mann-Whitney</w:t>
      </w:r>
      <w:r w:rsidR="007551E8">
        <w:rPr>
          <w:rFonts w:ascii="Times New Roman" w:hAnsi="Times New Roman" w:cs="Times New Roman"/>
        </w:rPr>
        <w:t xml:space="preserve"> U tests.</w:t>
      </w:r>
      <w:r w:rsidR="00440820">
        <w:rPr>
          <w:rFonts w:ascii="Times New Roman" w:hAnsi="Times New Roman" w:cs="Times New Roman"/>
        </w:rPr>
        <w:t xml:space="preserve"> </w:t>
      </w:r>
      <w:r w:rsidR="009F400C">
        <w:rPr>
          <w:rFonts w:ascii="Times New Roman" w:hAnsi="Times New Roman" w:cs="Times New Roman"/>
        </w:rPr>
        <w:t xml:space="preserve">The </w:t>
      </w:r>
      <w:r w:rsidR="007551E8">
        <w:rPr>
          <w:rFonts w:ascii="Times New Roman" w:hAnsi="Times New Roman" w:cs="Times New Roman"/>
        </w:rPr>
        <w:t>Kruskal</w:t>
      </w:r>
      <w:r w:rsidR="00A91C7F">
        <w:rPr>
          <w:rFonts w:ascii="Times New Roman" w:hAnsi="Times New Roman" w:cs="Times New Roman"/>
        </w:rPr>
        <w:t>-</w:t>
      </w:r>
      <w:r w:rsidR="007551E8">
        <w:rPr>
          <w:rFonts w:ascii="Times New Roman" w:hAnsi="Times New Roman" w:cs="Times New Roman"/>
        </w:rPr>
        <w:t>Wallis test</w:t>
      </w:r>
      <w:r w:rsidR="00440820" w:rsidRPr="00440820">
        <w:rPr>
          <w:rFonts w:ascii="Times New Roman" w:hAnsi="Times New Roman" w:cs="Times New Roman"/>
        </w:rPr>
        <w:t xml:space="preserve"> </w:t>
      </w:r>
      <w:r w:rsidR="007551E8">
        <w:rPr>
          <w:rFonts w:ascii="Times New Roman" w:hAnsi="Times New Roman" w:cs="Times New Roman"/>
        </w:rPr>
        <w:t>was</w:t>
      </w:r>
      <w:r w:rsidR="00440820" w:rsidRPr="00440820">
        <w:rPr>
          <w:rFonts w:ascii="Times New Roman" w:hAnsi="Times New Roman" w:cs="Times New Roman"/>
        </w:rPr>
        <w:t xml:space="preserve"> </w:t>
      </w:r>
      <w:r w:rsidR="00040FAD">
        <w:rPr>
          <w:rFonts w:ascii="Times New Roman" w:hAnsi="Times New Roman" w:cs="Times New Roman"/>
        </w:rPr>
        <w:t xml:space="preserve">applied to </w:t>
      </w:r>
      <w:r w:rsidR="00440820" w:rsidRPr="00440820">
        <w:rPr>
          <w:rFonts w:ascii="Times New Roman" w:hAnsi="Times New Roman" w:cs="Times New Roman"/>
        </w:rPr>
        <w:t xml:space="preserve">assess whether there are significant differences in potential values </w:t>
      </w:r>
      <w:r w:rsidR="005F5138">
        <w:rPr>
          <w:rFonts w:ascii="Times New Roman" w:hAnsi="Times New Roman" w:cs="Times New Roman"/>
        </w:rPr>
        <w:t>concerning</w:t>
      </w:r>
      <w:r w:rsidR="00440820">
        <w:rPr>
          <w:rFonts w:ascii="Times New Roman" w:hAnsi="Times New Roman" w:cs="Times New Roman"/>
        </w:rPr>
        <w:t xml:space="preserve"> </w:t>
      </w:r>
      <w:r w:rsidR="007551E8">
        <w:rPr>
          <w:rFonts w:ascii="Times New Roman" w:hAnsi="Times New Roman" w:cs="Times New Roman"/>
        </w:rPr>
        <w:t xml:space="preserve">the five </w:t>
      </w:r>
      <w:r w:rsidR="00A32E0E">
        <w:rPr>
          <w:rFonts w:ascii="Times New Roman" w:hAnsi="Times New Roman" w:cs="Times New Roman"/>
        </w:rPr>
        <w:t>store types</w:t>
      </w:r>
      <w:r w:rsidR="002378F5">
        <w:rPr>
          <w:rFonts w:ascii="Times New Roman" w:hAnsi="Times New Roman" w:cs="Times New Roman"/>
        </w:rPr>
        <w:t xml:space="preserve">, </w:t>
      </w:r>
      <w:r w:rsidR="005F5138">
        <w:rPr>
          <w:rFonts w:ascii="Times New Roman" w:hAnsi="Times New Roman" w:cs="Times New Roman"/>
        </w:rPr>
        <w:t>and</w:t>
      </w:r>
      <w:r w:rsidR="002378F5">
        <w:rPr>
          <w:rFonts w:ascii="Times New Roman" w:hAnsi="Times New Roman" w:cs="Times New Roman"/>
        </w:rPr>
        <w:t xml:space="preserve"> </w:t>
      </w:r>
      <w:r w:rsidR="009F400C">
        <w:rPr>
          <w:rFonts w:ascii="Times New Roman" w:hAnsi="Times New Roman" w:cs="Times New Roman"/>
        </w:rPr>
        <w:t xml:space="preserve">the </w:t>
      </w:r>
      <w:r w:rsidR="007551E8">
        <w:rPr>
          <w:rFonts w:ascii="Times New Roman" w:hAnsi="Times New Roman" w:cs="Times New Roman"/>
        </w:rPr>
        <w:t>Mann</w:t>
      </w:r>
      <w:r w:rsidR="005062EA">
        <w:rPr>
          <w:rFonts w:ascii="Times New Roman" w:hAnsi="Times New Roman" w:cs="Times New Roman"/>
        </w:rPr>
        <w:t>-</w:t>
      </w:r>
      <w:r w:rsidR="007551E8">
        <w:rPr>
          <w:rFonts w:ascii="Times New Roman" w:hAnsi="Times New Roman" w:cs="Times New Roman"/>
        </w:rPr>
        <w:t>Whitney U test</w:t>
      </w:r>
      <w:r w:rsidR="002378F5">
        <w:rPr>
          <w:rFonts w:ascii="Times New Roman" w:hAnsi="Times New Roman" w:cs="Times New Roman"/>
        </w:rPr>
        <w:t xml:space="preserve"> was used for potential and parking status. </w:t>
      </w:r>
    </w:p>
    <w:p w14:paraId="2C625E55" w14:textId="2B6B4D17" w:rsidR="008A2285" w:rsidRDefault="00477362" w:rsidP="0048166C">
      <w:pPr>
        <w:jc w:val="both"/>
        <w:rPr>
          <w:rFonts w:ascii="Times New Roman" w:hAnsi="Times New Roman" w:cs="Times New Roman"/>
        </w:rPr>
      </w:pPr>
      <w:r>
        <w:rPr>
          <w:rFonts w:ascii="Times New Roman" w:hAnsi="Times New Roman" w:cs="Times New Roman"/>
        </w:rPr>
        <w:t>Linear c</w:t>
      </w:r>
      <w:r w:rsidR="006E2838" w:rsidRPr="006E2838">
        <w:rPr>
          <w:rFonts w:ascii="Times New Roman" w:hAnsi="Times New Roman" w:cs="Times New Roman"/>
        </w:rPr>
        <w:t>orrelation analys</w:t>
      </w:r>
      <w:r>
        <w:rPr>
          <w:rFonts w:ascii="Times New Roman" w:hAnsi="Times New Roman" w:cs="Times New Roman"/>
        </w:rPr>
        <w:t>is</w:t>
      </w:r>
      <w:r w:rsidR="006E2838" w:rsidRPr="006E2838">
        <w:rPr>
          <w:rFonts w:ascii="Times New Roman" w:hAnsi="Times New Roman" w:cs="Times New Roman"/>
        </w:rPr>
        <w:t xml:space="preserve"> w</w:t>
      </w:r>
      <w:r>
        <w:rPr>
          <w:rFonts w:ascii="Times New Roman" w:hAnsi="Times New Roman" w:cs="Times New Roman"/>
        </w:rPr>
        <w:t>as</w:t>
      </w:r>
      <w:r w:rsidR="006E2838" w:rsidRPr="006E2838">
        <w:rPr>
          <w:rFonts w:ascii="Times New Roman" w:hAnsi="Times New Roman" w:cs="Times New Roman"/>
        </w:rPr>
        <w:t xml:space="preserve"> subsequently conducted to explore relationships between potential and </w:t>
      </w:r>
      <w:r>
        <w:rPr>
          <w:rFonts w:ascii="Times New Roman" w:hAnsi="Times New Roman" w:cs="Times New Roman"/>
        </w:rPr>
        <w:t>the numerical</w:t>
      </w:r>
      <w:r w:rsidR="006E2838" w:rsidRPr="006E2838">
        <w:rPr>
          <w:rFonts w:ascii="Times New Roman" w:hAnsi="Times New Roman" w:cs="Times New Roman"/>
        </w:rPr>
        <w:t xml:space="preserve"> predictors</w:t>
      </w:r>
      <w:r w:rsidR="00440820">
        <w:rPr>
          <w:rFonts w:ascii="Times New Roman" w:hAnsi="Times New Roman" w:cs="Times New Roman"/>
        </w:rPr>
        <w:t xml:space="preserve"> and check if there </w:t>
      </w:r>
      <w:r w:rsidR="004904F0">
        <w:rPr>
          <w:rFonts w:ascii="Times New Roman" w:hAnsi="Times New Roman" w:cs="Times New Roman"/>
        </w:rPr>
        <w:t>is</w:t>
      </w:r>
      <w:r w:rsidR="00440820">
        <w:rPr>
          <w:rFonts w:ascii="Times New Roman" w:hAnsi="Times New Roman" w:cs="Times New Roman"/>
        </w:rPr>
        <w:t xml:space="preserve"> any multicollinearity amongst features.</w:t>
      </w:r>
    </w:p>
    <w:p w14:paraId="0ACB4678" w14:textId="2640EF82" w:rsidR="00A266C4" w:rsidRDefault="00B43663" w:rsidP="00A266C4">
      <w:pPr>
        <w:pStyle w:val="Heading3"/>
      </w:pPr>
      <w:bookmarkStart w:id="29" w:name="_Toc163159831"/>
      <w:r>
        <w:t>Miscellaneous Analysis</w:t>
      </w:r>
      <w:bookmarkEnd w:id="29"/>
    </w:p>
    <w:p w14:paraId="5CD3B56A" w14:textId="0CAD5FF4" w:rsidR="00B43663" w:rsidRPr="00022F49" w:rsidRDefault="00DA1454" w:rsidP="00022F49">
      <w:pPr>
        <w:jc w:val="both"/>
        <w:rPr>
          <w:rFonts w:ascii="Times New Roman" w:hAnsi="Times New Roman" w:cs="Times New Roman"/>
        </w:rPr>
      </w:pPr>
      <w:r>
        <w:rPr>
          <w:rFonts w:ascii="Times New Roman" w:hAnsi="Times New Roman" w:cs="Times New Roman"/>
        </w:rPr>
        <w:t>A contingency table</w:t>
      </w:r>
      <w:r w:rsidRPr="00A266C4">
        <w:rPr>
          <w:rFonts w:ascii="Times New Roman" w:hAnsi="Times New Roman" w:cs="Times New Roman"/>
        </w:rPr>
        <w:t xml:space="preserve"> analysis was conducted to explore </w:t>
      </w:r>
      <w:r>
        <w:rPr>
          <w:rFonts w:ascii="Times New Roman" w:hAnsi="Times New Roman" w:cs="Times New Roman"/>
        </w:rPr>
        <w:t>the association of</w:t>
      </w:r>
      <w:r w:rsidRPr="00A266C4">
        <w:rPr>
          <w:rFonts w:ascii="Times New Roman" w:hAnsi="Times New Roman" w:cs="Times New Roman"/>
        </w:rPr>
        <w:t xml:space="preserve"> </w:t>
      </w:r>
      <w:r>
        <w:rPr>
          <w:rFonts w:ascii="Times New Roman" w:hAnsi="Times New Roman" w:cs="Times New Roman"/>
        </w:rPr>
        <w:t>potential bins: Low, Medium, and High</w:t>
      </w:r>
      <w:r w:rsidRPr="00A266C4">
        <w:rPr>
          <w:rFonts w:ascii="Times New Roman" w:hAnsi="Times New Roman" w:cs="Times New Roman"/>
        </w:rPr>
        <w:t xml:space="preserve"> with store type, store size, and parking status, aiming to derive further actionable insights.</w:t>
      </w:r>
      <w:r>
        <w:rPr>
          <w:rFonts w:ascii="Times New Roman" w:hAnsi="Times New Roman" w:cs="Times New Roman"/>
        </w:rPr>
        <w:t xml:space="preserve"> Concurrently, a</w:t>
      </w:r>
      <w:r w:rsidR="00A266C4" w:rsidRPr="00A266C4">
        <w:rPr>
          <w:rFonts w:ascii="Times New Roman" w:hAnsi="Times New Roman" w:cs="Times New Roman"/>
        </w:rPr>
        <w:t xml:space="preserve">n investigation into population gravitation was carried out, delving into the dynamics concerning day type, time slot, and demographics to glean valuable insights. Concurrently, </w:t>
      </w:r>
      <w:r w:rsidR="00B43663">
        <w:rPr>
          <w:rFonts w:ascii="Times New Roman" w:hAnsi="Times New Roman" w:cs="Times New Roman"/>
        </w:rPr>
        <w:t>T</w:t>
      </w:r>
      <w:r w:rsidR="00B43663" w:rsidRPr="00B43663">
        <w:rPr>
          <w:rFonts w:ascii="Times New Roman" w:hAnsi="Times New Roman" w:cs="Times New Roman"/>
        </w:rPr>
        <w:t xml:space="preserve">he </w:t>
      </w:r>
      <w:r w:rsidR="005F5138">
        <w:rPr>
          <w:rFonts w:ascii="Times New Roman" w:hAnsi="Times New Roman" w:cs="Times New Roman"/>
        </w:rPr>
        <w:t>geospatial</w:t>
      </w:r>
      <w:r w:rsidR="00B43663" w:rsidRPr="00B43663">
        <w:rPr>
          <w:rFonts w:ascii="Times New Roman" w:hAnsi="Times New Roman" w:cs="Times New Roman"/>
        </w:rPr>
        <w:t xml:space="preserve"> analysis of stores in correlation with their potential unraveled insightful observations. Applying the Pareto </w:t>
      </w:r>
      <w:r w:rsidR="00B43663" w:rsidRPr="00B43663">
        <w:rPr>
          <w:rFonts w:ascii="Times New Roman" w:hAnsi="Times New Roman" w:cs="Times New Roman"/>
        </w:rPr>
        <w:lastRenderedPageBreak/>
        <w:t>analysis, in alignment with the 80-20 principle, we identified stores and store types that wield the most significant potential.</w:t>
      </w:r>
    </w:p>
    <w:p w14:paraId="1F0CC18D" w14:textId="19CD1A0E" w:rsidR="00867987" w:rsidRDefault="00867987" w:rsidP="00867987">
      <w:pPr>
        <w:pStyle w:val="Heading3"/>
      </w:pPr>
      <w:bookmarkStart w:id="30" w:name="_Toc163159832"/>
      <w:r w:rsidRPr="00867987">
        <w:t xml:space="preserve">Model </w:t>
      </w:r>
      <w:r w:rsidR="00690047">
        <w:t>Selection</w:t>
      </w:r>
      <w:r w:rsidR="003D62B5">
        <w:t xml:space="preserve"> and Evaluation</w:t>
      </w:r>
      <w:bookmarkEnd w:id="30"/>
    </w:p>
    <w:p w14:paraId="24800042" w14:textId="4E0391D5" w:rsidR="00440820" w:rsidRDefault="00867987" w:rsidP="0048166C">
      <w:pPr>
        <w:jc w:val="both"/>
        <w:rPr>
          <w:rFonts w:ascii="Times New Roman" w:hAnsi="Times New Roman" w:cs="Times New Roman"/>
        </w:rPr>
      </w:pPr>
      <w:r w:rsidRPr="00867987">
        <w:rPr>
          <w:rFonts w:ascii="Times New Roman" w:hAnsi="Times New Roman" w:cs="Times New Roman"/>
        </w:rPr>
        <w:t>To enhance the predictive capabilities of the analysis, ensemble models were employed</w:t>
      </w:r>
      <w:r w:rsidR="00AC2EBE">
        <w:rPr>
          <w:rFonts w:ascii="Times New Roman" w:hAnsi="Times New Roman" w:cs="Times New Roman"/>
        </w:rPr>
        <w:t xml:space="preserve"> incorporating </w:t>
      </w:r>
      <w:r w:rsidR="00EC2E31">
        <w:rPr>
          <w:rFonts w:ascii="Times New Roman" w:hAnsi="Times New Roman" w:cs="Times New Roman"/>
        </w:rPr>
        <w:t xml:space="preserve">decision tree, </w:t>
      </w:r>
      <w:r w:rsidR="00AC2EBE">
        <w:rPr>
          <w:rFonts w:ascii="Times New Roman" w:hAnsi="Times New Roman" w:cs="Times New Roman"/>
        </w:rPr>
        <w:t>boosting</w:t>
      </w:r>
      <w:r w:rsidR="00EC2E31">
        <w:rPr>
          <w:rFonts w:ascii="Times New Roman" w:hAnsi="Times New Roman" w:cs="Times New Roman"/>
        </w:rPr>
        <w:t>,</w:t>
      </w:r>
      <w:r w:rsidR="00AC2EBE">
        <w:rPr>
          <w:rFonts w:ascii="Times New Roman" w:hAnsi="Times New Roman" w:cs="Times New Roman"/>
        </w:rPr>
        <w:t xml:space="preserve"> and bagging. </w:t>
      </w:r>
      <w:r w:rsidR="00EC2E31">
        <w:rPr>
          <w:rFonts w:ascii="Times New Roman" w:hAnsi="Times New Roman" w:cs="Times New Roman"/>
        </w:rPr>
        <w:t xml:space="preserve">Decision Tree was used for their interpretability and computational efficiency. </w:t>
      </w:r>
      <w:r w:rsidR="00CB756A">
        <w:rPr>
          <w:rFonts w:ascii="Times New Roman" w:hAnsi="Times New Roman" w:cs="Times New Roman"/>
        </w:rPr>
        <w:t xml:space="preserve">Bagging was used to reduce variance (overfitting) while boosting was employed to reduce bias (underfitting). </w:t>
      </w:r>
      <w:r w:rsidR="00440820">
        <w:rPr>
          <w:rFonts w:ascii="Times New Roman" w:hAnsi="Times New Roman" w:cs="Times New Roman"/>
        </w:rPr>
        <w:t xml:space="preserve">Furthermore, ensembles are less sensitive to outliers. </w:t>
      </w:r>
      <w:r w:rsidR="00AC2EBE" w:rsidRPr="002D57E7">
        <w:rPr>
          <w:rFonts w:ascii="Times New Roman" w:hAnsi="Times New Roman" w:cs="Times New Roman"/>
        </w:rPr>
        <w:t>Specifically</w:t>
      </w:r>
      <w:r w:rsidR="005F5138">
        <w:rPr>
          <w:rFonts w:ascii="Times New Roman" w:hAnsi="Times New Roman" w:cs="Times New Roman"/>
        </w:rPr>
        <w:t>,</w:t>
      </w:r>
      <w:r w:rsidRPr="002D57E7">
        <w:rPr>
          <w:rFonts w:ascii="Times New Roman" w:hAnsi="Times New Roman" w:cs="Times New Roman"/>
        </w:rPr>
        <w:t xml:space="preserve"> Random</w:t>
      </w:r>
      <w:r w:rsidR="002D57E7">
        <w:rPr>
          <w:rFonts w:ascii="Times New Roman" w:hAnsi="Times New Roman" w:cs="Times New Roman"/>
        </w:rPr>
        <w:t xml:space="preserve"> </w:t>
      </w:r>
      <w:r w:rsidRPr="002D57E7">
        <w:rPr>
          <w:rFonts w:ascii="Times New Roman" w:hAnsi="Times New Roman" w:cs="Times New Roman"/>
        </w:rPr>
        <w:t>Forest, Gradient</w:t>
      </w:r>
      <w:r w:rsidR="002D57E7">
        <w:rPr>
          <w:rFonts w:ascii="Times New Roman" w:hAnsi="Times New Roman" w:cs="Times New Roman"/>
        </w:rPr>
        <w:t xml:space="preserve"> </w:t>
      </w:r>
      <w:r w:rsidRPr="002D57E7">
        <w:rPr>
          <w:rFonts w:ascii="Times New Roman" w:hAnsi="Times New Roman" w:cs="Times New Roman"/>
        </w:rPr>
        <w:t>Boosting, and Ada</w:t>
      </w:r>
      <w:r w:rsidR="002D57E7">
        <w:rPr>
          <w:rFonts w:ascii="Times New Roman" w:hAnsi="Times New Roman" w:cs="Times New Roman"/>
        </w:rPr>
        <w:t xml:space="preserve">ptive </w:t>
      </w:r>
      <w:r w:rsidRPr="002D57E7">
        <w:rPr>
          <w:rFonts w:ascii="Times New Roman" w:hAnsi="Times New Roman" w:cs="Times New Roman"/>
        </w:rPr>
        <w:t>Boost</w:t>
      </w:r>
      <w:r w:rsidR="002D57E7">
        <w:rPr>
          <w:rFonts w:ascii="Times New Roman" w:hAnsi="Times New Roman" w:cs="Times New Roman"/>
        </w:rPr>
        <w:t>ing</w:t>
      </w:r>
      <w:r w:rsidRPr="00867987">
        <w:rPr>
          <w:rFonts w:ascii="Times New Roman" w:hAnsi="Times New Roman" w:cs="Times New Roman"/>
        </w:rPr>
        <w:t xml:space="preserve"> regressors</w:t>
      </w:r>
      <w:r w:rsidR="0035462F">
        <w:rPr>
          <w:rFonts w:ascii="Times New Roman" w:hAnsi="Times New Roman" w:cs="Times New Roman"/>
        </w:rPr>
        <w:t xml:space="preserve"> using </w:t>
      </w:r>
      <w:r w:rsidR="005F5138">
        <w:rPr>
          <w:rFonts w:ascii="Times New Roman" w:hAnsi="Times New Roman" w:cs="Times New Roman"/>
        </w:rPr>
        <w:t xml:space="preserve">the </w:t>
      </w:r>
      <w:r w:rsidR="0035462F">
        <w:rPr>
          <w:rFonts w:ascii="Times New Roman" w:hAnsi="Times New Roman" w:cs="Times New Roman"/>
        </w:rPr>
        <w:t>Scikit-Learn library in Python</w:t>
      </w:r>
      <w:r w:rsidR="00AC2EBE">
        <w:rPr>
          <w:rFonts w:ascii="Times New Roman" w:hAnsi="Times New Roman" w:cs="Times New Roman"/>
        </w:rPr>
        <w:t xml:space="preserve"> were </w:t>
      </w:r>
      <w:r w:rsidR="006E139F">
        <w:rPr>
          <w:rFonts w:ascii="Times New Roman" w:hAnsi="Times New Roman" w:cs="Times New Roman"/>
        </w:rPr>
        <w:t>utilized</w:t>
      </w:r>
      <w:r w:rsidRPr="00867987">
        <w:rPr>
          <w:rFonts w:ascii="Times New Roman" w:hAnsi="Times New Roman" w:cs="Times New Roman"/>
        </w:rPr>
        <w:t xml:space="preserve">. </w:t>
      </w:r>
    </w:p>
    <w:p w14:paraId="032911C5" w14:textId="65B3242F" w:rsidR="00690047" w:rsidRDefault="00867987" w:rsidP="0048166C">
      <w:pPr>
        <w:jc w:val="both"/>
        <w:rPr>
          <w:rFonts w:ascii="Segoe UI" w:hAnsi="Segoe UI" w:cs="Segoe UI"/>
          <w:color w:val="374151"/>
        </w:rPr>
      </w:pPr>
      <w:r w:rsidRPr="00867987">
        <w:rPr>
          <w:rFonts w:ascii="Times New Roman" w:hAnsi="Times New Roman" w:cs="Times New Roman"/>
        </w:rPr>
        <w:t>Hyperparameter tuning was performed using a grid search approach with k-fold cross-validation to find the optimal set of hyperparameters for each model.</w:t>
      </w:r>
      <w:r>
        <w:rPr>
          <w:rFonts w:ascii="Segoe UI" w:hAnsi="Segoe UI" w:cs="Segoe UI"/>
          <w:color w:val="374151"/>
        </w:rPr>
        <w:t xml:space="preserve"> </w:t>
      </w:r>
    </w:p>
    <w:p w14:paraId="3E3F64BA" w14:textId="38525C7B" w:rsidR="00DF32F5" w:rsidRDefault="005F5138" w:rsidP="0048166C">
      <w:pPr>
        <w:jc w:val="both"/>
        <w:rPr>
          <w:rFonts w:ascii="Segoe UI" w:hAnsi="Segoe UI" w:cs="Segoe UI"/>
          <w:color w:val="374151"/>
        </w:rPr>
      </w:pPr>
      <w:r>
        <w:rPr>
          <w:rFonts w:ascii="Times New Roman" w:hAnsi="Times New Roman" w:cs="Times New Roman"/>
        </w:rPr>
        <w:t>Afterward</w:t>
      </w:r>
      <w:r w:rsidR="00690047" w:rsidRPr="00690047">
        <w:rPr>
          <w:rFonts w:ascii="Times New Roman" w:hAnsi="Times New Roman" w:cs="Times New Roman"/>
        </w:rPr>
        <w:t>, based on the root mean squared error (RMSE) and standard deviation derived from cross-validation, the best-performing model based on the identified optimal set of hyperparameters was selected for further analysis.</w:t>
      </w:r>
      <w:r w:rsidR="00690047" w:rsidRPr="00690047">
        <w:rPr>
          <w:rFonts w:ascii="Segoe UI" w:hAnsi="Segoe UI" w:cs="Segoe UI"/>
          <w:color w:val="374151"/>
        </w:rPr>
        <w:t xml:space="preserve"> </w:t>
      </w:r>
    </w:p>
    <w:p w14:paraId="272F0E54" w14:textId="31D10160" w:rsidR="002D57E7" w:rsidRPr="002D57E7" w:rsidRDefault="002D57E7" w:rsidP="0048166C">
      <w:pPr>
        <w:jc w:val="both"/>
        <w:rPr>
          <w:rFonts w:ascii="Times New Roman" w:hAnsi="Times New Roman" w:cs="Times New Roman"/>
        </w:rPr>
      </w:pPr>
      <w:r w:rsidRPr="002D57E7">
        <w:rPr>
          <w:rFonts w:ascii="Times New Roman" w:hAnsi="Times New Roman" w:cs="Times New Roman"/>
        </w:rPr>
        <w:t xml:space="preserve">Mean Squared Error (MSE), Mean Absolute Error (MAE), and coefficient of determination (R2) were employed </w:t>
      </w:r>
      <w:r w:rsidR="003D62B5" w:rsidRPr="002D57E7">
        <w:rPr>
          <w:rFonts w:ascii="Times New Roman" w:hAnsi="Times New Roman" w:cs="Times New Roman"/>
        </w:rPr>
        <w:t>to measure</w:t>
      </w:r>
      <w:r w:rsidRPr="002D57E7">
        <w:rPr>
          <w:rFonts w:ascii="Times New Roman" w:hAnsi="Times New Roman" w:cs="Times New Roman"/>
        </w:rPr>
        <w:t xml:space="preserve"> the model’s performance.</w:t>
      </w:r>
      <w:r w:rsidR="008B1682">
        <w:rPr>
          <w:rFonts w:ascii="Times New Roman" w:hAnsi="Times New Roman" w:cs="Times New Roman"/>
        </w:rPr>
        <w:t xml:space="preserve"> </w:t>
      </w:r>
      <w:r w:rsidR="008B1682">
        <w:rPr>
          <w:rStyle w:val="ui-provider"/>
        </w:rPr>
        <w:t>The Mean Squared Error (MSE) is employed to rigorously penalize significant errors, whereas the Root Mean Squared Error (RMSE) serves the dual purpose of penalizing large errors while preserving consistency in units with the target variable. Conversely, the Mean Absolute Error (MAE) is utilized to assess model performance, accounting for the inherent noise present in the data.</w:t>
      </w:r>
    </w:p>
    <w:p w14:paraId="6F2956BC" w14:textId="22B182D1" w:rsidR="00DF32F5" w:rsidRDefault="00DF32F5" w:rsidP="00DF32F5">
      <w:pPr>
        <w:pStyle w:val="Heading3"/>
      </w:pPr>
      <w:bookmarkStart w:id="31" w:name="_Toc163159833"/>
      <w:r>
        <w:t>Feature Importance Analysis</w:t>
      </w:r>
      <w:bookmarkEnd w:id="31"/>
    </w:p>
    <w:p w14:paraId="7C9F412C" w14:textId="440C52A1" w:rsidR="00864A83" w:rsidRPr="00690047" w:rsidRDefault="00DF32F5" w:rsidP="0048166C">
      <w:pPr>
        <w:jc w:val="both"/>
        <w:rPr>
          <w:rFonts w:ascii="Times New Roman" w:hAnsi="Times New Roman" w:cs="Times New Roman"/>
        </w:rPr>
      </w:pPr>
      <w:r>
        <w:rPr>
          <w:rFonts w:ascii="Times New Roman" w:hAnsi="Times New Roman" w:cs="Times New Roman"/>
        </w:rPr>
        <w:t>T</w:t>
      </w:r>
      <w:r w:rsidRPr="00DF32F5">
        <w:rPr>
          <w:rFonts w:ascii="Times New Roman" w:hAnsi="Times New Roman" w:cs="Times New Roman"/>
        </w:rPr>
        <w:t>he feature importance provided by the Random Forest model</w:t>
      </w:r>
      <w:r>
        <w:rPr>
          <w:rFonts w:ascii="Times New Roman" w:hAnsi="Times New Roman" w:cs="Times New Roman"/>
        </w:rPr>
        <w:t xml:space="preserve"> </w:t>
      </w:r>
      <w:r w:rsidR="005F5138">
        <w:rPr>
          <w:rFonts w:ascii="Times New Roman" w:hAnsi="Times New Roman" w:cs="Times New Roman"/>
        </w:rPr>
        <w:t>was</w:t>
      </w:r>
      <w:r>
        <w:rPr>
          <w:rFonts w:ascii="Times New Roman" w:hAnsi="Times New Roman" w:cs="Times New Roman"/>
        </w:rPr>
        <w:t xml:space="preserve"> explored</w:t>
      </w:r>
      <w:r w:rsidRPr="00DF32F5">
        <w:rPr>
          <w:rFonts w:ascii="Times New Roman" w:hAnsi="Times New Roman" w:cs="Times New Roman"/>
        </w:rPr>
        <w:t>. This analysis offer</w:t>
      </w:r>
      <w:r>
        <w:rPr>
          <w:rFonts w:ascii="Times New Roman" w:hAnsi="Times New Roman" w:cs="Times New Roman"/>
        </w:rPr>
        <w:t>ed</w:t>
      </w:r>
      <w:r w:rsidRPr="00DF32F5">
        <w:rPr>
          <w:rFonts w:ascii="Times New Roman" w:hAnsi="Times New Roman" w:cs="Times New Roman"/>
        </w:rPr>
        <w:t xml:space="preserve"> insights into which features are most influential in making predictions.</w:t>
      </w:r>
      <w:r w:rsidR="00864A83" w:rsidRPr="00690047">
        <w:br w:type="page"/>
      </w:r>
    </w:p>
    <w:p w14:paraId="70D53832" w14:textId="49166EA3" w:rsidR="006E2838" w:rsidRPr="00420B47" w:rsidRDefault="006E2838" w:rsidP="00420B47">
      <w:pPr>
        <w:pStyle w:val="Heading2"/>
      </w:pPr>
      <w:bookmarkStart w:id="32" w:name="_Toc163159834"/>
      <w:r w:rsidRPr="00420B47">
        <w:lastRenderedPageBreak/>
        <w:t>Results and Exploration</w:t>
      </w:r>
      <w:bookmarkEnd w:id="32"/>
    </w:p>
    <w:p w14:paraId="3ED9D4EF" w14:textId="77777777" w:rsidR="006E2838" w:rsidRPr="00420B47" w:rsidRDefault="006E2838" w:rsidP="00420B47">
      <w:pPr>
        <w:pStyle w:val="Heading3"/>
      </w:pPr>
      <w:bookmarkStart w:id="33" w:name="_Toc163159835"/>
      <w:r w:rsidRPr="00420B47">
        <w:t>Descriptive Statistics</w:t>
      </w:r>
      <w:bookmarkEnd w:id="33"/>
    </w:p>
    <w:p w14:paraId="45CAAC6A" w14:textId="30B7455A" w:rsidR="006E2838" w:rsidRDefault="006E2838" w:rsidP="00420B47">
      <w:pPr>
        <w:jc w:val="both"/>
        <w:rPr>
          <w:rFonts w:ascii="Times New Roman" w:hAnsi="Times New Roman" w:cs="Times New Roman"/>
        </w:rPr>
      </w:pPr>
      <w:r w:rsidRPr="006E2838">
        <w:rPr>
          <w:rFonts w:ascii="Times New Roman" w:hAnsi="Times New Roman" w:cs="Times New Roman"/>
        </w:rPr>
        <w:t xml:space="preserve">Descriptive statistics were conducted on </w:t>
      </w:r>
      <w:r w:rsidR="00FB0879">
        <w:rPr>
          <w:rFonts w:ascii="Times New Roman" w:hAnsi="Times New Roman" w:cs="Times New Roman"/>
        </w:rPr>
        <w:t>numerical features</w:t>
      </w:r>
      <w:r w:rsidRPr="006E2838">
        <w:rPr>
          <w:rFonts w:ascii="Times New Roman" w:hAnsi="Times New Roman" w:cs="Times New Roman"/>
        </w:rPr>
        <w:t xml:space="preserve">, revealing variations in the mean and standard deviation of features. </w:t>
      </w:r>
    </w:p>
    <w:tbl>
      <w:tblPr>
        <w:tblStyle w:val="TableGrid"/>
        <w:tblW w:w="0" w:type="auto"/>
        <w:tblLook w:val="04A0" w:firstRow="1" w:lastRow="0" w:firstColumn="1" w:lastColumn="0" w:noHBand="0" w:noVBand="1"/>
      </w:tblPr>
      <w:tblGrid>
        <w:gridCol w:w="2587"/>
        <w:gridCol w:w="936"/>
        <w:gridCol w:w="937"/>
        <w:gridCol w:w="1028"/>
        <w:gridCol w:w="941"/>
        <w:gridCol w:w="938"/>
        <w:gridCol w:w="1045"/>
        <w:gridCol w:w="938"/>
      </w:tblGrid>
      <w:tr w:rsidR="008C4FE7" w14:paraId="3E27C6CB" w14:textId="77777777" w:rsidTr="00200EB7">
        <w:tc>
          <w:tcPr>
            <w:tcW w:w="1168" w:type="dxa"/>
            <w:shd w:val="clear" w:color="auto" w:fill="E7E6E6" w:themeFill="background2"/>
            <w:vAlign w:val="center"/>
          </w:tcPr>
          <w:p w14:paraId="6EFEE3B2" w14:textId="0E36787F" w:rsidR="008C4FE7" w:rsidRDefault="008C4FE7" w:rsidP="008C4FE7">
            <w:pPr>
              <w:jc w:val="center"/>
              <w:rPr>
                <w:rFonts w:ascii="Times New Roman" w:hAnsi="Times New Roman" w:cs="Times New Roman"/>
              </w:rPr>
            </w:pPr>
            <w:r w:rsidRPr="000A52F4">
              <w:rPr>
                <w:rFonts w:ascii="Times New Roman" w:hAnsi="Times New Roman" w:cs="Times New Roman"/>
              </w:rPr>
              <w:t>Numerical Feature</w:t>
            </w:r>
          </w:p>
        </w:tc>
        <w:tc>
          <w:tcPr>
            <w:tcW w:w="1168" w:type="dxa"/>
            <w:shd w:val="clear" w:color="auto" w:fill="E7E6E6" w:themeFill="background2"/>
            <w:vAlign w:val="center"/>
          </w:tcPr>
          <w:p w14:paraId="43721FD2" w14:textId="5AB966B8" w:rsidR="008C4FE7" w:rsidRDefault="008C4FE7" w:rsidP="008C4FE7">
            <w:pPr>
              <w:jc w:val="center"/>
              <w:rPr>
                <w:rFonts w:ascii="Times New Roman" w:hAnsi="Times New Roman" w:cs="Times New Roman"/>
              </w:rPr>
            </w:pPr>
            <w:r w:rsidRPr="000A52F4">
              <w:rPr>
                <w:rFonts w:ascii="Times New Roman" w:hAnsi="Times New Roman" w:cs="Times New Roman"/>
              </w:rPr>
              <w:t>Min</w:t>
            </w:r>
          </w:p>
        </w:tc>
        <w:tc>
          <w:tcPr>
            <w:tcW w:w="1169" w:type="dxa"/>
            <w:shd w:val="clear" w:color="auto" w:fill="E7E6E6" w:themeFill="background2"/>
            <w:vAlign w:val="center"/>
          </w:tcPr>
          <w:p w14:paraId="0C3B9462" w14:textId="15A67EBB" w:rsidR="008C4FE7" w:rsidRDefault="008C4FE7" w:rsidP="008C4FE7">
            <w:pPr>
              <w:jc w:val="center"/>
              <w:rPr>
                <w:rFonts w:ascii="Times New Roman" w:hAnsi="Times New Roman" w:cs="Times New Roman"/>
              </w:rPr>
            </w:pPr>
            <w:r w:rsidRPr="000A52F4">
              <w:rPr>
                <w:rFonts w:ascii="Times New Roman" w:hAnsi="Times New Roman" w:cs="Times New Roman"/>
              </w:rPr>
              <w:t>Q1</w:t>
            </w:r>
          </w:p>
        </w:tc>
        <w:tc>
          <w:tcPr>
            <w:tcW w:w="1169" w:type="dxa"/>
            <w:shd w:val="clear" w:color="auto" w:fill="E7E6E6" w:themeFill="background2"/>
            <w:vAlign w:val="center"/>
          </w:tcPr>
          <w:p w14:paraId="64B825F4" w14:textId="2F589644" w:rsidR="008C4FE7" w:rsidRDefault="008C4FE7" w:rsidP="008C4FE7">
            <w:pPr>
              <w:jc w:val="center"/>
              <w:rPr>
                <w:rFonts w:ascii="Times New Roman" w:hAnsi="Times New Roman" w:cs="Times New Roman"/>
              </w:rPr>
            </w:pPr>
            <w:r w:rsidRPr="000A52F4">
              <w:rPr>
                <w:rFonts w:ascii="Times New Roman" w:hAnsi="Times New Roman" w:cs="Times New Roman"/>
              </w:rPr>
              <w:t>Median</w:t>
            </w:r>
          </w:p>
        </w:tc>
        <w:tc>
          <w:tcPr>
            <w:tcW w:w="1169" w:type="dxa"/>
            <w:shd w:val="clear" w:color="auto" w:fill="E7E6E6" w:themeFill="background2"/>
            <w:vAlign w:val="center"/>
          </w:tcPr>
          <w:p w14:paraId="0794DDE2" w14:textId="7489695E" w:rsidR="008C4FE7" w:rsidRDefault="008C4FE7" w:rsidP="008C4FE7">
            <w:pPr>
              <w:jc w:val="center"/>
              <w:rPr>
                <w:rFonts w:ascii="Times New Roman" w:hAnsi="Times New Roman" w:cs="Times New Roman"/>
              </w:rPr>
            </w:pPr>
            <w:r w:rsidRPr="000A52F4">
              <w:rPr>
                <w:rFonts w:ascii="Times New Roman" w:hAnsi="Times New Roman" w:cs="Times New Roman"/>
              </w:rPr>
              <w:t>Mean</w:t>
            </w:r>
          </w:p>
        </w:tc>
        <w:tc>
          <w:tcPr>
            <w:tcW w:w="1169" w:type="dxa"/>
            <w:shd w:val="clear" w:color="auto" w:fill="E7E6E6" w:themeFill="background2"/>
            <w:vAlign w:val="center"/>
          </w:tcPr>
          <w:p w14:paraId="7510CB37" w14:textId="569C43F7" w:rsidR="008C4FE7" w:rsidRDefault="008C4FE7" w:rsidP="008C4FE7">
            <w:pPr>
              <w:jc w:val="center"/>
              <w:rPr>
                <w:rFonts w:ascii="Times New Roman" w:hAnsi="Times New Roman" w:cs="Times New Roman"/>
              </w:rPr>
            </w:pPr>
            <w:r w:rsidRPr="000A52F4">
              <w:rPr>
                <w:rFonts w:ascii="Times New Roman" w:hAnsi="Times New Roman" w:cs="Times New Roman"/>
              </w:rPr>
              <w:t>Q3</w:t>
            </w:r>
          </w:p>
        </w:tc>
        <w:tc>
          <w:tcPr>
            <w:tcW w:w="1169" w:type="dxa"/>
            <w:shd w:val="clear" w:color="auto" w:fill="E7E6E6" w:themeFill="background2"/>
            <w:vAlign w:val="center"/>
          </w:tcPr>
          <w:p w14:paraId="2050EBF4" w14:textId="43E84EA5" w:rsidR="008C4FE7" w:rsidRDefault="008C4FE7" w:rsidP="008C4FE7">
            <w:pPr>
              <w:jc w:val="center"/>
              <w:rPr>
                <w:rFonts w:ascii="Times New Roman" w:hAnsi="Times New Roman" w:cs="Times New Roman"/>
              </w:rPr>
            </w:pPr>
            <w:r w:rsidRPr="000A52F4">
              <w:rPr>
                <w:rFonts w:ascii="Times New Roman" w:hAnsi="Times New Roman" w:cs="Times New Roman"/>
              </w:rPr>
              <w:t>Max</w:t>
            </w:r>
          </w:p>
        </w:tc>
        <w:tc>
          <w:tcPr>
            <w:tcW w:w="1169" w:type="dxa"/>
            <w:shd w:val="clear" w:color="auto" w:fill="E7E6E6" w:themeFill="background2"/>
            <w:vAlign w:val="center"/>
          </w:tcPr>
          <w:p w14:paraId="5B78A391" w14:textId="421DE9B5" w:rsidR="008C4FE7" w:rsidRDefault="008C4FE7" w:rsidP="008C4FE7">
            <w:pPr>
              <w:jc w:val="center"/>
              <w:rPr>
                <w:rFonts w:ascii="Times New Roman" w:hAnsi="Times New Roman" w:cs="Times New Roman"/>
              </w:rPr>
            </w:pPr>
            <w:r w:rsidRPr="000A52F4">
              <w:rPr>
                <w:rFonts w:ascii="Times New Roman" w:hAnsi="Times New Roman" w:cs="Times New Roman"/>
              </w:rPr>
              <w:t>SD</w:t>
            </w:r>
          </w:p>
        </w:tc>
      </w:tr>
      <w:tr w:rsidR="008C4FE7" w14:paraId="1AF7C22E" w14:textId="77777777" w:rsidTr="008C4FE7">
        <w:tc>
          <w:tcPr>
            <w:tcW w:w="1168" w:type="dxa"/>
            <w:vAlign w:val="center"/>
          </w:tcPr>
          <w:p w14:paraId="170240C6" w14:textId="15C21A52" w:rsidR="008C4FE7" w:rsidRDefault="008C4FE7" w:rsidP="008C4FE7">
            <w:pPr>
              <w:jc w:val="both"/>
              <w:rPr>
                <w:rFonts w:ascii="Times New Roman" w:hAnsi="Times New Roman" w:cs="Times New Roman"/>
              </w:rPr>
            </w:pPr>
            <w:r w:rsidRPr="000A52F4">
              <w:rPr>
                <w:rFonts w:ascii="Times New Roman" w:hAnsi="Times New Roman" w:cs="Times New Roman"/>
              </w:rPr>
              <w:t>store size</w:t>
            </w:r>
          </w:p>
        </w:tc>
        <w:tc>
          <w:tcPr>
            <w:tcW w:w="1168" w:type="dxa"/>
            <w:vAlign w:val="center"/>
          </w:tcPr>
          <w:p w14:paraId="4C7BBC67" w14:textId="52786B5E" w:rsidR="008C4FE7" w:rsidRDefault="008C4FE7" w:rsidP="008C4FE7">
            <w:pPr>
              <w:jc w:val="center"/>
              <w:rPr>
                <w:rFonts w:ascii="Times New Roman" w:hAnsi="Times New Roman" w:cs="Times New Roman"/>
              </w:rPr>
            </w:pPr>
            <w:r w:rsidRPr="000A52F4">
              <w:rPr>
                <w:rFonts w:ascii="Times New Roman" w:hAnsi="Times New Roman" w:cs="Times New Roman"/>
              </w:rPr>
              <w:t>100.0</w:t>
            </w:r>
          </w:p>
        </w:tc>
        <w:tc>
          <w:tcPr>
            <w:tcW w:w="1169" w:type="dxa"/>
            <w:vAlign w:val="center"/>
          </w:tcPr>
          <w:p w14:paraId="41F79867" w14:textId="70BBDC19" w:rsidR="008C4FE7" w:rsidRDefault="008C4FE7" w:rsidP="008C4FE7">
            <w:pPr>
              <w:jc w:val="center"/>
              <w:rPr>
                <w:rFonts w:ascii="Times New Roman" w:hAnsi="Times New Roman" w:cs="Times New Roman"/>
              </w:rPr>
            </w:pPr>
            <w:r w:rsidRPr="000A52F4">
              <w:rPr>
                <w:rFonts w:ascii="Times New Roman" w:hAnsi="Times New Roman" w:cs="Times New Roman"/>
              </w:rPr>
              <w:t>150.0</w:t>
            </w:r>
          </w:p>
        </w:tc>
        <w:tc>
          <w:tcPr>
            <w:tcW w:w="1169" w:type="dxa"/>
            <w:vAlign w:val="center"/>
          </w:tcPr>
          <w:p w14:paraId="529E9137" w14:textId="71F79AF2" w:rsidR="008C4FE7" w:rsidRDefault="008C4FE7" w:rsidP="008C4FE7">
            <w:pPr>
              <w:jc w:val="center"/>
              <w:rPr>
                <w:rFonts w:ascii="Times New Roman" w:hAnsi="Times New Roman" w:cs="Times New Roman"/>
              </w:rPr>
            </w:pPr>
            <w:r w:rsidRPr="000A52F4">
              <w:rPr>
                <w:rFonts w:ascii="Times New Roman" w:hAnsi="Times New Roman" w:cs="Times New Roman"/>
              </w:rPr>
              <w:t>250.0</w:t>
            </w:r>
          </w:p>
        </w:tc>
        <w:tc>
          <w:tcPr>
            <w:tcW w:w="1169" w:type="dxa"/>
            <w:vAlign w:val="center"/>
          </w:tcPr>
          <w:p w14:paraId="2835D71B" w14:textId="43003D76" w:rsidR="008C4FE7" w:rsidRDefault="008C4FE7" w:rsidP="008C4FE7">
            <w:pPr>
              <w:jc w:val="center"/>
              <w:rPr>
                <w:rFonts w:ascii="Times New Roman" w:hAnsi="Times New Roman" w:cs="Times New Roman"/>
              </w:rPr>
            </w:pPr>
            <w:r w:rsidRPr="000A52F4">
              <w:rPr>
                <w:rFonts w:ascii="Times New Roman" w:hAnsi="Times New Roman" w:cs="Times New Roman"/>
              </w:rPr>
              <w:t>413.6</w:t>
            </w:r>
          </w:p>
        </w:tc>
        <w:tc>
          <w:tcPr>
            <w:tcW w:w="1169" w:type="dxa"/>
            <w:vAlign w:val="center"/>
          </w:tcPr>
          <w:p w14:paraId="3489DE68" w14:textId="7B42A1F8" w:rsidR="008C4FE7" w:rsidRDefault="008C4FE7" w:rsidP="008C4FE7">
            <w:pPr>
              <w:jc w:val="center"/>
              <w:rPr>
                <w:rFonts w:ascii="Times New Roman" w:hAnsi="Times New Roman" w:cs="Times New Roman"/>
              </w:rPr>
            </w:pPr>
            <w:r w:rsidRPr="000A52F4">
              <w:rPr>
                <w:rFonts w:ascii="Times New Roman" w:hAnsi="Times New Roman" w:cs="Times New Roman"/>
              </w:rPr>
              <w:t>480.0</w:t>
            </w:r>
          </w:p>
        </w:tc>
        <w:tc>
          <w:tcPr>
            <w:tcW w:w="1169" w:type="dxa"/>
            <w:vAlign w:val="center"/>
          </w:tcPr>
          <w:p w14:paraId="28260D15" w14:textId="464C9996" w:rsidR="008C4FE7" w:rsidRDefault="008C4FE7" w:rsidP="008C4FE7">
            <w:pPr>
              <w:jc w:val="center"/>
              <w:rPr>
                <w:rFonts w:ascii="Times New Roman" w:hAnsi="Times New Roman" w:cs="Times New Roman"/>
              </w:rPr>
            </w:pPr>
            <w:r w:rsidRPr="000A52F4">
              <w:rPr>
                <w:rFonts w:ascii="Times New Roman" w:hAnsi="Times New Roman" w:cs="Times New Roman"/>
              </w:rPr>
              <w:t>11978.0</w:t>
            </w:r>
          </w:p>
        </w:tc>
        <w:tc>
          <w:tcPr>
            <w:tcW w:w="1169" w:type="dxa"/>
            <w:vAlign w:val="center"/>
          </w:tcPr>
          <w:p w14:paraId="56D0952D" w14:textId="03ACD7F4" w:rsidR="008C4FE7" w:rsidRDefault="008C4FE7" w:rsidP="008C4FE7">
            <w:pPr>
              <w:jc w:val="center"/>
              <w:rPr>
                <w:rFonts w:ascii="Times New Roman" w:hAnsi="Times New Roman" w:cs="Times New Roman"/>
              </w:rPr>
            </w:pPr>
            <w:r w:rsidRPr="000A52F4">
              <w:rPr>
                <w:rFonts w:ascii="Times New Roman" w:hAnsi="Times New Roman" w:cs="Times New Roman"/>
              </w:rPr>
              <w:t>641.8</w:t>
            </w:r>
          </w:p>
        </w:tc>
      </w:tr>
      <w:tr w:rsidR="008C4FE7" w14:paraId="47201A3D" w14:textId="77777777" w:rsidTr="008C4FE7">
        <w:tc>
          <w:tcPr>
            <w:tcW w:w="1168" w:type="dxa"/>
            <w:vAlign w:val="center"/>
          </w:tcPr>
          <w:p w14:paraId="2DE12897" w14:textId="18E5518F" w:rsidR="008C4FE7" w:rsidRDefault="008C4FE7" w:rsidP="008C4FE7">
            <w:pPr>
              <w:jc w:val="both"/>
              <w:rPr>
                <w:rFonts w:ascii="Times New Roman" w:hAnsi="Times New Roman" w:cs="Times New Roman"/>
              </w:rPr>
            </w:pPr>
            <w:r w:rsidRPr="000A52F4">
              <w:rPr>
                <w:rFonts w:ascii="Times New Roman" w:hAnsi="Times New Roman" w:cs="Times New Roman"/>
              </w:rPr>
              <w:t>population</w:t>
            </w:r>
          </w:p>
        </w:tc>
        <w:tc>
          <w:tcPr>
            <w:tcW w:w="1168" w:type="dxa"/>
            <w:vAlign w:val="center"/>
          </w:tcPr>
          <w:p w14:paraId="31DF0671" w14:textId="30768AFB" w:rsidR="008C4FE7" w:rsidRDefault="008C4FE7" w:rsidP="008C4FE7">
            <w:pPr>
              <w:jc w:val="center"/>
              <w:rPr>
                <w:rFonts w:ascii="Times New Roman" w:hAnsi="Times New Roman" w:cs="Times New Roman"/>
              </w:rPr>
            </w:pPr>
            <w:r w:rsidRPr="000A52F4">
              <w:rPr>
                <w:rFonts w:ascii="Times New Roman" w:hAnsi="Times New Roman" w:cs="Times New Roman"/>
              </w:rPr>
              <w:t>0.0</w:t>
            </w:r>
          </w:p>
        </w:tc>
        <w:tc>
          <w:tcPr>
            <w:tcW w:w="1169" w:type="dxa"/>
            <w:vAlign w:val="center"/>
          </w:tcPr>
          <w:p w14:paraId="5406F1DE" w14:textId="4EBE8338" w:rsidR="008C4FE7" w:rsidRDefault="008C4FE7" w:rsidP="008C4FE7">
            <w:pPr>
              <w:jc w:val="center"/>
              <w:rPr>
                <w:rFonts w:ascii="Times New Roman" w:hAnsi="Times New Roman" w:cs="Times New Roman"/>
              </w:rPr>
            </w:pPr>
            <w:r w:rsidRPr="000A52F4">
              <w:rPr>
                <w:rFonts w:ascii="Times New Roman" w:hAnsi="Times New Roman" w:cs="Times New Roman"/>
              </w:rPr>
              <w:t>253.0</w:t>
            </w:r>
          </w:p>
        </w:tc>
        <w:tc>
          <w:tcPr>
            <w:tcW w:w="1169" w:type="dxa"/>
            <w:vAlign w:val="center"/>
          </w:tcPr>
          <w:p w14:paraId="2979C32B" w14:textId="7DBCD27B" w:rsidR="008C4FE7" w:rsidRDefault="008C4FE7" w:rsidP="008C4FE7">
            <w:pPr>
              <w:jc w:val="center"/>
              <w:rPr>
                <w:rFonts w:ascii="Times New Roman" w:hAnsi="Times New Roman" w:cs="Times New Roman"/>
              </w:rPr>
            </w:pPr>
            <w:r w:rsidRPr="000A52F4">
              <w:rPr>
                <w:rFonts w:ascii="Times New Roman" w:hAnsi="Times New Roman" w:cs="Times New Roman"/>
              </w:rPr>
              <w:t>513.5</w:t>
            </w:r>
          </w:p>
        </w:tc>
        <w:tc>
          <w:tcPr>
            <w:tcW w:w="1169" w:type="dxa"/>
            <w:vAlign w:val="center"/>
          </w:tcPr>
          <w:p w14:paraId="3F410337" w14:textId="4FE3C267" w:rsidR="008C4FE7" w:rsidRDefault="008C4FE7" w:rsidP="008C4FE7">
            <w:pPr>
              <w:jc w:val="center"/>
              <w:rPr>
                <w:rFonts w:ascii="Times New Roman" w:hAnsi="Times New Roman" w:cs="Times New Roman"/>
              </w:rPr>
            </w:pPr>
            <w:r w:rsidRPr="000A52F4">
              <w:rPr>
                <w:rFonts w:ascii="Times New Roman" w:hAnsi="Times New Roman" w:cs="Times New Roman"/>
              </w:rPr>
              <w:t>655.2</w:t>
            </w:r>
          </w:p>
        </w:tc>
        <w:tc>
          <w:tcPr>
            <w:tcW w:w="1169" w:type="dxa"/>
            <w:vAlign w:val="center"/>
          </w:tcPr>
          <w:p w14:paraId="3C253078" w14:textId="6FA5BDDC" w:rsidR="008C4FE7" w:rsidRDefault="008C4FE7" w:rsidP="008C4FE7">
            <w:pPr>
              <w:jc w:val="center"/>
              <w:rPr>
                <w:rFonts w:ascii="Times New Roman" w:hAnsi="Times New Roman" w:cs="Times New Roman"/>
              </w:rPr>
            </w:pPr>
            <w:r w:rsidRPr="000A52F4">
              <w:rPr>
                <w:rFonts w:ascii="Times New Roman" w:hAnsi="Times New Roman" w:cs="Times New Roman"/>
              </w:rPr>
              <w:t>891.0</w:t>
            </w:r>
          </w:p>
        </w:tc>
        <w:tc>
          <w:tcPr>
            <w:tcW w:w="1169" w:type="dxa"/>
            <w:vAlign w:val="center"/>
          </w:tcPr>
          <w:p w14:paraId="79C13D1D" w14:textId="447195F6" w:rsidR="008C4FE7" w:rsidRDefault="008C4FE7" w:rsidP="008C4FE7">
            <w:pPr>
              <w:jc w:val="center"/>
              <w:rPr>
                <w:rFonts w:ascii="Times New Roman" w:hAnsi="Times New Roman" w:cs="Times New Roman"/>
              </w:rPr>
            </w:pPr>
            <w:r w:rsidRPr="000A52F4">
              <w:rPr>
                <w:rFonts w:ascii="Times New Roman" w:hAnsi="Times New Roman" w:cs="Times New Roman"/>
              </w:rPr>
              <w:t>4197.0</w:t>
            </w:r>
          </w:p>
        </w:tc>
        <w:tc>
          <w:tcPr>
            <w:tcW w:w="1169" w:type="dxa"/>
            <w:vAlign w:val="center"/>
          </w:tcPr>
          <w:p w14:paraId="0552735B" w14:textId="5492CDB7" w:rsidR="008C4FE7" w:rsidRDefault="008C4FE7" w:rsidP="008C4FE7">
            <w:pPr>
              <w:jc w:val="center"/>
              <w:rPr>
                <w:rFonts w:ascii="Times New Roman" w:hAnsi="Times New Roman" w:cs="Times New Roman"/>
              </w:rPr>
            </w:pPr>
            <w:r w:rsidRPr="000A52F4">
              <w:rPr>
                <w:rFonts w:ascii="Times New Roman" w:hAnsi="Times New Roman" w:cs="Times New Roman"/>
              </w:rPr>
              <w:t>582.7</w:t>
            </w:r>
          </w:p>
        </w:tc>
      </w:tr>
      <w:tr w:rsidR="008C4FE7" w14:paraId="3D31F3A7" w14:textId="77777777" w:rsidTr="008C4FE7">
        <w:tc>
          <w:tcPr>
            <w:tcW w:w="1168" w:type="dxa"/>
            <w:vAlign w:val="center"/>
          </w:tcPr>
          <w:p w14:paraId="359B6822" w14:textId="1EEACD09" w:rsidR="008C4FE7" w:rsidRDefault="008C4FE7" w:rsidP="008C4FE7">
            <w:pPr>
              <w:jc w:val="both"/>
              <w:rPr>
                <w:rFonts w:ascii="Times New Roman" w:hAnsi="Times New Roman" w:cs="Times New Roman"/>
              </w:rPr>
            </w:pPr>
            <w:proofErr w:type="spellStart"/>
            <w:r w:rsidRPr="000A52F4">
              <w:rPr>
                <w:rFonts w:ascii="Times New Roman" w:hAnsi="Times New Roman" w:cs="Times New Roman"/>
              </w:rPr>
              <w:t>population_m</w:t>
            </w:r>
            <w:proofErr w:type="spellEnd"/>
          </w:p>
        </w:tc>
        <w:tc>
          <w:tcPr>
            <w:tcW w:w="1168" w:type="dxa"/>
            <w:vAlign w:val="center"/>
          </w:tcPr>
          <w:p w14:paraId="25F6AF41" w14:textId="30C886CC" w:rsidR="008C4FE7" w:rsidRDefault="008C4FE7" w:rsidP="008C4FE7">
            <w:pPr>
              <w:jc w:val="center"/>
              <w:rPr>
                <w:rFonts w:ascii="Times New Roman" w:hAnsi="Times New Roman" w:cs="Times New Roman"/>
              </w:rPr>
            </w:pPr>
            <w:r w:rsidRPr="000A52F4">
              <w:rPr>
                <w:rFonts w:ascii="Times New Roman" w:hAnsi="Times New Roman" w:cs="Times New Roman"/>
              </w:rPr>
              <w:t>0.0</w:t>
            </w:r>
          </w:p>
        </w:tc>
        <w:tc>
          <w:tcPr>
            <w:tcW w:w="1169" w:type="dxa"/>
            <w:vAlign w:val="center"/>
          </w:tcPr>
          <w:p w14:paraId="03AE0E5C" w14:textId="17E80040" w:rsidR="008C4FE7" w:rsidRDefault="008C4FE7" w:rsidP="008C4FE7">
            <w:pPr>
              <w:jc w:val="center"/>
              <w:rPr>
                <w:rFonts w:ascii="Times New Roman" w:hAnsi="Times New Roman" w:cs="Times New Roman"/>
              </w:rPr>
            </w:pPr>
            <w:r w:rsidRPr="000A52F4">
              <w:rPr>
                <w:rFonts w:ascii="Times New Roman" w:hAnsi="Times New Roman" w:cs="Times New Roman"/>
              </w:rPr>
              <w:t>122.0</w:t>
            </w:r>
          </w:p>
        </w:tc>
        <w:tc>
          <w:tcPr>
            <w:tcW w:w="1169" w:type="dxa"/>
            <w:vAlign w:val="center"/>
          </w:tcPr>
          <w:p w14:paraId="4769864F" w14:textId="3A5E5D4F" w:rsidR="008C4FE7" w:rsidRDefault="008C4FE7" w:rsidP="008C4FE7">
            <w:pPr>
              <w:jc w:val="center"/>
              <w:rPr>
                <w:rFonts w:ascii="Times New Roman" w:hAnsi="Times New Roman" w:cs="Times New Roman"/>
              </w:rPr>
            </w:pPr>
            <w:r w:rsidRPr="000A52F4">
              <w:rPr>
                <w:rFonts w:ascii="Times New Roman" w:hAnsi="Times New Roman" w:cs="Times New Roman"/>
              </w:rPr>
              <w:t>249.0</w:t>
            </w:r>
          </w:p>
        </w:tc>
        <w:tc>
          <w:tcPr>
            <w:tcW w:w="1169" w:type="dxa"/>
            <w:vAlign w:val="center"/>
          </w:tcPr>
          <w:p w14:paraId="365268F4" w14:textId="512E732B" w:rsidR="008C4FE7" w:rsidRDefault="008C4FE7" w:rsidP="008C4FE7">
            <w:pPr>
              <w:jc w:val="center"/>
              <w:rPr>
                <w:rFonts w:ascii="Times New Roman" w:hAnsi="Times New Roman" w:cs="Times New Roman"/>
              </w:rPr>
            </w:pPr>
            <w:r w:rsidRPr="000A52F4">
              <w:rPr>
                <w:rFonts w:ascii="Times New Roman" w:hAnsi="Times New Roman" w:cs="Times New Roman"/>
              </w:rPr>
              <w:t>318.4</w:t>
            </w:r>
          </w:p>
        </w:tc>
        <w:tc>
          <w:tcPr>
            <w:tcW w:w="1169" w:type="dxa"/>
            <w:vAlign w:val="center"/>
          </w:tcPr>
          <w:p w14:paraId="129133D5" w14:textId="7E051FCB" w:rsidR="008C4FE7" w:rsidRDefault="008C4FE7" w:rsidP="008C4FE7">
            <w:pPr>
              <w:jc w:val="center"/>
              <w:rPr>
                <w:rFonts w:ascii="Times New Roman" w:hAnsi="Times New Roman" w:cs="Times New Roman"/>
              </w:rPr>
            </w:pPr>
            <w:r w:rsidRPr="000A52F4">
              <w:rPr>
                <w:rFonts w:ascii="Times New Roman" w:hAnsi="Times New Roman" w:cs="Times New Roman"/>
              </w:rPr>
              <w:t>425.0</w:t>
            </w:r>
          </w:p>
        </w:tc>
        <w:tc>
          <w:tcPr>
            <w:tcW w:w="1169" w:type="dxa"/>
            <w:vAlign w:val="center"/>
          </w:tcPr>
          <w:p w14:paraId="677E2807" w14:textId="25A1B385" w:rsidR="008C4FE7" w:rsidRDefault="008C4FE7" w:rsidP="008C4FE7">
            <w:pPr>
              <w:jc w:val="center"/>
              <w:rPr>
                <w:rFonts w:ascii="Times New Roman" w:hAnsi="Times New Roman" w:cs="Times New Roman"/>
              </w:rPr>
            </w:pPr>
            <w:r w:rsidRPr="000A52F4">
              <w:rPr>
                <w:rFonts w:ascii="Times New Roman" w:hAnsi="Times New Roman" w:cs="Times New Roman"/>
              </w:rPr>
              <w:t>2089.0</w:t>
            </w:r>
          </w:p>
        </w:tc>
        <w:tc>
          <w:tcPr>
            <w:tcW w:w="1169" w:type="dxa"/>
            <w:vAlign w:val="center"/>
          </w:tcPr>
          <w:p w14:paraId="6DD2707A" w14:textId="4770CA0F" w:rsidR="008C4FE7" w:rsidRDefault="008C4FE7" w:rsidP="008C4FE7">
            <w:pPr>
              <w:jc w:val="center"/>
              <w:rPr>
                <w:rFonts w:ascii="Times New Roman" w:hAnsi="Times New Roman" w:cs="Times New Roman"/>
              </w:rPr>
            </w:pPr>
            <w:r w:rsidRPr="000A52F4">
              <w:rPr>
                <w:rFonts w:ascii="Times New Roman" w:hAnsi="Times New Roman" w:cs="Times New Roman"/>
              </w:rPr>
              <w:t>289.5</w:t>
            </w:r>
          </w:p>
        </w:tc>
      </w:tr>
      <w:tr w:rsidR="008C4FE7" w14:paraId="3C932ED2" w14:textId="77777777" w:rsidTr="008C4FE7">
        <w:tc>
          <w:tcPr>
            <w:tcW w:w="1168" w:type="dxa"/>
            <w:vAlign w:val="center"/>
          </w:tcPr>
          <w:p w14:paraId="405D26E8" w14:textId="4D048BFF" w:rsidR="008C4FE7" w:rsidRDefault="008C4FE7" w:rsidP="008C4FE7">
            <w:pPr>
              <w:jc w:val="both"/>
              <w:rPr>
                <w:rFonts w:ascii="Times New Roman" w:hAnsi="Times New Roman" w:cs="Times New Roman"/>
              </w:rPr>
            </w:pPr>
            <w:proofErr w:type="spellStart"/>
            <w:r w:rsidRPr="000A52F4">
              <w:rPr>
                <w:rFonts w:ascii="Times New Roman" w:hAnsi="Times New Roman" w:cs="Times New Roman"/>
              </w:rPr>
              <w:t>population_f</w:t>
            </w:r>
            <w:proofErr w:type="spellEnd"/>
          </w:p>
        </w:tc>
        <w:tc>
          <w:tcPr>
            <w:tcW w:w="1168" w:type="dxa"/>
            <w:vAlign w:val="center"/>
          </w:tcPr>
          <w:p w14:paraId="50AA78EF" w14:textId="427B9AB7" w:rsidR="008C4FE7" w:rsidRDefault="008C4FE7" w:rsidP="008C4FE7">
            <w:pPr>
              <w:jc w:val="center"/>
              <w:rPr>
                <w:rFonts w:ascii="Times New Roman" w:hAnsi="Times New Roman" w:cs="Times New Roman"/>
              </w:rPr>
            </w:pPr>
            <w:r w:rsidRPr="000A52F4">
              <w:rPr>
                <w:rFonts w:ascii="Times New Roman" w:hAnsi="Times New Roman" w:cs="Times New Roman"/>
              </w:rPr>
              <w:t>0.0</w:t>
            </w:r>
          </w:p>
        </w:tc>
        <w:tc>
          <w:tcPr>
            <w:tcW w:w="1169" w:type="dxa"/>
            <w:vAlign w:val="center"/>
          </w:tcPr>
          <w:p w14:paraId="36EE3CD2" w14:textId="1AEB3999" w:rsidR="008C4FE7" w:rsidRDefault="008C4FE7" w:rsidP="008C4FE7">
            <w:pPr>
              <w:jc w:val="center"/>
              <w:rPr>
                <w:rFonts w:ascii="Times New Roman" w:hAnsi="Times New Roman" w:cs="Times New Roman"/>
              </w:rPr>
            </w:pPr>
            <w:r w:rsidRPr="000A52F4">
              <w:rPr>
                <w:rFonts w:ascii="Times New Roman" w:hAnsi="Times New Roman" w:cs="Times New Roman"/>
              </w:rPr>
              <w:t>133.0</w:t>
            </w:r>
          </w:p>
        </w:tc>
        <w:tc>
          <w:tcPr>
            <w:tcW w:w="1169" w:type="dxa"/>
            <w:vAlign w:val="center"/>
          </w:tcPr>
          <w:p w14:paraId="6CA00F84" w14:textId="4D0D5143" w:rsidR="008C4FE7" w:rsidRDefault="008C4FE7" w:rsidP="008C4FE7">
            <w:pPr>
              <w:jc w:val="center"/>
              <w:rPr>
                <w:rFonts w:ascii="Times New Roman" w:hAnsi="Times New Roman" w:cs="Times New Roman"/>
              </w:rPr>
            </w:pPr>
            <w:r w:rsidRPr="000A52F4">
              <w:rPr>
                <w:rFonts w:ascii="Times New Roman" w:hAnsi="Times New Roman" w:cs="Times New Roman"/>
              </w:rPr>
              <w:t>270.5</w:t>
            </w:r>
          </w:p>
        </w:tc>
        <w:tc>
          <w:tcPr>
            <w:tcW w:w="1169" w:type="dxa"/>
            <w:vAlign w:val="center"/>
          </w:tcPr>
          <w:p w14:paraId="538022E1" w14:textId="12F35767" w:rsidR="008C4FE7" w:rsidRDefault="008C4FE7" w:rsidP="008C4FE7">
            <w:pPr>
              <w:jc w:val="center"/>
              <w:rPr>
                <w:rFonts w:ascii="Times New Roman" w:hAnsi="Times New Roman" w:cs="Times New Roman"/>
              </w:rPr>
            </w:pPr>
            <w:r w:rsidRPr="000A52F4">
              <w:rPr>
                <w:rFonts w:ascii="Times New Roman" w:hAnsi="Times New Roman" w:cs="Times New Roman"/>
              </w:rPr>
              <w:t>336.8</w:t>
            </w:r>
          </w:p>
        </w:tc>
        <w:tc>
          <w:tcPr>
            <w:tcW w:w="1169" w:type="dxa"/>
            <w:vAlign w:val="center"/>
          </w:tcPr>
          <w:p w14:paraId="75C6E92D" w14:textId="1C6CB8A7" w:rsidR="008C4FE7" w:rsidRDefault="008C4FE7" w:rsidP="008C4FE7">
            <w:pPr>
              <w:jc w:val="center"/>
              <w:rPr>
                <w:rFonts w:ascii="Times New Roman" w:hAnsi="Times New Roman" w:cs="Times New Roman"/>
              </w:rPr>
            </w:pPr>
            <w:r w:rsidRPr="000A52F4">
              <w:rPr>
                <w:rFonts w:ascii="Times New Roman" w:hAnsi="Times New Roman" w:cs="Times New Roman"/>
              </w:rPr>
              <w:t>465.0</w:t>
            </w:r>
          </w:p>
        </w:tc>
        <w:tc>
          <w:tcPr>
            <w:tcW w:w="1169" w:type="dxa"/>
            <w:vAlign w:val="center"/>
          </w:tcPr>
          <w:p w14:paraId="6AEC6293" w14:textId="11F494EB" w:rsidR="008C4FE7" w:rsidRDefault="008C4FE7" w:rsidP="008C4FE7">
            <w:pPr>
              <w:jc w:val="center"/>
              <w:rPr>
                <w:rFonts w:ascii="Times New Roman" w:hAnsi="Times New Roman" w:cs="Times New Roman"/>
              </w:rPr>
            </w:pPr>
            <w:r w:rsidRPr="000A52F4">
              <w:rPr>
                <w:rFonts w:ascii="Times New Roman" w:hAnsi="Times New Roman" w:cs="Times New Roman"/>
              </w:rPr>
              <w:t>2108.0</w:t>
            </w:r>
          </w:p>
        </w:tc>
        <w:tc>
          <w:tcPr>
            <w:tcW w:w="1169" w:type="dxa"/>
            <w:vAlign w:val="center"/>
          </w:tcPr>
          <w:p w14:paraId="098E8BBB" w14:textId="6F01C253" w:rsidR="008C4FE7" w:rsidRDefault="008C4FE7" w:rsidP="008C4FE7">
            <w:pPr>
              <w:jc w:val="center"/>
              <w:rPr>
                <w:rFonts w:ascii="Times New Roman" w:hAnsi="Times New Roman" w:cs="Times New Roman"/>
              </w:rPr>
            </w:pPr>
            <w:r w:rsidRPr="000A52F4">
              <w:rPr>
                <w:rFonts w:ascii="Times New Roman" w:hAnsi="Times New Roman" w:cs="Times New Roman"/>
              </w:rPr>
              <w:t>294.2</w:t>
            </w:r>
          </w:p>
        </w:tc>
      </w:tr>
      <w:tr w:rsidR="008C4FE7" w14:paraId="54F0BB3F" w14:textId="77777777" w:rsidTr="008C4FE7">
        <w:tc>
          <w:tcPr>
            <w:tcW w:w="1168" w:type="dxa"/>
            <w:vAlign w:val="center"/>
          </w:tcPr>
          <w:p w14:paraId="7577F65E" w14:textId="3188EAE1" w:rsidR="008C4FE7" w:rsidRDefault="008C4FE7" w:rsidP="008C4FE7">
            <w:pPr>
              <w:jc w:val="both"/>
              <w:rPr>
                <w:rFonts w:ascii="Times New Roman" w:hAnsi="Times New Roman" w:cs="Times New Roman"/>
              </w:rPr>
            </w:pPr>
            <w:r w:rsidRPr="000A52F4">
              <w:rPr>
                <w:rFonts w:ascii="Times New Roman" w:hAnsi="Times New Roman" w:cs="Times New Roman"/>
              </w:rPr>
              <w:t>population_age_00_04_yr</w:t>
            </w:r>
          </w:p>
        </w:tc>
        <w:tc>
          <w:tcPr>
            <w:tcW w:w="1168" w:type="dxa"/>
            <w:vAlign w:val="center"/>
          </w:tcPr>
          <w:p w14:paraId="16336A50" w14:textId="6CA795F9" w:rsidR="008C4FE7" w:rsidRDefault="008C4FE7" w:rsidP="008C4FE7">
            <w:pPr>
              <w:jc w:val="center"/>
              <w:rPr>
                <w:rFonts w:ascii="Times New Roman" w:hAnsi="Times New Roman" w:cs="Times New Roman"/>
              </w:rPr>
            </w:pPr>
            <w:r w:rsidRPr="000A52F4">
              <w:rPr>
                <w:rFonts w:ascii="Times New Roman" w:hAnsi="Times New Roman" w:cs="Times New Roman"/>
              </w:rPr>
              <w:t>0.0</w:t>
            </w:r>
          </w:p>
        </w:tc>
        <w:tc>
          <w:tcPr>
            <w:tcW w:w="1169" w:type="dxa"/>
            <w:vAlign w:val="center"/>
          </w:tcPr>
          <w:p w14:paraId="4D8243C5" w14:textId="7431624C" w:rsidR="008C4FE7" w:rsidRDefault="008C4FE7" w:rsidP="008C4FE7">
            <w:pPr>
              <w:jc w:val="center"/>
              <w:rPr>
                <w:rFonts w:ascii="Times New Roman" w:hAnsi="Times New Roman" w:cs="Times New Roman"/>
              </w:rPr>
            </w:pPr>
            <w:r w:rsidRPr="000A52F4">
              <w:rPr>
                <w:rFonts w:ascii="Times New Roman" w:hAnsi="Times New Roman" w:cs="Times New Roman"/>
              </w:rPr>
              <w:t>11.0</w:t>
            </w:r>
          </w:p>
        </w:tc>
        <w:tc>
          <w:tcPr>
            <w:tcW w:w="1169" w:type="dxa"/>
            <w:vAlign w:val="center"/>
          </w:tcPr>
          <w:p w14:paraId="196ECC10" w14:textId="2594ECBB" w:rsidR="008C4FE7" w:rsidRDefault="008C4FE7" w:rsidP="008C4FE7">
            <w:pPr>
              <w:jc w:val="center"/>
              <w:rPr>
                <w:rFonts w:ascii="Times New Roman" w:hAnsi="Times New Roman" w:cs="Times New Roman"/>
              </w:rPr>
            </w:pPr>
            <w:r w:rsidRPr="000A52F4">
              <w:rPr>
                <w:rFonts w:ascii="Times New Roman" w:hAnsi="Times New Roman" w:cs="Times New Roman"/>
              </w:rPr>
              <w:t>22.0</w:t>
            </w:r>
          </w:p>
        </w:tc>
        <w:tc>
          <w:tcPr>
            <w:tcW w:w="1169" w:type="dxa"/>
            <w:vAlign w:val="center"/>
          </w:tcPr>
          <w:p w14:paraId="4A974014" w14:textId="5D4A83CB" w:rsidR="008C4FE7" w:rsidRDefault="008C4FE7" w:rsidP="008C4FE7">
            <w:pPr>
              <w:jc w:val="center"/>
              <w:rPr>
                <w:rFonts w:ascii="Times New Roman" w:hAnsi="Times New Roman" w:cs="Times New Roman"/>
              </w:rPr>
            </w:pPr>
            <w:r w:rsidRPr="000A52F4">
              <w:rPr>
                <w:rFonts w:ascii="Times New Roman" w:hAnsi="Times New Roman" w:cs="Times New Roman"/>
              </w:rPr>
              <w:t>30.5</w:t>
            </w:r>
          </w:p>
        </w:tc>
        <w:tc>
          <w:tcPr>
            <w:tcW w:w="1169" w:type="dxa"/>
            <w:vAlign w:val="center"/>
          </w:tcPr>
          <w:p w14:paraId="278216EF" w14:textId="0EAEF5FD" w:rsidR="008C4FE7" w:rsidRDefault="008C4FE7" w:rsidP="008C4FE7">
            <w:pPr>
              <w:jc w:val="center"/>
              <w:rPr>
                <w:rFonts w:ascii="Times New Roman" w:hAnsi="Times New Roman" w:cs="Times New Roman"/>
              </w:rPr>
            </w:pPr>
            <w:r w:rsidRPr="000A52F4">
              <w:rPr>
                <w:rFonts w:ascii="Times New Roman" w:hAnsi="Times New Roman" w:cs="Times New Roman"/>
              </w:rPr>
              <w:t>39.0</w:t>
            </w:r>
          </w:p>
        </w:tc>
        <w:tc>
          <w:tcPr>
            <w:tcW w:w="1169" w:type="dxa"/>
            <w:vAlign w:val="center"/>
          </w:tcPr>
          <w:p w14:paraId="44B6963B" w14:textId="691FAC52" w:rsidR="008C4FE7" w:rsidRDefault="008C4FE7" w:rsidP="008C4FE7">
            <w:pPr>
              <w:jc w:val="center"/>
              <w:rPr>
                <w:rFonts w:ascii="Times New Roman" w:hAnsi="Times New Roman" w:cs="Times New Roman"/>
              </w:rPr>
            </w:pPr>
            <w:r w:rsidRPr="000A52F4">
              <w:rPr>
                <w:rFonts w:ascii="Times New Roman" w:hAnsi="Times New Roman" w:cs="Times New Roman"/>
              </w:rPr>
              <w:t>348.0</w:t>
            </w:r>
          </w:p>
        </w:tc>
        <w:tc>
          <w:tcPr>
            <w:tcW w:w="1169" w:type="dxa"/>
            <w:vAlign w:val="center"/>
          </w:tcPr>
          <w:p w14:paraId="2BAE333F" w14:textId="7F22B594" w:rsidR="008C4FE7" w:rsidRDefault="008C4FE7" w:rsidP="008C4FE7">
            <w:pPr>
              <w:jc w:val="center"/>
              <w:rPr>
                <w:rFonts w:ascii="Times New Roman" w:hAnsi="Times New Roman" w:cs="Times New Roman"/>
              </w:rPr>
            </w:pPr>
            <w:r w:rsidRPr="000A52F4">
              <w:rPr>
                <w:rFonts w:ascii="Times New Roman" w:hAnsi="Times New Roman" w:cs="Times New Roman"/>
              </w:rPr>
              <w:t>33.1</w:t>
            </w:r>
          </w:p>
        </w:tc>
      </w:tr>
      <w:tr w:rsidR="008C4FE7" w14:paraId="57258DDF" w14:textId="77777777" w:rsidTr="008C4FE7">
        <w:tc>
          <w:tcPr>
            <w:tcW w:w="1168" w:type="dxa"/>
            <w:vAlign w:val="center"/>
          </w:tcPr>
          <w:p w14:paraId="324C450B" w14:textId="719CEF44" w:rsidR="008C4FE7" w:rsidRDefault="008C4FE7" w:rsidP="008C4FE7">
            <w:pPr>
              <w:jc w:val="both"/>
              <w:rPr>
                <w:rFonts w:ascii="Times New Roman" w:hAnsi="Times New Roman" w:cs="Times New Roman"/>
              </w:rPr>
            </w:pPr>
            <w:r w:rsidRPr="000A52F4">
              <w:rPr>
                <w:rFonts w:ascii="Times New Roman" w:hAnsi="Times New Roman" w:cs="Times New Roman"/>
              </w:rPr>
              <w:t>population_age_05_14_yr:</w:t>
            </w:r>
          </w:p>
        </w:tc>
        <w:tc>
          <w:tcPr>
            <w:tcW w:w="1168" w:type="dxa"/>
            <w:vAlign w:val="center"/>
          </w:tcPr>
          <w:p w14:paraId="330172B7" w14:textId="2C93F153" w:rsidR="008C4FE7" w:rsidRDefault="008C4FE7" w:rsidP="008C4FE7">
            <w:pPr>
              <w:jc w:val="center"/>
              <w:rPr>
                <w:rFonts w:ascii="Times New Roman" w:hAnsi="Times New Roman" w:cs="Times New Roman"/>
              </w:rPr>
            </w:pPr>
            <w:r w:rsidRPr="000A52F4">
              <w:rPr>
                <w:rFonts w:ascii="Times New Roman" w:hAnsi="Times New Roman" w:cs="Times New Roman"/>
              </w:rPr>
              <w:t>0.0</w:t>
            </w:r>
          </w:p>
        </w:tc>
        <w:tc>
          <w:tcPr>
            <w:tcW w:w="1169" w:type="dxa"/>
            <w:vAlign w:val="center"/>
          </w:tcPr>
          <w:p w14:paraId="599AA767" w14:textId="429DCD1A" w:rsidR="008C4FE7" w:rsidRDefault="008C4FE7" w:rsidP="008C4FE7">
            <w:pPr>
              <w:jc w:val="center"/>
              <w:rPr>
                <w:rFonts w:ascii="Times New Roman" w:hAnsi="Times New Roman" w:cs="Times New Roman"/>
              </w:rPr>
            </w:pPr>
            <w:r w:rsidRPr="000A52F4">
              <w:rPr>
                <w:rFonts w:ascii="Times New Roman" w:hAnsi="Times New Roman" w:cs="Times New Roman"/>
              </w:rPr>
              <w:t>26.0</w:t>
            </w:r>
          </w:p>
        </w:tc>
        <w:tc>
          <w:tcPr>
            <w:tcW w:w="1169" w:type="dxa"/>
            <w:vAlign w:val="center"/>
          </w:tcPr>
          <w:p w14:paraId="1D14FADA" w14:textId="3AD23104" w:rsidR="008C4FE7" w:rsidRDefault="008C4FE7" w:rsidP="008C4FE7">
            <w:pPr>
              <w:jc w:val="center"/>
              <w:rPr>
                <w:rFonts w:ascii="Times New Roman" w:hAnsi="Times New Roman" w:cs="Times New Roman"/>
              </w:rPr>
            </w:pPr>
            <w:r w:rsidRPr="000A52F4">
              <w:rPr>
                <w:rFonts w:ascii="Times New Roman" w:hAnsi="Times New Roman" w:cs="Times New Roman"/>
              </w:rPr>
              <w:t>52.0</w:t>
            </w:r>
          </w:p>
        </w:tc>
        <w:tc>
          <w:tcPr>
            <w:tcW w:w="1169" w:type="dxa"/>
            <w:vAlign w:val="center"/>
          </w:tcPr>
          <w:p w14:paraId="48E84E44" w14:textId="2CAF46BD" w:rsidR="008C4FE7" w:rsidRDefault="008C4FE7" w:rsidP="008C4FE7">
            <w:pPr>
              <w:jc w:val="center"/>
              <w:rPr>
                <w:rFonts w:ascii="Times New Roman" w:hAnsi="Times New Roman" w:cs="Times New Roman"/>
              </w:rPr>
            </w:pPr>
            <w:r w:rsidRPr="000A52F4">
              <w:rPr>
                <w:rFonts w:ascii="Times New Roman" w:hAnsi="Times New Roman" w:cs="Times New Roman"/>
              </w:rPr>
              <w:t>72.5</w:t>
            </w:r>
          </w:p>
        </w:tc>
        <w:tc>
          <w:tcPr>
            <w:tcW w:w="1169" w:type="dxa"/>
            <w:vAlign w:val="center"/>
          </w:tcPr>
          <w:p w14:paraId="130F7513" w14:textId="5B3983CB" w:rsidR="008C4FE7" w:rsidRDefault="008C4FE7" w:rsidP="008C4FE7">
            <w:pPr>
              <w:jc w:val="center"/>
              <w:rPr>
                <w:rFonts w:ascii="Times New Roman" w:hAnsi="Times New Roman" w:cs="Times New Roman"/>
              </w:rPr>
            </w:pPr>
            <w:r w:rsidRPr="000A52F4">
              <w:rPr>
                <w:rFonts w:ascii="Times New Roman" w:hAnsi="Times New Roman" w:cs="Times New Roman"/>
              </w:rPr>
              <w:t>91.0</w:t>
            </w:r>
          </w:p>
        </w:tc>
        <w:tc>
          <w:tcPr>
            <w:tcW w:w="1169" w:type="dxa"/>
            <w:vAlign w:val="center"/>
          </w:tcPr>
          <w:p w14:paraId="530B22BB" w14:textId="4881F95B" w:rsidR="008C4FE7" w:rsidRDefault="008C4FE7" w:rsidP="008C4FE7">
            <w:pPr>
              <w:jc w:val="center"/>
              <w:rPr>
                <w:rFonts w:ascii="Times New Roman" w:hAnsi="Times New Roman" w:cs="Times New Roman"/>
              </w:rPr>
            </w:pPr>
            <w:r w:rsidRPr="000A52F4">
              <w:rPr>
                <w:rFonts w:ascii="Times New Roman" w:hAnsi="Times New Roman" w:cs="Times New Roman"/>
              </w:rPr>
              <w:t>642.0</w:t>
            </w:r>
          </w:p>
        </w:tc>
        <w:tc>
          <w:tcPr>
            <w:tcW w:w="1169" w:type="dxa"/>
            <w:vAlign w:val="center"/>
          </w:tcPr>
          <w:p w14:paraId="6D404F0D" w14:textId="3D480681" w:rsidR="008C4FE7" w:rsidRDefault="008C4FE7" w:rsidP="008C4FE7">
            <w:pPr>
              <w:jc w:val="center"/>
              <w:rPr>
                <w:rFonts w:ascii="Times New Roman" w:hAnsi="Times New Roman" w:cs="Times New Roman"/>
              </w:rPr>
            </w:pPr>
            <w:r w:rsidRPr="000A52F4">
              <w:rPr>
                <w:rFonts w:ascii="Times New Roman" w:hAnsi="Times New Roman" w:cs="Times New Roman"/>
              </w:rPr>
              <w:t>77.3</w:t>
            </w:r>
          </w:p>
        </w:tc>
      </w:tr>
      <w:tr w:rsidR="008C4FE7" w14:paraId="28127864" w14:textId="77777777" w:rsidTr="008C4FE7">
        <w:tc>
          <w:tcPr>
            <w:tcW w:w="1168" w:type="dxa"/>
            <w:vAlign w:val="center"/>
          </w:tcPr>
          <w:p w14:paraId="56C0906F" w14:textId="0F2E52AA" w:rsidR="008C4FE7" w:rsidRDefault="008C4FE7" w:rsidP="008C4FE7">
            <w:pPr>
              <w:jc w:val="both"/>
              <w:rPr>
                <w:rFonts w:ascii="Times New Roman" w:hAnsi="Times New Roman" w:cs="Times New Roman"/>
              </w:rPr>
            </w:pPr>
            <w:r w:rsidRPr="000A52F4">
              <w:rPr>
                <w:rFonts w:ascii="Times New Roman" w:hAnsi="Times New Roman" w:cs="Times New Roman"/>
              </w:rPr>
              <w:t>population_age_15_34_yr</w:t>
            </w:r>
          </w:p>
        </w:tc>
        <w:tc>
          <w:tcPr>
            <w:tcW w:w="1168" w:type="dxa"/>
            <w:vAlign w:val="center"/>
          </w:tcPr>
          <w:p w14:paraId="3471C5CC" w14:textId="7F260863" w:rsidR="008C4FE7" w:rsidRDefault="008C4FE7" w:rsidP="008C4FE7">
            <w:pPr>
              <w:jc w:val="center"/>
              <w:rPr>
                <w:rFonts w:ascii="Times New Roman" w:hAnsi="Times New Roman" w:cs="Times New Roman"/>
              </w:rPr>
            </w:pPr>
            <w:r w:rsidRPr="000A52F4">
              <w:rPr>
                <w:rFonts w:ascii="Times New Roman" w:hAnsi="Times New Roman" w:cs="Times New Roman"/>
              </w:rPr>
              <w:t>0.0</w:t>
            </w:r>
          </w:p>
        </w:tc>
        <w:tc>
          <w:tcPr>
            <w:tcW w:w="1169" w:type="dxa"/>
            <w:vAlign w:val="center"/>
          </w:tcPr>
          <w:p w14:paraId="0BBDE3ED" w14:textId="711CCCDA" w:rsidR="008C4FE7" w:rsidRDefault="008C4FE7" w:rsidP="008C4FE7">
            <w:pPr>
              <w:jc w:val="center"/>
              <w:rPr>
                <w:rFonts w:ascii="Times New Roman" w:hAnsi="Times New Roman" w:cs="Times New Roman"/>
              </w:rPr>
            </w:pPr>
            <w:r w:rsidRPr="000A52F4">
              <w:rPr>
                <w:rFonts w:ascii="Times New Roman" w:hAnsi="Times New Roman" w:cs="Times New Roman"/>
              </w:rPr>
              <w:t>59.0</w:t>
            </w:r>
          </w:p>
        </w:tc>
        <w:tc>
          <w:tcPr>
            <w:tcW w:w="1169" w:type="dxa"/>
            <w:vAlign w:val="center"/>
          </w:tcPr>
          <w:p w14:paraId="0EDDB326" w14:textId="78EBB004" w:rsidR="008C4FE7" w:rsidRDefault="008C4FE7" w:rsidP="008C4FE7">
            <w:pPr>
              <w:jc w:val="center"/>
              <w:rPr>
                <w:rFonts w:ascii="Times New Roman" w:hAnsi="Times New Roman" w:cs="Times New Roman"/>
              </w:rPr>
            </w:pPr>
            <w:r w:rsidRPr="000A52F4">
              <w:rPr>
                <w:rFonts w:ascii="Times New Roman" w:hAnsi="Times New Roman" w:cs="Times New Roman"/>
              </w:rPr>
              <w:t>122.0</w:t>
            </w:r>
          </w:p>
        </w:tc>
        <w:tc>
          <w:tcPr>
            <w:tcW w:w="1169" w:type="dxa"/>
            <w:vAlign w:val="center"/>
          </w:tcPr>
          <w:p w14:paraId="6A2E672F" w14:textId="04CC8E28" w:rsidR="008C4FE7" w:rsidRDefault="008C4FE7" w:rsidP="008C4FE7">
            <w:pPr>
              <w:jc w:val="center"/>
              <w:rPr>
                <w:rFonts w:ascii="Times New Roman" w:hAnsi="Times New Roman" w:cs="Times New Roman"/>
              </w:rPr>
            </w:pPr>
            <w:r w:rsidRPr="000A52F4">
              <w:rPr>
                <w:rFonts w:ascii="Times New Roman" w:hAnsi="Times New Roman" w:cs="Times New Roman"/>
              </w:rPr>
              <w:t>164.4</w:t>
            </w:r>
          </w:p>
        </w:tc>
        <w:tc>
          <w:tcPr>
            <w:tcW w:w="1169" w:type="dxa"/>
            <w:vAlign w:val="center"/>
          </w:tcPr>
          <w:p w14:paraId="113960A0" w14:textId="36763C05" w:rsidR="008C4FE7" w:rsidRDefault="008C4FE7" w:rsidP="008C4FE7">
            <w:pPr>
              <w:jc w:val="center"/>
              <w:rPr>
                <w:rFonts w:ascii="Times New Roman" w:hAnsi="Times New Roman" w:cs="Times New Roman"/>
              </w:rPr>
            </w:pPr>
            <w:r w:rsidRPr="000A52F4">
              <w:rPr>
                <w:rFonts w:ascii="Times New Roman" w:hAnsi="Times New Roman" w:cs="Times New Roman"/>
              </w:rPr>
              <w:t>214.0</w:t>
            </w:r>
          </w:p>
        </w:tc>
        <w:tc>
          <w:tcPr>
            <w:tcW w:w="1169" w:type="dxa"/>
            <w:vAlign w:val="center"/>
          </w:tcPr>
          <w:p w14:paraId="613C98D7" w14:textId="70E95B16" w:rsidR="008C4FE7" w:rsidRDefault="008C4FE7" w:rsidP="008C4FE7">
            <w:pPr>
              <w:jc w:val="center"/>
              <w:rPr>
                <w:rFonts w:ascii="Times New Roman" w:hAnsi="Times New Roman" w:cs="Times New Roman"/>
              </w:rPr>
            </w:pPr>
            <w:r w:rsidRPr="000A52F4">
              <w:rPr>
                <w:rFonts w:ascii="Times New Roman" w:hAnsi="Times New Roman" w:cs="Times New Roman"/>
              </w:rPr>
              <w:t>1163.0</w:t>
            </w:r>
          </w:p>
        </w:tc>
        <w:tc>
          <w:tcPr>
            <w:tcW w:w="1169" w:type="dxa"/>
            <w:vAlign w:val="center"/>
          </w:tcPr>
          <w:p w14:paraId="6CC04B37" w14:textId="435861F0" w:rsidR="008C4FE7" w:rsidRDefault="008C4FE7" w:rsidP="008C4FE7">
            <w:pPr>
              <w:jc w:val="center"/>
              <w:rPr>
                <w:rFonts w:ascii="Times New Roman" w:hAnsi="Times New Roman" w:cs="Times New Roman"/>
              </w:rPr>
            </w:pPr>
            <w:r w:rsidRPr="000A52F4">
              <w:rPr>
                <w:rFonts w:ascii="Times New Roman" w:hAnsi="Times New Roman" w:cs="Times New Roman"/>
              </w:rPr>
              <w:t>161.2</w:t>
            </w:r>
          </w:p>
        </w:tc>
      </w:tr>
      <w:tr w:rsidR="008C4FE7" w14:paraId="5D3E7094" w14:textId="77777777" w:rsidTr="008C4FE7">
        <w:tc>
          <w:tcPr>
            <w:tcW w:w="1168" w:type="dxa"/>
            <w:vAlign w:val="center"/>
          </w:tcPr>
          <w:p w14:paraId="72B4F7C6" w14:textId="30B21346" w:rsidR="008C4FE7" w:rsidRDefault="008C4FE7" w:rsidP="008C4FE7">
            <w:pPr>
              <w:jc w:val="both"/>
              <w:rPr>
                <w:rFonts w:ascii="Times New Roman" w:hAnsi="Times New Roman" w:cs="Times New Roman"/>
              </w:rPr>
            </w:pPr>
            <w:r w:rsidRPr="000A52F4">
              <w:rPr>
                <w:rFonts w:ascii="Times New Roman" w:hAnsi="Times New Roman" w:cs="Times New Roman"/>
              </w:rPr>
              <w:t>population_age_35_44_yr</w:t>
            </w:r>
          </w:p>
        </w:tc>
        <w:tc>
          <w:tcPr>
            <w:tcW w:w="1168" w:type="dxa"/>
            <w:vAlign w:val="center"/>
          </w:tcPr>
          <w:p w14:paraId="23926C9B" w14:textId="3A9A2B2A" w:rsidR="008C4FE7" w:rsidRDefault="008C4FE7" w:rsidP="008C4FE7">
            <w:pPr>
              <w:jc w:val="center"/>
              <w:rPr>
                <w:rFonts w:ascii="Times New Roman" w:hAnsi="Times New Roman" w:cs="Times New Roman"/>
              </w:rPr>
            </w:pPr>
            <w:r w:rsidRPr="000A52F4">
              <w:rPr>
                <w:rFonts w:ascii="Times New Roman" w:hAnsi="Times New Roman" w:cs="Times New Roman"/>
              </w:rPr>
              <w:t>0.0</w:t>
            </w:r>
          </w:p>
        </w:tc>
        <w:tc>
          <w:tcPr>
            <w:tcW w:w="1169" w:type="dxa"/>
            <w:vAlign w:val="center"/>
          </w:tcPr>
          <w:p w14:paraId="435D2B95" w14:textId="4776AFB7" w:rsidR="008C4FE7" w:rsidRDefault="008C4FE7" w:rsidP="008C4FE7">
            <w:pPr>
              <w:jc w:val="center"/>
              <w:rPr>
                <w:rFonts w:ascii="Times New Roman" w:hAnsi="Times New Roman" w:cs="Times New Roman"/>
              </w:rPr>
            </w:pPr>
            <w:r w:rsidRPr="000A52F4">
              <w:rPr>
                <w:rFonts w:ascii="Times New Roman" w:hAnsi="Times New Roman" w:cs="Times New Roman"/>
              </w:rPr>
              <w:t>35.0</w:t>
            </w:r>
          </w:p>
        </w:tc>
        <w:tc>
          <w:tcPr>
            <w:tcW w:w="1169" w:type="dxa"/>
            <w:vAlign w:val="center"/>
          </w:tcPr>
          <w:p w14:paraId="685DD296" w14:textId="2F3FE7EF" w:rsidR="008C4FE7" w:rsidRDefault="008C4FE7" w:rsidP="008C4FE7">
            <w:pPr>
              <w:jc w:val="center"/>
              <w:rPr>
                <w:rFonts w:ascii="Times New Roman" w:hAnsi="Times New Roman" w:cs="Times New Roman"/>
              </w:rPr>
            </w:pPr>
            <w:r w:rsidRPr="000A52F4">
              <w:rPr>
                <w:rFonts w:ascii="Times New Roman" w:hAnsi="Times New Roman" w:cs="Times New Roman"/>
              </w:rPr>
              <w:t>70.0</w:t>
            </w:r>
          </w:p>
        </w:tc>
        <w:tc>
          <w:tcPr>
            <w:tcW w:w="1169" w:type="dxa"/>
            <w:vAlign w:val="center"/>
          </w:tcPr>
          <w:p w14:paraId="7264AE10" w14:textId="41B1773E" w:rsidR="008C4FE7" w:rsidRDefault="008C4FE7" w:rsidP="008C4FE7">
            <w:pPr>
              <w:jc w:val="center"/>
              <w:rPr>
                <w:rFonts w:ascii="Times New Roman" w:hAnsi="Times New Roman" w:cs="Times New Roman"/>
              </w:rPr>
            </w:pPr>
            <w:r w:rsidRPr="000A52F4">
              <w:rPr>
                <w:rFonts w:ascii="Times New Roman" w:hAnsi="Times New Roman" w:cs="Times New Roman"/>
              </w:rPr>
              <w:t>93.8</w:t>
            </w:r>
          </w:p>
        </w:tc>
        <w:tc>
          <w:tcPr>
            <w:tcW w:w="1169" w:type="dxa"/>
            <w:vAlign w:val="center"/>
          </w:tcPr>
          <w:p w14:paraId="1B769965" w14:textId="503860EF" w:rsidR="008C4FE7" w:rsidRDefault="008C4FE7" w:rsidP="008C4FE7">
            <w:pPr>
              <w:jc w:val="center"/>
              <w:rPr>
                <w:rFonts w:ascii="Times New Roman" w:hAnsi="Times New Roman" w:cs="Times New Roman"/>
              </w:rPr>
            </w:pPr>
            <w:r w:rsidRPr="000A52F4">
              <w:rPr>
                <w:rFonts w:ascii="Times New Roman" w:hAnsi="Times New Roman" w:cs="Times New Roman"/>
              </w:rPr>
              <w:t>122.0</w:t>
            </w:r>
          </w:p>
        </w:tc>
        <w:tc>
          <w:tcPr>
            <w:tcW w:w="1169" w:type="dxa"/>
            <w:vAlign w:val="center"/>
          </w:tcPr>
          <w:p w14:paraId="2FE77BA7" w14:textId="1DEBA1BE" w:rsidR="008C4FE7" w:rsidRDefault="008C4FE7" w:rsidP="008C4FE7">
            <w:pPr>
              <w:jc w:val="center"/>
              <w:rPr>
                <w:rFonts w:ascii="Times New Roman" w:hAnsi="Times New Roman" w:cs="Times New Roman"/>
              </w:rPr>
            </w:pPr>
            <w:r w:rsidRPr="000A52F4">
              <w:rPr>
                <w:rFonts w:ascii="Times New Roman" w:hAnsi="Times New Roman" w:cs="Times New Roman"/>
              </w:rPr>
              <w:t>831.0</w:t>
            </w:r>
          </w:p>
        </w:tc>
        <w:tc>
          <w:tcPr>
            <w:tcW w:w="1169" w:type="dxa"/>
            <w:vAlign w:val="center"/>
          </w:tcPr>
          <w:p w14:paraId="5E7F85D7" w14:textId="73A8C598" w:rsidR="008C4FE7" w:rsidRDefault="008C4FE7" w:rsidP="008C4FE7">
            <w:pPr>
              <w:jc w:val="center"/>
              <w:rPr>
                <w:rFonts w:ascii="Times New Roman" w:hAnsi="Times New Roman" w:cs="Times New Roman"/>
              </w:rPr>
            </w:pPr>
            <w:r w:rsidRPr="000A52F4">
              <w:rPr>
                <w:rFonts w:ascii="Times New Roman" w:hAnsi="Times New Roman" w:cs="Times New Roman"/>
              </w:rPr>
              <w:t>93.3</w:t>
            </w:r>
          </w:p>
        </w:tc>
      </w:tr>
      <w:tr w:rsidR="008C4FE7" w14:paraId="167DB35E" w14:textId="77777777" w:rsidTr="008C4FE7">
        <w:tc>
          <w:tcPr>
            <w:tcW w:w="1168" w:type="dxa"/>
            <w:vAlign w:val="center"/>
          </w:tcPr>
          <w:p w14:paraId="3F71D80D" w14:textId="2CB154AD" w:rsidR="008C4FE7" w:rsidRDefault="008C4FE7" w:rsidP="008C4FE7">
            <w:pPr>
              <w:jc w:val="both"/>
              <w:rPr>
                <w:rFonts w:ascii="Times New Roman" w:hAnsi="Times New Roman" w:cs="Times New Roman"/>
              </w:rPr>
            </w:pPr>
            <w:r w:rsidRPr="000A52F4">
              <w:rPr>
                <w:rFonts w:ascii="Times New Roman" w:hAnsi="Times New Roman" w:cs="Times New Roman"/>
              </w:rPr>
              <w:t>population_age_45_54_yr</w:t>
            </w:r>
          </w:p>
        </w:tc>
        <w:tc>
          <w:tcPr>
            <w:tcW w:w="1168" w:type="dxa"/>
            <w:vAlign w:val="center"/>
          </w:tcPr>
          <w:p w14:paraId="0D7A2EFC" w14:textId="2A0A3F73" w:rsidR="008C4FE7" w:rsidRDefault="008C4FE7" w:rsidP="008C4FE7">
            <w:pPr>
              <w:jc w:val="center"/>
              <w:rPr>
                <w:rFonts w:ascii="Times New Roman" w:hAnsi="Times New Roman" w:cs="Times New Roman"/>
              </w:rPr>
            </w:pPr>
            <w:r w:rsidRPr="000A52F4">
              <w:rPr>
                <w:rFonts w:ascii="Times New Roman" w:hAnsi="Times New Roman" w:cs="Times New Roman"/>
              </w:rPr>
              <w:t>0.0</w:t>
            </w:r>
          </w:p>
        </w:tc>
        <w:tc>
          <w:tcPr>
            <w:tcW w:w="1169" w:type="dxa"/>
            <w:vAlign w:val="center"/>
          </w:tcPr>
          <w:p w14:paraId="23693F3B" w14:textId="6630E702" w:rsidR="008C4FE7" w:rsidRDefault="008C4FE7" w:rsidP="008C4FE7">
            <w:pPr>
              <w:jc w:val="center"/>
              <w:rPr>
                <w:rFonts w:ascii="Times New Roman" w:hAnsi="Times New Roman" w:cs="Times New Roman"/>
              </w:rPr>
            </w:pPr>
            <w:r w:rsidRPr="000A52F4">
              <w:rPr>
                <w:rFonts w:ascii="Times New Roman" w:hAnsi="Times New Roman" w:cs="Times New Roman"/>
              </w:rPr>
              <w:t>36.0</w:t>
            </w:r>
          </w:p>
        </w:tc>
        <w:tc>
          <w:tcPr>
            <w:tcW w:w="1169" w:type="dxa"/>
            <w:vAlign w:val="center"/>
          </w:tcPr>
          <w:p w14:paraId="17AB916E" w14:textId="7D1B1575" w:rsidR="008C4FE7" w:rsidRDefault="008C4FE7" w:rsidP="008C4FE7">
            <w:pPr>
              <w:jc w:val="center"/>
              <w:rPr>
                <w:rFonts w:ascii="Times New Roman" w:hAnsi="Times New Roman" w:cs="Times New Roman"/>
              </w:rPr>
            </w:pPr>
            <w:r w:rsidRPr="000A52F4">
              <w:rPr>
                <w:rFonts w:ascii="Times New Roman" w:hAnsi="Times New Roman" w:cs="Times New Roman"/>
              </w:rPr>
              <w:t>78.0</w:t>
            </w:r>
          </w:p>
        </w:tc>
        <w:tc>
          <w:tcPr>
            <w:tcW w:w="1169" w:type="dxa"/>
            <w:vAlign w:val="center"/>
          </w:tcPr>
          <w:p w14:paraId="2BF6D804" w14:textId="131332A0" w:rsidR="008C4FE7" w:rsidRDefault="008C4FE7" w:rsidP="008C4FE7">
            <w:pPr>
              <w:jc w:val="center"/>
              <w:rPr>
                <w:rFonts w:ascii="Times New Roman" w:hAnsi="Times New Roman" w:cs="Times New Roman"/>
              </w:rPr>
            </w:pPr>
            <w:r w:rsidRPr="000A52F4">
              <w:rPr>
                <w:rFonts w:ascii="Times New Roman" w:hAnsi="Times New Roman" w:cs="Times New Roman"/>
              </w:rPr>
              <w:t>100.8</w:t>
            </w:r>
          </w:p>
        </w:tc>
        <w:tc>
          <w:tcPr>
            <w:tcW w:w="1169" w:type="dxa"/>
            <w:vAlign w:val="center"/>
          </w:tcPr>
          <w:p w14:paraId="37C9EDFE" w14:textId="6289E72F" w:rsidR="008C4FE7" w:rsidRDefault="008C4FE7" w:rsidP="008C4FE7">
            <w:pPr>
              <w:jc w:val="center"/>
              <w:rPr>
                <w:rFonts w:ascii="Times New Roman" w:hAnsi="Times New Roman" w:cs="Times New Roman"/>
              </w:rPr>
            </w:pPr>
            <w:r w:rsidRPr="000A52F4">
              <w:rPr>
                <w:rFonts w:ascii="Times New Roman" w:hAnsi="Times New Roman" w:cs="Times New Roman"/>
              </w:rPr>
              <w:t>140.0</w:t>
            </w:r>
          </w:p>
        </w:tc>
        <w:tc>
          <w:tcPr>
            <w:tcW w:w="1169" w:type="dxa"/>
            <w:vAlign w:val="center"/>
          </w:tcPr>
          <w:p w14:paraId="58BBE943" w14:textId="5F76E5B7" w:rsidR="008C4FE7" w:rsidRDefault="008C4FE7" w:rsidP="008C4FE7">
            <w:pPr>
              <w:jc w:val="center"/>
              <w:rPr>
                <w:rFonts w:ascii="Times New Roman" w:hAnsi="Times New Roman" w:cs="Times New Roman"/>
              </w:rPr>
            </w:pPr>
            <w:r w:rsidRPr="000A52F4">
              <w:rPr>
                <w:rFonts w:ascii="Times New Roman" w:hAnsi="Times New Roman" w:cs="Times New Roman"/>
              </w:rPr>
              <w:t>670.0</w:t>
            </w:r>
          </w:p>
        </w:tc>
        <w:tc>
          <w:tcPr>
            <w:tcW w:w="1169" w:type="dxa"/>
            <w:vAlign w:val="center"/>
          </w:tcPr>
          <w:p w14:paraId="3BF08DD3" w14:textId="6F57900B" w:rsidR="008C4FE7" w:rsidRDefault="008C4FE7" w:rsidP="008C4FE7">
            <w:pPr>
              <w:jc w:val="center"/>
              <w:rPr>
                <w:rFonts w:ascii="Times New Roman" w:hAnsi="Times New Roman" w:cs="Times New Roman"/>
              </w:rPr>
            </w:pPr>
            <w:r w:rsidRPr="000A52F4">
              <w:rPr>
                <w:rFonts w:ascii="Times New Roman" w:hAnsi="Times New Roman" w:cs="Times New Roman"/>
              </w:rPr>
              <w:t>91.3</w:t>
            </w:r>
          </w:p>
        </w:tc>
      </w:tr>
      <w:tr w:rsidR="008C4FE7" w14:paraId="60BEB1DF" w14:textId="77777777" w:rsidTr="008C4FE7">
        <w:tc>
          <w:tcPr>
            <w:tcW w:w="1168" w:type="dxa"/>
            <w:vAlign w:val="center"/>
          </w:tcPr>
          <w:p w14:paraId="6F56DD36" w14:textId="0D3DEBC9" w:rsidR="008C4FE7" w:rsidRDefault="008C4FE7" w:rsidP="008C4FE7">
            <w:pPr>
              <w:jc w:val="both"/>
              <w:rPr>
                <w:rFonts w:ascii="Times New Roman" w:hAnsi="Times New Roman" w:cs="Times New Roman"/>
              </w:rPr>
            </w:pPr>
            <w:r w:rsidRPr="000A52F4">
              <w:rPr>
                <w:rFonts w:ascii="Times New Roman" w:hAnsi="Times New Roman" w:cs="Times New Roman"/>
              </w:rPr>
              <w:t>population_age_55_64_yr</w:t>
            </w:r>
          </w:p>
        </w:tc>
        <w:tc>
          <w:tcPr>
            <w:tcW w:w="1168" w:type="dxa"/>
            <w:vAlign w:val="center"/>
          </w:tcPr>
          <w:p w14:paraId="72714611" w14:textId="1B8B462E" w:rsidR="008C4FE7" w:rsidRDefault="008C4FE7" w:rsidP="008C4FE7">
            <w:pPr>
              <w:jc w:val="center"/>
              <w:rPr>
                <w:rFonts w:ascii="Times New Roman" w:hAnsi="Times New Roman" w:cs="Times New Roman"/>
              </w:rPr>
            </w:pPr>
            <w:r w:rsidRPr="000A52F4">
              <w:rPr>
                <w:rFonts w:ascii="Times New Roman" w:hAnsi="Times New Roman" w:cs="Times New Roman"/>
              </w:rPr>
              <w:t>0.0</w:t>
            </w:r>
          </w:p>
        </w:tc>
        <w:tc>
          <w:tcPr>
            <w:tcW w:w="1169" w:type="dxa"/>
            <w:vAlign w:val="center"/>
          </w:tcPr>
          <w:p w14:paraId="7E99F847" w14:textId="4910031D" w:rsidR="008C4FE7" w:rsidRDefault="008C4FE7" w:rsidP="008C4FE7">
            <w:pPr>
              <w:jc w:val="center"/>
              <w:rPr>
                <w:rFonts w:ascii="Times New Roman" w:hAnsi="Times New Roman" w:cs="Times New Roman"/>
              </w:rPr>
            </w:pPr>
            <w:r w:rsidRPr="000A52F4">
              <w:rPr>
                <w:rFonts w:ascii="Times New Roman" w:hAnsi="Times New Roman" w:cs="Times New Roman"/>
              </w:rPr>
              <w:t>31.0</w:t>
            </w:r>
          </w:p>
        </w:tc>
        <w:tc>
          <w:tcPr>
            <w:tcW w:w="1169" w:type="dxa"/>
            <w:vAlign w:val="center"/>
          </w:tcPr>
          <w:p w14:paraId="73D6B09A" w14:textId="0654566A" w:rsidR="008C4FE7" w:rsidRDefault="008C4FE7" w:rsidP="008C4FE7">
            <w:pPr>
              <w:jc w:val="center"/>
              <w:rPr>
                <w:rFonts w:ascii="Times New Roman" w:hAnsi="Times New Roman" w:cs="Times New Roman"/>
              </w:rPr>
            </w:pPr>
            <w:r w:rsidRPr="000A52F4">
              <w:rPr>
                <w:rFonts w:ascii="Times New Roman" w:hAnsi="Times New Roman" w:cs="Times New Roman"/>
              </w:rPr>
              <w:t>64.0</w:t>
            </w:r>
          </w:p>
        </w:tc>
        <w:tc>
          <w:tcPr>
            <w:tcW w:w="1169" w:type="dxa"/>
            <w:vAlign w:val="center"/>
          </w:tcPr>
          <w:p w14:paraId="0E420B0B" w14:textId="6C83E30B" w:rsidR="008C4FE7" w:rsidRDefault="008C4FE7" w:rsidP="008C4FE7">
            <w:pPr>
              <w:jc w:val="center"/>
              <w:rPr>
                <w:rFonts w:ascii="Times New Roman" w:hAnsi="Times New Roman" w:cs="Times New Roman"/>
              </w:rPr>
            </w:pPr>
            <w:r w:rsidRPr="000A52F4">
              <w:rPr>
                <w:rFonts w:ascii="Times New Roman" w:hAnsi="Times New Roman" w:cs="Times New Roman"/>
              </w:rPr>
              <w:t>81.5</w:t>
            </w:r>
          </w:p>
        </w:tc>
        <w:tc>
          <w:tcPr>
            <w:tcW w:w="1169" w:type="dxa"/>
            <w:vAlign w:val="center"/>
          </w:tcPr>
          <w:p w14:paraId="16AE6BA8" w14:textId="1AAA023A" w:rsidR="008C4FE7" w:rsidRDefault="008C4FE7" w:rsidP="008C4FE7">
            <w:pPr>
              <w:jc w:val="center"/>
              <w:rPr>
                <w:rFonts w:ascii="Times New Roman" w:hAnsi="Times New Roman" w:cs="Times New Roman"/>
              </w:rPr>
            </w:pPr>
            <w:r w:rsidRPr="000A52F4">
              <w:rPr>
                <w:rFonts w:ascii="Times New Roman" w:hAnsi="Times New Roman" w:cs="Times New Roman"/>
              </w:rPr>
              <w:t>112.0</w:t>
            </w:r>
          </w:p>
        </w:tc>
        <w:tc>
          <w:tcPr>
            <w:tcW w:w="1169" w:type="dxa"/>
            <w:vAlign w:val="center"/>
          </w:tcPr>
          <w:p w14:paraId="3C64CA86" w14:textId="07242DD6" w:rsidR="008C4FE7" w:rsidRDefault="008C4FE7" w:rsidP="008C4FE7">
            <w:pPr>
              <w:jc w:val="center"/>
              <w:rPr>
                <w:rFonts w:ascii="Times New Roman" w:hAnsi="Times New Roman" w:cs="Times New Roman"/>
              </w:rPr>
            </w:pPr>
            <w:r w:rsidRPr="000A52F4">
              <w:rPr>
                <w:rFonts w:ascii="Times New Roman" w:hAnsi="Times New Roman" w:cs="Times New Roman"/>
              </w:rPr>
              <w:t>491.0</w:t>
            </w:r>
          </w:p>
        </w:tc>
        <w:tc>
          <w:tcPr>
            <w:tcW w:w="1169" w:type="dxa"/>
            <w:vAlign w:val="center"/>
          </w:tcPr>
          <w:p w14:paraId="01BA3CE4" w14:textId="11FF1827" w:rsidR="008C4FE7" w:rsidRDefault="008C4FE7" w:rsidP="008C4FE7">
            <w:pPr>
              <w:jc w:val="center"/>
              <w:rPr>
                <w:rFonts w:ascii="Times New Roman" w:hAnsi="Times New Roman" w:cs="Times New Roman"/>
              </w:rPr>
            </w:pPr>
            <w:r w:rsidRPr="000A52F4">
              <w:rPr>
                <w:rFonts w:ascii="Times New Roman" w:hAnsi="Times New Roman" w:cs="Times New Roman"/>
              </w:rPr>
              <w:t>69.9</w:t>
            </w:r>
          </w:p>
        </w:tc>
      </w:tr>
      <w:tr w:rsidR="008C4FE7" w14:paraId="3A4C7894" w14:textId="77777777" w:rsidTr="008C4FE7">
        <w:tc>
          <w:tcPr>
            <w:tcW w:w="1168" w:type="dxa"/>
            <w:vAlign w:val="center"/>
          </w:tcPr>
          <w:p w14:paraId="0EBA96F4" w14:textId="024E467F" w:rsidR="008C4FE7" w:rsidRDefault="008C4FE7" w:rsidP="008C4FE7">
            <w:pPr>
              <w:jc w:val="both"/>
              <w:rPr>
                <w:rFonts w:ascii="Times New Roman" w:hAnsi="Times New Roman" w:cs="Times New Roman"/>
              </w:rPr>
            </w:pPr>
            <w:r w:rsidRPr="000A52F4">
              <w:rPr>
                <w:rFonts w:ascii="Times New Roman" w:hAnsi="Times New Roman" w:cs="Times New Roman"/>
              </w:rPr>
              <w:t>population_age_65_up_yr</w:t>
            </w:r>
          </w:p>
        </w:tc>
        <w:tc>
          <w:tcPr>
            <w:tcW w:w="1168" w:type="dxa"/>
            <w:vAlign w:val="center"/>
          </w:tcPr>
          <w:p w14:paraId="273DB814" w14:textId="0FF31DB4" w:rsidR="008C4FE7" w:rsidRDefault="008C4FE7" w:rsidP="008C4FE7">
            <w:pPr>
              <w:jc w:val="center"/>
              <w:rPr>
                <w:rFonts w:ascii="Times New Roman" w:hAnsi="Times New Roman" w:cs="Times New Roman"/>
              </w:rPr>
            </w:pPr>
            <w:r w:rsidRPr="000A52F4">
              <w:rPr>
                <w:rFonts w:ascii="Times New Roman" w:hAnsi="Times New Roman" w:cs="Times New Roman"/>
              </w:rPr>
              <w:t>0.0</w:t>
            </w:r>
          </w:p>
        </w:tc>
        <w:tc>
          <w:tcPr>
            <w:tcW w:w="1169" w:type="dxa"/>
            <w:vAlign w:val="center"/>
          </w:tcPr>
          <w:p w14:paraId="05CB9BE7" w14:textId="7CC73245" w:rsidR="008C4FE7" w:rsidRDefault="008C4FE7" w:rsidP="008C4FE7">
            <w:pPr>
              <w:jc w:val="center"/>
              <w:rPr>
                <w:rFonts w:ascii="Times New Roman" w:hAnsi="Times New Roman" w:cs="Times New Roman"/>
              </w:rPr>
            </w:pPr>
            <w:r w:rsidRPr="000A52F4">
              <w:rPr>
                <w:rFonts w:ascii="Times New Roman" w:hAnsi="Times New Roman" w:cs="Times New Roman"/>
              </w:rPr>
              <w:t>45.0</w:t>
            </w:r>
          </w:p>
        </w:tc>
        <w:tc>
          <w:tcPr>
            <w:tcW w:w="1169" w:type="dxa"/>
            <w:vAlign w:val="center"/>
          </w:tcPr>
          <w:p w14:paraId="6F28AF14" w14:textId="00E07489" w:rsidR="008C4FE7" w:rsidRDefault="008C4FE7" w:rsidP="008C4FE7">
            <w:pPr>
              <w:jc w:val="center"/>
              <w:rPr>
                <w:rFonts w:ascii="Times New Roman" w:hAnsi="Times New Roman" w:cs="Times New Roman"/>
              </w:rPr>
            </w:pPr>
            <w:r w:rsidRPr="000A52F4">
              <w:rPr>
                <w:rFonts w:ascii="Times New Roman" w:hAnsi="Times New Roman" w:cs="Times New Roman"/>
              </w:rPr>
              <w:t>98.5</w:t>
            </w:r>
          </w:p>
        </w:tc>
        <w:tc>
          <w:tcPr>
            <w:tcW w:w="1169" w:type="dxa"/>
            <w:vAlign w:val="center"/>
          </w:tcPr>
          <w:p w14:paraId="06D17B05" w14:textId="3DE35BCD" w:rsidR="008C4FE7" w:rsidRDefault="008C4FE7" w:rsidP="008C4FE7">
            <w:pPr>
              <w:jc w:val="center"/>
              <w:rPr>
                <w:rFonts w:ascii="Times New Roman" w:hAnsi="Times New Roman" w:cs="Times New Roman"/>
              </w:rPr>
            </w:pPr>
            <w:r w:rsidRPr="000A52F4">
              <w:rPr>
                <w:rFonts w:ascii="Times New Roman" w:hAnsi="Times New Roman" w:cs="Times New Roman"/>
              </w:rPr>
              <w:t>111.7</w:t>
            </w:r>
          </w:p>
        </w:tc>
        <w:tc>
          <w:tcPr>
            <w:tcW w:w="1169" w:type="dxa"/>
            <w:vAlign w:val="center"/>
          </w:tcPr>
          <w:p w14:paraId="2D691FE5" w14:textId="56458B82" w:rsidR="008C4FE7" w:rsidRDefault="008C4FE7" w:rsidP="008C4FE7">
            <w:pPr>
              <w:jc w:val="center"/>
              <w:rPr>
                <w:rFonts w:ascii="Times New Roman" w:hAnsi="Times New Roman" w:cs="Times New Roman"/>
              </w:rPr>
            </w:pPr>
            <w:r w:rsidRPr="000A52F4">
              <w:rPr>
                <w:rFonts w:ascii="Times New Roman" w:hAnsi="Times New Roman" w:cs="Times New Roman"/>
              </w:rPr>
              <w:t>159.0</w:t>
            </w:r>
          </w:p>
        </w:tc>
        <w:tc>
          <w:tcPr>
            <w:tcW w:w="1169" w:type="dxa"/>
            <w:vAlign w:val="center"/>
          </w:tcPr>
          <w:p w14:paraId="34F96D0F" w14:textId="4505DCD5" w:rsidR="008C4FE7" w:rsidRDefault="008C4FE7" w:rsidP="008C4FE7">
            <w:pPr>
              <w:jc w:val="center"/>
              <w:rPr>
                <w:rFonts w:ascii="Times New Roman" w:hAnsi="Times New Roman" w:cs="Times New Roman"/>
              </w:rPr>
            </w:pPr>
            <w:r w:rsidRPr="000A52F4">
              <w:rPr>
                <w:rFonts w:ascii="Times New Roman" w:hAnsi="Times New Roman" w:cs="Times New Roman"/>
              </w:rPr>
              <w:t>472.0</w:t>
            </w:r>
          </w:p>
        </w:tc>
        <w:tc>
          <w:tcPr>
            <w:tcW w:w="1169" w:type="dxa"/>
            <w:vAlign w:val="center"/>
          </w:tcPr>
          <w:p w14:paraId="5FD99C42" w14:textId="0CF5B2B8" w:rsidR="008C4FE7" w:rsidRDefault="008C4FE7" w:rsidP="008C4FE7">
            <w:pPr>
              <w:jc w:val="center"/>
              <w:rPr>
                <w:rFonts w:ascii="Times New Roman" w:hAnsi="Times New Roman" w:cs="Times New Roman"/>
              </w:rPr>
            </w:pPr>
            <w:r w:rsidRPr="000A52F4">
              <w:rPr>
                <w:rFonts w:ascii="Times New Roman" w:hAnsi="Times New Roman" w:cs="Times New Roman"/>
              </w:rPr>
              <w:t>82.5</w:t>
            </w:r>
          </w:p>
        </w:tc>
      </w:tr>
      <w:tr w:rsidR="008C4FE7" w14:paraId="0E217163" w14:textId="77777777" w:rsidTr="008C4FE7">
        <w:tc>
          <w:tcPr>
            <w:tcW w:w="1168" w:type="dxa"/>
            <w:vAlign w:val="center"/>
          </w:tcPr>
          <w:p w14:paraId="22BA8F1F" w14:textId="48D6006E" w:rsidR="008C4FE7" w:rsidRDefault="008C4FE7" w:rsidP="008C4FE7">
            <w:pPr>
              <w:jc w:val="both"/>
              <w:rPr>
                <w:rFonts w:ascii="Times New Roman" w:hAnsi="Times New Roman" w:cs="Times New Roman"/>
              </w:rPr>
            </w:pPr>
            <w:r w:rsidRPr="000A52F4">
              <w:rPr>
                <w:rFonts w:ascii="Times New Roman" w:hAnsi="Times New Roman" w:cs="Times New Roman"/>
              </w:rPr>
              <w:t>annual average</w:t>
            </w:r>
          </w:p>
        </w:tc>
        <w:tc>
          <w:tcPr>
            <w:tcW w:w="1168" w:type="dxa"/>
            <w:vAlign w:val="center"/>
          </w:tcPr>
          <w:p w14:paraId="6A116B6E" w14:textId="54DB4FA8" w:rsidR="008C4FE7" w:rsidRDefault="008C4FE7" w:rsidP="008C4FE7">
            <w:pPr>
              <w:jc w:val="center"/>
              <w:rPr>
                <w:rFonts w:ascii="Times New Roman" w:hAnsi="Times New Roman" w:cs="Times New Roman"/>
              </w:rPr>
            </w:pPr>
            <w:r w:rsidRPr="000A52F4">
              <w:rPr>
                <w:rFonts w:ascii="Times New Roman" w:hAnsi="Times New Roman" w:cs="Times New Roman"/>
              </w:rPr>
              <w:t>1.0</w:t>
            </w:r>
          </w:p>
        </w:tc>
        <w:tc>
          <w:tcPr>
            <w:tcW w:w="1169" w:type="dxa"/>
            <w:vAlign w:val="center"/>
          </w:tcPr>
          <w:p w14:paraId="39534CA1" w14:textId="7C8BB5BF" w:rsidR="008C4FE7" w:rsidRDefault="008C4FE7" w:rsidP="008C4FE7">
            <w:pPr>
              <w:jc w:val="center"/>
              <w:rPr>
                <w:rFonts w:ascii="Times New Roman" w:hAnsi="Times New Roman" w:cs="Times New Roman"/>
              </w:rPr>
            </w:pPr>
            <w:r w:rsidRPr="000A52F4">
              <w:rPr>
                <w:rFonts w:ascii="Times New Roman" w:hAnsi="Times New Roman" w:cs="Times New Roman"/>
              </w:rPr>
              <w:t>25.0</w:t>
            </w:r>
          </w:p>
        </w:tc>
        <w:tc>
          <w:tcPr>
            <w:tcW w:w="1169" w:type="dxa"/>
            <w:vAlign w:val="center"/>
          </w:tcPr>
          <w:p w14:paraId="4BAF8505" w14:textId="16C858CD" w:rsidR="008C4FE7" w:rsidRDefault="008C4FE7" w:rsidP="008C4FE7">
            <w:pPr>
              <w:jc w:val="center"/>
              <w:rPr>
                <w:rFonts w:ascii="Times New Roman" w:hAnsi="Times New Roman" w:cs="Times New Roman"/>
              </w:rPr>
            </w:pPr>
            <w:r w:rsidRPr="000A52F4">
              <w:rPr>
                <w:rFonts w:ascii="Times New Roman" w:hAnsi="Times New Roman" w:cs="Times New Roman"/>
              </w:rPr>
              <w:t>68.0</w:t>
            </w:r>
          </w:p>
        </w:tc>
        <w:tc>
          <w:tcPr>
            <w:tcW w:w="1169" w:type="dxa"/>
            <w:vAlign w:val="center"/>
          </w:tcPr>
          <w:p w14:paraId="278EE410" w14:textId="1F03600E" w:rsidR="008C4FE7" w:rsidRDefault="008C4FE7" w:rsidP="008C4FE7">
            <w:pPr>
              <w:jc w:val="center"/>
              <w:rPr>
                <w:rFonts w:ascii="Times New Roman" w:hAnsi="Times New Roman" w:cs="Times New Roman"/>
              </w:rPr>
            </w:pPr>
            <w:r w:rsidRPr="000A52F4">
              <w:rPr>
                <w:rFonts w:ascii="Times New Roman" w:hAnsi="Times New Roman" w:cs="Times New Roman"/>
              </w:rPr>
              <w:t>122.9</w:t>
            </w:r>
          </w:p>
        </w:tc>
        <w:tc>
          <w:tcPr>
            <w:tcW w:w="1169" w:type="dxa"/>
            <w:vAlign w:val="center"/>
          </w:tcPr>
          <w:p w14:paraId="2FD00C16" w14:textId="5F88B9AC" w:rsidR="008C4FE7" w:rsidRDefault="008C4FE7" w:rsidP="008C4FE7">
            <w:pPr>
              <w:jc w:val="center"/>
              <w:rPr>
                <w:rFonts w:ascii="Times New Roman" w:hAnsi="Times New Roman" w:cs="Times New Roman"/>
              </w:rPr>
            </w:pPr>
            <w:r w:rsidRPr="000A52F4">
              <w:rPr>
                <w:rFonts w:ascii="Times New Roman" w:hAnsi="Times New Roman" w:cs="Times New Roman"/>
              </w:rPr>
              <w:t>147.0</w:t>
            </w:r>
          </w:p>
        </w:tc>
        <w:tc>
          <w:tcPr>
            <w:tcW w:w="1169" w:type="dxa"/>
            <w:vAlign w:val="center"/>
          </w:tcPr>
          <w:p w14:paraId="5B6C6C66" w14:textId="1B47EB5B" w:rsidR="008C4FE7" w:rsidRDefault="008C4FE7" w:rsidP="008C4FE7">
            <w:pPr>
              <w:jc w:val="center"/>
              <w:rPr>
                <w:rFonts w:ascii="Times New Roman" w:hAnsi="Times New Roman" w:cs="Times New Roman"/>
              </w:rPr>
            </w:pPr>
            <w:r w:rsidRPr="000A52F4">
              <w:rPr>
                <w:rFonts w:ascii="Times New Roman" w:hAnsi="Times New Roman" w:cs="Times New Roman"/>
              </w:rPr>
              <w:t>4903.0</w:t>
            </w:r>
          </w:p>
        </w:tc>
        <w:tc>
          <w:tcPr>
            <w:tcW w:w="1169" w:type="dxa"/>
            <w:vAlign w:val="center"/>
          </w:tcPr>
          <w:p w14:paraId="69877F09" w14:textId="311CBCCE" w:rsidR="008C4FE7" w:rsidRDefault="008C4FE7" w:rsidP="008C4FE7">
            <w:pPr>
              <w:jc w:val="center"/>
              <w:rPr>
                <w:rFonts w:ascii="Times New Roman" w:hAnsi="Times New Roman" w:cs="Times New Roman"/>
              </w:rPr>
            </w:pPr>
            <w:r w:rsidRPr="000A52F4">
              <w:rPr>
                <w:rFonts w:ascii="Times New Roman" w:hAnsi="Times New Roman" w:cs="Times New Roman"/>
              </w:rPr>
              <w:t>182.6</w:t>
            </w:r>
          </w:p>
        </w:tc>
      </w:tr>
      <w:tr w:rsidR="008C4FE7" w14:paraId="6A4BD619" w14:textId="77777777" w:rsidTr="008C4FE7">
        <w:tc>
          <w:tcPr>
            <w:tcW w:w="1168" w:type="dxa"/>
            <w:vAlign w:val="center"/>
          </w:tcPr>
          <w:p w14:paraId="340792C5" w14:textId="3683EDE6" w:rsidR="008C4FE7" w:rsidRDefault="008C4FE7" w:rsidP="008C4FE7">
            <w:pPr>
              <w:jc w:val="both"/>
              <w:rPr>
                <w:rFonts w:ascii="Times New Roman" w:hAnsi="Times New Roman" w:cs="Times New Roman"/>
              </w:rPr>
            </w:pPr>
            <w:r w:rsidRPr="000A52F4">
              <w:rPr>
                <w:rFonts w:ascii="Times New Roman" w:hAnsi="Times New Roman" w:cs="Times New Roman"/>
              </w:rPr>
              <w:t>Potential</w:t>
            </w:r>
          </w:p>
        </w:tc>
        <w:tc>
          <w:tcPr>
            <w:tcW w:w="1168" w:type="dxa"/>
            <w:vAlign w:val="center"/>
          </w:tcPr>
          <w:p w14:paraId="21966510" w14:textId="7E4A59D5" w:rsidR="008C4FE7" w:rsidRDefault="008C4FE7" w:rsidP="008C4FE7">
            <w:pPr>
              <w:jc w:val="center"/>
              <w:rPr>
                <w:rFonts w:ascii="Times New Roman" w:hAnsi="Times New Roman" w:cs="Times New Roman"/>
              </w:rPr>
            </w:pPr>
            <w:r w:rsidRPr="000A52F4">
              <w:rPr>
                <w:rFonts w:ascii="Times New Roman" w:hAnsi="Times New Roman" w:cs="Times New Roman"/>
              </w:rPr>
              <w:t>0.001</w:t>
            </w:r>
          </w:p>
        </w:tc>
        <w:tc>
          <w:tcPr>
            <w:tcW w:w="1169" w:type="dxa"/>
            <w:vAlign w:val="center"/>
          </w:tcPr>
          <w:p w14:paraId="21AFD3F5" w14:textId="056532F3" w:rsidR="008C4FE7" w:rsidRDefault="008C4FE7" w:rsidP="008C4FE7">
            <w:pPr>
              <w:jc w:val="center"/>
              <w:rPr>
                <w:rFonts w:ascii="Times New Roman" w:hAnsi="Times New Roman" w:cs="Times New Roman"/>
              </w:rPr>
            </w:pPr>
            <w:r w:rsidRPr="000A52F4">
              <w:rPr>
                <w:rFonts w:ascii="Times New Roman" w:hAnsi="Times New Roman" w:cs="Times New Roman"/>
              </w:rPr>
              <w:t>0.002</w:t>
            </w:r>
          </w:p>
        </w:tc>
        <w:tc>
          <w:tcPr>
            <w:tcW w:w="1169" w:type="dxa"/>
            <w:vAlign w:val="center"/>
          </w:tcPr>
          <w:p w14:paraId="716319DE" w14:textId="16603D6A" w:rsidR="008C4FE7" w:rsidRDefault="008C4FE7" w:rsidP="008C4FE7">
            <w:pPr>
              <w:jc w:val="center"/>
              <w:rPr>
                <w:rFonts w:ascii="Times New Roman" w:hAnsi="Times New Roman" w:cs="Times New Roman"/>
              </w:rPr>
            </w:pPr>
            <w:r w:rsidRPr="000A52F4">
              <w:rPr>
                <w:rFonts w:ascii="Times New Roman" w:hAnsi="Times New Roman" w:cs="Times New Roman"/>
              </w:rPr>
              <w:t>0.005</w:t>
            </w:r>
          </w:p>
        </w:tc>
        <w:tc>
          <w:tcPr>
            <w:tcW w:w="1169" w:type="dxa"/>
            <w:vAlign w:val="center"/>
          </w:tcPr>
          <w:p w14:paraId="01E45EE0" w14:textId="0520DAA3" w:rsidR="008C4FE7" w:rsidRDefault="008C4FE7" w:rsidP="008C4FE7">
            <w:pPr>
              <w:jc w:val="center"/>
              <w:rPr>
                <w:rFonts w:ascii="Times New Roman" w:hAnsi="Times New Roman" w:cs="Times New Roman"/>
              </w:rPr>
            </w:pPr>
            <w:r w:rsidRPr="000A52F4">
              <w:rPr>
                <w:rFonts w:ascii="Times New Roman" w:hAnsi="Times New Roman" w:cs="Times New Roman"/>
              </w:rPr>
              <w:t>0.01</w:t>
            </w:r>
          </w:p>
        </w:tc>
        <w:tc>
          <w:tcPr>
            <w:tcW w:w="1169" w:type="dxa"/>
            <w:vAlign w:val="center"/>
          </w:tcPr>
          <w:p w14:paraId="3118695A" w14:textId="083E0D98" w:rsidR="008C4FE7" w:rsidRDefault="008C4FE7" w:rsidP="008C4FE7">
            <w:pPr>
              <w:jc w:val="center"/>
              <w:rPr>
                <w:rFonts w:ascii="Times New Roman" w:hAnsi="Times New Roman" w:cs="Times New Roman"/>
              </w:rPr>
            </w:pPr>
            <w:r w:rsidRPr="000A52F4">
              <w:rPr>
                <w:rFonts w:ascii="Times New Roman" w:hAnsi="Times New Roman" w:cs="Times New Roman"/>
              </w:rPr>
              <w:t>0.013</w:t>
            </w:r>
          </w:p>
        </w:tc>
        <w:tc>
          <w:tcPr>
            <w:tcW w:w="1169" w:type="dxa"/>
            <w:vAlign w:val="center"/>
          </w:tcPr>
          <w:p w14:paraId="108E8176" w14:textId="670D2E63" w:rsidR="008C4FE7" w:rsidRDefault="008C4FE7" w:rsidP="008C4FE7">
            <w:pPr>
              <w:jc w:val="center"/>
              <w:rPr>
                <w:rFonts w:ascii="Times New Roman" w:hAnsi="Times New Roman" w:cs="Times New Roman"/>
              </w:rPr>
            </w:pPr>
            <w:r w:rsidRPr="000A52F4">
              <w:rPr>
                <w:rFonts w:ascii="Times New Roman" w:hAnsi="Times New Roman" w:cs="Times New Roman"/>
              </w:rPr>
              <w:t>0.83</w:t>
            </w:r>
          </w:p>
        </w:tc>
        <w:tc>
          <w:tcPr>
            <w:tcW w:w="1169" w:type="dxa"/>
            <w:vAlign w:val="center"/>
          </w:tcPr>
          <w:p w14:paraId="4609353A" w14:textId="7FB97157" w:rsidR="008C4FE7" w:rsidRDefault="008C4FE7" w:rsidP="008C4FE7">
            <w:pPr>
              <w:jc w:val="center"/>
              <w:rPr>
                <w:rFonts w:ascii="Times New Roman" w:hAnsi="Times New Roman" w:cs="Times New Roman"/>
              </w:rPr>
            </w:pPr>
            <w:r w:rsidRPr="000A52F4">
              <w:rPr>
                <w:rFonts w:ascii="Times New Roman" w:hAnsi="Times New Roman" w:cs="Times New Roman"/>
              </w:rPr>
              <w:t>0.04</w:t>
            </w:r>
          </w:p>
        </w:tc>
      </w:tr>
    </w:tbl>
    <w:p w14:paraId="22D7343A" w14:textId="71DD46AF" w:rsidR="000A52F4" w:rsidRDefault="000A52F4" w:rsidP="000A52F4">
      <w:pPr>
        <w:jc w:val="center"/>
        <w:rPr>
          <w:rFonts w:ascii="Times New Roman" w:hAnsi="Times New Roman" w:cs="Times New Roman"/>
          <w:i/>
          <w:iCs/>
          <w:sz w:val="20"/>
          <w:szCs w:val="20"/>
        </w:rPr>
      </w:pPr>
      <w:r>
        <w:rPr>
          <w:rFonts w:ascii="Times New Roman" w:hAnsi="Times New Roman" w:cs="Times New Roman"/>
          <w:i/>
          <w:iCs/>
          <w:sz w:val="20"/>
          <w:szCs w:val="20"/>
        </w:rPr>
        <w:t>Table</w:t>
      </w:r>
      <w:r w:rsidRPr="00440B37">
        <w:rPr>
          <w:rFonts w:ascii="Times New Roman" w:hAnsi="Times New Roman" w:cs="Times New Roman"/>
          <w:i/>
          <w:iCs/>
          <w:sz w:val="20"/>
          <w:szCs w:val="20"/>
        </w:rPr>
        <w:t xml:space="preserve"> 1.</w:t>
      </w:r>
      <w:r w:rsidR="00297340">
        <w:rPr>
          <w:rFonts w:ascii="Times New Roman" w:hAnsi="Times New Roman" w:cs="Times New Roman"/>
          <w:i/>
          <w:iCs/>
          <w:sz w:val="20"/>
          <w:szCs w:val="20"/>
        </w:rPr>
        <w:t>6</w:t>
      </w:r>
      <w:r w:rsidRPr="00440B37">
        <w:rPr>
          <w:rFonts w:ascii="Times New Roman" w:hAnsi="Times New Roman" w:cs="Times New Roman"/>
          <w:i/>
          <w:iCs/>
          <w:sz w:val="20"/>
          <w:szCs w:val="20"/>
        </w:rPr>
        <w:t xml:space="preserve">: </w:t>
      </w:r>
      <w:r>
        <w:rPr>
          <w:rFonts w:ascii="Times New Roman" w:hAnsi="Times New Roman" w:cs="Times New Roman"/>
          <w:i/>
          <w:iCs/>
          <w:sz w:val="20"/>
          <w:szCs w:val="20"/>
        </w:rPr>
        <w:t>Exploring descriptive statistics pre-standardization</w:t>
      </w:r>
      <w:r w:rsidRPr="00440B37">
        <w:rPr>
          <w:rFonts w:ascii="Times New Roman" w:hAnsi="Times New Roman" w:cs="Times New Roman"/>
          <w:i/>
          <w:iCs/>
          <w:sz w:val="20"/>
          <w:szCs w:val="20"/>
        </w:rPr>
        <w:t>.</w:t>
      </w:r>
    </w:p>
    <w:p w14:paraId="601FD23F" w14:textId="11CB74D7" w:rsidR="00051856" w:rsidRPr="00051856" w:rsidRDefault="00051856" w:rsidP="00051856">
      <w:pPr>
        <w:jc w:val="both"/>
        <w:rPr>
          <w:rFonts w:ascii="Times New Roman" w:hAnsi="Times New Roman" w:cs="Times New Roman"/>
        </w:rPr>
      </w:pPr>
      <w:r w:rsidRPr="00051856">
        <w:rPr>
          <w:rFonts w:ascii="Times New Roman" w:hAnsi="Times New Roman" w:cs="Times New Roman"/>
        </w:rPr>
        <w:t>As can be seen</w:t>
      </w:r>
      <w:r w:rsidR="00DF1109">
        <w:rPr>
          <w:rFonts w:ascii="Times New Roman" w:hAnsi="Times New Roman" w:cs="Times New Roman"/>
        </w:rPr>
        <w:t xml:space="preserve"> in Table 1.</w:t>
      </w:r>
      <w:r w:rsidR="00864A83">
        <w:rPr>
          <w:rFonts w:ascii="Times New Roman" w:hAnsi="Times New Roman" w:cs="Times New Roman"/>
        </w:rPr>
        <w:t>5</w:t>
      </w:r>
      <w:r w:rsidRPr="00051856">
        <w:rPr>
          <w:rFonts w:ascii="Times New Roman" w:hAnsi="Times New Roman" w:cs="Times New Roman"/>
        </w:rPr>
        <w:t>, there is a difference between the mean and standard deviation of the features</w:t>
      </w:r>
      <w:r w:rsidR="0048166C">
        <w:rPr>
          <w:rFonts w:ascii="Times New Roman" w:hAnsi="Times New Roman" w:cs="Times New Roman"/>
        </w:rPr>
        <w:t>.</w:t>
      </w:r>
    </w:p>
    <w:p w14:paraId="0B454550" w14:textId="46C224D7" w:rsidR="006E2838" w:rsidRPr="00420B47" w:rsidRDefault="006E2838" w:rsidP="00420B47">
      <w:pPr>
        <w:pStyle w:val="Heading3"/>
      </w:pPr>
      <w:bookmarkStart w:id="34" w:name="_Toc163159836"/>
      <w:r w:rsidRPr="00420B47">
        <w:t>Univariate Analysis</w:t>
      </w:r>
      <w:bookmarkEnd w:id="34"/>
    </w:p>
    <w:p w14:paraId="7B80C9A1" w14:textId="3B918451" w:rsidR="006E2838" w:rsidRDefault="006E2838" w:rsidP="00420B47">
      <w:pPr>
        <w:jc w:val="both"/>
        <w:rPr>
          <w:rFonts w:ascii="Times New Roman" w:hAnsi="Times New Roman" w:cs="Times New Roman"/>
        </w:rPr>
      </w:pPr>
      <w:r w:rsidRPr="006E2838">
        <w:rPr>
          <w:rFonts w:ascii="Times New Roman" w:hAnsi="Times New Roman" w:cs="Times New Roman"/>
        </w:rPr>
        <w:t xml:space="preserve">The univariate analysis visualized the distribution of </w:t>
      </w:r>
      <w:r w:rsidR="00DF1109">
        <w:rPr>
          <w:rFonts w:ascii="Times New Roman" w:hAnsi="Times New Roman" w:cs="Times New Roman"/>
        </w:rPr>
        <w:t xml:space="preserve">categorical </w:t>
      </w:r>
      <w:r w:rsidR="006C1470">
        <w:rPr>
          <w:rFonts w:ascii="Times New Roman" w:hAnsi="Times New Roman" w:cs="Times New Roman"/>
        </w:rPr>
        <w:t xml:space="preserve">and </w:t>
      </w:r>
      <w:r w:rsidR="006C1470" w:rsidRPr="006E2838">
        <w:rPr>
          <w:rFonts w:ascii="Times New Roman" w:hAnsi="Times New Roman" w:cs="Times New Roman"/>
        </w:rPr>
        <w:t xml:space="preserve">numerical </w:t>
      </w:r>
      <w:r w:rsidRPr="006E2838">
        <w:rPr>
          <w:rFonts w:ascii="Times New Roman" w:hAnsi="Times New Roman" w:cs="Times New Roman"/>
        </w:rPr>
        <w:t>features</w:t>
      </w:r>
      <w:r w:rsidR="00357D41">
        <w:rPr>
          <w:rFonts w:ascii="Times New Roman" w:hAnsi="Times New Roman" w:cs="Times New Roman"/>
        </w:rPr>
        <w:t xml:space="preserve"> using histograms.</w:t>
      </w:r>
    </w:p>
    <w:p w14:paraId="182FFE4A" w14:textId="75147859" w:rsidR="00074641" w:rsidRDefault="00E83C83" w:rsidP="008C4FE7">
      <w:pPr>
        <w:jc w:val="center"/>
        <w:rPr>
          <w:rFonts w:ascii="Times New Roman" w:hAnsi="Times New Roman" w:cs="Times New Roman"/>
        </w:rPr>
      </w:pPr>
      <w:r w:rsidRPr="00E83C83">
        <w:rPr>
          <w:rFonts w:ascii="Times New Roman" w:hAnsi="Times New Roman" w:cs="Times New Roman"/>
          <w:noProof/>
        </w:rPr>
        <w:drawing>
          <wp:inline distT="0" distB="0" distL="0" distR="0" wp14:anchorId="2D59E94A" wp14:editId="4EC2D770">
            <wp:extent cx="5699760" cy="2816388"/>
            <wp:effectExtent l="0" t="0" r="0" b="3175"/>
            <wp:docPr id="1459348214" name="Picture 7" descr="A group of blue bars&#10;&#10;Description automatically generated with medium confidence">
              <a:extLst xmlns:a="http://schemas.openxmlformats.org/drawingml/2006/main">
                <a:ext uri="{FF2B5EF4-FFF2-40B4-BE49-F238E27FC236}">
                  <a16:creationId xmlns:a16="http://schemas.microsoft.com/office/drawing/2014/main" id="{9BEC3758-2F74-663F-6924-AEED487392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group of blue bars&#10;&#10;Description automatically generated with medium confidence">
                      <a:extLst>
                        <a:ext uri="{FF2B5EF4-FFF2-40B4-BE49-F238E27FC236}">
                          <a16:creationId xmlns:a16="http://schemas.microsoft.com/office/drawing/2014/main" id="{9BEC3758-2F74-663F-6924-AEED487392FF}"/>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02648" cy="2817815"/>
                    </a:xfrm>
                    <a:prstGeom prst="rect">
                      <a:avLst/>
                    </a:prstGeom>
                  </pic:spPr>
                </pic:pic>
              </a:graphicData>
            </a:graphic>
          </wp:inline>
        </w:drawing>
      </w:r>
    </w:p>
    <w:p w14:paraId="6763CC80" w14:textId="4D06CE1E" w:rsidR="006C1470" w:rsidRPr="00440B37" w:rsidRDefault="006C1470" w:rsidP="006C1470">
      <w:pPr>
        <w:jc w:val="center"/>
        <w:rPr>
          <w:rFonts w:ascii="Times New Roman" w:hAnsi="Times New Roman" w:cs="Times New Roman"/>
          <w:i/>
          <w:iCs/>
          <w:sz w:val="20"/>
          <w:szCs w:val="20"/>
        </w:rPr>
      </w:pPr>
      <w:r w:rsidRPr="00440B37">
        <w:rPr>
          <w:rFonts w:ascii="Times New Roman" w:hAnsi="Times New Roman" w:cs="Times New Roman"/>
          <w:i/>
          <w:iCs/>
          <w:sz w:val="20"/>
          <w:szCs w:val="20"/>
        </w:rPr>
        <w:t>Figure 1.</w:t>
      </w:r>
      <w:r w:rsidR="00F93B78">
        <w:rPr>
          <w:rFonts w:ascii="Times New Roman" w:hAnsi="Times New Roman" w:cs="Times New Roman"/>
          <w:i/>
          <w:iCs/>
          <w:sz w:val="20"/>
          <w:szCs w:val="20"/>
        </w:rPr>
        <w:t>3</w:t>
      </w:r>
      <w:r w:rsidRPr="00440B37">
        <w:rPr>
          <w:rFonts w:ascii="Times New Roman" w:hAnsi="Times New Roman" w:cs="Times New Roman"/>
          <w:i/>
          <w:iCs/>
          <w:sz w:val="20"/>
          <w:szCs w:val="20"/>
        </w:rPr>
        <w:t xml:space="preserve">: Plotting </w:t>
      </w:r>
      <w:r>
        <w:rPr>
          <w:rFonts w:ascii="Times New Roman" w:hAnsi="Times New Roman" w:cs="Times New Roman"/>
          <w:i/>
          <w:iCs/>
          <w:sz w:val="20"/>
          <w:szCs w:val="20"/>
        </w:rPr>
        <w:t>the bar charts of the categorical features</w:t>
      </w:r>
      <w:r w:rsidRPr="00440B37">
        <w:rPr>
          <w:rFonts w:ascii="Times New Roman" w:hAnsi="Times New Roman" w:cs="Times New Roman"/>
          <w:i/>
          <w:iCs/>
          <w:sz w:val="20"/>
          <w:szCs w:val="20"/>
        </w:rPr>
        <w:t>.</w:t>
      </w:r>
    </w:p>
    <w:p w14:paraId="08A2C4C7" w14:textId="37A5E6CE" w:rsidR="006C1470" w:rsidRDefault="003600A5" w:rsidP="006C1470">
      <w:pPr>
        <w:jc w:val="both"/>
        <w:rPr>
          <w:rFonts w:ascii="Times New Roman" w:hAnsi="Times New Roman" w:cs="Times New Roman"/>
        </w:rPr>
      </w:pPr>
      <w:r>
        <w:rPr>
          <w:rFonts w:ascii="Times New Roman" w:hAnsi="Times New Roman" w:cs="Times New Roman"/>
        </w:rPr>
        <w:lastRenderedPageBreak/>
        <w:t>In</w:t>
      </w:r>
      <w:r w:rsidR="006C1470">
        <w:rPr>
          <w:rFonts w:ascii="Times New Roman" w:hAnsi="Times New Roman" w:cs="Times New Roman"/>
        </w:rPr>
        <w:t xml:space="preserve"> Figure 1.</w:t>
      </w:r>
      <w:r w:rsidR="00F93B78">
        <w:rPr>
          <w:rFonts w:ascii="Times New Roman" w:hAnsi="Times New Roman" w:cs="Times New Roman"/>
        </w:rPr>
        <w:t>3</w:t>
      </w:r>
      <w:r w:rsidR="006C1470" w:rsidRPr="006C1470">
        <w:rPr>
          <w:rFonts w:ascii="Times New Roman" w:hAnsi="Times New Roman" w:cs="Times New Roman"/>
        </w:rPr>
        <w:t xml:space="preserve">, </w:t>
      </w:r>
      <w:r>
        <w:rPr>
          <w:rFonts w:ascii="Times New Roman" w:hAnsi="Times New Roman" w:cs="Times New Roman"/>
        </w:rPr>
        <w:t xml:space="preserve">it is evident </w:t>
      </w:r>
      <w:r w:rsidR="006C1470" w:rsidRPr="006C1470">
        <w:rPr>
          <w:rFonts w:ascii="Times New Roman" w:hAnsi="Times New Roman" w:cs="Times New Roman"/>
        </w:rPr>
        <w:t>Libero Servizio and Supermarkets dominate in the store type category, while most stores have no parking.</w:t>
      </w:r>
    </w:p>
    <w:p w14:paraId="6CF9B3F9" w14:textId="3280702F" w:rsidR="006C1470" w:rsidRPr="006C1470" w:rsidRDefault="002F5423" w:rsidP="006C1470">
      <w:pPr>
        <w:jc w:val="center"/>
        <w:rPr>
          <w:rFonts w:ascii="Times New Roman" w:hAnsi="Times New Roman" w:cs="Times New Roman"/>
        </w:rPr>
      </w:pPr>
      <w:r w:rsidRPr="002F5423">
        <w:rPr>
          <w:rFonts w:ascii="Times New Roman" w:hAnsi="Times New Roman" w:cs="Times New Roman"/>
          <w:noProof/>
        </w:rPr>
        <w:drawing>
          <wp:inline distT="0" distB="0" distL="0" distR="0" wp14:anchorId="045C7FDD" wp14:editId="20FD3DF4">
            <wp:extent cx="5943600" cy="3030220"/>
            <wp:effectExtent l="0" t="0" r="0" b="0"/>
            <wp:docPr id="27" name="Picture 26" descr="A screenshot of a graph&#10;&#10;Description automatically generated">
              <a:extLst xmlns:a="http://schemas.openxmlformats.org/drawingml/2006/main">
                <a:ext uri="{FF2B5EF4-FFF2-40B4-BE49-F238E27FC236}">
                  <a16:creationId xmlns:a16="http://schemas.microsoft.com/office/drawing/2014/main" id="{18F89581-CA9E-467D-971B-87D6CDD8BC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A screenshot of a graph&#10;&#10;Description automatically generated">
                      <a:extLst>
                        <a:ext uri="{FF2B5EF4-FFF2-40B4-BE49-F238E27FC236}">
                          <a16:creationId xmlns:a16="http://schemas.microsoft.com/office/drawing/2014/main" id="{18F89581-CA9E-467D-971B-87D6CDD8BC48}"/>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30220"/>
                    </a:xfrm>
                    <a:prstGeom prst="rect">
                      <a:avLst/>
                    </a:prstGeom>
                  </pic:spPr>
                </pic:pic>
              </a:graphicData>
            </a:graphic>
          </wp:inline>
        </w:drawing>
      </w:r>
    </w:p>
    <w:p w14:paraId="1447DC89" w14:textId="3C121BE9" w:rsidR="006C1470" w:rsidRPr="00440B37" w:rsidRDefault="006C1470" w:rsidP="006C1470">
      <w:pPr>
        <w:jc w:val="center"/>
        <w:rPr>
          <w:rFonts w:ascii="Times New Roman" w:hAnsi="Times New Roman" w:cs="Times New Roman"/>
          <w:i/>
          <w:iCs/>
          <w:sz w:val="20"/>
          <w:szCs w:val="20"/>
        </w:rPr>
      </w:pPr>
      <w:r w:rsidRPr="00440B37">
        <w:rPr>
          <w:rFonts w:ascii="Times New Roman" w:hAnsi="Times New Roman" w:cs="Times New Roman"/>
          <w:i/>
          <w:iCs/>
          <w:sz w:val="20"/>
          <w:szCs w:val="20"/>
        </w:rPr>
        <w:t>Figure 1.</w:t>
      </w:r>
      <w:r w:rsidR="00F93B78">
        <w:rPr>
          <w:rFonts w:ascii="Times New Roman" w:hAnsi="Times New Roman" w:cs="Times New Roman"/>
          <w:i/>
          <w:iCs/>
          <w:sz w:val="20"/>
          <w:szCs w:val="20"/>
        </w:rPr>
        <w:t>4</w:t>
      </w:r>
      <w:r w:rsidRPr="00440B37">
        <w:rPr>
          <w:rFonts w:ascii="Times New Roman" w:hAnsi="Times New Roman" w:cs="Times New Roman"/>
          <w:i/>
          <w:iCs/>
          <w:sz w:val="20"/>
          <w:szCs w:val="20"/>
        </w:rPr>
        <w:t xml:space="preserve">: Plotting </w:t>
      </w:r>
      <w:r>
        <w:rPr>
          <w:rFonts w:ascii="Times New Roman" w:hAnsi="Times New Roman" w:cs="Times New Roman"/>
          <w:i/>
          <w:iCs/>
          <w:sz w:val="20"/>
          <w:szCs w:val="20"/>
        </w:rPr>
        <w:t>the histograms of the numerical features</w:t>
      </w:r>
      <w:r w:rsidRPr="00440B37">
        <w:rPr>
          <w:rFonts w:ascii="Times New Roman" w:hAnsi="Times New Roman" w:cs="Times New Roman"/>
          <w:i/>
          <w:iCs/>
          <w:sz w:val="20"/>
          <w:szCs w:val="20"/>
        </w:rPr>
        <w:t>.</w:t>
      </w:r>
    </w:p>
    <w:p w14:paraId="6F5112B7" w14:textId="5AD6C600" w:rsidR="006C1470" w:rsidRPr="00194D06" w:rsidRDefault="00194D06" w:rsidP="00194D06">
      <w:pPr>
        <w:jc w:val="both"/>
        <w:rPr>
          <w:rFonts w:ascii="Times New Roman" w:hAnsi="Times New Roman" w:cs="Times New Roman"/>
        </w:rPr>
      </w:pPr>
      <w:r>
        <w:rPr>
          <w:rFonts w:ascii="Times New Roman" w:hAnsi="Times New Roman" w:cs="Times New Roman"/>
        </w:rPr>
        <w:t>Figure 1.</w:t>
      </w:r>
      <w:r w:rsidR="00F93B78">
        <w:rPr>
          <w:rFonts w:ascii="Times New Roman" w:hAnsi="Times New Roman" w:cs="Times New Roman"/>
        </w:rPr>
        <w:t>4</w:t>
      </w:r>
      <w:r w:rsidR="00FA5D77">
        <w:rPr>
          <w:rFonts w:ascii="Times New Roman" w:hAnsi="Times New Roman" w:cs="Times New Roman"/>
        </w:rPr>
        <w:t xml:space="preserve"> establishes</w:t>
      </w:r>
      <w:r>
        <w:rPr>
          <w:rFonts w:ascii="Times New Roman" w:hAnsi="Times New Roman" w:cs="Times New Roman"/>
        </w:rPr>
        <w:t xml:space="preserve"> </w:t>
      </w:r>
      <w:r w:rsidRPr="00194D06">
        <w:rPr>
          <w:rFonts w:ascii="Times New Roman" w:hAnsi="Times New Roman" w:cs="Times New Roman"/>
        </w:rPr>
        <w:t xml:space="preserve">that none of the numerical features follow a normal distribution; specifically, store size, annual average, and potential </w:t>
      </w:r>
      <w:r w:rsidR="001923FD">
        <w:rPr>
          <w:rFonts w:ascii="Times New Roman" w:hAnsi="Times New Roman" w:cs="Times New Roman"/>
        </w:rPr>
        <w:t xml:space="preserve">all </w:t>
      </w:r>
      <w:r w:rsidRPr="00194D06">
        <w:rPr>
          <w:rFonts w:ascii="Times New Roman" w:hAnsi="Times New Roman" w:cs="Times New Roman"/>
        </w:rPr>
        <w:t>appear constant.</w:t>
      </w:r>
    </w:p>
    <w:p w14:paraId="16C40ED7" w14:textId="2316490E" w:rsidR="006E2838" w:rsidRPr="00420B47" w:rsidRDefault="00B32B82" w:rsidP="00420B47">
      <w:pPr>
        <w:pStyle w:val="Heading3"/>
      </w:pPr>
      <w:bookmarkStart w:id="35" w:name="_Toc163159837"/>
      <w:r>
        <w:t>Bi</w:t>
      </w:r>
      <w:r w:rsidR="006E2838" w:rsidRPr="00420B47">
        <w:t>variate Analysis</w:t>
      </w:r>
      <w:bookmarkEnd w:id="35"/>
    </w:p>
    <w:p w14:paraId="7A7A1090" w14:textId="7A02CADF" w:rsidR="006E2838" w:rsidRDefault="00B32B82" w:rsidP="00420B47">
      <w:pPr>
        <w:jc w:val="both"/>
        <w:rPr>
          <w:rFonts w:ascii="Times New Roman" w:hAnsi="Times New Roman" w:cs="Times New Roman"/>
        </w:rPr>
      </w:pPr>
      <w:r>
        <w:rPr>
          <w:rFonts w:ascii="Times New Roman" w:hAnsi="Times New Roman" w:cs="Times New Roman"/>
        </w:rPr>
        <w:t>Bivariate</w:t>
      </w:r>
      <w:r w:rsidR="006E2838" w:rsidRPr="006E2838">
        <w:rPr>
          <w:rFonts w:ascii="Times New Roman" w:hAnsi="Times New Roman" w:cs="Times New Roman"/>
        </w:rPr>
        <w:t xml:space="preserve"> analysis explored </w:t>
      </w:r>
      <w:r w:rsidR="00A91F22">
        <w:rPr>
          <w:rFonts w:ascii="Times New Roman" w:hAnsi="Times New Roman" w:cs="Times New Roman"/>
        </w:rPr>
        <w:t xml:space="preserve">separate </w:t>
      </w:r>
      <w:r w:rsidR="006E2838" w:rsidRPr="006E2838">
        <w:rPr>
          <w:rFonts w:ascii="Times New Roman" w:hAnsi="Times New Roman" w:cs="Times New Roman"/>
        </w:rPr>
        <w:t xml:space="preserve">relationships </w:t>
      </w:r>
      <w:r w:rsidR="00A91F22">
        <w:rPr>
          <w:rFonts w:ascii="Times New Roman" w:hAnsi="Times New Roman" w:cs="Times New Roman"/>
        </w:rPr>
        <w:t>of</w:t>
      </w:r>
      <w:r w:rsidR="006E2838" w:rsidRPr="006E2838">
        <w:rPr>
          <w:rFonts w:ascii="Times New Roman" w:hAnsi="Times New Roman" w:cs="Times New Roman"/>
        </w:rPr>
        <w:t xml:space="preserve"> numerical </w:t>
      </w:r>
      <w:r w:rsidR="00A91F22">
        <w:rPr>
          <w:rFonts w:ascii="Times New Roman" w:hAnsi="Times New Roman" w:cs="Times New Roman"/>
        </w:rPr>
        <w:t xml:space="preserve">and categorical </w:t>
      </w:r>
      <w:r w:rsidR="006E2838" w:rsidRPr="006E2838">
        <w:rPr>
          <w:rFonts w:ascii="Times New Roman" w:hAnsi="Times New Roman" w:cs="Times New Roman"/>
        </w:rPr>
        <w:t xml:space="preserve">predictors </w:t>
      </w:r>
      <w:r w:rsidR="00A91F22">
        <w:rPr>
          <w:rFonts w:ascii="Times New Roman" w:hAnsi="Times New Roman" w:cs="Times New Roman"/>
        </w:rPr>
        <w:t>with</w:t>
      </w:r>
      <w:r w:rsidR="006E2838" w:rsidRPr="006E2838">
        <w:rPr>
          <w:rFonts w:ascii="Times New Roman" w:hAnsi="Times New Roman" w:cs="Times New Roman"/>
        </w:rPr>
        <w:t xml:space="preserve"> potential, revealing</w:t>
      </w:r>
      <w:r w:rsidR="00A91F22">
        <w:rPr>
          <w:rFonts w:ascii="Times New Roman" w:hAnsi="Times New Roman" w:cs="Times New Roman"/>
        </w:rPr>
        <w:t xml:space="preserve"> interesting insights</w:t>
      </w:r>
      <w:r w:rsidR="006E2838" w:rsidRPr="006E2838">
        <w:rPr>
          <w:rFonts w:ascii="Times New Roman" w:hAnsi="Times New Roman" w:cs="Times New Roman"/>
        </w:rPr>
        <w:t xml:space="preserve">. </w:t>
      </w:r>
    </w:p>
    <w:p w14:paraId="368FDBB2" w14:textId="3991C58F" w:rsidR="001923FD" w:rsidRDefault="001923FD" w:rsidP="001923FD">
      <w:pPr>
        <w:jc w:val="both"/>
        <w:rPr>
          <w:rFonts w:ascii="Times New Roman" w:hAnsi="Times New Roman" w:cs="Times New Roman"/>
        </w:rPr>
      </w:pPr>
      <w:r w:rsidRPr="00A91F22">
        <w:rPr>
          <w:rFonts w:ascii="Times New Roman" w:hAnsi="Times New Roman" w:cs="Times New Roman"/>
        </w:rPr>
        <w:t>It is evident from Figure 1.</w:t>
      </w:r>
      <w:r w:rsidR="00F93B78">
        <w:rPr>
          <w:rFonts w:ascii="Times New Roman" w:hAnsi="Times New Roman" w:cs="Times New Roman"/>
        </w:rPr>
        <w:t>6</w:t>
      </w:r>
      <w:r w:rsidRPr="00A91F22">
        <w:rPr>
          <w:rFonts w:ascii="Times New Roman" w:hAnsi="Times New Roman" w:cs="Times New Roman"/>
        </w:rPr>
        <w:t xml:space="preserve"> that the potential values for Hypermarkets are generally much larger and have greater variability as compared to other stores. Additionally, stores with parking exhibit somewhat higher potential values than those without parking. </w:t>
      </w:r>
    </w:p>
    <w:p w14:paraId="4117511F" w14:textId="47EC0671" w:rsidR="001923FD" w:rsidRDefault="001923FD" w:rsidP="001923FD">
      <w:pPr>
        <w:jc w:val="both"/>
        <w:rPr>
          <w:rFonts w:ascii="Times New Roman" w:hAnsi="Times New Roman" w:cs="Times New Roman"/>
        </w:rPr>
      </w:pPr>
      <w:r w:rsidRPr="00A91F22">
        <w:rPr>
          <w:rFonts w:ascii="Times New Roman" w:hAnsi="Times New Roman" w:cs="Times New Roman"/>
        </w:rPr>
        <w:t>An additional statistical test will be conducted to determine the statistical significance of the observed differences in potential values between store types and parking status</w:t>
      </w:r>
    </w:p>
    <w:p w14:paraId="45D8B289" w14:textId="1D7A8403" w:rsidR="00A91F22" w:rsidRPr="006E2838" w:rsidRDefault="00A91F22" w:rsidP="008C4FE7">
      <w:pPr>
        <w:jc w:val="center"/>
        <w:rPr>
          <w:rFonts w:ascii="Times New Roman" w:hAnsi="Times New Roman" w:cs="Times New Roman"/>
        </w:rPr>
      </w:pPr>
      <w:r w:rsidRPr="00A91F22">
        <w:rPr>
          <w:rFonts w:ascii="Times New Roman" w:hAnsi="Times New Roman" w:cs="Times New Roman"/>
          <w:noProof/>
        </w:rPr>
        <w:lastRenderedPageBreak/>
        <w:drawing>
          <wp:inline distT="0" distB="0" distL="0" distR="0" wp14:anchorId="00272F7A" wp14:editId="22970F66">
            <wp:extent cx="5943600" cy="3121686"/>
            <wp:effectExtent l="0" t="0" r="0" b="2540"/>
            <wp:docPr id="12" name="Picture 11" descr="A screenshot of a graph&#10;&#10;Description automatically generated">
              <a:extLst xmlns:a="http://schemas.openxmlformats.org/drawingml/2006/main">
                <a:ext uri="{FF2B5EF4-FFF2-40B4-BE49-F238E27FC236}">
                  <a16:creationId xmlns:a16="http://schemas.microsoft.com/office/drawing/2014/main" id="{088875CB-FFF4-C63D-2822-C216B2E147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graph&#10;&#10;Description automatically generated">
                      <a:extLst>
                        <a:ext uri="{FF2B5EF4-FFF2-40B4-BE49-F238E27FC236}">
                          <a16:creationId xmlns:a16="http://schemas.microsoft.com/office/drawing/2014/main" id="{088875CB-FFF4-C63D-2822-C216B2E14790}"/>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l="3043" r="1434"/>
                    <a:stretch/>
                  </pic:blipFill>
                  <pic:spPr bwMode="auto">
                    <a:xfrm>
                      <a:off x="0" y="0"/>
                      <a:ext cx="5943600" cy="3121686"/>
                    </a:xfrm>
                    <a:prstGeom prst="rect">
                      <a:avLst/>
                    </a:prstGeom>
                    <a:ln>
                      <a:noFill/>
                    </a:ln>
                    <a:extLst>
                      <a:ext uri="{53640926-AAD7-44D8-BBD7-CCE9431645EC}">
                        <a14:shadowObscured xmlns:a14="http://schemas.microsoft.com/office/drawing/2010/main"/>
                      </a:ext>
                    </a:extLst>
                  </pic:spPr>
                </pic:pic>
              </a:graphicData>
            </a:graphic>
          </wp:inline>
        </w:drawing>
      </w:r>
    </w:p>
    <w:p w14:paraId="7506D25A" w14:textId="3E6A5CB9" w:rsidR="00A91F22" w:rsidRPr="00440B37" w:rsidRDefault="00A91F22" w:rsidP="00A91F22">
      <w:pPr>
        <w:jc w:val="center"/>
        <w:rPr>
          <w:rFonts w:ascii="Times New Roman" w:hAnsi="Times New Roman" w:cs="Times New Roman"/>
          <w:i/>
          <w:iCs/>
          <w:sz w:val="20"/>
          <w:szCs w:val="20"/>
        </w:rPr>
      </w:pPr>
      <w:r w:rsidRPr="00440B37">
        <w:rPr>
          <w:rFonts w:ascii="Times New Roman" w:hAnsi="Times New Roman" w:cs="Times New Roman"/>
          <w:i/>
          <w:iCs/>
          <w:sz w:val="20"/>
          <w:szCs w:val="20"/>
        </w:rPr>
        <w:t>Figure 1.</w:t>
      </w:r>
      <w:r w:rsidR="00F93B78">
        <w:rPr>
          <w:rFonts w:ascii="Times New Roman" w:hAnsi="Times New Roman" w:cs="Times New Roman"/>
          <w:i/>
          <w:iCs/>
          <w:sz w:val="20"/>
          <w:szCs w:val="20"/>
        </w:rPr>
        <w:t>5</w:t>
      </w:r>
      <w:r w:rsidRPr="00440B37">
        <w:rPr>
          <w:rFonts w:ascii="Times New Roman" w:hAnsi="Times New Roman" w:cs="Times New Roman"/>
          <w:i/>
          <w:iCs/>
          <w:sz w:val="20"/>
          <w:szCs w:val="20"/>
        </w:rPr>
        <w:t xml:space="preserve">: </w:t>
      </w:r>
      <w:r>
        <w:rPr>
          <w:rFonts w:ascii="Times New Roman" w:hAnsi="Times New Roman" w:cs="Times New Roman"/>
          <w:i/>
          <w:iCs/>
          <w:sz w:val="20"/>
          <w:szCs w:val="20"/>
        </w:rPr>
        <w:t>Exploring relationships between numerical predictors and potential</w:t>
      </w:r>
      <w:r w:rsidRPr="00440B37">
        <w:rPr>
          <w:rFonts w:ascii="Times New Roman" w:hAnsi="Times New Roman" w:cs="Times New Roman"/>
          <w:i/>
          <w:iCs/>
          <w:sz w:val="20"/>
          <w:szCs w:val="20"/>
        </w:rPr>
        <w:t>.</w:t>
      </w:r>
    </w:p>
    <w:p w14:paraId="324AA72D" w14:textId="7987D580" w:rsidR="00A91F22" w:rsidRPr="00A91F22" w:rsidRDefault="00237971" w:rsidP="00A91F22">
      <w:pPr>
        <w:jc w:val="both"/>
        <w:rPr>
          <w:rFonts w:ascii="Times New Roman" w:hAnsi="Times New Roman" w:cs="Times New Roman"/>
        </w:rPr>
      </w:pPr>
      <w:r w:rsidRPr="00237971">
        <w:rPr>
          <w:rFonts w:ascii="Times New Roman" w:hAnsi="Times New Roman" w:cs="Times New Roman"/>
          <w:noProof/>
        </w:rPr>
        <w:drawing>
          <wp:inline distT="0" distB="0" distL="0" distR="0" wp14:anchorId="6B169638" wp14:editId="64F2B97D">
            <wp:extent cx="5943600" cy="2936875"/>
            <wp:effectExtent l="0" t="0" r="0" b="0"/>
            <wp:docPr id="6" name="Picture 5" descr="A group of graphs and diagrams&#10;&#10;Description automatically generated">
              <a:extLst xmlns:a="http://schemas.openxmlformats.org/drawingml/2006/main">
                <a:ext uri="{FF2B5EF4-FFF2-40B4-BE49-F238E27FC236}">
                  <a16:creationId xmlns:a16="http://schemas.microsoft.com/office/drawing/2014/main" id="{FCA57277-6691-7A7C-C16D-C3DBC33350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group of graphs and diagrams&#10;&#10;Description automatically generated">
                      <a:extLst>
                        <a:ext uri="{FF2B5EF4-FFF2-40B4-BE49-F238E27FC236}">
                          <a16:creationId xmlns:a16="http://schemas.microsoft.com/office/drawing/2014/main" id="{FCA57277-6691-7A7C-C16D-C3DBC333506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36875"/>
                    </a:xfrm>
                    <a:prstGeom prst="rect">
                      <a:avLst/>
                    </a:prstGeom>
                  </pic:spPr>
                </pic:pic>
              </a:graphicData>
            </a:graphic>
          </wp:inline>
        </w:drawing>
      </w:r>
    </w:p>
    <w:p w14:paraId="788D9BC8" w14:textId="26E1A581" w:rsidR="00A91F22" w:rsidRPr="00440B37" w:rsidRDefault="00A91F22" w:rsidP="00A91F22">
      <w:pPr>
        <w:jc w:val="center"/>
        <w:rPr>
          <w:rFonts w:ascii="Times New Roman" w:hAnsi="Times New Roman" w:cs="Times New Roman"/>
          <w:i/>
          <w:iCs/>
          <w:sz w:val="20"/>
          <w:szCs w:val="20"/>
        </w:rPr>
      </w:pPr>
      <w:r w:rsidRPr="00440B37">
        <w:rPr>
          <w:rFonts w:ascii="Times New Roman" w:hAnsi="Times New Roman" w:cs="Times New Roman"/>
          <w:i/>
          <w:iCs/>
          <w:sz w:val="20"/>
          <w:szCs w:val="20"/>
        </w:rPr>
        <w:t>Figure 1.</w:t>
      </w:r>
      <w:r w:rsidR="00F93B78">
        <w:rPr>
          <w:rFonts w:ascii="Times New Roman" w:hAnsi="Times New Roman" w:cs="Times New Roman"/>
          <w:i/>
          <w:iCs/>
          <w:sz w:val="20"/>
          <w:szCs w:val="20"/>
        </w:rPr>
        <w:t>6</w:t>
      </w:r>
      <w:r w:rsidRPr="00440B37">
        <w:rPr>
          <w:rFonts w:ascii="Times New Roman" w:hAnsi="Times New Roman" w:cs="Times New Roman"/>
          <w:i/>
          <w:iCs/>
          <w:sz w:val="20"/>
          <w:szCs w:val="20"/>
        </w:rPr>
        <w:t xml:space="preserve">: </w:t>
      </w:r>
      <w:r>
        <w:rPr>
          <w:rFonts w:ascii="Times New Roman" w:hAnsi="Times New Roman" w:cs="Times New Roman"/>
          <w:i/>
          <w:iCs/>
          <w:sz w:val="20"/>
          <w:szCs w:val="20"/>
        </w:rPr>
        <w:t>Exploring relationships between categorical predictors and potential</w:t>
      </w:r>
      <w:r w:rsidRPr="00440B37">
        <w:rPr>
          <w:rFonts w:ascii="Times New Roman" w:hAnsi="Times New Roman" w:cs="Times New Roman"/>
          <w:i/>
          <w:iCs/>
          <w:sz w:val="20"/>
          <w:szCs w:val="20"/>
        </w:rPr>
        <w:t>.</w:t>
      </w:r>
    </w:p>
    <w:p w14:paraId="37DA68F0" w14:textId="360DFDA1" w:rsidR="006E2838" w:rsidRPr="00420B47" w:rsidRDefault="006E2838" w:rsidP="001923FD">
      <w:pPr>
        <w:pStyle w:val="Heading3"/>
      </w:pPr>
      <w:bookmarkStart w:id="36" w:name="_Toc163159838"/>
      <w:r w:rsidRPr="00420B47">
        <w:t>Hypothesis Testing</w:t>
      </w:r>
      <w:bookmarkEnd w:id="36"/>
    </w:p>
    <w:p w14:paraId="1AEB0846" w14:textId="2AAB3534" w:rsidR="00FB7FB9" w:rsidRPr="006E2838" w:rsidRDefault="006E2838" w:rsidP="00FB7FB9">
      <w:pPr>
        <w:jc w:val="both"/>
        <w:rPr>
          <w:rFonts w:ascii="Times New Roman" w:hAnsi="Times New Roman" w:cs="Times New Roman"/>
        </w:rPr>
      </w:pPr>
      <w:r w:rsidRPr="006E2838">
        <w:rPr>
          <w:rFonts w:ascii="Times New Roman" w:hAnsi="Times New Roman" w:cs="Times New Roman"/>
        </w:rPr>
        <w:t xml:space="preserve">Hypothesis testing using </w:t>
      </w:r>
      <w:r w:rsidR="001B0314">
        <w:rPr>
          <w:rFonts w:ascii="Times New Roman" w:hAnsi="Times New Roman" w:cs="Times New Roman"/>
        </w:rPr>
        <w:t>Kruskal-Wallis and Mann</w:t>
      </w:r>
      <w:r w:rsidR="00BD21F2">
        <w:rPr>
          <w:rFonts w:ascii="Times New Roman" w:hAnsi="Times New Roman" w:cs="Times New Roman"/>
        </w:rPr>
        <w:t>-</w:t>
      </w:r>
      <w:r w:rsidR="001B0314">
        <w:rPr>
          <w:rFonts w:ascii="Times New Roman" w:hAnsi="Times New Roman" w:cs="Times New Roman"/>
        </w:rPr>
        <w:t>Whitney U</w:t>
      </w:r>
      <w:r w:rsidR="00562E8A">
        <w:rPr>
          <w:rFonts w:ascii="Times New Roman" w:hAnsi="Times New Roman" w:cs="Times New Roman"/>
        </w:rPr>
        <w:t xml:space="preserve"> </w:t>
      </w:r>
      <w:r w:rsidRPr="006E2838">
        <w:rPr>
          <w:rFonts w:ascii="Times New Roman" w:hAnsi="Times New Roman" w:cs="Times New Roman"/>
        </w:rPr>
        <w:t>tests assessed the statistical significance of differences in potential values among store types and parking statuses</w:t>
      </w:r>
      <w:r w:rsidR="00562E8A">
        <w:rPr>
          <w:rFonts w:ascii="Times New Roman" w:hAnsi="Times New Roman" w:cs="Times New Roman"/>
        </w:rPr>
        <w:t xml:space="preserve"> respectively</w:t>
      </w:r>
      <w:r w:rsidRPr="006E2838">
        <w:rPr>
          <w:rFonts w:ascii="Times New Roman" w:hAnsi="Times New Roman" w:cs="Times New Roman"/>
        </w:rPr>
        <w:t xml:space="preserve">. </w:t>
      </w:r>
      <w:r w:rsidR="00FB7FB9" w:rsidRPr="00200565">
        <w:rPr>
          <w:rFonts w:ascii="Times New Roman" w:hAnsi="Times New Roman" w:cs="Times New Roman"/>
        </w:rPr>
        <w:t>Based on the very small p-values approaching 0</w:t>
      </w:r>
      <w:r w:rsidR="00FB7FB9">
        <w:rPr>
          <w:rFonts w:ascii="Times New Roman" w:hAnsi="Times New Roman" w:cs="Times New Roman"/>
        </w:rPr>
        <w:t xml:space="preserve"> </w:t>
      </w:r>
      <w:r w:rsidR="00FB7FB9" w:rsidRPr="00200565">
        <w:rPr>
          <w:rFonts w:ascii="Times New Roman" w:hAnsi="Times New Roman" w:cs="Times New Roman"/>
        </w:rPr>
        <w:t xml:space="preserve">we can suggest that the differences in potential values between store type and parking are statistically significant, with more potential values lying within Hypermarkets and stores with </w:t>
      </w:r>
      <w:r w:rsidR="00FB7FB9" w:rsidRPr="00200565">
        <w:rPr>
          <w:rFonts w:ascii="Times New Roman" w:hAnsi="Times New Roman" w:cs="Times New Roman"/>
        </w:rPr>
        <w:lastRenderedPageBreak/>
        <w:t xml:space="preserve">parking. </w:t>
      </w:r>
      <w:r w:rsidR="00FB7FB9" w:rsidRPr="00324077">
        <w:rPr>
          <w:rFonts w:ascii="Times New Roman" w:hAnsi="Times New Roman" w:cs="Times New Roman"/>
        </w:rPr>
        <w:t xml:space="preserve">This implies that store type and parking status significantly influence potential values. </w:t>
      </w:r>
      <w:r w:rsidR="00FB7FB9" w:rsidRPr="00200565">
        <w:rPr>
          <w:rFonts w:ascii="Times New Roman" w:hAnsi="Times New Roman" w:cs="Times New Roman"/>
        </w:rPr>
        <w:t>The correlation between them will determine if there is any linear relationship.</w:t>
      </w:r>
    </w:p>
    <w:p w14:paraId="451DF671" w14:textId="57415B34" w:rsidR="00200565" w:rsidRPr="008C4FE7" w:rsidRDefault="00200EB7" w:rsidP="00200565">
      <w:pPr>
        <w:jc w:val="both"/>
        <w:rPr>
          <w:rFonts w:ascii="Times New Roman" w:hAnsi="Times New Roman" w:cs="Times New Roman"/>
          <w:i/>
          <w:iCs/>
        </w:rPr>
      </w:pPr>
      <w:r>
        <w:rPr>
          <w:rFonts w:ascii="Times New Roman" w:hAnsi="Times New Roman" w:cs="Times New Roman"/>
          <w:b/>
          <w:bCs/>
          <w:i/>
          <w:iCs/>
        </w:rPr>
        <w:t>Results</w:t>
      </w:r>
      <w:r w:rsidR="00200565" w:rsidRPr="008C4FE7">
        <w:rPr>
          <w:rFonts w:ascii="Times New Roman" w:hAnsi="Times New Roman" w:cs="Times New Roman"/>
          <w:b/>
          <w:bCs/>
          <w:i/>
          <w:iCs/>
        </w:rPr>
        <w:t xml:space="preserve">: </w:t>
      </w:r>
    </w:p>
    <w:p w14:paraId="29841A61" w14:textId="33F78C9C" w:rsidR="00200565" w:rsidRPr="00200565" w:rsidRDefault="001B0314" w:rsidP="00200565">
      <w:pPr>
        <w:numPr>
          <w:ilvl w:val="0"/>
          <w:numId w:val="5"/>
        </w:numPr>
        <w:jc w:val="both"/>
        <w:rPr>
          <w:rFonts w:ascii="Times New Roman" w:hAnsi="Times New Roman" w:cs="Times New Roman"/>
        </w:rPr>
      </w:pPr>
      <w:r>
        <w:rPr>
          <w:rFonts w:ascii="Times New Roman" w:hAnsi="Times New Roman" w:cs="Times New Roman"/>
        </w:rPr>
        <w:t>Kruskal-Wallis-Test</w:t>
      </w:r>
      <w:r w:rsidR="00E20991">
        <w:rPr>
          <w:rFonts w:ascii="Times New Roman" w:hAnsi="Times New Roman" w:cs="Times New Roman"/>
        </w:rPr>
        <w:t xml:space="preserve">: </w:t>
      </w:r>
      <w:r w:rsidR="00200565" w:rsidRPr="00200565">
        <w:rPr>
          <w:rFonts w:ascii="Times New Roman" w:hAnsi="Times New Roman" w:cs="Times New Roman"/>
        </w:rPr>
        <w:t>p-value: 0.0</w:t>
      </w:r>
    </w:p>
    <w:p w14:paraId="4BF4C019" w14:textId="6E9A6D23" w:rsidR="00200565" w:rsidRPr="00200565" w:rsidRDefault="001B0314" w:rsidP="00200565">
      <w:pPr>
        <w:numPr>
          <w:ilvl w:val="0"/>
          <w:numId w:val="5"/>
        </w:numPr>
        <w:jc w:val="both"/>
        <w:rPr>
          <w:rFonts w:ascii="Times New Roman" w:hAnsi="Times New Roman" w:cs="Times New Roman"/>
        </w:rPr>
      </w:pPr>
      <w:r>
        <w:rPr>
          <w:rFonts w:ascii="Times New Roman" w:hAnsi="Times New Roman" w:cs="Times New Roman"/>
        </w:rPr>
        <w:t>Mann</w:t>
      </w:r>
      <w:r w:rsidR="00BD21F2">
        <w:rPr>
          <w:rFonts w:ascii="Times New Roman" w:hAnsi="Times New Roman" w:cs="Times New Roman"/>
        </w:rPr>
        <w:t>-</w:t>
      </w:r>
      <w:r>
        <w:rPr>
          <w:rFonts w:ascii="Times New Roman" w:hAnsi="Times New Roman" w:cs="Times New Roman"/>
        </w:rPr>
        <w:t>Whitney U Test</w:t>
      </w:r>
      <w:r w:rsidR="00E20991">
        <w:rPr>
          <w:rFonts w:ascii="Times New Roman" w:hAnsi="Times New Roman" w:cs="Times New Roman"/>
        </w:rPr>
        <w:t xml:space="preserve">: </w:t>
      </w:r>
      <w:r w:rsidR="00200565" w:rsidRPr="00200565">
        <w:rPr>
          <w:rFonts w:ascii="Times New Roman" w:hAnsi="Times New Roman" w:cs="Times New Roman"/>
        </w:rPr>
        <w:t>p-value: 0.0</w:t>
      </w:r>
    </w:p>
    <w:p w14:paraId="693F13CE" w14:textId="30D3F292" w:rsidR="006E2838" w:rsidRPr="00420B47" w:rsidRDefault="006E2838" w:rsidP="00420B47">
      <w:pPr>
        <w:pStyle w:val="Heading3"/>
      </w:pPr>
      <w:bookmarkStart w:id="37" w:name="_Toc163159839"/>
      <w:r w:rsidRPr="00420B47">
        <w:t>Correlation Analys</w:t>
      </w:r>
      <w:r w:rsidR="0020421D">
        <w:t>e</w:t>
      </w:r>
      <w:r w:rsidRPr="00420B47">
        <w:t>s</w:t>
      </w:r>
      <w:bookmarkEnd w:id="37"/>
    </w:p>
    <w:p w14:paraId="33E7A1ED" w14:textId="426BBAF6" w:rsidR="006E2838" w:rsidRDefault="002A10E5" w:rsidP="00420B47">
      <w:pPr>
        <w:jc w:val="both"/>
        <w:rPr>
          <w:rFonts w:ascii="Times New Roman" w:hAnsi="Times New Roman" w:cs="Times New Roman"/>
        </w:rPr>
      </w:pPr>
      <w:r>
        <w:rPr>
          <w:rFonts w:ascii="Times New Roman" w:hAnsi="Times New Roman" w:cs="Times New Roman"/>
        </w:rPr>
        <w:t>The linear c</w:t>
      </w:r>
      <w:r w:rsidR="006E2838" w:rsidRPr="006E2838">
        <w:rPr>
          <w:rFonts w:ascii="Times New Roman" w:hAnsi="Times New Roman" w:cs="Times New Roman"/>
        </w:rPr>
        <w:t>orrelation analys</w:t>
      </w:r>
      <w:r w:rsidR="0020421D">
        <w:rPr>
          <w:rFonts w:ascii="Times New Roman" w:hAnsi="Times New Roman" w:cs="Times New Roman"/>
        </w:rPr>
        <w:t>e</w:t>
      </w:r>
      <w:r w:rsidR="006E2838" w:rsidRPr="006E2838">
        <w:rPr>
          <w:rFonts w:ascii="Times New Roman" w:hAnsi="Times New Roman" w:cs="Times New Roman"/>
        </w:rPr>
        <w:t>s examined relationships between potential and various predictors</w:t>
      </w:r>
      <w:r w:rsidR="00681C57">
        <w:rPr>
          <w:rFonts w:ascii="Times New Roman" w:hAnsi="Times New Roman" w:cs="Times New Roman"/>
        </w:rPr>
        <w:t xml:space="preserve"> using the Pearson method.</w:t>
      </w:r>
    </w:p>
    <w:p w14:paraId="31E92F05" w14:textId="7FC9406A" w:rsidR="00200565" w:rsidRPr="006E2838" w:rsidRDefault="00200565" w:rsidP="00200565">
      <w:pPr>
        <w:jc w:val="center"/>
        <w:rPr>
          <w:rFonts w:ascii="Times New Roman" w:hAnsi="Times New Roman" w:cs="Times New Roman"/>
        </w:rPr>
      </w:pPr>
      <w:r w:rsidRPr="00200565">
        <w:rPr>
          <w:rFonts w:ascii="Times New Roman" w:hAnsi="Times New Roman" w:cs="Times New Roman"/>
          <w:noProof/>
        </w:rPr>
        <w:drawing>
          <wp:inline distT="0" distB="0" distL="0" distR="0" wp14:anchorId="66B924E2" wp14:editId="49C81207">
            <wp:extent cx="5760720" cy="3358661"/>
            <wp:effectExtent l="0" t="0" r="0" b="0"/>
            <wp:docPr id="8" name="Picture 7" descr="A table with numbers and letters&#10;&#10;Description automatically generated">
              <a:extLst xmlns:a="http://schemas.openxmlformats.org/drawingml/2006/main">
                <a:ext uri="{FF2B5EF4-FFF2-40B4-BE49-F238E27FC236}">
                  <a16:creationId xmlns:a16="http://schemas.microsoft.com/office/drawing/2014/main" id="{C6325C13-4F35-249C-D5EC-847B3EFD57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table with numbers and letters&#10;&#10;Description automatically generated">
                      <a:extLst>
                        <a:ext uri="{FF2B5EF4-FFF2-40B4-BE49-F238E27FC236}">
                          <a16:creationId xmlns:a16="http://schemas.microsoft.com/office/drawing/2014/main" id="{C6325C13-4F35-249C-D5EC-847B3EFD57E4}"/>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t="1739" r="16724"/>
                    <a:stretch/>
                  </pic:blipFill>
                  <pic:spPr bwMode="auto">
                    <a:xfrm>
                      <a:off x="0" y="0"/>
                      <a:ext cx="5760720" cy="3358661"/>
                    </a:xfrm>
                    <a:prstGeom prst="rect">
                      <a:avLst/>
                    </a:prstGeom>
                    <a:ln>
                      <a:noFill/>
                    </a:ln>
                    <a:extLst>
                      <a:ext uri="{53640926-AAD7-44D8-BBD7-CCE9431645EC}">
                        <a14:shadowObscured xmlns:a14="http://schemas.microsoft.com/office/drawing/2010/main"/>
                      </a:ext>
                    </a:extLst>
                  </pic:spPr>
                </pic:pic>
              </a:graphicData>
            </a:graphic>
          </wp:inline>
        </w:drawing>
      </w:r>
    </w:p>
    <w:p w14:paraId="226BE39D" w14:textId="71863DA7" w:rsidR="00E11155" w:rsidRPr="00440B37" w:rsidRDefault="00E11155" w:rsidP="00E11155">
      <w:pPr>
        <w:jc w:val="center"/>
        <w:rPr>
          <w:rFonts w:ascii="Times New Roman" w:hAnsi="Times New Roman" w:cs="Times New Roman"/>
          <w:i/>
          <w:iCs/>
          <w:sz w:val="20"/>
          <w:szCs w:val="20"/>
        </w:rPr>
      </w:pPr>
      <w:r w:rsidRPr="00440B37">
        <w:rPr>
          <w:rFonts w:ascii="Times New Roman" w:hAnsi="Times New Roman" w:cs="Times New Roman"/>
          <w:i/>
          <w:iCs/>
          <w:sz w:val="20"/>
          <w:szCs w:val="20"/>
        </w:rPr>
        <w:t>Figure 1.</w:t>
      </w:r>
      <w:r w:rsidR="00F93B78">
        <w:rPr>
          <w:rFonts w:ascii="Times New Roman" w:hAnsi="Times New Roman" w:cs="Times New Roman"/>
          <w:i/>
          <w:iCs/>
          <w:sz w:val="20"/>
          <w:szCs w:val="20"/>
        </w:rPr>
        <w:t>7</w:t>
      </w:r>
      <w:r w:rsidRPr="00440B37">
        <w:rPr>
          <w:rFonts w:ascii="Times New Roman" w:hAnsi="Times New Roman" w:cs="Times New Roman"/>
          <w:i/>
          <w:iCs/>
          <w:sz w:val="20"/>
          <w:szCs w:val="20"/>
        </w:rPr>
        <w:t xml:space="preserve">: </w:t>
      </w:r>
      <w:r>
        <w:rPr>
          <w:rFonts w:ascii="Times New Roman" w:hAnsi="Times New Roman" w:cs="Times New Roman"/>
          <w:i/>
          <w:iCs/>
          <w:sz w:val="20"/>
          <w:szCs w:val="20"/>
        </w:rPr>
        <w:t>Examining relationships between numerical predictors and potential</w:t>
      </w:r>
      <w:r w:rsidRPr="00440B37">
        <w:rPr>
          <w:rFonts w:ascii="Times New Roman" w:hAnsi="Times New Roman" w:cs="Times New Roman"/>
          <w:i/>
          <w:iCs/>
          <w:sz w:val="20"/>
          <w:szCs w:val="20"/>
        </w:rPr>
        <w:t>.</w:t>
      </w:r>
    </w:p>
    <w:p w14:paraId="12D52081" w14:textId="4EF673A2" w:rsidR="00F8189C" w:rsidRDefault="004064FA" w:rsidP="004064FA">
      <w:pPr>
        <w:jc w:val="both"/>
        <w:rPr>
          <w:rFonts w:ascii="Times New Roman" w:hAnsi="Times New Roman" w:cs="Times New Roman"/>
        </w:rPr>
      </w:pPr>
      <w:r w:rsidRPr="004064FA">
        <w:rPr>
          <w:rFonts w:ascii="Times New Roman" w:hAnsi="Times New Roman" w:cs="Times New Roman"/>
        </w:rPr>
        <w:t>In Figure 1.</w:t>
      </w:r>
      <w:r w:rsidR="00F93B78">
        <w:rPr>
          <w:rFonts w:ascii="Times New Roman" w:hAnsi="Times New Roman" w:cs="Times New Roman"/>
        </w:rPr>
        <w:t>7</w:t>
      </w:r>
      <w:r w:rsidRPr="004064FA">
        <w:rPr>
          <w:rFonts w:ascii="Times New Roman" w:hAnsi="Times New Roman" w:cs="Times New Roman"/>
        </w:rPr>
        <w:t>, it is evident that all the population-related features exhibit high correlation, suggesting the presence of multicollinearity. For subsequent analysis, only the features '</w:t>
      </w:r>
      <w:proofErr w:type="spellStart"/>
      <w:r w:rsidRPr="004064FA">
        <w:rPr>
          <w:rFonts w:ascii="Times New Roman" w:hAnsi="Times New Roman" w:cs="Times New Roman"/>
        </w:rPr>
        <w:t>population_m</w:t>
      </w:r>
      <w:proofErr w:type="spellEnd"/>
      <w:r w:rsidRPr="004064FA">
        <w:rPr>
          <w:rFonts w:ascii="Times New Roman" w:hAnsi="Times New Roman" w:cs="Times New Roman"/>
        </w:rPr>
        <w:t>' and '</w:t>
      </w:r>
      <w:proofErr w:type="spellStart"/>
      <w:r w:rsidRPr="004064FA">
        <w:rPr>
          <w:rFonts w:ascii="Times New Roman" w:hAnsi="Times New Roman" w:cs="Times New Roman"/>
        </w:rPr>
        <w:t>population_f</w:t>
      </w:r>
      <w:proofErr w:type="spellEnd"/>
      <w:r w:rsidRPr="004064FA">
        <w:rPr>
          <w:rFonts w:ascii="Times New Roman" w:hAnsi="Times New Roman" w:cs="Times New Roman"/>
        </w:rPr>
        <w:t>' will be considered. Additionally, a notable positive correlation is observed between the potential and store</w:t>
      </w:r>
      <w:r>
        <w:rPr>
          <w:rFonts w:ascii="Times New Roman" w:hAnsi="Times New Roman" w:cs="Times New Roman"/>
        </w:rPr>
        <w:t xml:space="preserve"> </w:t>
      </w:r>
      <w:r w:rsidRPr="004064FA">
        <w:rPr>
          <w:rFonts w:ascii="Times New Roman" w:hAnsi="Times New Roman" w:cs="Times New Roman"/>
        </w:rPr>
        <w:t>size.</w:t>
      </w:r>
    </w:p>
    <w:p w14:paraId="583BBDA3" w14:textId="7D48BAF0" w:rsidR="006E2838" w:rsidRPr="00420B47" w:rsidRDefault="006E2838" w:rsidP="00420B47">
      <w:pPr>
        <w:pStyle w:val="Heading3"/>
      </w:pPr>
      <w:bookmarkStart w:id="38" w:name="_Toc163159840"/>
      <w:r w:rsidRPr="00420B47">
        <w:t xml:space="preserve">Population Gravitation </w:t>
      </w:r>
      <w:r w:rsidR="00DA1454">
        <w:t>Analysis</w:t>
      </w:r>
      <w:bookmarkEnd w:id="38"/>
    </w:p>
    <w:p w14:paraId="66D1CFC5" w14:textId="6F91A789" w:rsidR="008F611B" w:rsidRDefault="008F611B" w:rsidP="00420B47">
      <w:pPr>
        <w:jc w:val="both"/>
        <w:rPr>
          <w:rFonts w:ascii="Times New Roman" w:hAnsi="Times New Roman" w:cs="Times New Roman"/>
        </w:rPr>
      </w:pPr>
      <w:r w:rsidRPr="008F611B">
        <w:rPr>
          <w:rFonts w:ascii="Times New Roman" w:hAnsi="Times New Roman" w:cs="Times New Roman"/>
        </w:rPr>
        <w:t xml:space="preserve">Analyses of population gravitation </w:t>
      </w:r>
      <w:r w:rsidR="005F5138">
        <w:rPr>
          <w:rFonts w:ascii="Times New Roman" w:hAnsi="Times New Roman" w:cs="Times New Roman"/>
        </w:rPr>
        <w:t>concerning</w:t>
      </w:r>
      <w:r w:rsidRPr="008F611B">
        <w:rPr>
          <w:rFonts w:ascii="Times New Roman" w:hAnsi="Times New Roman" w:cs="Times New Roman"/>
        </w:rPr>
        <w:t xml:space="preserve"> day type, time slot, and demographics offered valuable insights for customer acquisition strategies. </w:t>
      </w:r>
    </w:p>
    <w:p w14:paraId="29E04DF5" w14:textId="7E86BB62" w:rsidR="008F611B" w:rsidRPr="006E2838" w:rsidRDefault="00241FF1" w:rsidP="008C4FE7">
      <w:pPr>
        <w:jc w:val="center"/>
        <w:rPr>
          <w:rFonts w:ascii="Times New Roman" w:hAnsi="Times New Roman" w:cs="Times New Roman"/>
        </w:rPr>
      </w:pPr>
      <w:r w:rsidRPr="00241FF1">
        <w:rPr>
          <w:rFonts w:ascii="Times New Roman" w:hAnsi="Times New Roman" w:cs="Times New Roman"/>
          <w:noProof/>
        </w:rPr>
        <w:lastRenderedPageBreak/>
        <w:drawing>
          <wp:inline distT="0" distB="0" distL="0" distR="0" wp14:anchorId="11CFA64D" wp14:editId="2B09A061">
            <wp:extent cx="5737860" cy="2835213"/>
            <wp:effectExtent l="0" t="0" r="0" b="3810"/>
            <wp:docPr id="5" name="Picture 4" descr="A graph of different sizes of bars&#10;&#10;Description automatically generated with medium confidence">
              <a:extLst xmlns:a="http://schemas.openxmlformats.org/drawingml/2006/main">
                <a:ext uri="{FF2B5EF4-FFF2-40B4-BE49-F238E27FC236}">
                  <a16:creationId xmlns:a16="http://schemas.microsoft.com/office/drawing/2014/main" id="{3A348261-6859-C8DB-8E8F-FAAD467D35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different sizes of bars&#10;&#10;Description automatically generated with medium confidence">
                      <a:extLst>
                        <a:ext uri="{FF2B5EF4-FFF2-40B4-BE49-F238E27FC236}">
                          <a16:creationId xmlns:a16="http://schemas.microsoft.com/office/drawing/2014/main" id="{3A348261-6859-C8DB-8E8F-FAAD467D3508}"/>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1871" cy="2842136"/>
                    </a:xfrm>
                    <a:prstGeom prst="rect">
                      <a:avLst/>
                    </a:prstGeom>
                  </pic:spPr>
                </pic:pic>
              </a:graphicData>
            </a:graphic>
          </wp:inline>
        </w:drawing>
      </w:r>
    </w:p>
    <w:p w14:paraId="6963F045" w14:textId="4B61FB1A" w:rsidR="008F611B" w:rsidRPr="008F611B" w:rsidRDefault="008F611B" w:rsidP="008F611B">
      <w:pPr>
        <w:jc w:val="center"/>
        <w:rPr>
          <w:i/>
          <w:iCs/>
          <w:sz w:val="20"/>
          <w:szCs w:val="20"/>
        </w:rPr>
      </w:pPr>
      <w:r w:rsidRPr="00440B37">
        <w:rPr>
          <w:rFonts w:ascii="Times New Roman" w:hAnsi="Times New Roman" w:cs="Times New Roman"/>
          <w:i/>
          <w:iCs/>
          <w:sz w:val="20"/>
          <w:szCs w:val="20"/>
        </w:rPr>
        <w:t xml:space="preserve">Figure </w:t>
      </w:r>
      <w:r w:rsidR="00F93B78">
        <w:rPr>
          <w:rFonts w:ascii="Times New Roman" w:hAnsi="Times New Roman" w:cs="Times New Roman"/>
          <w:i/>
          <w:iCs/>
          <w:sz w:val="20"/>
          <w:szCs w:val="20"/>
        </w:rPr>
        <w:t>1.</w:t>
      </w:r>
      <w:r w:rsidR="00DA1454">
        <w:rPr>
          <w:rFonts w:ascii="Times New Roman" w:hAnsi="Times New Roman" w:cs="Times New Roman"/>
          <w:i/>
          <w:iCs/>
          <w:sz w:val="20"/>
          <w:szCs w:val="20"/>
        </w:rPr>
        <w:t>8</w:t>
      </w:r>
      <w:r w:rsidRPr="00440B37">
        <w:rPr>
          <w:rFonts w:ascii="Times New Roman" w:hAnsi="Times New Roman" w:cs="Times New Roman"/>
          <w:i/>
          <w:iCs/>
          <w:sz w:val="20"/>
          <w:szCs w:val="20"/>
        </w:rPr>
        <w:t xml:space="preserve">: </w:t>
      </w:r>
      <w:r w:rsidRPr="008F611B">
        <w:rPr>
          <w:i/>
          <w:iCs/>
          <w:sz w:val="20"/>
          <w:szCs w:val="20"/>
        </w:rPr>
        <w:t xml:space="preserve">Average population gravitation analyses </w:t>
      </w:r>
      <w:r w:rsidR="005F5138">
        <w:rPr>
          <w:i/>
          <w:iCs/>
          <w:sz w:val="20"/>
          <w:szCs w:val="20"/>
        </w:rPr>
        <w:t>concerning</w:t>
      </w:r>
      <w:r w:rsidRPr="008F611B">
        <w:rPr>
          <w:i/>
          <w:iCs/>
          <w:sz w:val="20"/>
          <w:szCs w:val="20"/>
        </w:rPr>
        <w:t xml:space="preserve"> day type, time slot, and demographics</w:t>
      </w:r>
      <w:r w:rsidRPr="00440B37">
        <w:rPr>
          <w:rFonts w:ascii="Times New Roman" w:hAnsi="Times New Roman" w:cs="Times New Roman"/>
          <w:i/>
          <w:iCs/>
          <w:sz w:val="20"/>
          <w:szCs w:val="20"/>
        </w:rPr>
        <w:t>.</w:t>
      </w:r>
    </w:p>
    <w:p w14:paraId="260EE6B7" w14:textId="0759426A" w:rsidR="008F611B" w:rsidRDefault="00A35298" w:rsidP="008F611B">
      <w:pPr>
        <w:jc w:val="both"/>
        <w:rPr>
          <w:rFonts w:ascii="Times New Roman" w:hAnsi="Times New Roman" w:cs="Times New Roman"/>
        </w:rPr>
      </w:pPr>
      <w:r>
        <w:rPr>
          <w:rFonts w:ascii="Times New Roman" w:hAnsi="Times New Roman" w:cs="Times New Roman"/>
        </w:rPr>
        <w:t xml:space="preserve">Figure </w:t>
      </w:r>
      <w:r w:rsidR="00F93B78">
        <w:rPr>
          <w:rFonts w:ascii="Times New Roman" w:hAnsi="Times New Roman" w:cs="Times New Roman"/>
        </w:rPr>
        <w:t>1.9</w:t>
      </w:r>
      <w:r w:rsidR="007950E3">
        <w:rPr>
          <w:rFonts w:ascii="Times New Roman" w:hAnsi="Times New Roman" w:cs="Times New Roman"/>
        </w:rPr>
        <w:t xml:space="preserve"> illustrates that</w:t>
      </w:r>
      <w:r>
        <w:rPr>
          <w:rFonts w:ascii="Times New Roman" w:hAnsi="Times New Roman" w:cs="Times New Roman"/>
        </w:rPr>
        <w:t xml:space="preserve"> t</w:t>
      </w:r>
      <w:r w:rsidR="008F611B" w:rsidRPr="008F611B">
        <w:rPr>
          <w:rFonts w:ascii="Times New Roman" w:hAnsi="Times New Roman" w:cs="Times New Roman"/>
        </w:rPr>
        <w:t>he gravitational pull during the 5-day workweek is like that of the 2-day weekend, implying that most people gravitate during those 2 weekend days. The time slot when the gravitational force is the strongest is from 17pm – 20pm. The demographic that gravitates the most consists of age groups 41–50 and those over 61. Males tend to gravitate towards stores the most.</w:t>
      </w:r>
    </w:p>
    <w:p w14:paraId="13DEE149" w14:textId="4F66E70A" w:rsidR="00232E8B" w:rsidRPr="00420B47" w:rsidRDefault="00232E8B" w:rsidP="00232E8B">
      <w:pPr>
        <w:pStyle w:val="Heading3"/>
      </w:pPr>
      <w:bookmarkStart w:id="39" w:name="_Toc163159841"/>
      <w:r>
        <w:t>Contingency Table</w:t>
      </w:r>
      <w:bookmarkEnd w:id="39"/>
    </w:p>
    <w:p w14:paraId="1AB0BDF7" w14:textId="282410FC" w:rsidR="00DA1454" w:rsidRDefault="00DA1454" w:rsidP="00DA1454">
      <w:pPr>
        <w:jc w:val="both"/>
        <w:rPr>
          <w:rFonts w:ascii="Times New Roman" w:hAnsi="Times New Roman" w:cs="Times New Roman"/>
        </w:rPr>
      </w:pPr>
      <w:r w:rsidRPr="008F611B">
        <w:rPr>
          <w:rFonts w:ascii="Times New Roman" w:hAnsi="Times New Roman" w:cs="Times New Roman"/>
        </w:rPr>
        <w:t xml:space="preserve">Simultaneously, </w:t>
      </w:r>
      <w:r>
        <w:rPr>
          <w:rFonts w:ascii="Times New Roman" w:hAnsi="Times New Roman" w:cs="Times New Roman"/>
        </w:rPr>
        <w:t>the contingency table of</w:t>
      </w:r>
      <w:r w:rsidRPr="008F611B">
        <w:rPr>
          <w:rFonts w:ascii="Times New Roman" w:hAnsi="Times New Roman" w:cs="Times New Roman"/>
        </w:rPr>
        <w:t xml:space="preserve"> potential </w:t>
      </w:r>
      <w:r>
        <w:rPr>
          <w:rFonts w:ascii="Times New Roman" w:hAnsi="Times New Roman" w:cs="Times New Roman"/>
        </w:rPr>
        <w:t xml:space="preserve">bins of Low, Medium, and High </w:t>
      </w:r>
      <w:r w:rsidRPr="008F611B">
        <w:rPr>
          <w:rFonts w:ascii="Times New Roman" w:hAnsi="Times New Roman" w:cs="Times New Roman"/>
        </w:rPr>
        <w:t>concerning store type, store size, and parking status provided recommendations for retaining existing customers.</w:t>
      </w:r>
    </w:p>
    <w:tbl>
      <w:tblPr>
        <w:tblStyle w:val="TableGrid"/>
        <w:tblW w:w="0" w:type="auto"/>
        <w:tblLook w:val="04A0" w:firstRow="1" w:lastRow="0" w:firstColumn="1" w:lastColumn="0" w:noHBand="0" w:noVBand="1"/>
      </w:tblPr>
      <w:tblGrid>
        <w:gridCol w:w="1329"/>
        <w:gridCol w:w="1328"/>
        <w:gridCol w:w="1377"/>
        <w:gridCol w:w="1327"/>
        <w:gridCol w:w="1323"/>
        <w:gridCol w:w="1341"/>
        <w:gridCol w:w="1325"/>
      </w:tblGrid>
      <w:tr w:rsidR="00DA1454" w14:paraId="4E06D058" w14:textId="77777777" w:rsidTr="00DA1454">
        <w:tc>
          <w:tcPr>
            <w:tcW w:w="1335" w:type="dxa"/>
            <w:shd w:val="clear" w:color="auto" w:fill="E7E6E6" w:themeFill="background2"/>
            <w:vAlign w:val="center"/>
          </w:tcPr>
          <w:p w14:paraId="0D890723" w14:textId="77777777" w:rsidR="00105226" w:rsidRDefault="00DA1454" w:rsidP="00DA1454">
            <w:pPr>
              <w:jc w:val="center"/>
              <w:rPr>
                <w:rFonts w:ascii="Times New Roman" w:hAnsi="Times New Roman" w:cs="Times New Roman"/>
                <w:color w:val="000000" w:themeColor="text1"/>
                <w:kern w:val="24"/>
              </w:rPr>
            </w:pPr>
            <w:r w:rsidRPr="00DA1454">
              <w:rPr>
                <w:rFonts w:ascii="Times New Roman" w:hAnsi="Times New Roman" w:cs="Times New Roman"/>
                <w:color w:val="000000" w:themeColor="text1"/>
                <w:kern w:val="24"/>
              </w:rPr>
              <w:t>Potential\</w:t>
            </w:r>
          </w:p>
          <w:p w14:paraId="04931E3C" w14:textId="233A4580"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themeColor="text1"/>
                <w:kern w:val="24"/>
              </w:rPr>
              <w:t>Store Type</w:t>
            </w:r>
          </w:p>
        </w:tc>
        <w:tc>
          <w:tcPr>
            <w:tcW w:w="1335" w:type="dxa"/>
            <w:shd w:val="clear" w:color="auto" w:fill="E7E6E6" w:themeFill="background2"/>
            <w:vAlign w:val="center"/>
          </w:tcPr>
          <w:p w14:paraId="1AFB88D0" w14:textId="668F065E"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Discount Store</w:t>
            </w:r>
          </w:p>
        </w:tc>
        <w:tc>
          <w:tcPr>
            <w:tcW w:w="1336" w:type="dxa"/>
            <w:shd w:val="clear" w:color="auto" w:fill="E7E6E6" w:themeFill="background2"/>
            <w:vAlign w:val="center"/>
          </w:tcPr>
          <w:p w14:paraId="3EBC6310" w14:textId="17F44388"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Hypermarket</w:t>
            </w:r>
          </w:p>
        </w:tc>
        <w:tc>
          <w:tcPr>
            <w:tcW w:w="1336" w:type="dxa"/>
            <w:shd w:val="clear" w:color="auto" w:fill="E7E6E6" w:themeFill="background2"/>
            <w:vAlign w:val="center"/>
          </w:tcPr>
          <w:p w14:paraId="5C312BEF" w14:textId="10CF63CB"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Libero Servizio</w:t>
            </w:r>
          </w:p>
        </w:tc>
        <w:tc>
          <w:tcPr>
            <w:tcW w:w="1336" w:type="dxa"/>
            <w:shd w:val="clear" w:color="auto" w:fill="E7E6E6" w:themeFill="background2"/>
            <w:vAlign w:val="center"/>
          </w:tcPr>
          <w:p w14:paraId="656F68D5" w14:textId="7F341CBD"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Drug Store</w:t>
            </w:r>
          </w:p>
        </w:tc>
        <w:tc>
          <w:tcPr>
            <w:tcW w:w="1336" w:type="dxa"/>
            <w:shd w:val="clear" w:color="auto" w:fill="E7E6E6" w:themeFill="background2"/>
            <w:vAlign w:val="center"/>
          </w:tcPr>
          <w:p w14:paraId="7E159AA0" w14:textId="0D3F6F22"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Supermarket</w:t>
            </w:r>
          </w:p>
        </w:tc>
        <w:tc>
          <w:tcPr>
            <w:tcW w:w="1336" w:type="dxa"/>
            <w:shd w:val="clear" w:color="auto" w:fill="E7E6E6" w:themeFill="background2"/>
            <w:vAlign w:val="center"/>
          </w:tcPr>
          <w:p w14:paraId="1DD9F7DE" w14:textId="55971130"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Total</w:t>
            </w:r>
          </w:p>
        </w:tc>
      </w:tr>
      <w:tr w:rsidR="00DA1454" w14:paraId="3370C39C" w14:textId="77777777" w:rsidTr="00371809">
        <w:tc>
          <w:tcPr>
            <w:tcW w:w="1335" w:type="dxa"/>
            <w:vAlign w:val="center"/>
          </w:tcPr>
          <w:p w14:paraId="7673B1DB" w14:textId="1F7B543A"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 xml:space="preserve"> Low (0.001 - 0.241)</w:t>
            </w:r>
          </w:p>
        </w:tc>
        <w:tc>
          <w:tcPr>
            <w:tcW w:w="1335" w:type="dxa"/>
            <w:vAlign w:val="center"/>
          </w:tcPr>
          <w:p w14:paraId="4F7B225B" w14:textId="595AFD3A"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8242</w:t>
            </w:r>
          </w:p>
        </w:tc>
        <w:tc>
          <w:tcPr>
            <w:tcW w:w="1336" w:type="dxa"/>
            <w:vAlign w:val="center"/>
          </w:tcPr>
          <w:p w14:paraId="41E1EA61" w14:textId="12B170D7"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160</w:t>
            </w:r>
          </w:p>
        </w:tc>
        <w:tc>
          <w:tcPr>
            <w:tcW w:w="1336" w:type="dxa"/>
            <w:vAlign w:val="center"/>
          </w:tcPr>
          <w:p w14:paraId="12E9659B" w14:textId="3C42A89F"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53126</w:t>
            </w:r>
          </w:p>
        </w:tc>
        <w:tc>
          <w:tcPr>
            <w:tcW w:w="1336" w:type="dxa"/>
            <w:vAlign w:val="center"/>
          </w:tcPr>
          <w:p w14:paraId="1EEBA109" w14:textId="644B9E4C"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11601</w:t>
            </w:r>
          </w:p>
        </w:tc>
        <w:tc>
          <w:tcPr>
            <w:tcW w:w="1336" w:type="dxa"/>
            <w:vAlign w:val="center"/>
          </w:tcPr>
          <w:p w14:paraId="508D92D0" w14:textId="4404AED6"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26884</w:t>
            </w:r>
          </w:p>
        </w:tc>
        <w:tc>
          <w:tcPr>
            <w:tcW w:w="1336" w:type="dxa"/>
            <w:vAlign w:val="center"/>
          </w:tcPr>
          <w:p w14:paraId="62460669" w14:textId="02B430CC"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100013</w:t>
            </w:r>
          </w:p>
        </w:tc>
      </w:tr>
      <w:tr w:rsidR="00DA1454" w14:paraId="7D4BD437" w14:textId="77777777" w:rsidTr="00371809">
        <w:tc>
          <w:tcPr>
            <w:tcW w:w="1335" w:type="dxa"/>
            <w:vAlign w:val="center"/>
          </w:tcPr>
          <w:p w14:paraId="080D0CDE" w14:textId="55C0A88C"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Medium (0.241 - 0.601)</w:t>
            </w:r>
          </w:p>
        </w:tc>
        <w:tc>
          <w:tcPr>
            <w:tcW w:w="1335" w:type="dxa"/>
            <w:vAlign w:val="center"/>
          </w:tcPr>
          <w:p w14:paraId="77B36847" w14:textId="5B0EE3AB"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0</w:t>
            </w:r>
          </w:p>
        </w:tc>
        <w:tc>
          <w:tcPr>
            <w:tcW w:w="1336" w:type="dxa"/>
            <w:vAlign w:val="center"/>
          </w:tcPr>
          <w:p w14:paraId="38B45E82" w14:textId="6540FBAC"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321</w:t>
            </w:r>
          </w:p>
        </w:tc>
        <w:tc>
          <w:tcPr>
            <w:tcW w:w="1336" w:type="dxa"/>
            <w:vAlign w:val="center"/>
          </w:tcPr>
          <w:p w14:paraId="7A9A7EA9" w14:textId="0903EC8D"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0</w:t>
            </w:r>
          </w:p>
        </w:tc>
        <w:tc>
          <w:tcPr>
            <w:tcW w:w="1336" w:type="dxa"/>
            <w:vAlign w:val="center"/>
          </w:tcPr>
          <w:p w14:paraId="13FA06A5" w14:textId="76968262"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0</w:t>
            </w:r>
          </w:p>
        </w:tc>
        <w:tc>
          <w:tcPr>
            <w:tcW w:w="1336" w:type="dxa"/>
            <w:vAlign w:val="center"/>
          </w:tcPr>
          <w:p w14:paraId="79DD951F" w14:textId="0714ED67"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0</w:t>
            </w:r>
          </w:p>
        </w:tc>
        <w:tc>
          <w:tcPr>
            <w:tcW w:w="1336" w:type="dxa"/>
            <w:vAlign w:val="center"/>
          </w:tcPr>
          <w:p w14:paraId="44AEB468" w14:textId="48E44F60"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321</w:t>
            </w:r>
          </w:p>
        </w:tc>
      </w:tr>
      <w:tr w:rsidR="00DA1454" w14:paraId="60D93054" w14:textId="77777777" w:rsidTr="00371809">
        <w:tc>
          <w:tcPr>
            <w:tcW w:w="1335" w:type="dxa"/>
            <w:vAlign w:val="center"/>
          </w:tcPr>
          <w:p w14:paraId="61194B66" w14:textId="79C5F03C"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High (0.601 - 0.841)</w:t>
            </w:r>
          </w:p>
        </w:tc>
        <w:tc>
          <w:tcPr>
            <w:tcW w:w="1335" w:type="dxa"/>
            <w:vAlign w:val="center"/>
          </w:tcPr>
          <w:p w14:paraId="226E66FE" w14:textId="399E303F"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0</w:t>
            </w:r>
          </w:p>
        </w:tc>
        <w:tc>
          <w:tcPr>
            <w:tcW w:w="1336" w:type="dxa"/>
            <w:vAlign w:val="center"/>
          </w:tcPr>
          <w:p w14:paraId="0071D713" w14:textId="04ADC3DF"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160</w:t>
            </w:r>
          </w:p>
        </w:tc>
        <w:tc>
          <w:tcPr>
            <w:tcW w:w="1336" w:type="dxa"/>
            <w:vAlign w:val="center"/>
          </w:tcPr>
          <w:p w14:paraId="2A549B3E" w14:textId="193FF378"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0</w:t>
            </w:r>
          </w:p>
        </w:tc>
        <w:tc>
          <w:tcPr>
            <w:tcW w:w="1336" w:type="dxa"/>
            <w:vAlign w:val="center"/>
          </w:tcPr>
          <w:p w14:paraId="0AD45ADE" w14:textId="456BF193"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0</w:t>
            </w:r>
          </w:p>
        </w:tc>
        <w:tc>
          <w:tcPr>
            <w:tcW w:w="1336" w:type="dxa"/>
            <w:vAlign w:val="center"/>
          </w:tcPr>
          <w:p w14:paraId="0FAE9E40" w14:textId="591F69F8"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0</w:t>
            </w:r>
          </w:p>
        </w:tc>
        <w:tc>
          <w:tcPr>
            <w:tcW w:w="1336" w:type="dxa"/>
            <w:vAlign w:val="center"/>
          </w:tcPr>
          <w:p w14:paraId="38F9C3CC" w14:textId="25313992"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160</w:t>
            </w:r>
          </w:p>
        </w:tc>
      </w:tr>
      <w:tr w:rsidR="00DA1454" w14:paraId="27425BB1" w14:textId="77777777" w:rsidTr="00371809">
        <w:tc>
          <w:tcPr>
            <w:tcW w:w="1335" w:type="dxa"/>
            <w:vAlign w:val="center"/>
          </w:tcPr>
          <w:p w14:paraId="071FE621" w14:textId="6C7A4DC9"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themeColor="text1"/>
                <w:kern w:val="24"/>
              </w:rPr>
              <w:t>Total</w:t>
            </w:r>
          </w:p>
        </w:tc>
        <w:tc>
          <w:tcPr>
            <w:tcW w:w="1335" w:type="dxa"/>
            <w:vAlign w:val="center"/>
          </w:tcPr>
          <w:p w14:paraId="6DCC2AC5" w14:textId="2B06F741"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8242</w:t>
            </w:r>
          </w:p>
        </w:tc>
        <w:tc>
          <w:tcPr>
            <w:tcW w:w="1336" w:type="dxa"/>
            <w:vAlign w:val="center"/>
          </w:tcPr>
          <w:p w14:paraId="4C91BCE7" w14:textId="45484D5B"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641</w:t>
            </w:r>
          </w:p>
        </w:tc>
        <w:tc>
          <w:tcPr>
            <w:tcW w:w="1336" w:type="dxa"/>
            <w:vAlign w:val="center"/>
          </w:tcPr>
          <w:p w14:paraId="0E08D525" w14:textId="01CC869C"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53126</w:t>
            </w:r>
          </w:p>
        </w:tc>
        <w:tc>
          <w:tcPr>
            <w:tcW w:w="1336" w:type="dxa"/>
            <w:vAlign w:val="center"/>
          </w:tcPr>
          <w:p w14:paraId="03E59D26" w14:textId="1E54CD64"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11601</w:t>
            </w:r>
          </w:p>
        </w:tc>
        <w:tc>
          <w:tcPr>
            <w:tcW w:w="1336" w:type="dxa"/>
            <w:vAlign w:val="center"/>
          </w:tcPr>
          <w:p w14:paraId="1ACA70D5" w14:textId="36582A15"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26884</w:t>
            </w:r>
          </w:p>
        </w:tc>
        <w:tc>
          <w:tcPr>
            <w:tcW w:w="1336" w:type="dxa"/>
            <w:vAlign w:val="center"/>
          </w:tcPr>
          <w:p w14:paraId="63574D6E" w14:textId="6F532D4F"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100494</w:t>
            </w:r>
          </w:p>
        </w:tc>
      </w:tr>
    </w:tbl>
    <w:p w14:paraId="646403B0" w14:textId="361041AD" w:rsidR="008F611B" w:rsidRDefault="00DA1454" w:rsidP="008F611B">
      <w:pPr>
        <w:jc w:val="center"/>
        <w:rPr>
          <w:i/>
          <w:iCs/>
          <w:sz w:val="20"/>
          <w:szCs w:val="20"/>
        </w:rPr>
      </w:pPr>
      <w:r>
        <w:rPr>
          <w:rFonts w:ascii="Times New Roman" w:hAnsi="Times New Roman" w:cs="Times New Roman"/>
          <w:i/>
          <w:iCs/>
          <w:sz w:val="20"/>
          <w:szCs w:val="20"/>
        </w:rPr>
        <w:t>Table</w:t>
      </w:r>
      <w:r w:rsidR="008F611B" w:rsidRPr="00440B37">
        <w:rPr>
          <w:rFonts w:ascii="Times New Roman" w:hAnsi="Times New Roman" w:cs="Times New Roman"/>
          <w:i/>
          <w:iCs/>
          <w:sz w:val="20"/>
          <w:szCs w:val="20"/>
        </w:rPr>
        <w:t xml:space="preserve"> </w:t>
      </w:r>
      <w:r w:rsidR="00AE45A7">
        <w:rPr>
          <w:rFonts w:ascii="Times New Roman" w:hAnsi="Times New Roman" w:cs="Times New Roman"/>
          <w:i/>
          <w:iCs/>
          <w:sz w:val="20"/>
          <w:szCs w:val="20"/>
        </w:rPr>
        <w:t>1.</w:t>
      </w:r>
      <w:r>
        <w:rPr>
          <w:rFonts w:ascii="Times New Roman" w:hAnsi="Times New Roman" w:cs="Times New Roman"/>
          <w:i/>
          <w:iCs/>
          <w:sz w:val="20"/>
          <w:szCs w:val="20"/>
        </w:rPr>
        <w:t>7</w:t>
      </w:r>
      <w:r w:rsidR="008F611B" w:rsidRPr="00440B37">
        <w:rPr>
          <w:rFonts w:ascii="Times New Roman" w:hAnsi="Times New Roman" w:cs="Times New Roman"/>
          <w:i/>
          <w:iCs/>
          <w:sz w:val="20"/>
          <w:szCs w:val="20"/>
        </w:rPr>
        <w:t xml:space="preserve">: </w:t>
      </w:r>
      <w:r>
        <w:rPr>
          <w:i/>
          <w:iCs/>
          <w:sz w:val="20"/>
          <w:szCs w:val="20"/>
        </w:rPr>
        <w:t>Contingency Table of Potential concerning Store Type.</w:t>
      </w:r>
    </w:p>
    <w:p w14:paraId="3BC771C6" w14:textId="77777777" w:rsidR="00232E8B" w:rsidRDefault="00232E8B" w:rsidP="008F611B">
      <w:pPr>
        <w:jc w:val="center"/>
        <w:rPr>
          <w:i/>
          <w:iCs/>
          <w:sz w:val="20"/>
          <w:szCs w:val="20"/>
        </w:rPr>
      </w:pPr>
    </w:p>
    <w:p w14:paraId="456B0C3B" w14:textId="77777777" w:rsidR="00232E8B" w:rsidRDefault="00232E8B" w:rsidP="008F611B">
      <w:pPr>
        <w:jc w:val="center"/>
        <w:rPr>
          <w:i/>
          <w:iCs/>
          <w:sz w:val="20"/>
          <w:szCs w:val="20"/>
        </w:rPr>
      </w:pPr>
    </w:p>
    <w:p w14:paraId="27D94016" w14:textId="77777777" w:rsidR="00232E8B" w:rsidRDefault="00232E8B" w:rsidP="008F611B">
      <w:pPr>
        <w:jc w:val="center"/>
        <w:rPr>
          <w:i/>
          <w:iCs/>
          <w:sz w:val="20"/>
          <w:szCs w:val="20"/>
        </w:rPr>
      </w:pPr>
    </w:p>
    <w:p w14:paraId="3F7E9A8A" w14:textId="77777777" w:rsidR="00232E8B" w:rsidRDefault="00232E8B" w:rsidP="008F611B">
      <w:pPr>
        <w:jc w:val="center"/>
        <w:rPr>
          <w:i/>
          <w:iCs/>
          <w:sz w:val="20"/>
          <w:szCs w:val="20"/>
        </w:rPr>
      </w:pPr>
    </w:p>
    <w:tbl>
      <w:tblPr>
        <w:tblStyle w:val="TableGrid"/>
        <w:tblW w:w="0" w:type="auto"/>
        <w:tblLook w:val="04A0" w:firstRow="1" w:lastRow="0" w:firstColumn="1" w:lastColumn="0" w:noHBand="0" w:noVBand="1"/>
      </w:tblPr>
      <w:tblGrid>
        <w:gridCol w:w="1870"/>
        <w:gridCol w:w="1870"/>
        <w:gridCol w:w="1870"/>
        <w:gridCol w:w="1870"/>
        <w:gridCol w:w="1870"/>
      </w:tblGrid>
      <w:tr w:rsidR="00DA1454" w14:paraId="67A8872A" w14:textId="77777777" w:rsidTr="00DA1454">
        <w:tc>
          <w:tcPr>
            <w:tcW w:w="1870" w:type="dxa"/>
            <w:shd w:val="clear" w:color="auto" w:fill="E7E6E6" w:themeFill="background2"/>
            <w:vAlign w:val="center"/>
          </w:tcPr>
          <w:p w14:paraId="0BFDD0A7" w14:textId="77777777" w:rsidR="00105226" w:rsidRDefault="00DA1454" w:rsidP="00DA1454">
            <w:pPr>
              <w:jc w:val="center"/>
              <w:rPr>
                <w:rFonts w:ascii="Times New Roman" w:hAnsi="Times New Roman" w:cs="Times New Roman"/>
                <w:color w:val="000000" w:themeColor="text1"/>
                <w:kern w:val="24"/>
              </w:rPr>
            </w:pPr>
            <w:r w:rsidRPr="00DA1454">
              <w:rPr>
                <w:rFonts w:ascii="Times New Roman" w:hAnsi="Times New Roman" w:cs="Times New Roman"/>
                <w:color w:val="000000" w:themeColor="text1"/>
                <w:kern w:val="24"/>
              </w:rPr>
              <w:lastRenderedPageBreak/>
              <w:t>Potential\</w:t>
            </w:r>
          </w:p>
          <w:p w14:paraId="706D467E" w14:textId="194F22FC"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themeColor="text1"/>
                <w:kern w:val="24"/>
              </w:rPr>
              <w:t xml:space="preserve">Store </w:t>
            </w:r>
            <w:r w:rsidR="00105226">
              <w:rPr>
                <w:rFonts w:ascii="Times New Roman" w:hAnsi="Times New Roman" w:cs="Times New Roman"/>
                <w:color w:val="000000" w:themeColor="text1"/>
                <w:kern w:val="24"/>
              </w:rPr>
              <w:t>Size</w:t>
            </w:r>
          </w:p>
        </w:tc>
        <w:tc>
          <w:tcPr>
            <w:tcW w:w="1870" w:type="dxa"/>
            <w:shd w:val="clear" w:color="auto" w:fill="E7E6E6" w:themeFill="background2"/>
            <w:vAlign w:val="center"/>
          </w:tcPr>
          <w:p w14:paraId="6887A032" w14:textId="77777777" w:rsidR="00DA1454" w:rsidRPr="00DA1454" w:rsidRDefault="00DA1454" w:rsidP="00DA1454">
            <w:pPr>
              <w:pStyle w:val="NormalWeb"/>
              <w:spacing w:before="0" w:beforeAutospacing="0" w:after="0" w:afterAutospacing="0"/>
              <w:jc w:val="center"/>
              <w:textAlignment w:val="center"/>
              <w:rPr>
                <w:sz w:val="22"/>
                <w:szCs w:val="22"/>
              </w:rPr>
            </w:pPr>
            <w:r w:rsidRPr="00DA1454">
              <w:rPr>
                <w:color w:val="000000"/>
                <w:kern w:val="24"/>
                <w:sz w:val="22"/>
                <w:szCs w:val="22"/>
              </w:rPr>
              <w:t xml:space="preserve">Small </w:t>
            </w:r>
          </w:p>
          <w:p w14:paraId="2B365200" w14:textId="3619960D"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(100 - 1000)</w:t>
            </w:r>
          </w:p>
        </w:tc>
        <w:tc>
          <w:tcPr>
            <w:tcW w:w="1870" w:type="dxa"/>
            <w:shd w:val="clear" w:color="auto" w:fill="E7E6E6" w:themeFill="background2"/>
            <w:vAlign w:val="center"/>
          </w:tcPr>
          <w:p w14:paraId="0E9E3C2E" w14:textId="77777777" w:rsidR="00DA1454" w:rsidRPr="00DA1454" w:rsidRDefault="00DA1454" w:rsidP="00DA1454">
            <w:pPr>
              <w:pStyle w:val="NormalWeb"/>
              <w:spacing w:before="0" w:beforeAutospacing="0" w:after="0" w:afterAutospacing="0"/>
              <w:jc w:val="center"/>
              <w:textAlignment w:val="center"/>
              <w:rPr>
                <w:sz w:val="22"/>
                <w:szCs w:val="22"/>
              </w:rPr>
            </w:pPr>
            <w:r w:rsidRPr="00DA1454">
              <w:rPr>
                <w:color w:val="000000"/>
                <w:kern w:val="24"/>
                <w:sz w:val="22"/>
                <w:szCs w:val="22"/>
              </w:rPr>
              <w:t xml:space="preserve">Medium </w:t>
            </w:r>
          </w:p>
          <w:p w14:paraId="5DF49826" w14:textId="677760D0"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(1000 - 5000)</w:t>
            </w:r>
          </w:p>
        </w:tc>
        <w:tc>
          <w:tcPr>
            <w:tcW w:w="1870" w:type="dxa"/>
            <w:shd w:val="clear" w:color="auto" w:fill="E7E6E6" w:themeFill="background2"/>
            <w:vAlign w:val="center"/>
          </w:tcPr>
          <w:p w14:paraId="69C9FCED" w14:textId="77777777" w:rsidR="00DA1454" w:rsidRPr="00DA1454" w:rsidRDefault="00DA1454" w:rsidP="00DA1454">
            <w:pPr>
              <w:pStyle w:val="NormalWeb"/>
              <w:spacing w:before="0" w:beforeAutospacing="0" w:after="0" w:afterAutospacing="0"/>
              <w:jc w:val="center"/>
              <w:textAlignment w:val="center"/>
              <w:rPr>
                <w:sz w:val="22"/>
                <w:szCs w:val="22"/>
              </w:rPr>
            </w:pPr>
            <w:r w:rsidRPr="00DA1454">
              <w:rPr>
                <w:color w:val="000000"/>
                <w:kern w:val="24"/>
                <w:sz w:val="22"/>
                <w:szCs w:val="22"/>
              </w:rPr>
              <w:t xml:space="preserve">Large </w:t>
            </w:r>
          </w:p>
          <w:p w14:paraId="0B7DD4F5" w14:textId="04F9097C"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(5000 - 12701)</w:t>
            </w:r>
          </w:p>
        </w:tc>
        <w:tc>
          <w:tcPr>
            <w:tcW w:w="1870" w:type="dxa"/>
            <w:shd w:val="clear" w:color="auto" w:fill="E7E6E6" w:themeFill="background2"/>
            <w:vAlign w:val="center"/>
          </w:tcPr>
          <w:p w14:paraId="755F64BC" w14:textId="60ED9769"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Total</w:t>
            </w:r>
          </w:p>
        </w:tc>
      </w:tr>
      <w:tr w:rsidR="00DA1454" w14:paraId="4066627E" w14:textId="77777777" w:rsidTr="00DF18FE">
        <w:tc>
          <w:tcPr>
            <w:tcW w:w="1870" w:type="dxa"/>
            <w:vAlign w:val="center"/>
          </w:tcPr>
          <w:p w14:paraId="475654A9" w14:textId="15D68E49"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 xml:space="preserve"> Low (0.001 - 0.241)</w:t>
            </w:r>
          </w:p>
        </w:tc>
        <w:tc>
          <w:tcPr>
            <w:tcW w:w="1870" w:type="dxa"/>
            <w:vAlign w:val="center"/>
          </w:tcPr>
          <w:p w14:paraId="55FAC1A4" w14:textId="631D32A7"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94653</w:t>
            </w:r>
          </w:p>
        </w:tc>
        <w:tc>
          <w:tcPr>
            <w:tcW w:w="1870" w:type="dxa"/>
            <w:vAlign w:val="center"/>
          </w:tcPr>
          <w:p w14:paraId="0FE3A026" w14:textId="722D09FB"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5360</w:t>
            </w:r>
          </w:p>
        </w:tc>
        <w:tc>
          <w:tcPr>
            <w:tcW w:w="1870" w:type="dxa"/>
            <w:vAlign w:val="center"/>
          </w:tcPr>
          <w:p w14:paraId="2A83970A" w14:textId="44E4CFCE"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0</w:t>
            </w:r>
          </w:p>
        </w:tc>
        <w:tc>
          <w:tcPr>
            <w:tcW w:w="1870" w:type="dxa"/>
            <w:vAlign w:val="center"/>
          </w:tcPr>
          <w:p w14:paraId="15462E2E" w14:textId="1904E1CA"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100013</w:t>
            </w:r>
          </w:p>
        </w:tc>
      </w:tr>
      <w:tr w:rsidR="00DA1454" w14:paraId="2D857EAF" w14:textId="77777777" w:rsidTr="00DF18FE">
        <w:tc>
          <w:tcPr>
            <w:tcW w:w="1870" w:type="dxa"/>
            <w:vAlign w:val="center"/>
          </w:tcPr>
          <w:p w14:paraId="32DD5610" w14:textId="6B56AE97"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Medium (0.241 - 0.601)</w:t>
            </w:r>
          </w:p>
        </w:tc>
        <w:tc>
          <w:tcPr>
            <w:tcW w:w="1870" w:type="dxa"/>
            <w:vAlign w:val="center"/>
          </w:tcPr>
          <w:p w14:paraId="703B78EE" w14:textId="7774B723"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0</w:t>
            </w:r>
          </w:p>
        </w:tc>
        <w:tc>
          <w:tcPr>
            <w:tcW w:w="1870" w:type="dxa"/>
            <w:vAlign w:val="center"/>
          </w:tcPr>
          <w:p w14:paraId="349B297D" w14:textId="53A2A34A"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81</w:t>
            </w:r>
          </w:p>
        </w:tc>
        <w:tc>
          <w:tcPr>
            <w:tcW w:w="1870" w:type="dxa"/>
            <w:vAlign w:val="center"/>
          </w:tcPr>
          <w:p w14:paraId="3F9370F5" w14:textId="215F252D"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240</w:t>
            </w:r>
          </w:p>
        </w:tc>
        <w:tc>
          <w:tcPr>
            <w:tcW w:w="1870" w:type="dxa"/>
            <w:vAlign w:val="center"/>
          </w:tcPr>
          <w:p w14:paraId="16614AF6" w14:textId="5A21FA46"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321</w:t>
            </w:r>
          </w:p>
        </w:tc>
      </w:tr>
      <w:tr w:rsidR="00DA1454" w14:paraId="4F7DA7F2" w14:textId="77777777" w:rsidTr="00DF18FE">
        <w:tc>
          <w:tcPr>
            <w:tcW w:w="1870" w:type="dxa"/>
            <w:vAlign w:val="center"/>
          </w:tcPr>
          <w:p w14:paraId="7559C5B4" w14:textId="648B41D8"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High (0.601 - 0.841)</w:t>
            </w:r>
          </w:p>
        </w:tc>
        <w:tc>
          <w:tcPr>
            <w:tcW w:w="1870" w:type="dxa"/>
            <w:vAlign w:val="center"/>
          </w:tcPr>
          <w:p w14:paraId="10028B32" w14:textId="4D69E352"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0</w:t>
            </w:r>
          </w:p>
        </w:tc>
        <w:tc>
          <w:tcPr>
            <w:tcW w:w="1870" w:type="dxa"/>
            <w:vAlign w:val="center"/>
          </w:tcPr>
          <w:p w14:paraId="4CA2B9EE" w14:textId="7242912F"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0</w:t>
            </w:r>
          </w:p>
        </w:tc>
        <w:tc>
          <w:tcPr>
            <w:tcW w:w="1870" w:type="dxa"/>
            <w:vAlign w:val="center"/>
          </w:tcPr>
          <w:p w14:paraId="19C3C537" w14:textId="7EC8B474"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160</w:t>
            </w:r>
          </w:p>
        </w:tc>
        <w:tc>
          <w:tcPr>
            <w:tcW w:w="1870" w:type="dxa"/>
            <w:vAlign w:val="center"/>
          </w:tcPr>
          <w:p w14:paraId="06719C16" w14:textId="74BFB40F"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160</w:t>
            </w:r>
          </w:p>
        </w:tc>
      </w:tr>
      <w:tr w:rsidR="00DA1454" w14:paraId="26F2FFB5" w14:textId="77777777" w:rsidTr="00DF18FE">
        <w:tc>
          <w:tcPr>
            <w:tcW w:w="1870" w:type="dxa"/>
            <w:vAlign w:val="center"/>
          </w:tcPr>
          <w:p w14:paraId="22A0D259" w14:textId="796B8F45"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themeColor="text1"/>
                <w:kern w:val="24"/>
              </w:rPr>
              <w:t>Total</w:t>
            </w:r>
          </w:p>
        </w:tc>
        <w:tc>
          <w:tcPr>
            <w:tcW w:w="1870" w:type="dxa"/>
            <w:vAlign w:val="center"/>
          </w:tcPr>
          <w:p w14:paraId="0EB2553C" w14:textId="2E643298"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94653</w:t>
            </w:r>
          </w:p>
        </w:tc>
        <w:tc>
          <w:tcPr>
            <w:tcW w:w="1870" w:type="dxa"/>
            <w:vAlign w:val="center"/>
          </w:tcPr>
          <w:p w14:paraId="6A7C9B69" w14:textId="54F5B3AE"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5441</w:t>
            </w:r>
          </w:p>
        </w:tc>
        <w:tc>
          <w:tcPr>
            <w:tcW w:w="1870" w:type="dxa"/>
            <w:vAlign w:val="center"/>
          </w:tcPr>
          <w:p w14:paraId="49630953" w14:textId="70FAF878"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400</w:t>
            </w:r>
          </w:p>
        </w:tc>
        <w:tc>
          <w:tcPr>
            <w:tcW w:w="1870" w:type="dxa"/>
            <w:vAlign w:val="center"/>
          </w:tcPr>
          <w:p w14:paraId="77698A7E" w14:textId="671B00C3"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100494</w:t>
            </w:r>
          </w:p>
        </w:tc>
      </w:tr>
    </w:tbl>
    <w:p w14:paraId="5759437D" w14:textId="11278CE9" w:rsidR="00DA1454" w:rsidRDefault="00DA1454" w:rsidP="00DA1454">
      <w:pPr>
        <w:jc w:val="center"/>
        <w:rPr>
          <w:i/>
          <w:iCs/>
          <w:sz w:val="20"/>
          <w:szCs w:val="20"/>
        </w:rPr>
      </w:pPr>
      <w:r>
        <w:rPr>
          <w:rFonts w:ascii="Times New Roman" w:hAnsi="Times New Roman" w:cs="Times New Roman"/>
          <w:i/>
          <w:iCs/>
          <w:sz w:val="20"/>
          <w:szCs w:val="20"/>
        </w:rPr>
        <w:t>Table</w:t>
      </w:r>
      <w:r w:rsidRPr="00440B37">
        <w:rPr>
          <w:rFonts w:ascii="Times New Roman" w:hAnsi="Times New Roman" w:cs="Times New Roman"/>
          <w:i/>
          <w:iCs/>
          <w:sz w:val="20"/>
          <w:szCs w:val="20"/>
        </w:rPr>
        <w:t xml:space="preserve"> </w:t>
      </w:r>
      <w:r>
        <w:rPr>
          <w:rFonts w:ascii="Times New Roman" w:hAnsi="Times New Roman" w:cs="Times New Roman"/>
          <w:i/>
          <w:iCs/>
          <w:sz w:val="20"/>
          <w:szCs w:val="20"/>
        </w:rPr>
        <w:t>1.8</w:t>
      </w:r>
      <w:r w:rsidRPr="00440B37">
        <w:rPr>
          <w:rFonts w:ascii="Times New Roman" w:hAnsi="Times New Roman" w:cs="Times New Roman"/>
          <w:i/>
          <w:iCs/>
          <w:sz w:val="20"/>
          <w:szCs w:val="20"/>
        </w:rPr>
        <w:t xml:space="preserve">: </w:t>
      </w:r>
      <w:r>
        <w:rPr>
          <w:i/>
          <w:iCs/>
          <w:sz w:val="20"/>
          <w:szCs w:val="20"/>
        </w:rPr>
        <w:t>Contingency Table of Potential concerning Store Size.</w:t>
      </w:r>
    </w:p>
    <w:tbl>
      <w:tblPr>
        <w:tblStyle w:val="TableGrid"/>
        <w:tblW w:w="0" w:type="auto"/>
        <w:tblLook w:val="04A0" w:firstRow="1" w:lastRow="0" w:firstColumn="1" w:lastColumn="0" w:noHBand="0" w:noVBand="1"/>
      </w:tblPr>
      <w:tblGrid>
        <w:gridCol w:w="1870"/>
        <w:gridCol w:w="1870"/>
        <w:gridCol w:w="1870"/>
        <w:gridCol w:w="1870"/>
        <w:gridCol w:w="1870"/>
      </w:tblGrid>
      <w:tr w:rsidR="00DA1454" w14:paraId="63B1BEBB" w14:textId="77777777" w:rsidTr="00DA1454">
        <w:tc>
          <w:tcPr>
            <w:tcW w:w="1870" w:type="dxa"/>
            <w:shd w:val="clear" w:color="auto" w:fill="E7E6E6" w:themeFill="background2"/>
            <w:vAlign w:val="center"/>
          </w:tcPr>
          <w:p w14:paraId="13D6C808" w14:textId="77777777" w:rsidR="00105226" w:rsidRDefault="00DA1454" w:rsidP="00DA1454">
            <w:pPr>
              <w:jc w:val="center"/>
              <w:rPr>
                <w:rFonts w:ascii="Times New Roman" w:hAnsi="Times New Roman" w:cs="Times New Roman"/>
                <w:color w:val="000000" w:themeColor="text1"/>
                <w:kern w:val="24"/>
              </w:rPr>
            </w:pPr>
            <w:r w:rsidRPr="00DA1454">
              <w:rPr>
                <w:rFonts w:ascii="Times New Roman" w:hAnsi="Times New Roman" w:cs="Times New Roman"/>
                <w:color w:val="000000" w:themeColor="text1"/>
                <w:kern w:val="24"/>
              </w:rPr>
              <w:t>Potential\</w:t>
            </w:r>
          </w:p>
          <w:p w14:paraId="71317692" w14:textId="1E7544A2" w:rsidR="00DA1454" w:rsidRPr="00DA1454" w:rsidRDefault="00105226" w:rsidP="00DA1454">
            <w:pPr>
              <w:jc w:val="center"/>
              <w:rPr>
                <w:rFonts w:ascii="Times New Roman" w:hAnsi="Times New Roman" w:cs="Times New Roman"/>
              </w:rPr>
            </w:pPr>
            <w:r>
              <w:rPr>
                <w:rFonts w:ascii="Times New Roman" w:hAnsi="Times New Roman" w:cs="Times New Roman"/>
                <w:color w:val="000000" w:themeColor="text1"/>
                <w:kern w:val="24"/>
              </w:rPr>
              <w:t>Parking</w:t>
            </w:r>
          </w:p>
        </w:tc>
        <w:tc>
          <w:tcPr>
            <w:tcW w:w="1870" w:type="dxa"/>
            <w:shd w:val="clear" w:color="auto" w:fill="E7E6E6" w:themeFill="background2"/>
            <w:vAlign w:val="center"/>
          </w:tcPr>
          <w:p w14:paraId="119EBFB2" w14:textId="2E29EE07"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No</w:t>
            </w:r>
          </w:p>
        </w:tc>
        <w:tc>
          <w:tcPr>
            <w:tcW w:w="1870" w:type="dxa"/>
            <w:shd w:val="clear" w:color="auto" w:fill="E7E6E6" w:themeFill="background2"/>
            <w:vAlign w:val="center"/>
          </w:tcPr>
          <w:p w14:paraId="122CBE7F" w14:textId="199D4B27"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Yes</w:t>
            </w:r>
          </w:p>
        </w:tc>
        <w:tc>
          <w:tcPr>
            <w:tcW w:w="1870" w:type="dxa"/>
            <w:shd w:val="clear" w:color="auto" w:fill="E7E6E6" w:themeFill="background2"/>
            <w:vAlign w:val="center"/>
          </w:tcPr>
          <w:p w14:paraId="5994D5C4" w14:textId="4258CB05"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Total</w:t>
            </w:r>
          </w:p>
        </w:tc>
        <w:tc>
          <w:tcPr>
            <w:tcW w:w="1870" w:type="dxa"/>
            <w:shd w:val="clear" w:color="auto" w:fill="E7E6E6" w:themeFill="background2"/>
            <w:vAlign w:val="center"/>
          </w:tcPr>
          <w:p w14:paraId="3DD9B2EB" w14:textId="7081E889"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themeColor="text1"/>
                <w:kern w:val="24"/>
              </w:rPr>
              <w:t>Potential\Store Type</w:t>
            </w:r>
          </w:p>
        </w:tc>
      </w:tr>
      <w:tr w:rsidR="00DA1454" w14:paraId="342777C8" w14:textId="77777777" w:rsidTr="00A36752">
        <w:tc>
          <w:tcPr>
            <w:tcW w:w="1870" w:type="dxa"/>
            <w:vAlign w:val="center"/>
          </w:tcPr>
          <w:p w14:paraId="34EEF236" w14:textId="63714CF7"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 xml:space="preserve"> Low (0.001 - 0.241)</w:t>
            </w:r>
          </w:p>
        </w:tc>
        <w:tc>
          <w:tcPr>
            <w:tcW w:w="1870" w:type="dxa"/>
            <w:vAlign w:val="center"/>
          </w:tcPr>
          <w:p w14:paraId="4DCED922" w14:textId="0CA28AE2"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62247</w:t>
            </w:r>
          </w:p>
        </w:tc>
        <w:tc>
          <w:tcPr>
            <w:tcW w:w="1870" w:type="dxa"/>
            <w:vAlign w:val="center"/>
          </w:tcPr>
          <w:p w14:paraId="136CCD30" w14:textId="52B6A9D6"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37766</w:t>
            </w:r>
          </w:p>
        </w:tc>
        <w:tc>
          <w:tcPr>
            <w:tcW w:w="1870" w:type="dxa"/>
            <w:vAlign w:val="center"/>
          </w:tcPr>
          <w:p w14:paraId="50086A20" w14:textId="449E5740"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100013</w:t>
            </w:r>
          </w:p>
        </w:tc>
        <w:tc>
          <w:tcPr>
            <w:tcW w:w="1870" w:type="dxa"/>
            <w:vAlign w:val="center"/>
          </w:tcPr>
          <w:p w14:paraId="6DDC3699" w14:textId="42C2C8DB"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 xml:space="preserve"> Low (0.001 - 0.241)</w:t>
            </w:r>
          </w:p>
        </w:tc>
      </w:tr>
      <w:tr w:rsidR="00DA1454" w14:paraId="520B95A2" w14:textId="77777777" w:rsidTr="00A36752">
        <w:tc>
          <w:tcPr>
            <w:tcW w:w="1870" w:type="dxa"/>
            <w:vAlign w:val="center"/>
          </w:tcPr>
          <w:p w14:paraId="692AF238" w14:textId="09860A4B"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Medium (0.241 - 0.601)</w:t>
            </w:r>
          </w:p>
        </w:tc>
        <w:tc>
          <w:tcPr>
            <w:tcW w:w="1870" w:type="dxa"/>
            <w:vAlign w:val="center"/>
          </w:tcPr>
          <w:p w14:paraId="2F9B41E2" w14:textId="7645A321"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0</w:t>
            </w:r>
          </w:p>
        </w:tc>
        <w:tc>
          <w:tcPr>
            <w:tcW w:w="1870" w:type="dxa"/>
            <w:vAlign w:val="center"/>
          </w:tcPr>
          <w:p w14:paraId="723B5862" w14:textId="6890188E"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321</w:t>
            </w:r>
          </w:p>
        </w:tc>
        <w:tc>
          <w:tcPr>
            <w:tcW w:w="1870" w:type="dxa"/>
            <w:vAlign w:val="center"/>
          </w:tcPr>
          <w:p w14:paraId="69BAAD45" w14:textId="7B0AEB41"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321</w:t>
            </w:r>
          </w:p>
        </w:tc>
        <w:tc>
          <w:tcPr>
            <w:tcW w:w="1870" w:type="dxa"/>
            <w:vAlign w:val="center"/>
          </w:tcPr>
          <w:p w14:paraId="39963211" w14:textId="45A0416A"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Medium (0.241 - 0.601)</w:t>
            </w:r>
          </w:p>
        </w:tc>
      </w:tr>
      <w:tr w:rsidR="00DA1454" w14:paraId="251FA439" w14:textId="77777777" w:rsidTr="00A36752">
        <w:tc>
          <w:tcPr>
            <w:tcW w:w="1870" w:type="dxa"/>
            <w:vAlign w:val="center"/>
          </w:tcPr>
          <w:p w14:paraId="2178516D" w14:textId="6CF01D7D"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High (0.601 - 0.841)</w:t>
            </w:r>
          </w:p>
        </w:tc>
        <w:tc>
          <w:tcPr>
            <w:tcW w:w="1870" w:type="dxa"/>
            <w:vAlign w:val="center"/>
          </w:tcPr>
          <w:p w14:paraId="1FD899D1" w14:textId="52A82E6F"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0</w:t>
            </w:r>
          </w:p>
        </w:tc>
        <w:tc>
          <w:tcPr>
            <w:tcW w:w="1870" w:type="dxa"/>
            <w:vAlign w:val="center"/>
          </w:tcPr>
          <w:p w14:paraId="5391AAE3" w14:textId="190A3311"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160</w:t>
            </w:r>
          </w:p>
        </w:tc>
        <w:tc>
          <w:tcPr>
            <w:tcW w:w="1870" w:type="dxa"/>
            <w:vAlign w:val="center"/>
          </w:tcPr>
          <w:p w14:paraId="165596A4" w14:textId="3755C561"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160</w:t>
            </w:r>
          </w:p>
        </w:tc>
        <w:tc>
          <w:tcPr>
            <w:tcW w:w="1870" w:type="dxa"/>
            <w:vAlign w:val="center"/>
          </w:tcPr>
          <w:p w14:paraId="6C80D2B0" w14:textId="2FFA60C4" w:rsidR="00DA1454" w:rsidRPr="00DA1454" w:rsidRDefault="00DA1454" w:rsidP="00DA1454">
            <w:pPr>
              <w:jc w:val="center"/>
              <w:rPr>
                <w:rFonts w:ascii="Times New Roman" w:hAnsi="Times New Roman" w:cs="Times New Roman"/>
              </w:rPr>
            </w:pPr>
            <w:r w:rsidRPr="00DA1454">
              <w:rPr>
                <w:rFonts w:ascii="Times New Roman" w:hAnsi="Times New Roman" w:cs="Times New Roman"/>
                <w:color w:val="000000"/>
                <w:kern w:val="24"/>
              </w:rPr>
              <w:t>High (0.601 - 0.841)</w:t>
            </w:r>
          </w:p>
        </w:tc>
      </w:tr>
    </w:tbl>
    <w:p w14:paraId="328E73B3" w14:textId="466678C2" w:rsidR="00DA1454" w:rsidRDefault="00DA1454" w:rsidP="00DA1454">
      <w:pPr>
        <w:jc w:val="center"/>
        <w:rPr>
          <w:i/>
          <w:iCs/>
          <w:sz w:val="20"/>
          <w:szCs w:val="20"/>
        </w:rPr>
      </w:pPr>
      <w:r>
        <w:rPr>
          <w:rFonts w:ascii="Times New Roman" w:hAnsi="Times New Roman" w:cs="Times New Roman"/>
          <w:i/>
          <w:iCs/>
          <w:sz w:val="20"/>
          <w:szCs w:val="20"/>
        </w:rPr>
        <w:t>Table</w:t>
      </w:r>
      <w:r w:rsidRPr="00440B37">
        <w:rPr>
          <w:rFonts w:ascii="Times New Roman" w:hAnsi="Times New Roman" w:cs="Times New Roman"/>
          <w:i/>
          <w:iCs/>
          <w:sz w:val="20"/>
          <w:szCs w:val="20"/>
        </w:rPr>
        <w:t xml:space="preserve"> </w:t>
      </w:r>
      <w:r>
        <w:rPr>
          <w:rFonts w:ascii="Times New Roman" w:hAnsi="Times New Roman" w:cs="Times New Roman"/>
          <w:i/>
          <w:iCs/>
          <w:sz w:val="20"/>
          <w:szCs w:val="20"/>
        </w:rPr>
        <w:t>1.9</w:t>
      </w:r>
      <w:r w:rsidRPr="00440B37">
        <w:rPr>
          <w:rFonts w:ascii="Times New Roman" w:hAnsi="Times New Roman" w:cs="Times New Roman"/>
          <w:i/>
          <w:iCs/>
          <w:sz w:val="20"/>
          <w:szCs w:val="20"/>
        </w:rPr>
        <w:t xml:space="preserve">: </w:t>
      </w:r>
      <w:r>
        <w:rPr>
          <w:i/>
          <w:iCs/>
          <w:sz w:val="20"/>
          <w:szCs w:val="20"/>
        </w:rPr>
        <w:t>Contingency Table of Potential concerning Parking.</w:t>
      </w:r>
    </w:p>
    <w:p w14:paraId="363D2FEA" w14:textId="2150A9A0" w:rsidR="008F611B" w:rsidRDefault="00DA1454" w:rsidP="00A35298">
      <w:pPr>
        <w:jc w:val="both"/>
        <w:rPr>
          <w:rFonts w:ascii="Times New Roman" w:hAnsi="Times New Roman" w:cs="Times New Roman"/>
        </w:rPr>
      </w:pPr>
      <w:r>
        <w:rPr>
          <w:rFonts w:ascii="Times New Roman" w:hAnsi="Times New Roman" w:cs="Times New Roman"/>
        </w:rPr>
        <w:t>Tables 1.7 – 1.9</w:t>
      </w:r>
      <w:r w:rsidR="00A35298" w:rsidRPr="00A35298">
        <w:rPr>
          <w:rFonts w:ascii="Times New Roman" w:hAnsi="Times New Roman" w:cs="Times New Roman"/>
        </w:rPr>
        <w:t xml:space="preserve"> </w:t>
      </w:r>
      <w:r w:rsidR="000E0F28">
        <w:rPr>
          <w:rFonts w:ascii="Times New Roman" w:hAnsi="Times New Roman" w:cs="Times New Roman"/>
        </w:rPr>
        <w:t xml:space="preserve">indicate </w:t>
      </w:r>
      <w:r w:rsidR="00A35298" w:rsidRPr="00A35298">
        <w:rPr>
          <w:rFonts w:ascii="Times New Roman" w:hAnsi="Times New Roman" w:cs="Times New Roman"/>
        </w:rPr>
        <w:t>that Hypermarkets have the highest potential compared to other types of stores. Larger stores, in general, exhibit more potential. Additionally, stores with parking facilities also show increased potential.</w:t>
      </w:r>
    </w:p>
    <w:p w14:paraId="65EE0A13" w14:textId="1148FF4D" w:rsidR="00A35298" w:rsidRDefault="00A35298" w:rsidP="00A35298">
      <w:pPr>
        <w:pStyle w:val="Heading3"/>
      </w:pPr>
      <w:bookmarkStart w:id="40" w:name="_Toc163159842"/>
      <w:r>
        <w:t>Geo-Spatial Analysis</w:t>
      </w:r>
      <w:bookmarkEnd w:id="40"/>
    </w:p>
    <w:p w14:paraId="14B9FF34" w14:textId="319B776F" w:rsidR="00A35298" w:rsidRDefault="005F5138" w:rsidP="00A35298">
      <w:pPr>
        <w:jc w:val="both"/>
        <w:rPr>
          <w:rFonts w:ascii="Times New Roman" w:hAnsi="Times New Roman" w:cs="Times New Roman"/>
        </w:rPr>
      </w:pPr>
      <w:r>
        <w:rPr>
          <w:rFonts w:ascii="Times New Roman" w:hAnsi="Times New Roman" w:cs="Times New Roman"/>
        </w:rPr>
        <w:t>Geospatial</w:t>
      </w:r>
      <w:r w:rsidR="00A35298" w:rsidRPr="00A35298">
        <w:rPr>
          <w:rFonts w:ascii="Times New Roman" w:hAnsi="Times New Roman" w:cs="Times New Roman"/>
        </w:rPr>
        <w:t xml:space="preserve"> analysis of stores </w:t>
      </w:r>
      <w:r>
        <w:rPr>
          <w:rFonts w:ascii="Times New Roman" w:hAnsi="Times New Roman" w:cs="Times New Roman"/>
        </w:rPr>
        <w:t>concerning</w:t>
      </w:r>
      <w:r w:rsidR="00756630">
        <w:rPr>
          <w:rFonts w:ascii="Times New Roman" w:hAnsi="Times New Roman" w:cs="Times New Roman"/>
        </w:rPr>
        <w:t xml:space="preserve"> </w:t>
      </w:r>
      <w:r w:rsidR="00A35298" w:rsidRPr="00A35298">
        <w:rPr>
          <w:rFonts w:ascii="Times New Roman" w:hAnsi="Times New Roman" w:cs="Times New Roman"/>
        </w:rPr>
        <w:t xml:space="preserve">their potential yields </w:t>
      </w:r>
      <w:r w:rsidR="008C4FE7">
        <w:rPr>
          <w:rFonts w:ascii="Times New Roman" w:hAnsi="Times New Roman" w:cs="Times New Roman"/>
        </w:rPr>
        <w:t xml:space="preserve">some </w:t>
      </w:r>
      <w:r w:rsidR="00A35298" w:rsidRPr="00A35298">
        <w:rPr>
          <w:rFonts w:ascii="Times New Roman" w:hAnsi="Times New Roman" w:cs="Times New Roman"/>
        </w:rPr>
        <w:t>insightful observations.</w:t>
      </w:r>
    </w:p>
    <w:p w14:paraId="77BE26CC" w14:textId="5F842E6E" w:rsidR="00A35298" w:rsidRPr="00A35298" w:rsidRDefault="00A35298" w:rsidP="00A35298">
      <w:pPr>
        <w:jc w:val="center"/>
        <w:rPr>
          <w:rFonts w:ascii="Times New Roman" w:hAnsi="Times New Roman" w:cs="Times New Roman"/>
        </w:rPr>
      </w:pPr>
      <w:r w:rsidRPr="00A35298">
        <w:rPr>
          <w:rFonts w:ascii="Times New Roman" w:hAnsi="Times New Roman" w:cs="Times New Roman"/>
          <w:noProof/>
        </w:rPr>
        <w:drawing>
          <wp:inline distT="0" distB="0" distL="0" distR="0" wp14:anchorId="6CF6238D" wp14:editId="6EC77BAC">
            <wp:extent cx="5943600" cy="3091175"/>
            <wp:effectExtent l="0" t="0" r="0" b="0"/>
            <wp:docPr id="363401731" name="Picture 3" descr="A map of the world&#10;&#10;Description automatically generated">
              <a:extLst xmlns:a="http://schemas.openxmlformats.org/drawingml/2006/main">
                <a:ext uri="{FF2B5EF4-FFF2-40B4-BE49-F238E27FC236}">
                  <a16:creationId xmlns:a16="http://schemas.microsoft.com/office/drawing/2014/main" id="{5AA1EBBA-BB1A-86EA-3B1F-0521627DAE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map of the world&#10;&#10;Description automatically generated">
                      <a:extLst>
                        <a:ext uri="{FF2B5EF4-FFF2-40B4-BE49-F238E27FC236}">
                          <a16:creationId xmlns:a16="http://schemas.microsoft.com/office/drawing/2014/main" id="{5AA1EBBA-BB1A-86EA-3B1F-0521627DAEF5}"/>
                        </a:ext>
                      </a:extLst>
                    </pic:cNvPr>
                    <pic:cNvPicPr>
                      <a:picLocks/>
                    </pic:cNvPicPr>
                  </pic:nvPicPr>
                  <pic:blipFill rotWithShape="1">
                    <a:blip r:embed="rId17" cstate="print">
                      <a:extLst>
                        <a:ext uri="{28A0092B-C50C-407E-A947-70E740481C1C}">
                          <a14:useLocalDpi xmlns:a14="http://schemas.microsoft.com/office/drawing/2010/main" val="0"/>
                        </a:ext>
                      </a:extLst>
                    </a:blip>
                    <a:srcRect l="12339" t="9092" r="18064" b="10285"/>
                    <a:stretch/>
                  </pic:blipFill>
                  <pic:spPr>
                    <a:xfrm>
                      <a:off x="0" y="0"/>
                      <a:ext cx="5943600" cy="3091175"/>
                    </a:xfrm>
                    <a:prstGeom prst="rect">
                      <a:avLst/>
                    </a:prstGeom>
                  </pic:spPr>
                </pic:pic>
              </a:graphicData>
            </a:graphic>
          </wp:inline>
        </w:drawing>
      </w:r>
    </w:p>
    <w:p w14:paraId="21B451EE" w14:textId="1364DD89" w:rsidR="00A35298" w:rsidRPr="008F611B" w:rsidRDefault="00A35298" w:rsidP="00A35298">
      <w:pPr>
        <w:jc w:val="center"/>
        <w:rPr>
          <w:i/>
          <w:iCs/>
          <w:sz w:val="20"/>
          <w:szCs w:val="20"/>
        </w:rPr>
      </w:pPr>
      <w:r w:rsidRPr="00440B37">
        <w:rPr>
          <w:rFonts w:ascii="Times New Roman" w:hAnsi="Times New Roman" w:cs="Times New Roman"/>
          <w:i/>
          <w:iCs/>
          <w:sz w:val="20"/>
          <w:szCs w:val="20"/>
        </w:rPr>
        <w:t xml:space="preserve">Figure </w:t>
      </w:r>
      <w:r w:rsidR="00F93B78">
        <w:rPr>
          <w:rFonts w:ascii="Times New Roman" w:hAnsi="Times New Roman" w:cs="Times New Roman"/>
          <w:i/>
          <w:iCs/>
          <w:sz w:val="20"/>
          <w:szCs w:val="20"/>
        </w:rPr>
        <w:t>1</w:t>
      </w:r>
      <w:r w:rsidR="00AE45A7">
        <w:rPr>
          <w:rFonts w:ascii="Times New Roman" w:hAnsi="Times New Roman" w:cs="Times New Roman"/>
          <w:i/>
          <w:iCs/>
          <w:sz w:val="20"/>
          <w:szCs w:val="20"/>
        </w:rPr>
        <w:t>.9</w:t>
      </w:r>
      <w:r w:rsidRPr="00440B37">
        <w:rPr>
          <w:rFonts w:ascii="Times New Roman" w:hAnsi="Times New Roman" w:cs="Times New Roman"/>
          <w:i/>
          <w:iCs/>
          <w:sz w:val="20"/>
          <w:szCs w:val="20"/>
        </w:rPr>
        <w:t xml:space="preserve">: </w:t>
      </w:r>
      <w:r>
        <w:rPr>
          <w:i/>
          <w:iCs/>
          <w:sz w:val="20"/>
          <w:szCs w:val="20"/>
        </w:rPr>
        <w:t>Visualizing potential across different stores</w:t>
      </w:r>
      <w:r w:rsidRPr="00440B37">
        <w:rPr>
          <w:rFonts w:ascii="Times New Roman" w:hAnsi="Times New Roman" w:cs="Times New Roman"/>
          <w:i/>
          <w:iCs/>
          <w:sz w:val="20"/>
          <w:szCs w:val="20"/>
        </w:rPr>
        <w:t>.</w:t>
      </w:r>
    </w:p>
    <w:tbl>
      <w:tblPr>
        <w:tblStyle w:val="TableGrid"/>
        <w:tblW w:w="0" w:type="auto"/>
        <w:tblLook w:val="04A0" w:firstRow="1" w:lastRow="0" w:firstColumn="1" w:lastColumn="0" w:noHBand="0" w:noVBand="1"/>
      </w:tblPr>
      <w:tblGrid>
        <w:gridCol w:w="1435"/>
        <w:gridCol w:w="3239"/>
        <w:gridCol w:w="2971"/>
        <w:gridCol w:w="1705"/>
      </w:tblGrid>
      <w:tr w:rsidR="00F4463D" w14:paraId="5BF2E363" w14:textId="77777777" w:rsidTr="00F4463D">
        <w:tc>
          <w:tcPr>
            <w:tcW w:w="1435" w:type="dxa"/>
            <w:shd w:val="clear" w:color="auto" w:fill="E7E6E6" w:themeFill="background2"/>
            <w:vAlign w:val="center"/>
          </w:tcPr>
          <w:p w14:paraId="1D02CF27" w14:textId="603D5C80" w:rsidR="00F4463D" w:rsidRPr="00F4463D" w:rsidRDefault="00F4463D" w:rsidP="00F4463D">
            <w:pPr>
              <w:jc w:val="center"/>
              <w:rPr>
                <w:rFonts w:ascii="Times New Roman" w:hAnsi="Times New Roman" w:cs="Times New Roman"/>
              </w:rPr>
            </w:pPr>
            <w:r w:rsidRPr="00F4463D">
              <w:rPr>
                <w:rFonts w:ascii="Times New Roman" w:hAnsi="Times New Roman" w:cs="Times New Roman"/>
              </w:rPr>
              <w:lastRenderedPageBreak/>
              <w:t>Store ID</w:t>
            </w:r>
          </w:p>
        </w:tc>
        <w:tc>
          <w:tcPr>
            <w:tcW w:w="3239" w:type="dxa"/>
            <w:shd w:val="clear" w:color="auto" w:fill="E7E6E6" w:themeFill="background2"/>
            <w:vAlign w:val="center"/>
          </w:tcPr>
          <w:p w14:paraId="0FD1D8B9" w14:textId="2D129768" w:rsidR="00F4463D" w:rsidRPr="00F4463D" w:rsidRDefault="00F4463D" w:rsidP="00F4463D">
            <w:pPr>
              <w:jc w:val="center"/>
              <w:rPr>
                <w:rFonts w:ascii="Times New Roman" w:hAnsi="Times New Roman" w:cs="Times New Roman"/>
              </w:rPr>
            </w:pPr>
            <w:r w:rsidRPr="00F4463D">
              <w:rPr>
                <w:rFonts w:ascii="Times New Roman" w:hAnsi="Times New Roman" w:cs="Times New Roman"/>
              </w:rPr>
              <w:t>Store Name</w:t>
            </w:r>
          </w:p>
        </w:tc>
        <w:tc>
          <w:tcPr>
            <w:tcW w:w="2971" w:type="dxa"/>
            <w:shd w:val="clear" w:color="auto" w:fill="E7E6E6" w:themeFill="background2"/>
            <w:vAlign w:val="center"/>
          </w:tcPr>
          <w:p w14:paraId="0073E49D" w14:textId="3D4742C1" w:rsidR="00F4463D" w:rsidRPr="00F4463D" w:rsidRDefault="00F4463D" w:rsidP="00F4463D">
            <w:pPr>
              <w:jc w:val="center"/>
              <w:rPr>
                <w:rFonts w:ascii="Times New Roman" w:hAnsi="Times New Roman" w:cs="Times New Roman"/>
              </w:rPr>
            </w:pPr>
            <w:proofErr w:type="spellStart"/>
            <w:r w:rsidRPr="00F4463D">
              <w:rPr>
                <w:rFonts w:ascii="Times New Roman" w:hAnsi="Times New Roman" w:cs="Times New Roman"/>
              </w:rPr>
              <w:t>Comune</w:t>
            </w:r>
            <w:proofErr w:type="spellEnd"/>
          </w:p>
        </w:tc>
        <w:tc>
          <w:tcPr>
            <w:tcW w:w="1705" w:type="dxa"/>
            <w:shd w:val="clear" w:color="auto" w:fill="E7E6E6" w:themeFill="background2"/>
            <w:vAlign w:val="center"/>
          </w:tcPr>
          <w:p w14:paraId="7915FF5F" w14:textId="71D8B503" w:rsidR="00F4463D" w:rsidRPr="00F4463D" w:rsidRDefault="00F4463D" w:rsidP="00F4463D">
            <w:pPr>
              <w:jc w:val="center"/>
              <w:rPr>
                <w:rFonts w:ascii="Times New Roman" w:hAnsi="Times New Roman" w:cs="Times New Roman"/>
              </w:rPr>
            </w:pPr>
            <w:r w:rsidRPr="00F4463D">
              <w:rPr>
                <w:rFonts w:ascii="Times New Roman" w:hAnsi="Times New Roman" w:cs="Times New Roman"/>
              </w:rPr>
              <w:t>Store Type</w:t>
            </w:r>
          </w:p>
        </w:tc>
      </w:tr>
      <w:tr w:rsidR="00F4463D" w14:paraId="3738B289" w14:textId="77777777" w:rsidTr="00F4463D">
        <w:tc>
          <w:tcPr>
            <w:tcW w:w="1435" w:type="dxa"/>
            <w:vAlign w:val="center"/>
          </w:tcPr>
          <w:p w14:paraId="100A265C" w14:textId="21A51832" w:rsidR="00F4463D" w:rsidRPr="00F4463D" w:rsidRDefault="00F4463D" w:rsidP="00F4463D">
            <w:pPr>
              <w:jc w:val="center"/>
              <w:rPr>
                <w:rFonts w:ascii="Times New Roman" w:hAnsi="Times New Roman" w:cs="Times New Roman"/>
              </w:rPr>
            </w:pPr>
            <w:r w:rsidRPr="00F4463D">
              <w:rPr>
                <w:rFonts w:ascii="Times New Roman" w:hAnsi="Times New Roman" w:cs="Times New Roman"/>
              </w:rPr>
              <w:t>7161</w:t>
            </w:r>
          </w:p>
        </w:tc>
        <w:tc>
          <w:tcPr>
            <w:tcW w:w="3239" w:type="dxa"/>
            <w:vAlign w:val="center"/>
          </w:tcPr>
          <w:p w14:paraId="706E3F48" w14:textId="28845467" w:rsidR="00F4463D" w:rsidRPr="00F4463D" w:rsidRDefault="00F4463D" w:rsidP="00F4463D">
            <w:pPr>
              <w:rPr>
                <w:rFonts w:ascii="Times New Roman" w:hAnsi="Times New Roman" w:cs="Times New Roman"/>
              </w:rPr>
            </w:pPr>
            <w:r w:rsidRPr="00F4463D">
              <w:rPr>
                <w:rFonts w:ascii="Times New Roman" w:hAnsi="Times New Roman" w:cs="Times New Roman"/>
              </w:rPr>
              <w:t>AUCHAN</w:t>
            </w:r>
          </w:p>
        </w:tc>
        <w:tc>
          <w:tcPr>
            <w:tcW w:w="2971" w:type="dxa"/>
            <w:vAlign w:val="center"/>
          </w:tcPr>
          <w:p w14:paraId="507E9F45" w14:textId="77A6C756" w:rsidR="00F4463D" w:rsidRPr="00F4463D" w:rsidRDefault="00F4463D" w:rsidP="00F4463D">
            <w:pPr>
              <w:rPr>
                <w:rFonts w:ascii="Times New Roman" w:hAnsi="Times New Roman" w:cs="Times New Roman"/>
              </w:rPr>
            </w:pPr>
            <w:r w:rsidRPr="00F4463D">
              <w:rPr>
                <w:rFonts w:ascii="Times New Roman" w:hAnsi="Times New Roman" w:cs="Times New Roman"/>
              </w:rPr>
              <w:t>GIUGLIANO IN CAMPANIA</w:t>
            </w:r>
          </w:p>
        </w:tc>
        <w:tc>
          <w:tcPr>
            <w:tcW w:w="1705" w:type="dxa"/>
            <w:vAlign w:val="center"/>
          </w:tcPr>
          <w:p w14:paraId="24B10C7C" w14:textId="543A18DD" w:rsidR="00F4463D" w:rsidRPr="00F4463D" w:rsidRDefault="00F4463D" w:rsidP="00F4463D">
            <w:pPr>
              <w:jc w:val="center"/>
              <w:rPr>
                <w:rFonts w:ascii="Times New Roman" w:hAnsi="Times New Roman" w:cs="Times New Roman"/>
              </w:rPr>
            </w:pPr>
            <w:r w:rsidRPr="00F4463D">
              <w:rPr>
                <w:rFonts w:ascii="Times New Roman" w:hAnsi="Times New Roman" w:cs="Times New Roman"/>
              </w:rPr>
              <w:t>IPR</w:t>
            </w:r>
          </w:p>
        </w:tc>
      </w:tr>
      <w:tr w:rsidR="00F4463D" w14:paraId="51686C82" w14:textId="77777777" w:rsidTr="00F4463D">
        <w:tc>
          <w:tcPr>
            <w:tcW w:w="1435" w:type="dxa"/>
            <w:vAlign w:val="center"/>
          </w:tcPr>
          <w:p w14:paraId="1526022C" w14:textId="1182B18F" w:rsidR="00F4463D" w:rsidRPr="00F4463D" w:rsidRDefault="00F4463D" w:rsidP="00F4463D">
            <w:pPr>
              <w:jc w:val="center"/>
              <w:rPr>
                <w:rFonts w:ascii="Times New Roman" w:hAnsi="Times New Roman" w:cs="Times New Roman"/>
              </w:rPr>
            </w:pPr>
            <w:r w:rsidRPr="00F4463D">
              <w:rPr>
                <w:rFonts w:ascii="Times New Roman" w:hAnsi="Times New Roman" w:cs="Times New Roman"/>
              </w:rPr>
              <w:t>7816</w:t>
            </w:r>
          </w:p>
        </w:tc>
        <w:tc>
          <w:tcPr>
            <w:tcW w:w="3239" w:type="dxa"/>
            <w:vAlign w:val="center"/>
          </w:tcPr>
          <w:p w14:paraId="6E2E01A3" w14:textId="53D8C268" w:rsidR="00F4463D" w:rsidRPr="00F4463D" w:rsidRDefault="00F4463D" w:rsidP="00F4463D">
            <w:pPr>
              <w:rPr>
                <w:rFonts w:ascii="Times New Roman" w:hAnsi="Times New Roman" w:cs="Times New Roman"/>
              </w:rPr>
            </w:pPr>
            <w:r w:rsidRPr="00F4463D">
              <w:rPr>
                <w:rFonts w:ascii="Times New Roman" w:hAnsi="Times New Roman" w:cs="Times New Roman"/>
              </w:rPr>
              <w:t>AUCHAN</w:t>
            </w:r>
          </w:p>
        </w:tc>
        <w:tc>
          <w:tcPr>
            <w:tcW w:w="2971" w:type="dxa"/>
            <w:vAlign w:val="center"/>
          </w:tcPr>
          <w:p w14:paraId="7601B822" w14:textId="3DA6EDBE" w:rsidR="00F4463D" w:rsidRPr="00F4463D" w:rsidRDefault="00F4463D" w:rsidP="00F4463D">
            <w:pPr>
              <w:rPr>
                <w:rFonts w:ascii="Times New Roman" w:hAnsi="Times New Roman" w:cs="Times New Roman"/>
              </w:rPr>
            </w:pPr>
            <w:r w:rsidRPr="00F4463D">
              <w:rPr>
                <w:rFonts w:ascii="Times New Roman" w:hAnsi="Times New Roman" w:cs="Times New Roman"/>
              </w:rPr>
              <w:t>NOLA</w:t>
            </w:r>
          </w:p>
        </w:tc>
        <w:tc>
          <w:tcPr>
            <w:tcW w:w="1705" w:type="dxa"/>
            <w:vAlign w:val="center"/>
          </w:tcPr>
          <w:p w14:paraId="3B01DC2D" w14:textId="47FB6352" w:rsidR="00F4463D" w:rsidRPr="00F4463D" w:rsidRDefault="00F4463D" w:rsidP="00F4463D">
            <w:pPr>
              <w:jc w:val="center"/>
              <w:rPr>
                <w:rFonts w:ascii="Times New Roman" w:hAnsi="Times New Roman" w:cs="Times New Roman"/>
              </w:rPr>
            </w:pPr>
            <w:r w:rsidRPr="00F4463D">
              <w:rPr>
                <w:rFonts w:ascii="Times New Roman" w:hAnsi="Times New Roman" w:cs="Times New Roman"/>
              </w:rPr>
              <w:t>IPR</w:t>
            </w:r>
          </w:p>
        </w:tc>
      </w:tr>
      <w:tr w:rsidR="00F4463D" w14:paraId="2696FF02" w14:textId="77777777" w:rsidTr="00F4463D">
        <w:tc>
          <w:tcPr>
            <w:tcW w:w="1435" w:type="dxa"/>
            <w:vAlign w:val="center"/>
          </w:tcPr>
          <w:p w14:paraId="2E179FFA" w14:textId="0E0E5169" w:rsidR="00F4463D" w:rsidRPr="00F4463D" w:rsidRDefault="00F4463D" w:rsidP="00F4463D">
            <w:pPr>
              <w:jc w:val="center"/>
              <w:rPr>
                <w:rFonts w:ascii="Times New Roman" w:hAnsi="Times New Roman" w:cs="Times New Roman"/>
              </w:rPr>
            </w:pPr>
            <w:r w:rsidRPr="00F4463D">
              <w:rPr>
                <w:rFonts w:ascii="Times New Roman" w:hAnsi="Times New Roman" w:cs="Times New Roman"/>
              </w:rPr>
              <w:t>11626</w:t>
            </w:r>
          </w:p>
        </w:tc>
        <w:tc>
          <w:tcPr>
            <w:tcW w:w="3239" w:type="dxa"/>
            <w:vAlign w:val="center"/>
          </w:tcPr>
          <w:p w14:paraId="5B61111C" w14:textId="121E1DB4" w:rsidR="00F4463D" w:rsidRPr="00F4463D" w:rsidRDefault="00F4463D" w:rsidP="00F4463D">
            <w:pPr>
              <w:rPr>
                <w:rFonts w:ascii="Times New Roman" w:hAnsi="Times New Roman" w:cs="Times New Roman"/>
              </w:rPr>
            </w:pPr>
            <w:r w:rsidRPr="00F4463D">
              <w:rPr>
                <w:rFonts w:ascii="Times New Roman" w:hAnsi="Times New Roman" w:cs="Times New Roman"/>
              </w:rPr>
              <w:t>AUCHAN</w:t>
            </w:r>
          </w:p>
        </w:tc>
        <w:tc>
          <w:tcPr>
            <w:tcW w:w="2971" w:type="dxa"/>
            <w:vAlign w:val="center"/>
          </w:tcPr>
          <w:p w14:paraId="35DA5077" w14:textId="28663EDC" w:rsidR="00F4463D" w:rsidRPr="00F4463D" w:rsidRDefault="00F4463D" w:rsidP="00F4463D">
            <w:pPr>
              <w:rPr>
                <w:rFonts w:ascii="Times New Roman" w:hAnsi="Times New Roman" w:cs="Times New Roman"/>
              </w:rPr>
            </w:pPr>
            <w:r w:rsidRPr="00F4463D">
              <w:rPr>
                <w:rFonts w:ascii="Times New Roman" w:hAnsi="Times New Roman" w:cs="Times New Roman"/>
              </w:rPr>
              <w:t>MUGNANO DI NAPOLI</w:t>
            </w:r>
          </w:p>
        </w:tc>
        <w:tc>
          <w:tcPr>
            <w:tcW w:w="1705" w:type="dxa"/>
            <w:vAlign w:val="center"/>
          </w:tcPr>
          <w:p w14:paraId="134DB149" w14:textId="758647CC" w:rsidR="00F4463D" w:rsidRPr="00F4463D" w:rsidRDefault="00F4463D" w:rsidP="00F4463D">
            <w:pPr>
              <w:jc w:val="center"/>
              <w:rPr>
                <w:rFonts w:ascii="Times New Roman" w:hAnsi="Times New Roman" w:cs="Times New Roman"/>
              </w:rPr>
            </w:pPr>
            <w:r w:rsidRPr="00F4463D">
              <w:rPr>
                <w:rFonts w:ascii="Times New Roman" w:hAnsi="Times New Roman" w:cs="Times New Roman"/>
              </w:rPr>
              <w:t>IPR</w:t>
            </w:r>
          </w:p>
        </w:tc>
      </w:tr>
      <w:tr w:rsidR="00F4463D" w14:paraId="5F193496" w14:textId="77777777" w:rsidTr="00F4463D">
        <w:tc>
          <w:tcPr>
            <w:tcW w:w="1435" w:type="dxa"/>
            <w:vAlign w:val="center"/>
          </w:tcPr>
          <w:p w14:paraId="09C1C021" w14:textId="4ECDC932" w:rsidR="00F4463D" w:rsidRPr="00F4463D" w:rsidRDefault="00F4463D" w:rsidP="00F4463D">
            <w:pPr>
              <w:jc w:val="center"/>
              <w:rPr>
                <w:rFonts w:ascii="Times New Roman" w:hAnsi="Times New Roman" w:cs="Times New Roman"/>
              </w:rPr>
            </w:pPr>
            <w:r w:rsidRPr="00F4463D">
              <w:rPr>
                <w:rFonts w:ascii="Times New Roman" w:hAnsi="Times New Roman" w:cs="Times New Roman"/>
              </w:rPr>
              <w:t>11412</w:t>
            </w:r>
          </w:p>
        </w:tc>
        <w:tc>
          <w:tcPr>
            <w:tcW w:w="3239" w:type="dxa"/>
            <w:vAlign w:val="center"/>
          </w:tcPr>
          <w:p w14:paraId="68F461A4" w14:textId="3B7D610F" w:rsidR="00F4463D" w:rsidRPr="00F4463D" w:rsidRDefault="00F4463D" w:rsidP="00F4463D">
            <w:pPr>
              <w:rPr>
                <w:rFonts w:ascii="Times New Roman" w:hAnsi="Times New Roman" w:cs="Times New Roman"/>
              </w:rPr>
            </w:pPr>
            <w:r w:rsidRPr="00F4463D">
              <w:rPr>
                <w:rFonts w:ascii="Times New Roman" w:hAnsi="Times New Roman" w:cs="Times New Roman"/>
              </w:rPr>
              <w:t>AUCHAN</w:t>
            </w:r>
          </w:p>
        </w:tc>
        <w:tc>
          <w:tcPr>
            <w:tcW w:w="2971" w:type="dxa"/>
            <w:vAlign w:val="center"/>
          </w:tcPr>
          <w:p w14:paraId="0252BE81" w14:textId="54015158" w:rsidR="00F4463D" w:rsidRPr="00F4463D" w:rsidRDefault="00F4463D" w:rsidP="00F4463D">
            <w:pPr>
              <w:rPr>
                <w:rFonts w:ascii="Times New Roman" w:hAnsi="Times New Roman" w:cs="Times New Roman"/>
              </w:rPr>
            </w:pPr>
            <w:r w:rsidRPr="00F4463D">
              <w:rPr>
                <w:rFonts w:ascii="Times New Roman" w:hAnsi="Times New Roman" w:cs="Times New Roman"/>
              </w:rPr>
              <w:t>POMPEI</w:t>
            </w:r>
          </w:p>
        </w:tc>
        <w:tc>
          <w:tcPr>
            <w:tcW w:w="1705" w:type="dxa"/>
            <w:vAlign w:val="center"/>
          </w:tcPr>
          <w:p w14:paraId="3B62F9E2" w14:textId="519A6F17" w:rsidR="00F4463D" w:rsidRPr="00F4463D" w:rsidRDefault="00F4463D" w:rsidP="00F4463D">
            <w:pPr>
              <w:jc w:val="center"/>
              <w:rPr>
                <w:rFonts w:ascii="Times New Roman" w:hAnsi="Times New Roman" w:cs="Times New Roman"/>
              </w:rPr>
            </w:pPr>
            <w:r w:rsidRPr="00F4463D">
              <w:rPr>
                <w:rFonts w:ascii="Times New Roman" w:hAnsi="Times New Roman" w:cs="Times New Roman"/>
              </w:rPr>
              <w:t>IPR</w:t>
            </w:r>
          </w:p>
        </w:tc>
      </w:tr>
      <w:tr w:rsidR="00F4463D" w14:paraId="6D1A7ADB" w14:textId="77777777" w:rsidTr="00F4463D">
        <w:tc>
          <w:tcPr>
            <w:tcW w:w="1435" w:type="dxa"/>
            <w:vAlign w:val="center"/>
          </w:tcPr>
          <w:p w14:paraId="65033508" w14:textId="7E9B3E42" w:rsidR="00F4463D" w:rsidRPr="00F4463D" w:rsidRDefault="00F4463D" w:rsidP="00F4463D">
            <w:pPr>
              <w:jc w:val="center"/>
              <w:rPr>
                <w:rFonts w:ascii="Times New Roman" w:hAnsi="Times New Roman" w:cs="Times New Roman"/>
              </w:rPr>
            </w:pPr>
            <w:r w:rsidRPr="00F4463D">
              <w:rPr>
                <w:rFonts w:ascii="Times New Roman" w:hAnsi="Times New Roman" w:cs="Times New Roman"/>
              </w:rPr>
              <w:t>23157</w:t>
            </w:r>
          </w:p>
        </w:tc>
        <w:tc>
          <w:tcPr>
            <w:tcW w:w="3239" w:type="dxa"/>
            <w:vAlign w:val="center"/>
          </w:tcPr>
          <w:p w14:paraId="47166C3E" w14:textId="2CA4A231" w:rsidR="00F4463D" w:rsidRPr="00F4463D" w:rsidRDefault="00F4463D" w:rsidP="00F4463D">
            <w:pPr>
              <w:rPr>
                <w:rFonts w:ascii="Times New Roman" w:hAnsi="Times New Roman" w:cs="Times New Roman"/>
              </w:rPr>
            </w:pPr>
            <w:r w:rsidRPr="00F4463D">
              <w:rPr>
                <w:rFonts w:ascii="Times New Roman" w:hAnsi="Times New Roman" w:cs="Times New Roman"/>
              </w:rPr>
              <w:t>SPAZIO CONAD</w:t>
            </w:r>
          </w:p>
        </w:tc>
        <w:tc>
          <w:tcPr>
            <w:tcW w:w="2971" w:type="dxa"/>
            <w:vAlign w:val="center"/>
          </w:tcPr>
          <w:p w14:paraId="4243556C" w14:textId="42EF0DAA" w:rsidR="00F4463D" w:rsidRPr="00F4463D" w:rsidRDefault="00F4463D" w:rsidP="00F4463D">
            <w:pPr>
              <w:rPr>
                <w:rFonts w:ascii="Times New Roman" w:hAnsi="Times New Roman" w:cs="Times New Roman"/>
              </w:rPr>
            </w:pPr>
            <w:r w:rsidRPr="00F4463D">
              <w:rPr>
                <w:rFonts w:ascii="Times New Roman" w:hAnsi="Times New Roman" w:cs="Times New Roman"/>
              </w:rPr>
              <w:t>VOLLA</w:t>
            </w:r>
          </w:p>
        </w:tc>
        <w:tc>
          <w:tcPr>
            <w:tcW w:w="1705" w:type="dxa"/>
            <w:vAlign w:val="center"/>
          </w:tcPr>
          <w:p w14:paraId="2C30F457" w14:textId="67EC00C2" w:rsidR="00F4463D" w:rsidRPr="00F4463D" w:rsidRDefault="00F4463D" w:rsidP="00F4463D">
            <w:pPr>
              <w:jc w:val="center"/>
              <w:rPr>
                <w:rFonts w:ascii="Times New Roman" w:hAnsi="Times New Roman" w:cs="Times New Roman"/>
              </w:rPr>
            </w:pPr>
            <w:r w:rsidRPr="00F4463D">
              <w:rPr>
                <w:rFonts w:ascii="Times New Roman" w:hAnsi="Times New Roman" w:cs="Times New Roman"/>
              </w:rPr>
              <w:t>IPR</w:t>
            </w:r>
          </w:p>
        </w:tc>
      </w:tr>
      <w:tr w:rsidR="00F4463D" w14:paraId="5F618969" w14:textId="77777777" w:rsidTr="00F4463D">
        <w:tc>
          <w:tcPr>
            <w:tcW w:w="1435" w:type="dxa"/>
            <w:vAlign w:val="center"/>
          </w:tcPr>
          <w:p w14:paraId="2BE807D0" w14:textId="6720951D" w:rsidR="00F4463D" w:rsidRPr="00F4463D" w:rsidRDefault="00F4463D" w:rsidP="00F4463D">
            <w:pPr>
              <w:jc w:val="center"/>
              <w:rPr>
                <w:rFonts w:ascii="Times New Roman" w:hAnsi="Times New Roman" w:cs="Times New Roman"/>
              </w:rPr>
            </w:pPr>
            <w:r w:rsidRPr="00F4463D">
              <w:rPr>
                <w:rFonts w:ascii="Times New Roman" w:hAnsi="Times New Roman" w:cs="Times New Roman"/>
              </w:rPr>
              <w:t>7815</w:t>
            </w:r>
          </w:p>
        </w:tc>
        <w:tc>
          <w:tcPr>
            <w:tcW w:w="3239" w:type="dxa"/>
            <w:vAlign w:val="center"/>
          </w:tcPr>
          <w:p w14:paraId="7F8091E6" w14:textId="63E5EFAF" w:rsidR="00F4463D" w:rsidRPr="00F4463D" w:rsidRDefault="00F4463D" w:rsidP="00F4463D">
            <w:pPr>
              <w:rPr>
                <w:rFonts w:ascii="Times New Roman" w:hAnsi="Times New Roman" w:cs="Times New Roman"/>
              </w:rPr>
            </w:pPr>
            <w:r w:rsidRPr="00F4463D">
              <w:rPr>
                <w:rFonts w:ascii="Times New Roman" w:hAnsi="Times New Roman" w:cs="Times New Roman"/>
              </w:rPr>
              <w:t>IPERCOOP</w:t>
            </w:r>
          </w:p>
        </w:tc>
        <w:tc>
          <w:tcPr>
            <w:tcW w:w="2971" w:type="dxa"/>
            <w:vAlign w:val="center"/>
          </w:tcPr>
          <w:p w14:paraId="026A0E82" w14:textId="07290B48" w:rsidR="00F4463D" w:rsidRPr="00F4463D" w:rsidRDefault="00F4463D" w:rsidP="00F4463D">
            <w:pPr>
              <w:rPr>
                <w:rFonts w:ascii="Times New Roman" w:hAnsi="Times New Roman" w:cs="Times New Roman"/>
              </w:rPr>
            </w:pPr>
            <w:r w:rsidRPr="00F4463D">
              <w:rPr>
                <w:rFonts w:ascii="Times New Roman" w:hAnsi="Times New Roman" w:cs="Times New Roman"/>
              </w:rPr>
              <w:t>QUARTO</w:t>
            </w:r>
          </w:p>
        </w:tc>
        <w:tc>
          <w:tcPr>
            <w:tcW w:w="1705" w:type="dxa"/>
            <w:vAlign w:val="center"/>
          </w:tcPr>
          <w:p w14:paraId="39BB3EB5" w14:textId="4CA2828D" w:rsidR="00F4463D" w:rsidRPr="00F4463D" w:rsidRDefault="00F4463D" w:rsidP="00F4463D">
            <w:pPr>
              <w:jc w:val="center"/>
              <w:rPr>
                <w:rFonts w:ascii="Times New Roman" w:hAnsi="Times New Roman" w:cs="Times New Roman"/>
              </w:rPr>
            </w:pPr>
            <w:r w:rsidRPr="00F4463D">
              <w:rPr>
                <w:rFonts w:ascii="Times New Roman" w:hAnsi="Times New Roman" w:cs="Times New Roman"/>
              </w:rPr>
              <w:t>IPR</w:t>
            </w:r>
          </w:p>
        </w:tc>
      </w:tr>
      <w:tr w:rsidR="00F4463D" w14:paraId="14D937C0" w14:textId="77777777" w:rsidTr="00F4463D">
        <w:tc>
          <w:tcPr>
            <w:tcW w:w="1435" w:type="dxa"/>
            <w:vAlign w:val="center"/>
          </w:tcPr>
          <w:p w14:paraId="3BE161F4" w14:textId="47D8EBF1" w:rsidR="00F4463D" w:rsidRPr="00F4463D" w:rsidRDefault="00F4463D" w:rsidP="00F4463D">
            <w:pPr>
              <w:jc w:val="center"/>
              <w:rPr>
                <w:rFonts w:ascii="Times New Roman" w:hAnsi="Times New Roman" w:cs="Times New Roman"/>
              </w:rPr>
            </w:pPr>
            <w:r w:rsidRPr="00F4463D">
              <w:rPr>
                <w:rFonts w:ascii="Times New Roman" w:hAnsi="Times New Roman" w:cs="Times New Roman"/>
              </w:rPr>
              <w:t>10356</w:t>
            </w:r>
          </w:p>
        </w:tc>
        <w:tc>
          <w:tcPr>
            <w:tcW w:w="3239" w:type="dxa"/>
            <w:vAlign w:val="center"/>
          </w:tcPr>
          <w:p w14:paraId="50779B31" w14:textId="11773A4F" w:rsidR="00F4463D" w:rsidRPr="00F4463D" w:rsidRDefault="00F4463D" w:rsidP="00F4463D">
            <w:pPr>
              <w:rPr>
                <w:rFonts w:ascii="Times New Roman" w:hAnsi="Times New Roman" w:cs="Times New Roman"/>
              </w:rPr>
            </w:pPr>
            <w:r w:rsidRPr="00F4463D">
              <w:rPr>
                <w:rFonts w:ascii="Times New Roman" w:hAnsi="Times New Roman" w:cs="Times New Roman"/>
              </w:rPr>
              <w:t>IPERCOOP</w:t>
            </w:r>
          </w:p>
        </w:tc>
        <w:tc>
          <w:tcPr>
            <w:tcW w:w="2971" w:type="dxa"/>
            <w:vAlign w:val="center"/>
          </w:tcPr>
          <w:p w14:paraId="17898091" w14:textId="2604AF6F" w:rsidR="00F4463D" w:rsidRPr="00F4463D" w:rsidRDefault="00F4463D" w:rsidP="00F4463D">
            <w:pPr>
              <w:rPr>
                <w:rFonts w:ascii="Times New Roman" w:hAnsi="Times New Roman" w:cs="Times New Roman"/>
              </w:rPr>
            </w:pPr>
            <w:r w:rsidRPr="00F4463D">
              <w:rPr>
                <w:rFonts w:ascii="Times New Roman" w:hAnsi="Times New Roman" w:cs="Times New Roman"/>
              </w:rPr>
              <w:t>AFRAGOLA</w:t>
            </w:r>
          </w:p>
        </w:tc>
        <w:tc>
          <w:tcPr>
            <w:tcW w:w="1705" w:type="dxa"/>
            <w:vAlign w:val="center"/>
          </w:tcPr>
          <w:p w14:paraId="11160562" w14:textId="1CCAFAC9" w:rsidR="00F4463D" w:rsidRPr="00F4463D" w:rsidRDefault="00F4463D" w:rsidP="00F4463D">
            <w:pPr>
              <w:jc w:val="center"/>
              <w:rPr>
                <w:rFonts w:ascii="Times New Roman" w:hAnsi="Times New Roman" w:cs="Times New Roman"/>
              </w:rPr>
            </w:pPr>
            <w:r w:rsidRPr="00F4463D">
              <w:rPr>
                <w:rFonts w:ascii="Times New Roman" w:hAnsi="Times New Roman" w:cs="Times New Roman"/>
              </w:rPr>
              <w:t>IPR</w:t>
            </w:r>
          </w:p>
        </w:tc>
      </w:tr>
      <w:tr w:rsidR="00F4463D" w14:paraId="7371F4C8" w14:textId="77777777" w:rsidTr="00F4463D">
        <w:tc>
          <w:tcPr>
            <w:tcW w:w="1435" w:type="dxa"/>
            <w:vAlign w:val="center"/>
          </w:tcPr>
          <w:p w14:paraId="5E677DDE" w14:textId="5D451136" w:rsidR="00F4463D" w:rsidRPr="00F4463D" w:rsidRDefault="00F4463D" w:rsidP="00F4463D">
            <w:pPr>
              <w:jc w:val="center"/>
              <w:rPr>
                <w:rFonts w:ascii="Times New Roman" w:hAnsi="Times New Roman" w:cs="Times New Roman"/>
              </w:rPr>
            </w:pPr>
            <w:r w:rsidRPr="00F4463D">
              <w:rPr>
                <w:rFonts w:ascii="Times New Roman" w:hAnsi="Times New Roman" w:cs="Times New Roman"/>
              </w:rPr>
              <w:t>20804</w:t>
            </w:r>
          </w:p>
        </w:tc>
        <w:tc>
          <w:tcPr>
            <w:tcW w:w="3239" w:type="dxa"/>
            <w:vAlign w:val="center"/>
          </w:tcPr>
          <w:p w14:paraId="435485EA" w14:textId="3203B31C" w:rsidR="00F4463D" w:rsidRPr="00F4463D" w:rsidRDefault="00F4463D" w:rsidP="00F4463D">
            <w:pPr>
              <w:rPr>
                <w:rFonts w:ascii="Times New Roman" w:hAnsi="Times New Roman" w:cs="Times New Roman"/>
              </w:rPr>
            </w:pPr>
            <w:r w:rsidRPr="00F4463D">
              <w:rPr>
                <w:rFonts w:ascii="Times New Roman" w:hAnsi="Times New Roman" w:cs="Times New Roman"/>
              </w:rPr>
              <w:t>SP SUPERMERCATI PICCOLO</w:t>
            </w:r>
          </w:p>
        </w:tc>
        <w:tc>
          <w:tcPr>
            <w:tcW w:w="2971" w:type="dxa"/>
            <w:vAlign w:val="center"/>
          </w:tcPr>
          <w:p w14:paraId="1CA23ACD" w14:textId="52FAF497" w:rsidR="00F4463D" w:rsidRPr="00F4463D" w:rsidRDefault="00F4463D" w:rsidP="00F4463D">
            <w:pPr>
              <w:rPr>
                <w:rFonts w:ascii="Times New Roman" w:hAnsi="Times New Roman" w:cs="Times New Roman"/>
              </w:rPr>
            </w:pPr>
            <w:r w:rsidRPr="00F4463D">
              <w:rPr>
                <w:rFonts w:ascii="Times New Roman" w:hAnsi="Times New Roman" w:cs="Times New Roman"/>
              </w:rPr>
              <w:t>CASTELLO DI CISTERNA</w:t>
            </w:r>
          </w:p>
        </w:tc>
        <w:tc>
          <w:tcPr>
            <w:tcW w:w="1705" w:type="dxa"/>
            <w:vAlign w:val="center"/>
          </w:tcPr>
          <w:p w14:paraId="16B68751" w14:textId="00862046" w:rsidR="00F4463D" w:rsidRPr="00F4463D" w:rsidRDefault="00F4463D" w:rsidP="00F4463D">
            <w:pPr>
              <w:jc w:val="center"/>
              <w:rPr>
                <w:rFonts w:ascii="Times New Roman" w:hAnsi="Times New Roman" w:cs="Times New Roman"/>
              </w:rPr>
            </w:pPr>
            <w:r w:rsidRPr="00F4463D">
              <w:rPr>
                <w:rFonts w:ascii="Times New Roman" w:hAnsi="Times New Roman" w:cs="Times New Roman"/>
              </w:rPr>
              <w:t>SUP</w:t>
            </w:r>
          </w:p>
        </w:tc>
      </w:tr>
      <w:tr w:rsidR="00F4463D" w14:paraId="4B3AA294" w14:textId="77777777" w:rsidTr="00F4463D">
        <w:tc>
          <w:tcPr>
            <w:tcW w:w="1435" w:type="dxa"/>
            <w:vAlign w:val="center"/>
          </w:tcPr>
          <w:p w14:paraId="75C88BFF" w14:textId="5F2CFCCF" w:rsidR="00F4463D" w:rsidRPr="00F4463D" w:rsidRDefault="00F4463D" w:rsidP="00F4463D">
            <w:pPr>
              <w:jc w:val="center"/>
              <w:rPr>
                <w:rFonts w:ascii="Times New Roman" w:hAnsi="Times New Roman" w:cs="Times New Roman"/>
              </w:rPr>
            </w:pPr>
            <w:r w:rsidRPr="00F4463D">
              <w:rPr>
                <w:rFonts w:ascii="Times New Roman" w:hAnsi="Times New Roman" w:cs="Times New Roman"/>
              </w:rPr>
              <w:t>7456</w:t>
            </w:r>
          </w:p>
        </w:tc>
        <w:tc>
          <w:tcPr>
            <w:tcW w:w="3239" w:type="dxa"/>
            <w:vAlign w:val="center"/>
          </w:tcPr>
          <w:p w14:paraId="29AFB2D8" w14:textId="3490C19F" w:rsidR="00F4463D" w:rsidRPr="00F4463D" w:rsidRDefault="00F4463D" w:rsidP="00F4463D">
            <w:pPr>
              <w:rPr>
                <w:rFonts w:ascii="Times New Roman" w:hAnsi="Times New Roman" w:cs="Times New Roman"/>
              </w:rPr>
            </w:pPr>
            <w:r w:rsidRPr="00F4463D">
              <w:rPr>
                <w:rFonts w:ascii="Times New Roman" w:hAnsi="Times New Roman" w:cs="Times New Roman"/>
              </w:rPr>
              <w:t>DECO' SUPERSTORE</w:t>
            </w:r>
          </w:p>
        </w:tc>
        <w:tc>
          <w:tcPr>
            <w:tcW w:w="2971" w:type="dxa"/>
            <w:vAlign w:val="center"/>
          </w:tcPr>
          <w:p w14:paraId="546CD006" w14:textId="3060C057" w:rsidR="00F4463D" w:rsidRPr="00F4463D" w:rsidRDefault="00F4463D" w:rsidP="00F4463D">
            <w:pPr>
              <w:rPr>
                <w:rFonts w:ascii="Times New Roman" w:hAnsi="Times New Roman" w:cs="Times New Roman"/>
              </w:rPr>
            </w:pPr>
            <w:r w:rsidRPr="00F4463D">
              <w:rPr>
                <w:rFonts w:ascii="Times New Roman" w:hAnsi="Times New Roman" w:cs="Times New Roman"/>
              </w:rPr>
              <w:t>SANT'ANASTASIA</w:t>
            </w:r>
          </w:p>
        </w:tc>
        <w:tc>
          <w:tcPr>
            <w:tcW w:w="1705" w:type="dxa"/>
            <w:vAlign w:val="center"/>
          </w:tcPr>
          <w:p w14:paraId="6D7561ED" w14:textId="0ABF84D7" w:rsidR="00F4463D" w:rsidRPr="00F4463D" w:rsidRDefault="00F4463D" w:rsidP="00F4463D">
            <w:pPr>
              <w:jc w:val="center"/>
              <w:rPr>
                <w:rFonts w:ascii="Times New Roman" w:hAnsi="Times New Roman" w:cs="Times New Roman"/>
              </w:rPr>
            </w:pPr>
            <w:r w:rsidRPr="00F4463D">
              <w:rPr>
                <w:rFonts w:ascii="Times New Roman" w:hAnsi="Times New Roman" w:cs="Times New Roman"/>
              </w:rPr>
              <w:t>SUP</w:t>
            </w:r>
          </w:p>
        </w:tc>
      </w:tr>
      <w:tr w:rsidR="00F4463D" w14:paraId="2AE52505" w14:textId="77777777" w:rsidTr="00F4463D">
        <w:tc>
          <w:tcPr>
            <w:tcW w:w="1435" w:type="dxa"/>
            <w:vAlign w:val="center"/>
          </w:tcPr>
          <w:p w14:paraId="237BEDBF" w14:textId="5EFF0CEA" w:rsidR="00F4463D" w:rsidRPr="00F4463D" w:rsidRDefault="00F4463D" w:rsidP="00F4463D">
            <w:pPr>
              <w:jc w:val="center"/>
              <w:rPr>
                <w:rFonts w:ascii="Times New Roman" w:hAnsi="Times New Roman" w:cs="Times New Roman"/>
              </w:rPr>
            </w:pPr>
            <w:r w:rsidRPr="00F4463D">
              <w:rPr>
                <w:rFonts w:ascii="Times New Roman" w:hAnsi="Times New Roman" w:cs="Times New Roman"/>
              </w:rPr>
              <w:t>4381</w:t>
            </w:r>
          </w:p>
        </w:tc>
        <w:tc>
          <w:tcPr>
            <w:tcW w:w="3239" w:type="dxa"/>
            <w:vAlign w:val="center"/>
          </w:tcPr>
          <w:p w14:paraId="645C7407" w14:textId="7057E2EA" w:rsidR="00F4463D" w:rsidRPr="00F4463D" w:rsidRDefault="00F4463D" w:rsidP="00F4463D">
            <w:pPr>
              <w:rPr>
                <w:rFonts w:ascii="Times New Roman" w:hAnsi="Times New Roman" w:cs="Times New Roman"/>
              </w:rPr>
            </w:pPr>
            <w:r w:rsidRPr="00F4463D">
              <w:rPr>
                <w:rFonts w:ascii="Times New Roman" w:hAnsi="Times New Roman" w:cs="Times New Roman"/>
              </w:rPr>
              <w:t>CONAD SUPERSTORE</w:t>
            </w:r>
          </w:p>
        </w:tc>
        <w:tc>
          <w:tcPr>
            <w:tcW w:w="2971" w:type="dxa"/>
            <w:vAlign w:val="center"/>
          </w:tcPr>
          <w:p w14:paraId="49DC20DC" w14:textId="76A9130B" w:rsidR="00F4463D" w:rsidRPr="00F4463D" w:rsidRDefault="00F4463D" w:rsidP="00F4463D">
            <w:pPr>
              <w:rPr>
                <w:rFonts w:ascii="Times New Roman" w:hAnsi="Times New Roman" w:cs="Times New Roman"/>
              </w:rPr>
            </w:pPr>
            <w:r w:rsidRPr="00F4463D">
              <w:rPr>
                <w:rFonts w:ascii="Times New Roman" w:hAnsi="Times New Roman" w:cs="Times New Roman"/>
              </w:rPr>
              <w:t>POMPEI</w:t>
            </w:r>
          </w:p>
        </w:tc>
        <w:tc>
          <w:tcPr>
            <w:tcW w:w="1705" w:type="dxa"/>
            <w:vAlign w:val="center"/>
          </w:tcPr>
          <w:p w14:paraId="1CE57C7A" w14:textId="4F4C821C" w:rsidR="00F4463D" w:rsidRPr="00F4463D" w:rsidRDefault="00F4463D" w:rsidP="00F4463D">
            <w:pPr>
              <w:jc w:val="center"/>
              <w:rPr>
                <w:rFonts w:ascii="Times New Roman" w:hAnsi="Times New Roman" w:cs="Times New Roman"/>
              </w:rPr>
            </w:pPr>
            <w:r w:rsidRPr="00F4463D">
              <w:rPr>
                <w:rFonts w:ascii="Times New Roman" w:hAnsi="Times New Roman" w:cs="Times New Roman"/>
              </w:rPr>
              <w:t>SUP</w:t>
            </w:r>
          </w:p>
        </w:tc>
      </w:tr>
    </w:tbl>
    <w:p w14:paraId="6A5D5361" w14:textId="2F7A704C" w:rsidR="008C4FE7" w:rsidRDefault="008C4FE7" w:rsidP="008C4FE7">
      <w:pPr>
        <w:jc w:val="center"/>
        <w:rPr>
          <w:rFonts w:ascii="Times New Roman" w:hAnsi="Times New Roman" w:cs="Times New Roman"/>
          <w:i/>
          <w:iCs/>
          <w:sz w:val="20"/>
          <w:szCs w:val="20"/>
        </w:rPr>
      </w:pPr>
      <w:r>
        <w:rPr>
          <w:rFonts w:ascii="Times New Roman" w:hAnsi="Times New Roman" w:cs="Times New Roman"/>
          <w:i/>
          <w:iCs/>
          <w:sz w:val="20"/>
          <w:szCs w:val="20"/>
        </w:rPr>
        <w:t>Table</w:t>
      </w:r>
      <w:r w:rsidRPr="00440B37">
        <w:rPr>
          <w:rFonts w:ascii="Times New Roman" w:hAnsi="Times New Roman" w:cs="Times New Roman"/>
          <w:i/>
          <w:iCs/>
          <w:sz w:val="20"/>
          <w:szCs w:val="20"/>
        </w:rPr>
        <w:t xml:space="preserve"> </w:t>
      </w:r>
      <w:r w:rsidR="00DA1454">
        <w:rPr>
          <w:rFonts w:ascii="Times New Roman" w:hAnsi="Times New Roman" w:cs="Times New Roman"/>
          <w:i/>
          <w:iCs/>
          <w:sz w:val="20"/>
          <w:szCs w:val="20"/>
        </w:rPr>
        <w:t>2.0</w:t>
      </w:r>
      <w:r w:rsidRPr="00440B37">
        <w:rPr>
          <w:rFonts w:ascii="Times New Roman" w:hAnsi="Times New Roman" w:cs="Times New Roman"/>
          <w:i/>
          <w:iCs/>
          <w:sz w:val="20"/>
          <w:szCs w:val="20"/>
        </w:rPr>
        <w:t xml:space="preserve">: </w:t>
      </w:r>
      <w:r>
        <w:rPr>
          <w:rFonts w:ascii="Times New Roman" w:hAnsi="Times New Roman" w:cs="Times New Roman"/>
          <w:i/>
          <w:iCs/>
          <w:sz w:val="20"/>
          <w:szCs w:val="20"/>
        </w:rPr>
        <w:t>Top 10 stores with the most potential</w:t>
      </w:r>
      <w:r w:rsidRPr="00440B37">
        <w:rPr>
          <w:rFonts w:ascii="Times New Roman" w:hAnsi="Times New Roman" w:cs="Times New Roman"/>
          <w:i/>
          <w:iCs/>
          <w:sz w:val="20"/>
          <w:szCs w:val="20"/>
        </w:rPr>
        <w:t>.</w:t>
      </w:r>
    </w:p>
    <w:p w14:paraId="174F18B7" w14:textId="11950C30" w:rsidR="00F54768" w:rsidRDefault="00F54768" w:rsidP="008C4FE7">
      <w:pPr>
        <w:jc w:val="both"/>
        <w:rPr>
          <w:rFonts w:ascii="Times New Roman" w:hAnsi="Times New Roman" w:cs="Times New Roman"/>
        </w:rPr>
      </w:pPr>
      <w:r w:rsidRPr="00F54768">
        <w:rPr>
          <w:rFonts w:ascii="Times New Roman" w:hAnsi="Times New Roman" w:cs="Times New Roman"/>
        </w:rPr>
        <w:t>In the top 10 stores with the most potential, 7 are Hypermarkets, further substantiating the positive relationship identified previously in the correlation matrix between potential and Hypermarkets.</w:t>
      </w:r>
    </w:p>
    <w:p w14:paraId="7CA58301" w14:textId="0973154D" w:rsidR="006E2838" w:rsidRPr="00420B47" w:rsidRDefault="006E2838" w:rsidP="00420B47">
      <w:pPr>
        <w:pStyle w:val="Heading3"/>
      </w:pPr>
      <w:bookmarkStart w:id="41" w:name="_Toc163159843"/>
      <w:r w:rsidRPr="00420B47">
        <w:t>Pareto Analys</w:t>
      </w:r>
      <w:r w:rsidR="00C45CFC">
        <w:t>e</w:t>
      </w:r>
      <w:r w:rsidRPr="00420B47">
        <w:t>s</w:t>
      </w:r>
      <w:bookmarkEnd w:id="41"/>
    </w:p>
    <w:p w14:paraId="0DD6F146" w14:textId="6157873F" w:rsidR="00732A29" w:rsidRPr="006E2838" w:rsidRDefault="00732A29" w:rsidP="00420B47">
      <w:pPr>
        <w:jc w:val="both"/>
        <w:rPr>
          <w:rFonts w:ascii="Times New Roman" w:hAnsi="Times New Roman" w:cs="Times New Roman"/>
        </w:rPr>
      </w:pPr>
      <w:r w:rsidRPr="00732A29">
        <w:rPr>
          <w:rFonts w:ascii="Times New Roman" w:hAnsi="Times New Roman" w:cs="Times New Roman"/>
        </w:rPr>
        <w:t>The Pareto analysis, following the 80-20 principle, has identified pivotal stores and store types that contribute significantly to the maximum potential. This analysis serves as a valuable supplement to the previously established findings.</w:t>
      </w:r>
    </w:p>
    <w:p w14:paraId="74AEA66F" w14:textId="77777777" w:rsidR="00C45CFC" w:rsidRDefault="00C45CFC">
      <w:r w:rsidRPr="00C45CFC">
        <w:rPr>
          <w:noProof/>
        </w:rPr>
        <w:drawing>
          <wp:inline distT="0" distB="0" distL="0" distR="0" wp14:anchorId="441783F3" wp14:editId="33A891EB">
            <wp:extent cx="5943600" cy="3005455"/>
            <wp:effectExtent l="0" t="0" r="0" b="4445"/>
            <wp:docPr id="1953083675" name="Picture 10" descr="A graph of a graph&#10;&#10;Description automatically generated with medium confidence">
              <a:extLst xmlns:a="http://schemas.openxmlformats.org/drawingml/2006/main">
                <a:ext uri="{FF2B5EF4-FFF2-40B4-BE49-F238E27FC236}">
                  <a16:creationId xmlns:a16="http://schemas.microsoft.com/office/drawing/2014/main" id="{FC79FADD-7354-4045-3AEE-0AC79DC553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graph of a graph&#10;&#10;Description automatically generated with medium confidence">
                      <a:extLst>
                        <a:ext uri="{FF2B5EF4-FFF2-40B4-BE49-F238E27FC236}">
                          <a16:creationId xmlns:a16="http://schemas.microsoft.com/office/drawing/2014/main" id="{FC79FADD-7354-4045-3AEE-0AC79DC55341}"/>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t="1324" b="1402"/>
                    <a:stretch/>
                  </pic:blipFill>
                  <pic:spPr>
                    <a:xfrm>
                      <a:off x="0" y="0"/>
                      <a:ext cx="5943600" cy="3005455"/>
                    </a:xfrm>
                    <a:prstGeom prst="rect">
                      <a:avLst/>
                    </a:prstGeom>
                  </pic:spPr>
                </pic:pic>
              </a:graphicData>
            </a:graphic>
          </wp:inline>
        </w:drawing>
      </w:r>
    </w:p>
    <w:p w14:paraId="6B33D686" w14:textId="7B6FFD98" w:rsidR="00C45CFC" w:rsidRPr="008F611B" w:rsidRDefault="00C45CFC" w:rsidP="00C45CFC">
      <w:pPr>
        <w:jc w:val="center"/>
        <w:rPr>
          <w:i/>
          <w:iCs/>
          <w:sz w:val="20"/>
          <w:szCs w:val="20"/>
        </w:rPr>
      </w:pPr>
      <w:r w:rsidRPr="00440B37">
        <w:rPr>
          <w:rFonts w:ascii="Times New Roman" w:hAnsi="Times New Roman" w:cs="Times New Roman"/>
          <w:i/>
          <w:iCs/>
          <w:sz w:val="20"/>
          <w:szCs w:val="20"/>
        </w:rPr>
        <w:t xml:space="preserve">Figure </w:t>
      </w:r>
      <w:r>
        <w:rPr>
          <w:rFonts w:ascii="Times New Roman" w:hAnsi="Times New Roman" w:cs="Times New Roman"/>
          <w:i/>
          <w:iCs/>
          <w:sz w:val="20"/>
          <w:szCs w:val="20"/>
        </w:rPr>
        <w:t>2.</w:t>
      </w:r>
      <w:r w:rsidR="00AE45A7">
        <w:rPr>
          <w:rFonts w:ascii="Times New Roman" w:hAnsi="Times New Roman" w:cs="Times New Roman"/>
          <w:i/>
          <w:iCs/>
          <w:sz w:val="20"/>
          <w:szCs w:val="20"/>
        </w:rPr>
        <w:t>0</w:t>
      </w:r>
      <w:r w:rsidRPr="00440B37">
        <w:rPr>
          <w:rFonts w:ascii="Times New Roman" w:hAnsi="Times New Roman" w:cs="Times New Roman"/>
          <w:i/>
          <w:iCs/>
          <w:sz w:val="20"/>
          <w:szCs w:val="20"/>
        </w:rPr>
        <w:t xml:space="preserve">: </w:t>
      </w:r>
      <w:r>
        <w:rPr>
          <w:i/>
          <w:iCs/>
          <w:sz w:val="20"/>
          <w:szCs w:val="20"/>
        </w:rPr>
        <w:t>Visualizing stores and types that generate the most potential</w:t>
      </w:r>
      <w:r w:rsidRPr="00440B37">
        <w:rPr>
          <w:rFonts w:ascii="Times New Roman" w:hAnsi="Times New Roman" w:cs="Times New Roman"/>
          <w:i/>
          <w:iCs/>
          <w:sz w:val="20"/>
          <w:szCs w:val="20"/>
        </w:rPr>
        <w:t>.</w:t>
      </w:r>
    </w:p>
    <w:p w14:paraId="7FADDE4D" w14:textId="7A498E5A" w:rsidR="00083DCE" w:rsidRDefault="00083DCE" w:rsidP="00C45CFC">
      <w:pPr>
        <w:jc w:val="both"/>
        <w:rPr>
          <w:rFonts w:ascii="Times New Roman" w:hAnsi="Times New Roman" w:cs="Times New Roman"/>
        </w:rPr>
      </w:pPr>
      <w:r w:rsidRPr="00083DCE">
        <w:rPr>
          <w:rFonts w:ascii="Times New Roman" w:hAnsi="Times New Roman" w:cs="Times New Roman"/>
        </w:rPr>
        <w:t>Figure 2.</w:t>
      </w:r>
      <w:r w:rsidR="00F93B78">
        <w:rPr>
          <w:rFonts w:ascii="Times New Roman" w:hAnsi="Times New Roman" w:cs="Times New Roman"/>
        </w:rPr>
        <w:t>2</w:t>
      </w:r>
      <w:r w:rsidRPr="00083DCE">
        <w:rPr>
          <w:rFonts w:ascii="Times New Roman" w:hAnsi="Times New Roman" w:cs="Times New Roman"/>
        </w:rPr>
        <w:t xml:space="preserve"> illustrates the Pareto Charts, revealing a significant insight. Approximately 80% of the cumulative potential is derived from just 20% of the distinct stores, specifically totaling 373 out of the overall count of 1270 stores. Further details, including the list of these influential 373 stores, are provided in the </w:t>
      </w:r>
      <w:r w:rsidR="00704D8D">
        <w:rPr>
          <w:rFonts w:ascii="Times New Roman" w:hAnsi="Times New Roman" w:cs="Times New Roman"/>
        </w:rPr>
        <w:t>detailed presentation</w:t>
      </w:r>
      <w:r w:rsidRPr="00083DCE">
        <w:rPr>
          <w:rFonts w:ascii="Times New Roman" w:hAnsi="Times New Roman" w:cs="Times New Roman"/>
        </w:rPr>
        <w:t>.</w:t>
      </w:r>
    </w:p>
    <w:p w14:paraId="7CCCBB14" w14:textId="77777777" w:rsidR="008B775B" w:rsidRDefault="00C45CFC" w:rsidP="00C45CFC">
      <w:pPr>
        <w:jc w:val="both"/>
        <w:rPr>
          <w:rFonts w:ascii="Times New Roman" w:hAnsi="Times New Roman" w:cs="Times New Roman"/>
        </w:rPr>
      </w:pPr>
      <w:r w:rsidRPr="00C45CFC">
        <w:rPr>
          <w:rFonts w:ascii="Times New Roman" w:hAnsi="Times New Roman" w:cs="Times New Roman"/>
        </w:rPr>
        <w:lastRenderedPageBreak/>
        <w:t>Furthermore, Hyperstores, which constitute 20% of the store types, contribute to more than 80% of the potential</w:t>
      </w:r>
      <w:r w:rsidR="008B775B">
        <w:rPr>
          <w:rFonts w:ascii="Times New Roman" w:hAnsi="Times New Roman" w:cs="Times New Roman"/>
        </w:rPr>
        <w:t>.</w:t>
      </w:r>
    </w:p>
    <w:p w14:paraId="4D0EA116" w14:textId="0A4DE60C" w:rsidR="00587FE6" w:rsidRDefault="00587FE6" w:rsidP="00587FE6">
      <w:pPr>
        <w:pStyle w:val="Heading3"/>
      </w:pPr>
      <w:bookmarkStart w:id="42" w:name="_Toc163159844"/>
      <w:r w:rsidRPr="00867987">
        <w:t xml:space="preserve">Model </w:t>
      </w:r>
      <w:r>
        <w:t>Selection</w:t>
      </w:r>
      <w:r w:rsidRPr="00867987">
        <w:t xml:space="preserve"> and Hyperparameter Tuning</w:t>
      </w:r>
      <w:r w:rsidR="00BA5FAA">
        <w:t xml:space="preserve"> with Cross Validation</w:t>
      </w:r>
      <w:bookmarkEnd w:id="42"/>
    </w:p>
    <w:p w14:paraId="3FFFA073" w14:textId="49CC4AAA" w:rsidR="008024BF" w:rsidRDefault="008024BF" w:rsidP="00A32062">
      <w:pPr>
        <w:jc w:val="both"/>
        <w:rPr>
          <w:rFonts w:ascii="Times New Roman" w:hAnsi="Times New Roman" w:cs="Times New Roman"/>
        </w:rPr>
      </w:pPr>
      <w:r w:rsidRPr="008024BF">
        <w:rPr>
          <w:rFonts w:ascii="Times New Roman" w:hAnsi="Times New Roman" w:cs="Times New Roman"/>
        </w:rPr>
        <w:t xml:space="preserve">The hyperparameter tuning process involved exploring various configurations for the </w:t>
      </w:r>
      <w:r w:rsidR="00D3476F">
        <w:rPr>
          <w:rFonts w:ascii="Times New Roman" w:hAnsi="Times New Roman" w:cs="Times New Roman"/>
        </w:rPr>
        <w:t xml:space="preserve">Decision Tree, </w:t>
      </w:r>
      <w:r w:rsidRPr="008024BF">
        <w:rPr>
          <w:rFonts w:ascii="Times New Roman" w:hAnsi="Times New Roman" w:cs="Times New Roman"/>
        </w:rPr>
        <w:t>Random Forest, Gradient Boosting, and AdaBoost models using 80% of the data for training while reserving 20% as a hold-out set—data that the model has not seen.</w:t>
      </w:r>
    </w:p>
    <w:p w14:paraId="12DB5241" w14:textId="66C5A2A6" w:rsidR="00A32062" w:rsidRDefault="00A32062" w:rsidP="00A32062">
      <w:pPr>
        <w:jc w:val="both"/>
        <w:rPr>
          <w:rFonts w:ascii="Times New Roman" w:hAnsi="Times New Roman" w:cs="Times New Roman"/>
        </w:rPr>
      </w:pPr>
      <w:r w:rsidRPr="00A32062">
        <w:rPr>
          <w:rFonts w:ascii="Times New Roman" w:hAnsi="Times New Roman" w:cs="Times New Roman"/>
        </w:rPr>
        <w:t xml:space="preserve">These model </w:t>
      </w:r>
      <w:r w:rsidR="00B61AA1" w:rsidRPr="00A32062">
        <w:rPr>
          <w:rFonts w:ascii="Times New Roman" w:hAnsi="Times New Roman" w:cs="Times New Roman"/>
        </w:rPr>
        <w:t>parameters,</w:t>
      </w:r>
      <w:r w:rsidRPr="00A32062">
        <w:rPr>
          <w:rFonts w:ascii="Times New Roman" w:hAnsi="Times New Roman" w:cs="Times New Roman"/>
        </w:rPr>
        <w:t xml:space="preserve"> </w:t>
      </w:r>
      <w:r w:rsidR="00B61AA1">
        <w:rPr>
          <w:rFonts w:ascii="Times New Roman" w:hAnsi="Times New Roman" w:cs="Times New Roman"/>
        </w:rPr>
        <w:t xml:space="preserve">as can be seen in Table </w:t>
      </w:r>
      <w:r w:rsidR="00E07968">
        <w:rPr>
          <w:rFonts w:ascii="Times New Roman" w:hAnsi="Times New Roman" w:cs="Times New Roman"/>
        </w:rPr>
        <w:t>2.0</w:t>
      </w:r>
      <w:r w:rsidR="00B61AA1">
        <w:rPr>
          <w:rFonts w:ascii="Times New Roman" w:hAnsi="Times New Roman" w:cs="Times New Roman"/>
        </w:rPr>
        <w:t xml:space="preserve">, </w:t>
      </w:r>
      <w:r w:rsidRPr="00A32062">
        <w:rPr>
          <w:rFonts w:ascii="Times New Roman" w:hAnsi="Times New Roman" w:cs="Times New Roman"/>
        </w:rPr>
        <w:t xml:space="preserve">were subjected to k-fold cross-validation (k = 10) to identify the best-performing configurations. </w:t>
      </w:r>
      <w:r>
        <w:rPr>
          <w:rFonts w:ascii="Times New Roman" w:hAnsi="Times New Roman" w:cs="Times New Roman"/>
        </w:rPr>
        <w:t>T</w:t>
      </w:r>
      <w:r w:rsidRPr="007931AA">
        <w:rPr>
          <w:rFonts w:ascii="Times New Roman" w:hAnsi="Times New Roman" w:cs="Times New Roman"/>
        </w:rPr>
        <w:t xml:space="preserve">he choice of k = 10 aligns with established best practices, supported by empirical evidence. Ron </w:t>
      </w:r>
      <w:proofErr w:type="spellStart"/>
      <w:r w:rsidRPr="007931AA">
        <w:rPr>
          <w:rFonts w:ascii="Times New Roman" w:hAnsi="Times New Roman" w:cs="Times New Roman"/>
        </w:rPr>
        <w:t>Kohavi's</w:t>
      </w:r>
      <w:proofErr w:type="spellEnd"/>
      <w:r w:rsidRPr="007931AA">
        <w:rPr>
          <w:rFonts w:ascii="Times New Roman" w:hAnsi="Times New Roman" w:cs="Times New Roman"/>
        </w:rPr>
        <w:t xml:space="preserve"> experiments on diverse real-world datasets indicate that a 10-fold cross-validation strategy strikes an optimal balance between bias and variance in model assessment</w:t>
      </w:r>
      <w:r w:rsidR="002F5D25">
        <w:rPr>
          <w:rStyle w:val="FootnoteReference"/>
          <w:rFonts w:ascii="Times New Roman" w:hAnsi="Times New Roman" w:cs="Times New Roman"/>
        </w:rPr>
        <w:footnoteReference w:id="1"/>
      </w:r>
      <w:r>
        <w:rPr>
          <w:rFonts w:ascii="Times New Roman" w:hAnsi="Times New Roman" w:cs="Times New Roman"/>
        </w:rPr>
        <w:t xml:space="preserve">. </w:t>
      </w:r>
    </w:p>
    <w:tbl>
      <w:tblPr>
        <w:tblStyle w:val="TableGrid"/>
        <w:tblW w:w="0" w:type="auto"/>
        <w:tblLook w:val="04A0" w:firstRow="1" w:lastRow="0" w:firstColumn="1" w:lastColumn="0" w:noHBand="0" w:noVBand="1"/>
      </w:tblPr>
      <w:tblGrid>
        <w:gridCol w:w="2337"/>
        <w:gridCol w:w="2337"/>
        <w:gridCol w:w="2338"/>
        <w:gridCol w:w="2338"/>
      </w:tblGrid>
      <w:tr w:rsidR="001908EE" w14:paraId="65032FA5" w14:textId="77777777" w:rsidTr="00B02A98">
        <w:tc>
          <w:tcPr>
            <w:tcW w:w="2337" w:type="dxa"/>
            <w:shd w:val="clear" w:color="auto" w:fill="E7E6E6" w:themeFill="background2"/>
            <w:vAlign w:val="center"/>
          </w:tcPr>
          <w:p w14:paraId="5F321907" w14:textId="77777777" w:rsidR="001908EE" w:rsidRPr="00587FE6" w:rsidRDefault="001908EE" w:rsidP="005B2199">
            <w:pPr>
              <w:jc w:val="center"/>
              <w:rPr>
                <w:rFonts w:ascii="Times New Roman" w:hAnsi="Times New Roman" w:cs="Times New Roman"/>
              </w:rPr>
            </w:pPr>
            <w:r w:rsidRPr="00587FE6">
              <w:rPr>
                <w:rFonts w:ascii="Times New Roman" w:hAnsi="Times New Roman" w:cs="Times New Roman"/>
              </w:rPr>
              <w:t>Model</w:t>
            </w:r>
          </w:p>
        </w:tc>
        <w:tc>
          <w:tcPr>
            <w:tcW w:w="2337" w:type="dxa"/>
            <w:shd w:val="clear" w:color="auto" w:fill="E7E6E6" w:themeFill="background2"/>
            <w:vAlign w:val="center"/>
          </w:tcPr>
          <w:p w14:paraId="1FF6F996" w14:textId="77777777" w:rsidR="001908EE" w:rsidRPr="00587FE6" w:rsidRDefault="001908EE" w:rsidP="005B2199">
            <w:pPr>
              <w:jc w:val="center"/>
              <w:rPr>
                <w:rFonts w:ascii="Times New Roman" w:hAnsi="Times New Roman" w:cs="Times New Roman"/>
              </w:rPr>
            </w:pPr>
            <w:proofErr w:type="spellStart"/>
            <w:r w:rsidRPr="00587FE6">
              <w:rPr>
                <w:rFonts w:ascii="Times New Roman" w:hAnsi="Times New Roman" w:cs="Times New Roman"/>
              </w:rPr>
              <w:t>n_estimators</w:t>
            </w:r>
            <w:proofErr w:type="spellEnd"/>
          </w:p>
        </w:tc>
        <w:tc>
          <w:tcPr>
            <w:tcW w:w="2338" w:type="dxa"/>
            <w:shd w:val="clear" w:color="auto" w:fill="E7E6E6" w:themeFill="background2"/>
            <w:vAlign w:val="center"/>
          </w:tcPr>
          <w:p w14:paraId="60D1B360" w14:textId="77777777" w:rsidR="001908EE" w:rsidRPr="00587FE6" w:rsidRDefault="001908EE" w:rsidP="005B2199">
            <w:pPr>
              <w:jc w:val="center"/>
              <w:rPr>
                <w:rFonts w:ascii="Times New Roman" w:hAnsi="Times New Roman" w:cs="Times New Roman"/>
              </w:rPr>
            </w:pPr>
            <w:proofErr w:type="spellStart"/>
            <w:r w:rsidRPr="00587FE6">
              <w:rPr>
                <w:rFonts w:ascii="Times New Roman" w:hAnsi="Times New Roman" w:cs="Times New Roman"/>
              </w:rPr>
              <w:t>max_depth</w:t>
            </w:r>
            <w:proofErr w:type="spellEnd"/>
          </w:p>
        </w:tc>
        <w:tc>
          <w:tcPr>
            <w:tcW w:w="2338" w:type="dxa"/>
            <w:shd w:val="clear" w:color="auto" w:fill="E7E6E6" w:themeFill="background2"/>
            <w:vAlign w:val="center"/>
          </w:tcPr>
          <w:p w14:paraId="67DB5971" w14:textId="77777777" w:rsidR="001908EE" w:rsidRPr="00587FE6" w:rsidRDefault="001908EE" w:rsidP="005B2199">
            <w:pPr>
              <w:jc w:val="center"/>
              <w:rPr>
                <w:rFonts w:ascii="Times New Roman" w:hAnsi="Times New Roman" w:cs="Times New Roman"/>
              </w:rPr>
            </w:pPr>
            <w:proofErr w:type="spellStart"/>
            <w:r w:rsidRPr="00587FE6">
              <w:rPr>
                <w:rFonts w:ascii="Times New Roman" w:hAnsi="Times New Roman" w:cs="Times New Roman"/>
              </w:rPr>
              <w:t>learning_rate</w:t>
            </w:r>
            <w:proofErr w:type="spellEnd"/>
          </w:p>
        </w:tc>
      </w:tr>
      <w:tr w:rsidR="00D3476F" w14:paraId="0A6E8579" w14:textId="77777777" w:rsidTr="005B2199">
        <w:tc>
          <w:tcPr>
            <w:tcW w:w="2337" w:type="dxa"/>
            <w:vAlign w:val="center"/>
          </w:tcPr>
          <w:p w14:paraId="41E3B80A" w14:textId="5B524A56" w:rsidR="00D3476F" w:rsidRPr="00566FE9" w:rsidRDefault="00D3476F" w:rsidP="00D3476F">
            <w:pPr>
              <w:rPr>
                <w:rFonts w:ascii="Times New Roman" w:hAnsi="Times New Roman" w:cs="Times New Roman"/>
              </w:rPr>
            </w:pPr>
            <w:r w:rsidRPr="00566FE9">
              <w:rPr>
                <w:rFonts w:ascii="Times New Roman" w:hAnsi="Times New Roman" w:cs="Times New Roman"/>
              </w:rPr>
              <w:t xml:space="preserve">Decision Tree </w:t>
            </w:r>
          </w:p>
        </w:tc>
        <w:tc>
          <w:tcPr>
            <w:tcW w:w="2337" w:type="dxa"/>
            <w:vAlign w:val="center"/>
          </w:tcPr>
          <w:p w14:paraId="58182987" w14:textId="09F68216" w:rsidR="00D3476F" w:rsidRPr="00566FE9" w:rsidRDefault="00D3476F" w:rsidP="00D3476F">
            <w:pPr>
              <w:jc w:val="center"/>
              <w:rPr>
                <w:rFonts w:ascii="Times New Roman" w:hAnsi="Times New Roman" w:cs="Times New Roman"/>
              </w:rPr>
            </w:pPr>
            <w:r w:rsidRPr="00566FE9">
              <w:rPr>
                <w:rFonts w:ascii="Times New Roman" w:eastAsia="Calibri" w:hAnsi="Times New Roman" w:cs="Times New Roman"/>
              </w:rPr>
              <w:t>Not Applicable</w:t>
            </w:r>
          </w:p>
        </w:tc>
        <w:tc>
          <w:tcPr>
            <w:tcW w:w="2338" w:type="dxa"/>
            <w:vAlign w:val="center"/>
          </w:tcPr>
          <w:p w14:paraId="31FE0E57" w14:textId="50E93CB0" w:rsidR="00D3476F" w:rsidRPr="00566FE9" w:rsidRDefault="00D3476F" w:rsidP="00D3476F">
            <w:pPr>
              <w:jc w:val="center"/>
              <w:rPr>
                <w:rFonts w:ascii="Times New Roman" w:hAnsi="Times New Roman" w:cs="Times New Roman"/>
              </w:rPr>
            </w:pPr>
            <w:r w:rsidRPr="00566FE9">
              <w:rPr>
                <w:rFonts w:ascii="Times New Roman" w:eastAsia="Calibri" w:hAnsi="Times New Roman" w:cs="Times New Roman"/>
              </w:rPr>
              <w:t>None, 5</w:t>
            </w:r>
          </w:p>
        </w:tc>
        <w:tc>
          <w:tcPr>
            <w:tcW w:w="2338" w:type="dxa"/>
            <w:vAlign w:val="center"/>
          </w:tcPr>
          <w:p w14:paraId="7A78E177" w14:textId="1ECA1CB5" w:rsidR="00D3476F" w:rsidRPr="00566FE9" w:rsidRDefault="00D3476F" w:rsidP="00D3476F">
            <w:pPr>
              <w:jc w:val="center"/>
              <w:rPr>
                <w:rFonts w:ascii="Times New Roman" w:hAnsi="Times New Roman" w:cs="Times New Roman"/>
              </w:rPr>
            </w:pPr>
            <w:r w:rsidRPr="00566FE9">
              <w:rPr>
                <w:rFonts w:ascii="Times New Roman" w:eastAsia="Calibri" w:hAnsi="Times New Roman" w:cs="Times New Roman"/>
              </w:rPr>
              <w:t>Not Applicable</w:t>
            </w:r>
          </w:p>
        </w:tc>
      </w:tr>
      <w:tr w:rsidR="001908EE" w14:paraId="66D601E8" w14:textId="77777777" w:rsidTr="005B2199">
        <w:tc>
          <w:tcPr>
            <w:tcW w:w="2337" w:type="dxa"/>
            <w:vAlign w:val="center"/>
          </w:tcPr>
          <w:p w14:paraId="4647C6DA" w14:textId="77777777" w:rsidR="001908EE" w:rsidRPr="00566FE9" w:rsidRDefault="001908EE" w:rsidP="005B2199">
            <w:pPr>
              <w:rPr>
                <w:rFonts w:ascii="Times New Roman" w:hAnsi="Times New Roman" w:cs="Times New Roman"/>
              </w:rPr>
            </w:pPr>
            <w:r w:rsidRPr="00566FE9">
              <w:rPr>
                <w:rFonts w:ascii="Times New Roman" w:hAnsi="Times New Roman" w:cs="Times New Roman"/>
              </w:rPr>
              <w:t>Random Forest</w:t>
            </w:r>
          </w:p>
        </w:tc>
        <w:tc>
          <w:tcPr>
            <w:tcW w:w="2337" w:type="dxa"/>
            <w:vAlign w:val="center"/>
          </w:tcPr>
          <w:p w14:paraId="4AA460FA" w14:textId="0C6B87C4" w:rsidR="001908EE" w:rsidRPr="00566FE9" w:rsidRDefault="001908EE" w:rsidP="005B2199">
            <w:pPr>
              <w:jc w:val="center"/>
              <w:rPr>
                <w:rFonts w:ascii="Times New Roman" w:hAnsi="Times New Roman" w:cs="Times New Roman"/>
              </w:rPr>
            </w:pPr>
            <w:r w:rsidRPr="00566FE9">
              <w:rPr>
                <w:rFonts w:ascii="Times New Roman" w:hAnsi="Times New Roman" w:cs="Times New Roman"/>
              </w:rPr>
              <w:t>50, 100</w:t>
            </w:r>
          </w:p>
        </w:tc>
        <w:tc>
          <w:tcPr>
            <w:tcW w:w="2338" w:type="dxa"/>
            <w:vAlign w:val="center"/>
          </w:tcPr>
          <w:p w14:paraId="1F29311C" w14:textId="56CC0999" w:rsidR="001908EE" w:rsidRPr="00566FE9" w:rsidRDefault="001908EE" w:rsidP="005B2199">
            <w:pPr>
              <w:jc w:val="center"/>
              <w:rPr>
                <w:rFonts w:ascii="Times New Roman" w:hAnsi="Times New Roman" w:cs="Times New Roman"/>
              </w:rPr>
            </w:pPr>
            <w:r w:rsidRPr="00566FE9">
              <w:rPr>
                <w:rFonts w:ascii="Times New Roman" w:hAnsi="Times New Roman" w:cs="Times New Roman"/>
              </w:rPr>
              <w:t>None, 5</w:t>
            </w:r>
          </w:p>
        </w:tc>
        <w:tc>
          <w:tcPr>
            <w:tcW w:w="2338" w:type="dxa"/>
            <w:vAlign w:val="center"/>
          </w:tcPr>
          <w:p w14:paraId="0A4DD44B" w14:textId="77777777" w:rsidR="001908EE" w:rsidRPr="00566FE9" w:rsidRDefault="001908EE" w:rsidP="005B2199">
            <w:pPr>
              <w:jc w:val="center"/>
              <w:rPr>
                <w:rFonts w:ascii="Times New Roman" w:hAnsi="Times New Roman" w:cs="Times New Roman"/>
              </w:rPr>
            </w:pPr>
            <w:r w:rsidRPr="00566FE9">
              <w:rPr>
                <w:rFonts w:ascii="Times New Roman" w:hAnsi="Times New Roman" w:cs="Times New Roman"/>
              </w:rPr>
              <w:t>Not Applicable</w:t>
            </w:r>
          </w:p>
        </w:tc>
      </w:tr>
      <w:tr w:rsidR="001908EE" w14:paraId="46335FCF" w14:textId="77777777" w:rsidTr="005B2199">
        <w:tc>
          <w:tcPr>
            <w:tcW w:w="2337" w:type="dxa"/>
            <w:vAlign w:val="center"/>
          </w:tcPr>
          <w:p w14:paraId="3B14181E" w14:textId="77777777" w:rsidR="001908EE" w:rsidRPr="00566FE9" w:rsidRDefault="001908EE" w:rsidP="005B2199">
            <w:pPr>
              <w:rPr>
                <w:rFonts w:ascii="Times New Roman" w:hAnsi="Times New Roman" w:cs="Times New Roman"/>
              </w:rPr>
            </w:pPr>
            <w:r w:rsidRPr="00566FE9">
              <w:rPr>
                <w:rFonts w:ascii="Times New Roman" w:hAnsi="Times New Roman" w:cs="Times New Roman"/>
              </w:rPr>
              <w:t>Gradient Boosting</w:t>
            </w:r>
          </w:p>
        </w:tc>
        <w:tc>
          <w:tcPr>
            <w:tcW w:w="2337" w:type="dxa"/>
            <w:vAlign w:val="center"/>
          </w:tcPr>
          <w:p w14:paraId="0CEE13E3" w14:textId="2304F97E" w:rsidR="001908EE" w:rsidRPr="00566FE9" w:rsidRDefault="001908EE" w:rsidP="005B2199">
            <w:pPr>
              <w:jc w:val="center"/>
              <w:rPr>
                <w:rFonts w:ascii="Times New Roman" w:hAnsi="Times New Roman" w:cs="Times New Roman"/>
              </w:rPr>
            </w:pPr>
            <w:r w:rsidRPr="00566FE9">
              <w:rPr>
                <w:rFonts w:ascii="Times New Roman" w:hAnsi="Times New Roman" w:cs="Times New Roman"/>
              </w:rPr>
              <w:t>50, 100</w:t>
            </w:r>
          </w:p>
        </w:tc>
        <w:tc>
          <w:tcPr>
            <w:tcW w:w="2338" w:type="dxa"/>
            <w:vAlign w:val="center"/>
          </w:tcPr>
          <w:p w14:paraId="247DAEE7" w14:textId="3010EA5A" w:rsidR="001908EE" w:rsidRPr="00566FE9" w:rsidRDefault="001908EE" w:rsidP="005B2199">
            <w:pPr>
              <w:jc w:val="center"/>
              <w:rPr>
                <w:rFonts w:ascii="Times New Roman" w:hAnsi="Times New Roman" w:cs="Times New Roman"/>
              </w:rPr>
            </w:pPr>
            <w:r w:rsidRPr="00566FE9">
              <w:rPr>
                <w:rFonts w:ascii="Times New Roman" w:hAnsi="Times New Roman" w:cs="Times New Roman"/>
              </w:rPr>
              <w:t>3, 5</w:t>
            </w:r>
          </w:p>
        </w:tc>
        <w:tc>
          <w:tcPr>
            <w:tcW w:w="2338" w:type="dxa"/>
            <w:vAlign w:val="center"/>
          </w:tcPr>
          <w:p w14:paraId="04AB99AE" w14:textId="0234621E" w:rsidR="001908EE" w:rsidRPr="00566FE9" w:rsidRDefault="001908EE" w:rsidP="005B2199">
            <w:pPr>
              <w:jc w:val="center"/>
              <w:rPr>
                <w:rFonts w:ascii="Times New Roman" w:hAnsi="Times New Roman" w:cs="Times New Roman"/>
              </w:rPr>
            </w:pPr>
            <w:r w:rsidRPr="00566FE9">
              <w:rPr>
                <w:rFonts w:ascii="Times New Roman" w:hAnsi="Times New Roman" w:cs="Times New Roman"/>
              </w:rPr>
              <w:t>0.01, 0.1</w:t>
            </w:r>
          </w:p>
        </w:tc>
      </w:tr>
      <w:tr w:rsidR="001908EE" w14:paraId="21D576CC" w14:textId="77777777" w:rsidTr="005B2199">
        <w:tc>
          <w:tcPr>
            <w:tcW w:w="2337" w:type="dxa"/>
            <w:vAlign w:val="center"/>
          </w:tcPr>
          <w:p w14:paraId="3BEF597F" w14:textId="77777777" w:rsidR="001908EE" w:rsidRPr="00566FE9" w:rsidRDefault="001908EE" w:rsidP="005B2199">
            <w:pPr>
              <w:rPr>
                <w:rFonts w:ascii="Times New Roman" w:hAnsi="Times New Roman" w:cs="Times New Roman"/>
              </w:rPr>
            </w:pPr>
            <w:r w:rsidRPr="00566FE9">
              <w:rPr>
                <w:rFonts w:ascii="Times New Roman" w:hAnsi="Times New Roman" w:cs="Times New Roman"/>
              </w:rPr>
              <w:t>Adaptive Boosting</w:t>
            </w:r>
          </w:p>
        </w:tc>
        <w:tc>
          <w:tcPr>
            <w:tcW w:w="2337" w:type="dxa"/>
            <w:vAlign w:val="center"/>
          </w:tcPr>
          <w:p w14:paraId="68493A0C" w14:textId="31E35437" w:rsidR="001908EE" w:rsidRPr="00566FE9" w:rsidRDefault="001908EE" w:rsidP="005B2199">
            <w:pPr>
              <w:jc w:val="center"/>
              <w:rPr>
                <w:rFonts w:ascii="Times New Roman" w:hAnsi="Times New Roman" w:cs="Times New Roman"/>
              </w:rPr>
            </w:pPr>
            <w:r w:rsidRPr="00566FE9">
              <w:rPr>
                <w:rFonts w:ascii="Times New Roman" w:hAnsi="Times New Roman" w:cs="Times New Roman"/>
              </w:rPr>
              <w:t>50, 100</w:t>
            </w:r>
          </w:p>
        </w:tc>
        <w:tc>
          <w:tcPr>
            <w:tcW w:w="2338" w:type="dxa"/>
            <w:vAlign w:val="center"/>
          </w:tcPr>
          <w:p w14:paraId="5C44C130" w14:textId="77777777" w:rsidR="001908EE" w:rsidRPr="00566FE9" w:rsidRDefault="001908EE" w:rsidP="005B2199">
            <w:pPr>
              <w:jc w:val="center"/>
              <w:rPr>
                <w:rFonts w:ascii="Times New Roman" w:hAnsi="Times New Roman" w:cs="Times New Roman"/>
              </w:rPr>
            </w:pPr>
            <w:r w:rsidRPr="00566FE9">
              <w:rPr>
                <w:rFonts w:ascii="Times New Roman" w:hAnsi="Times New Roman" w:cs="Times New Roman"/>
              </w:rPr>
              <w:t>Not Applicable</w:t>
            </w:r>
          </w:p>
        </w:tc>
        <w:tc>
          <w:tcPr>
            <w:tcW w:w="2338" w:type="dxa"/>
            <w:vAlign w:val="center"/>
          </w:tcPr>
          <w:p w14:paraId="54B43EAE" w14:textId="068885A3" w:rsidR="001908EE" w:rsidRPr="00566FE9" w:rsidRDefault="001908EE" w:rsidP="005B2199">
            <w:pPr>
              <w:jc w:val="center"/>
              <w:rPr>
                <w:rFonts w:ascii="Times New Roman" w:hAnsi="Times New Roman" w:cs="Times New Roman"/>
              </w:rPr>
            </w:pPr>
            <w:r w:rsidRPr="00566FE9">
              <w:rPr>
                <w:rFonts w:ascii="Times New Roman" w:hAnsi="Times New Roman" w:cs="Times New Roman"/>
              </w:rPr>
              <w:t>0.01, 0.1</w:t>
            </w:r>
          </w:p>
        </w:tc>
      </w:tr>
    </w:tbl>
    <w:p w14:paraId="7AE90E91" w14:textId="430D07F0" w:rsidR="00A040B0" w:rsidRDefault="00A040B0" w:rsidP="00A040B0">
      <w:pPr>
        <w:jc w:val="center"/>
        <w:rPr>
          <w:rFonts w:ascii="Times New Roman" w:hAnsi="Times New Roman" w:cs="Times New Roman"/>
          <w:i/>
          <w:iCs/>
          <w:sz w:val="20"/>
          <w:szCs w:val="20"/>
        </w:rPr>
      </w:pPr>
      <w:r>
        <w:rPr>
          <w:rFonts w:ascii="Times New Roman" w:hAnsi="Times New Roman" w:cs="Times New Roman"/>
          <w:i/>
          <w:iCs/>
          <w:sz w:val="20"/>
          <w:szCs w:val="20"/>
        </w:rPr>
        <w:t>Table</w:t>
      </w:r>
      <w:r w:rsidRPr="00440B37">
        <w:rPr>
          <w:rFonts w:ascii="Times New Roman" w:hAnsi="Times New Roman" w:cs="Times New Roman"/>
          <w:i/>
          <w:iCs/>
          <w:sz w:val="20"/>
          <w:szCs w:val="20"/>
        </w:rPr>
        <w:t xml:space="preserve"> </w:t>
      </w:r>
      <w:r w:rsidR="00DA1454">
        <w:rPr>
          <w:rFonts w:ascii="Times New Roman" w:hAnsi="Times New Roman" w:cs="Times New Roman"/>
          <w:i/>
          <w:iCs/>
          <w:sz w:val="20"/>
          <w:szCs w:val="20"/>
        </w:rPr>
        <w:t>2.1</w:t>
      </w:r>
      <w:r w:rsidRPr="00440B37">
        <w:rPr>
          <w:rFonts w:ascii="Times New Roman" w:hAnsi="Times New Roman" w:cs="Times New Roman"/>
          <w:i/>
          <w:iCs/>
          <w:sz w:val="20"/>
          <w:szCs w:val="20"/>
        </w:rPr>
        <w:t>:</w:t>
      </w:r>
      <w:r>
        <w:rPr>
          <w:rFonts w:ascii="Times New Roman" w:hAnsi="Times New Roman" w:cs="Times New Roman"/>
          <w:i/>
          <w:iCs/>
          <w:sz w:val="20"/>
          <w:szCs w:val="20"/>
        </w:rPr>
        <w:t xml:space="preserve"> Configurations for the models used for hyperparameter tuning</w:t>
      </w:r>
      <w:r w:rsidRPr="00440B37">
        <w:rPr>
          <w:rFonts w:ascii="Times New Roman" w:hAnsi="Times New Roman" w:cs="Times New Roman"/>
          <w:i/>
          <w:iCs/>
          <w:sz w:val="20"/>
          <w:szCs w:val="20"/>
        </w:rPr>
        <w:t>.</w:t>
      </w:r>
    </w:p>
    <w:p w14:paraId="00E1E558" w14:textId="6F2E6CD2" w:rsidR="00587FE6" w:rsidRDefault="00587FE6" w:rsidP="00587FE6">
      <w:pPr>
        <w:jc w:val="both"/>
        <w:rPr>
          <w:rFonts w:ascii="Times New Roman" w:hAnsi="Times New Roman" w:cs="Times New Roman"/>
        </w:rPr>
      </w:pPr>
      <w:r w:rsidRPr="00587FE6">
        <w:rPr>
          <w:rFonts w:ascii="Times New Roman" w:hAnsi="Times New Roman" w:cs="Times New Roman"/>
        </w:rPr>
        <w:t>After an exhaustive grid search</w:t>
      </w:r>
      <w:r w:rsidR="00305A92">
        <w:rPr>
          <w:rFonts w:ascii="Times New Roman" w:hAnsi="Times New Roman" w:cs="Times New Roman"/>
        </w:rPr>
        <w:t xml:space="preserve"> based on the negative mean square error scoring metric</w:t>
      </w:r>
      <w:r w:rsidRPr="00587FE6">
        <w:rPr>
          <w:rFonts w:ascii="Times New Roman" w:hAnsi="Times New Roman" w:cs="Times New Roman"/>
        </w:rPr>
        <w:t>, the best hyperparameters for each ensemble regressor were identified, providing a foundation for subsequent model evaluation.</w:t>
      </w:r>
    </w:p>
    <w:tbl>
      <w:tblPr>
        <w:tblStyle w:val="TableGrid"/>
        <w:tblW w:w="0" w:type="auto"/>
        <w:tblLook w:val="04A0" w:firstRow="1" w:lastRow="0" w:firstColumn="1" w:lastColumn="0" w:noHBand="0" w:noVBand="1"/>
      </w:tblPr>
      <w:tblGrid>
        <w:gridCol w:w="2337"/>
        <w:gridCol w:w="2337"/>
        <w:gridCol w:w="2338"/>
        <w:gridCol w:w="2338"/>
      </w:tblGrid>
      <w:tr w:rsidR="00587FE6" w14:paraId="1D1786BE" w14:textId="77777777" w:rsidTr="00B02A98">
        <w:tc>
          <w:tcPr>
            <w:tcW w:w="2337" w:type="dxa"/>
            <w:shd w:val="clear" w:color="auto" w:fill="E7E6E6" w:themeFill="background2"/>
            <w:vAlign w:val="center"/>
          </w:tcPr>
          <w:p w14:paraId="3DF37086" w14:textId="6DA81024" w:rsidR="00587FE6" w:rsidRPr="00587FE6" w:rsidRDefault="00587FE6" w:rsidP="00391252">
            <w:pPr>
              <w:jc w:val="center"/>
              <w:rPr>
                <w:rFonts w:ascii="Times New Roman" w:hAnsi="Times New Roman" w:cs="Times New Roman"/>
              </w:rPr>
            </w:pPr>
            <w:r w:rsidRPr="00587FE6">
              <w:rPr>
                <w:rFonts w:ascii="Times New Roman" w:hAnsi="Times New Roman" w:cs="Times New Roman"/>
              </w:rPr>
              <w:t>Model</w:t>
            </w:r>
          </w:p>
        </w:tc>
        <w:tc>
          <w:tcPr>
            <w:tcW w:w="2337" w:type="dxa"/>
            <w:shd w:val="clear" w:color="auto" w:fill="E7E6E6" w:themeFill="background2"/>
            <w:vAlign w:val="center"/>
          </w:tcPr>
          <w:p w14:paraId="3F30A26A" w14:textId="638038E0" w:rsidR="00587FE6" w:rsidRPr="00587FE6" w:rsidRDefault="00587FE6" w:rsidP="00391252">
            <w:pPr>
              <w:jc w:val="center"/>
              <w:rPr>
                <w:rFonts w:ascii="Times New Roman" w:hAnsi="Times New Roman" w:cs="Times New Roman"/>
              </w:rPr>
            </w:pPr>
            <w:proofErr w:type="spellStart"/>
            <w:r w:rsidRPr="00587FE6">
              <w:rPr>
                <w:rFonts w:ascii="Times New Roman" w:hAnsi="Times New Roman" w:cs="Times New Roman"/>
              </w:rPr>
              <w:t>n_estimators</w:t>
            </w:r>
            <w:proofErr w:type="spellEnd"/>
          </w:p>
        </w:tc>
        <w:tc>
          <w:tcPr>
            <w:tcW w:w="2338" w:type="dxa"/>
            <w:shd w:val="clear" w:color="auto" w:fill="E7E6E6" w:themeFill="background2"/>
            <w:vAlign w:val="center"/>
          </w:tcPr>
          <w:p w14:paraId="47D39F43" w14:textId="4912D6B2" w:rsidR="00587FE6" w:rsidRPr="00587FE6" w:rsidRDefault="00587FE6" w:rsidP="00391252">
            <w:pPr>
              <w:jc w:val="center"/>
              <w:rPr>
                <w:rFonts w:ascii="Times New Roman" w:hAnsi="Times New Roman" w:cs="Times New Roman"/>
              </w:rPr>
            </w:pPr>
            <w:proofErr w:type="spellStart"/>
            <w:r w:rsidRPr="00587FE6">
              <w:rPr>
                <w:rFonts w:ascii="Times New Roman" w:hAnsi="Times New Roman" w:cs="Times New Roman"/>
              </w:rPr>
              <w:t>max_depth</w:t>
            </w:r>
            <w:proofErr w:type="spellEnd"/>
          </w:p>
        </w:tc>
        <w:tc>
          <w:tcPr>
            <w:tcW w:w="2338" w:type="dxa"/>
            <w:shd w:val="clear" w:color="auto" w:fill="E7E6E6" w:themeFill="background2"/>
            <w:vAlign w:val="center"/>
          </w:tcPr>
          <w:p w14:paraId="1C91B69E" w14:textId="72C34506" w:rsidR="00587FE6" w:rsidRPr="00587FE6" w:rsidRDefault="00587FE6" w:rsidP="00391252">
            <w:pPr>
              <w:jc w:val="center"/>
              <w:rPr>
                <w:rFonts w:ascii="Times New Roman" w:hAnsi="Times New Roman" w:cs="Times New Roman"/>
              </w:rPr>
            </w:pPr>
            <w:proofErr w:type="spellStart"/>
            <w:r w:rsidRPr="00587FE6">
              <w:rPr>
                <w:rFonts w:ascii="Times New Roman" w:hAnsi="Times New Roman" w:cs="Times New Roman"/>
              </w:rPr>
              <w:t>learning_rate</w:t>
            </w:r>
            <w:proofErr w:type="spellEnd"/>
          </w:p>
        </w:tc>
      </w:tr>
      <w:tr w:rsidR="00D3476F" w14:paraId="1796BBCD" w14:textId="77777777" w:rsidTr="00391252">
        <w:tc>
          <w:tcPr>
            <w:tcW w:w="2337" w:type="dxa"/>
            <w:vAlign w:val="center"/>
          </w:tcPr>
          <w:p w14:paraId="57E79D3B" w14:textId="4E936F9C" w:rsidR="00D3476F" w:rsidRPr="00566FE9" w:rsidRDefault="00D3476F" w:rsidP="00D3476F">
            <w:pPr>
              <w:rPr>
                <w:rFonts w:ascii="Times New Roman" w:hAnsi="Times New Roman" w:cs="Times New Roman"/>
              </w:rPr>
            </w:pPr>
            <w:r w:rsidRPr="00566FE9">
              <w:rPr>
                <w:rFonts w:ascii="Times New Roman" w:hAnsi="Times New Roman" w:cs="Times New Roman"/>
              </w:rPr>
              <w:t xml:space="preserve">Decision Tree </w:t>
            </w:r>
          </w:p>
        </w:tc>
        <w:tc>
          <w:tcPr>
            <w:tcW w:w="2337" w:type="dxa"/>
            <w:vAlign w:val="center"/>
          </w:tcPr>
          <w:p w14:paraId="6B87B925" w14:textId="092D8379" w:rsidR="00D3476F" w:rsidRPr="00566FE9" w:rsidRDefault="00D3476F" w:rsidP="00D3476F">
            <w:pPr>
              <w:jc w:val="center"/>
              <w:rPr>
                <w:rFonts w:ascii="Times New Roman" w:hAnsi="Times New Roman" w:cs="Times New Roman"/>
              </w:rPr>
            </w:pPr>
            <w:r w:rsidRPr="00566FE9">
              <w:rPr>
                <w:rFonts w:ascii="Times New Roman" w:eastAsia="Calibri" w:hAnsi="Times New Roman" w:cs="Times New Roman"/>
              </w:rPr>
              <w:t>Not Applicable</w:t>
            </w:r>
          </w:p>
        </w:tc>
        <w:tc>
          <w:tcPr>
            <w:tcW w:w="2338" w:type="dxa"/>
            <w:vAlign w:val="center"/>
          </w:tcPr>
          <w:p w14:paraId="50D6C30A" w14:textId="5CF725D1" w:rsidR="00D3476F" w:rsidRPr="00566FE9" w:rsidRDefault="00D3476F" w:rsidP="00D3476F">
            <w:pPr>
              <w:jc w:val="center"/>
              <w:rPr>
                <w:rFonts w:ascii="Times New Roman" w:hAnsi="Times New Roman" w:cs="Times New Roman"/>
              </w:rPr>
            </w:pPr>
            <w:r w:rsidRPr="00566FE9">
              <w:rPr>
                <w:rFonts w:ascii="Times New Roman" w:eastAsia="Calibri" w:hAnsi="Times New Roman" w:cs="Times New Roman"/>
              </w:rPr>
              <w:t>None</w:t>
            </w:r>
          </w:p>
        </w:tc>
        <w:tc>
          <w:tcPr>
            <w:tcW w:w="2338" w:type="dxa"/>
            <w:vAlign w:val="center"/>
          </w:tcPr>
          <w:p w14:paraId="5A05478C" w14:textId="16F3F262" w:rsidR="00D3476F" w:rsidRPr="00566FE9" w:rsidRDefault="00D3476F" w:rsidP="00D3476F">
            <w:pPr>
              <w:jc w:val="center"/>
              <w:rPr>
                <w:rFonts w:ascii="Times New Roman" w:hAnsi="Times New Roman" w:cs="Times New Roman"/>
              </w:rPr>
            </w:pPr>
            <w:r w:rsidRPr="00566FE9">
              <w:rPr>
                <w:rFonts w:ascii="Times New Roman" w:eastAsia="Calibri" w:hAnsi="Times New Roman" w:cs="Times New Roman"/>
              </w:rPr>
              <w:t>Not Applicable</w:t>
            </w:r>
          </w:p>
        </w:tc>
      </w:tr>
      <w:tr w:rsidR="00587FE6" w14:paraId="5B7A5B8E" w14:textId="77777777" w:rsidTr="00391252">
        <w:tc>
          <w:tcPr>
            <w:tcW w:w="2337" w:type="dxa"/>
            <w:vAlign w:val="center"/>
          </w:tcPr>
          <w:p w14:paraId="2A98FB78" w14:textId="2FC0160B" w:rsidR="00587FE6" w:rsidRPr="00566FE9" w:rsidRDefault="00587FE6" w:rsidP="00391252">
            <w:pPr>
              <w:rPr>
                <w:rFonts w:ascii="Times New Roman" w:hAnsi="Times New Roman" w:cs="Times New Roman"/>
              </w:rPr>
            </w:pPr>
            <w:r w:rsidRPr="00566FE9">
              <w:rPr>
                <w:rFonts w:ascii="Times New Roman" w:hAnsi="Times New Roman" w:cs="Times New Roman"/>
              </w:rPr>
              <w:t>Random Forest</w:t>
            </w:r>
          </w:p>
        </w:tc>
        <w:tc>
          <w:tcPr>
            <w:tcW w:w="2337" w:type="dxa"/>
            <w:vAlign w:val="center"/>
          </w:tcPr>
          <w:p w14:paraId="49F3F945" w14:textId="28AAF082" w:rsidR="00587FE6" w:rsidRPr="00566FE9" w:rsidRDefault="00B70F7B" w:rsidP="00391252">
            <w:pPr>
              <w:jc w:val="center"/>
              <w:rPr>
                <w:rFonts w:ascii="Times New Roman" w:hAnsi="Times New Roman" w:cs="Times New Roman"/>
              </w:rPr>
            </w:pPr>
            <w:r w:rsidRPr="00566FE9">
              <w:rPr>
                <w:rFonts w:ascii="Times New Roman" w:hAnsi="Times New Roman" w:cs="Times New Roman"/>
              </w:rPr>
              <w:t>10</w:t>
            </w:r>
            <w:r w:rsidR="001F6910" w:rsidRPr="00566FE9">
              <w:rPr>
                <w:rFonts w:ascii="Times New Roman" w:hAnsi="Times New Roman" w:cs="Times New Roman"/>
              </w:rPr>
              <w:t>0</w:t>
            </w:r>
          </w:p>
        </w:tc>
        <w:tc>
          <w:tcPr>
            <w:tcW w:w="2338" w:type="dxa"/>
            <w:vAlign w:val="center"/>
          </w:tcPr>
          <w:p w14:paraId="2FAE9B44" w14:textId="674B5C51" w:rsidR="00587FE6" w:rsidRPr="00566FE9" w:rsidRDefault="00587FE6" w:rsidP="00391252">
            <w:pPr>
              <w:jc w:val="center"/>
              <w:rPr>
                <w:rFonts w:ascii="Times New Roman" w:hAnsi="Times New Roman" w:cs="Times New Roman"/>
              </w:rPr>
            </w:pPr>
            <w:r w:rsidRPr="00566FE9">
              <w:rPr>
                <w:rFonts w:ascii="Times New Roman" w:hAnsi="Times New Roman" w:cs="Times New Roman"/>
              </w:rPr>
              <w:t>None</w:t>
            </w:r>
          </w:p>
        </w:tc>
        <w:tc>
          <w:tcPr>
            <w:tcW w:w="2338" w:type="dxa"/>
            <w:vAlign w:val="center"/>
          </w:tcPr>
          <w:p w14:paraId="58875951" w14:textId="5937F0CB" w:rsidR="00587FE6" w:rsidRPr="00566FE9" w:rsidRDefault="00587FE6" w:rsidP="00391252">
            <w:pPr>
              <w:jc w:val="center"/>
              <w:rPr>
                <w:rFonts w:ascii="Times New Roman" w:hAnsi="Times New Roman" w:cs="Times New Roman"/>
              </w:rPr>
            </w:pPr>
            <w:r w:rsidRPr="00566FE9">
              <w:rPr>
                <w:rFonts w:ascii="Times New Roman" w:hAnsi="Times New Roman" w:cs="Times New Roman"/>
              </w:rPr>
              <w:t>Not Applicable</w:t>
            </w:r>
          </w:p>
        </w:tc>
      </w:tr>
      <w:tr w:rsidR="00587FE6" w14:paraId="23D056C5" w14:textId="77777777" w:rsidTr="00391252">
        <w:tc>
          <w:tcPr>
            <w:tcW w:w="2337" w:type="dxa"/>
            <w:vAlign w:val="center"/>
          </w:tcPr>
          <w:p w14:paraId="00173C58" w14:textId="07FFB297" w:rsidR="00587FE6" w:rsidRPr="00566FE9" w:rsidRDefault="00587FE6" w:rsidP="00391252">
            <w:pPr>
              <w:rPr>
                <w:rFonts w:ascii="Times New Roman" w:hAnsi="Times New Roman" w:cs="Times New Roman"/>
              </w:rPr>
            </w:pPr>
            <w:r w:rsidRPr="00566FE9">
              <w:rPr>
                <w:rFonts w:ascii="Times New Roman" w:hAnsi="Times New Roman" w:cs="Times New Roman"/>
              </w:rPr>
              <w:t>Gradient Boosting</w:t>
            </w:r>
          </w:p>
        </w:tc>
        <w:tc>
          <w:tcPr>
            <w:tcW w:w="2337" w:type="dxa"/>
            <w:vAlign w:val="center"/>
          </w:tcPr>
          <w:p w14:paraId="1672A2B6" w14:textId="6C9E25C2" w:rsidR="00587FE6" w:rsidRPr="00566FE9" w:rsidRDefault="00587FE6" w:rsidP="00391252">
            <w:pPr>
              <w:jc w:val="center"/>
              <w:rPr>
                <w:rFonts w:ascii="Times New Roman" w:hAnsi="Times New Roman" w:cs="Times New Roman"/>
              </w:rPr>
            </w:pPr>
            <w:r w:rsidRPr="00566FE9">
              <w:rPr>
                <w:rFonts w:ascii="Times New Roman" w:hAnsi="Times New Roman" w:cs="Times New Roman"/>
              </w:rPr>
              <w:t>100</w:t>
            </w:r>
          </w:p>
        </w:tc>
        <w:tc>
          <w:tcPr>
            <w:tcW w:w="2338" w:type="dxa"/>
            <w:vAlign w:val="center"/>
          </w:tcPr>
          <w:p w14:paraId="46D8D013" w14:textId="0A1B8149" w:rsidR="00587FE6" w:rsidRPr="00566FE9" w:rsidRDefault="00587FE6" w:rsidP="00391252">
            <w:pPr>
              <w:jc w:val="center"/>
              <w:rPr>
                <w:rFonts w:ascii="Times New Roman" w:hAnsi="Times New Roman" w:cs="Times New Roman"/>
              </w:rPr>
            </w:pPr>
            <w:r w:rsidRPr="00566FE9">
              <w:rPr>
                <w:rFonts w:ascii="Times New Roman" w:hAnsi="Times New Roman" w:cs="Times New Roman"/>
              </w:rPr>
              <w:t>5</w:t>
            </w:r>
          </w:p>
        </w:tc>
        <w:tc>
          <w:tcPr>
            <w:tcW w:w="2338" w:type="dxa"/>
            <w:vAlign w:val="center"/>
          </w:tcPr>
          <w:p w14:paraId="06B333A1" w14:textId="3CBD2167" w:rsidR="00587FE6" w:rsidRPr="00566FE9" w:rsidRDefault="00587FE6" w:rsidP="00391252">
            <w:pPr>
              <w:jc w:val="center"/>
              <w:rPr>
                <w:rFonts w:ascii="Times New Roman" w:hAnsi="Times New Roman" w:cs="Times New Roman"/>
              </w:rPr>
            </w:pPr>
            <w:r w:rsidRPr="00566FE9">
              <w:rPr>
                <w:rFonts w:ascii="Times New Roman" w:hAnsi="Times New Roman" w:cs="Times New Roman"/>
              </w:rPr>
              <w:t>0.1</w:t>
            </w:r>
          </w:p>
        </w:tc>
      </w:tr>
      <w:tr w:rsidR="00587FE6" w14:paraId="3C90ECEA" w14:textId="77777777" w:rsidTr="00391252">
        <w:tc>
          <w:tcPr>
            <w:tcW w:w="2337" w:type="dxa"/>
            <w:vAlign w:val="center"/>
          </w:tcPr>
          <w:p w14:paraId="0A9D8EA6" w14:textId="386C4917" w:rsidR="00587FE6" w:rsidRPr="00566FE9" w:rsidRDefault="00A32062" w:rsidP="00391252">
            <w:pPr>
              <w:rPr>
                <w:rFonts w:ascii="Times New Roman" w:hAnsi="Times New Roman" w:cs="Times New Roman"/>
              </w:rPr>
            </w:pPr>
            <w:r w:rsidRPr="00566FE9">
              <w:rPr>
                <w:rFonts w:ascii="Times New Roman" w:hAnsi="Times New Roman" w:cs="Times New Roman"/>
              </w:rPr>
              <w:t>Adaptive</w:t>
            </w:r>
            <w:r w:rsidR="00587FE6" w:rsidRPr="00566FE9">
              <w:rPr>
                <w:rFonts w:ascii="Times New Roman" w:hAnsi="Times New Roman" w:cs="Times New Roman"/>
              </w:rPr>
              <w:t xml:space="preserve"> Boosting</w:t>
            </w:r>
          </w:p>
        </w:tc>
        <w:tc>
          <w:tcPr>
            <w:tcW w:w="2337" w:type="dxa"/>
            <w:vAlign w:val="center"/>
          </w:tcPr>
          <w:p w14:paraId="597629EE" w14:textId="5FE57EDE" w:rsidR="00587FE6" w:rsidRPr="00566FE9" w:rsidRDefault="00587FE6" w:rsidP="00391252">
            <w:pPr>
              <w:jc w:val="center"/>
              <w:rPr>
                <w:rFonts w:ascii="Times New Roman" w:hAnsi="Times New Roman" w:cs="Times New Roman"/>
              </w:rPr>
            </w:pPr>
            <w:r w:rsidRPr="00566FE9">
              <w:rPr>
                <w:rFonts w:ascii="Times New Roman" w:hAnsi="Times New Roman" w:cs="Times New Roman"/>
              </w:rPr>
              <w:t>100</w:t>
            </w:r>
          </w:p>
        </w:tc>
        <w:tc>
          <w:tcPr>
            <w:tcW w:w="2338" w:type="dxa"/>
            <w:vAlign w:val="center"/>
          </w:tcPr>
          <w:p w14:paraId="25336F12" w14:textId="40B7707C" w:rsidR="00587FE6" w:rsidRPr="00566FE9" w:rsidRDefault="00587FE6" w:rsidP="00391252">
            <w:pPr>
              <w:jc w:val="center"/>
              <w:rPr>
                <w:rFonts w:ascii="Times New Roman" w:hAnsi="Times New Roman" w:cs="Times New Roman"/>
              </w:rPr>
            </w:pPr>
            <w:r w:rsidRPr="00566FE9">
              <w:rPr>
                <w:rFonts w:ascii="Times New Roman" w:hAnsi="Times New Roman" w:cs="Times New Roman"/>
              </w:rPr>
              <w:t>Not Applicable</w:t>
            </w:r>
          </w:p>
        </w:tc>
        <w:tc>
          <w:tcPr>
            <w:tcW w:w="2338" w:type="dxa"/>
            <w:vAlign w:val="center"/>
          </w:tcPr>
          <w:p w14:paraId="4138D6B0" w14:textId="7D401F7E" w:rsidR="00587FE6" w:rsidRPr="00566FE9" w:rsidRDefault="00587FE6" w:rsidP="00391252">
            <w:pPr>
              <w:jc w:val="center"/>
              <w:rPr>
                <w:rFonts w:ascii="Times New Roman" w:hAnsi="Times New Roman" w:cs="Times New Roman"/>
              </w:rPr>
            </w:pPr>
            <w:r w:rsidRPr="00566FE9">
              <w:rPr>
                <w:rFonts w:ascii="Times New Roman" w:hAnsi="Times New Roman" w:cs="Times New Roman"/>
              </w:rPr>
              <w:t>0.01</w:t>
            </w:r>
          </w:p>
        </w:tc>
      </w:tr>
    </w:tbl>
    <w:p w14:paraId="2E0B5AD2" w14:textId="4AA0AEA7" w:rsidR="00587FE6" w:rsidRDefault="00587FE6" w:rsidP="00587FE6">
      <w:pPr>
        <w:jc w:val="center"/>
        <w:rPr>
          <w:rFonts w:ascii="Times New Roman" w:hAnsi="Times New Roman" w:cs="Times New Roman"/>
          <w:i/>
          <w:iCs/>
          <w:sz w:val="20"/>
          <w:szCs w:val="20"/>
        </w:rPr>
      </w:pPr>
      <w:r>
        <w:rPr>
          <w:rFonts w:ascii="Times New Roman" w:hAnsi="Times New Roman" w:cs="Times New Roman"/>
          <w:i/>
          <w:iCs/>
          <w:sz w:val="20"/>
          <w:szCs w:val="20"/>
        </w:rPr>
        <w:t>Table</w:t>
      </w:r>
      <w:r w:rsidRPr="00440B37">
        <w:rPr>
          <w:rFonts w:ascii="Times New Roman" w:hAnsi="Times New Roman" w:cs="Times New Roman"/>
          <w:i/>
          <w:iCs/>
          <w:sz w:val="20"/>
          <w:szCs w:val="20"/>
        </w:rPr>
        <w:t xml:space="preserve"> </w:t>
      </w:r>
      <w:r w:rsidR="00DA1454">
        <w:rPr>
          <w:rFonts w:ascii="Times New Roman" w:hAnsi="Times New Roman" w:cs="Times New Roman"/>
          <w:i/>
          <w:iCs/>
          <w:sz w:val="20"/>
          <w:szCs w:val="20"/>
        </w:rPr>
        <w:t>2.2</w:t>
      </w:r>
      <w:r w:rsidRPr="00440B37">
        <w:rPr>
          <w:rFonts w:ascii="Times New Roman" w:hAnsi="Times New Roman" w:cs="Times New Roman"/>
          <w:i/>
          <w:iCs/>
          <w:sz w:val="20"/>
          <w:szCs w:val="20"/>
        </w:rPr>
        <w:t>:</w:t>
      </w:r>
      <w:r>
        <w:rPr>
          <w:rFonts w:ascii="Times New Roman" w:hAnsi="Times New Roman" w:cs="Times New Roman"/>
          <w:i/>
          <w:iCs/>
          <w:sz w:val="20"/>
          <w:szCs w:val="20"/>
        </w:rPr>
        <w:t xml:space="preserve"> Optimal parameters identified through Grid Search</w:t>
      </w:r>
      <w:r w:rsidRPr="00440B37">
        <w:rPr>
          <w:rFonts w:ascii="Times New Roman" w:hAnsi="Times New Roman" w:cs="Times New Roman"/>
          <w:i/>
          <w:iCs/>
          <w:sz w:val="20"/>
          <w:szCs w:val="20"/>
        </w:rPr>
        <w:t>.</w:t>
      </w:r>
    </w:p>
    <w:p w14:paraId="782D4C4A" w14:textId="3BEEE923" w:rsidR="00A040B0" w:rsidRDefault="00587FE6" w:rsidP="00A040B0">
      <w:pPr>
        <w:jc w:val="both"/>
        <w:rPr>
          <w:rFonts w:ascii="Times New Roman" w:hAnsi="Times New Roman" w:cs="Times New Roman"/>
        </w:rPr>
      </w:pPr>
      <w:r w:rsidRPr="00587FE6">
        <w:rPr>
          <w:rFonts w:ascii="Times New Roman" w:hAnsi="Times New Roman" w:cs="Times New Roman"/>
        </w:rPr>
        <w:t xml:space="preserve">Following the hyperparameter tuning, the models underwent rigorous evaluation using a </w:t>
      </w:r>
      <w:r w:rsidR="007931AA">
        <w:rPr>
          <w:rFonts w:ascii="Times New Roman" w:hAnsi="Times New Roman" w:cs="Times New Roman"/>
        </w:rPr>
        <w:t>10</w:t>
      </w:r>
      <w:r w:rsidRPr="00587FE6">
        <w:rPr>
          <w:rFonts w:ascii="Times New Roman" w:hAnsi="Times New Roman" w:cs="Times New Roman"/>
        </w:rPr>
        <w:t>-fold cross-validation approach</w:t>
      </w:r>
      <w:r w:rsidR="007931AA">
        <w:rPr>
          <w:rFonts w:ascii="Times New Roman" w:hAnsi="Times New Roman" w:cs="Times New Roman"/>
        </w:rPr>
        <w:t xml:space="preserve">. </w:t>
      </w:r>
      <w:r w:rsidRPr="00587FE6">
        <w:rPr>
          <w:rFonts w:ascii="Times New Roman" w:hAnsi="Times New Roman" w:cs="Times New Roman"/>
        </w:rPr>
        <w:t>The root mean squared error (RMSE) was employed as a key metric to assess the predictive performance of each model.</w:t>
      </w:r>
      <w:r w:rsidR="00A32062">
        <w:rPr>
          <w:rFonts w:ascii="Times New Roman" w:hAnsi="Times New Roman" w:cs="Times New Roman"/>
        </w:rPr>
        <w:t xml:space="preserve"> </w:t>
      </w:r>
      <w:r w:rsidR="00A040B0" w:rsidRPr="00A040B0">
        <w:rPr>
          <w:rFonts w:ascii="Times New Roman" w:hAnsi="Times New Roman" w:cs="Times New Roman"/>
        </w:rPr>
        <w:t xml:space="preserve">The RMSE values </w:t>
      </w:r>
      <w:r w:rsidR="005F5138">
        <w:rPr>
          <w:rFonts w:ascii="Times New Roman" w:hAnsi="Times New Roman" w:cs="Times New Roman"/>
        </w:rPr>
        <w:t>indicate</w:t>
      </w:r>
      <w:r w:rsidR="00A040B0" w:rsidRPr="00A040B0">
        <w:rPr>
          <w:rFonts w:ascii="Times New Roman" w:hAnsi="Times New Roman" w:cs="Times New Roman"/>
        </w:rPr>
        <w:t xml:space="preserve"> how well each model is performing in terms of predicting the target variable. The lower the RMSE, the better the model's predictions align with the actual values.</w:t>
      </w:r>
      <w:r w:rsidR="00B61AA1">
        <w:rPr>
          <w:rFonts w:ascii="Times New Roman" w:hAnsi="Times New Roman" w:cs="Times New Roman"/>
        </w:rPr>
        <w:t xml:space="preserve"> </w:t>
      </w:r>
      <w:r w:rsidR="00A040B0" w:rsidRPr="00A040B0">
        <w:rPr>
          <w:rFonts w:ascii="Times New Roman" w:hAnsi="Times New Roman" w:cs="Times New Roman"/>
        </w:rPr>
        <w:t xml:space="preserve">Additionally, the standard deviation of RMSE provides a measure of variability in the model's performance across different folds. </w:t>
      </w:r>
      <w:r w:rsidR="005F5138">
        <w:rPr>
          <w:rFonts w:ascii="Times New Roman" w:hAnsi="Times New Roman" w:cs="Times New Roman"/>
        </w:rPr>
        <w:t>A lower</w:t>
      </w:r>
      <w:r w:rsidR="00A040B0" w:rsidRPr="00A040B0">
        <w:rPr>
          <w:rFonts w:ascii="Times New Roman" w:hAnsi="Times New Roman" w:cs="Times New Roman"/>
        </w:rPr>
        <w:t xml:space="preserve"> standard deviation suggests more consistent performance.</w:t>
      </w:r>
    </w:p>
    <w:p w14:paraId="13A97C3D" w14:textId="77777777" w:rsidR="00232E8B" w:rsidRDefault="00232E8B" w:rsidP="00A040B0">
      <w:pPr>
        <w:jc w:val="both"/>
        <w:rPr>
          <w:rFonts w:ascii="Times New Roman" w:hAnsi="Times New Roman" w:cs="Times New Roman"/>
        </w:rPr>
      </w:pPr>
    </w:p>
    <w:p w14:paraId="45CD682E" w14:textId="77777777" w:rsidR="00232E8B" w:rsidRDefault="00232E8B" w:rsidP="00A040B0">
      <w:pPr>
        <w:jc w:val="both"/>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391252" w14:paraId="392CFF06" w14:textId="77777777" w:rsidTr="00B02A98">
        <w:tc>
          <w:tcPr>
            <w:tcW w:w="3116" w:type="dxa"/>
            <w:shd w:val="clear" w:color="auto" w:fill="E7E6E6" w:themeFill="background2"/>
            <w:vAlign w:val="center"/>
          </w:tcPr>
          <w:p w14:paraId="76FF06F5" w14:textId="22A7839C" w:rsidR="00391252" w:rsidRDefault="00391252" w:rsidP="00391252">
            <w:pPr>
              <w:jc w:val="center"/>
              <w:rPr>
                <w:rFonts w:ascii="Times New Roman" w:hAnsi="Times New Roman" w:cs="Times New Roman"/>
              </w:rPr>
            </w:pPr>
            <w:r w:rsidRPr="00587FE6">
              <w:rPr>
                <w:rFonts w:ascii="Times New Roman" w:hAnsi="Times New Roman" w:cs="Times New Roman"/>
              </w:rPr>
              <w:t>Model</w:t>
            </w:r>
          </w:p>
        </w:tc>
        <w:tc>
          <w:tcPr>
            <w:tcW w:w="3117" w:type="dxa"/>
            <w:shd w:val="clear" w:color="auto" w:fill="E7E6E6" w:themeFill="background2"/>
            <w:vAlign w:val="center"/>
          </w:tcPr>
          <w:p w14:paraId="30BADC71" w14:textId="5F4117D0" w:rsidR="00391252" w:rsidRDefault="00391252" w:rsidP="00391252">
            <w:pPr>
              <w:jc w:val="center"/>
              <w:rPr>
                <w:rFonts w:ascii="Times New Roman" w:hAnsi="Times New Roman" w:cs="Times New Roman"/>
              </w:rPr>
            </w:pPr>
            <w:r>
              <w:rPr>
                <w:rFonts w:ascii="Times New Roman" w:hAnsi="Times New Roman" w:cs="Times New Roman"/>
              </w:rPr>
              <w:t>Root Mean Square Error</w:t>
            </w:r>
          </w:p>
        </w:tc>
        <w:tc>
          <w:tcPr>
            <w:tcW w:w="3117" w:type="dxa"/>
            <w:shd w:val="clear" w:color="auto" w:fill="E7E6E6" w:themeFill="background2"/>
            <w:vAlign w:val="center"/>
          </w:tcPr>
          <w:p w14:paraId="0BA7A336" w14:textId="5EDC3025" w:rsidR="00391252" w:rsidRDefault="00391252" w:rsidP="00391252">
            <w:pPr>
              <w:jc w:val="center"/>
              <w:rPr>
                <w:rFonts w:ascii="Times New Roman" w:hAnsi="Times New Roman" w:cs="Times New Roman"/>
              </w:rPr>
            </w:pPr>
            <w:r>
              <w:rPr>
                <w:rFonts w:ascii="Times New Roman" w:hAnsi="Times New Roman" w:cs="Times New Roman"/>
              </w:rPr>
              <w:t>Standard Deviation</w:t>
            </w:r>
          </w:p>
        </w:tc>
      </w:tr>
      <w:tr w:rsidR="00566FE9" w14:paraId="744C3978" w14:textId="77777777" w:rsidTr="004D7A2A">
        <w:tc>
          <w:tcPr>
            <w:tcW w:w="3116" w:type="dxa"/>
            <w:vAlign w:val="center"/>
          </w:tcPr>
          <w:p w14:paraId="11871124" w14:textId="7E3E85B9" w:rsidR="00566FE9" w:rsidRPr="00566FE9" w:rsidRDefault="00566FE9" w:rsidP="00566FE9">
            <w:pPr>
              <w:jc w:val="both"/>
              <w:rPr>
                <w:rFonts w:ascii="Times New Roman" w:hAnsi="Times New Roman" w:cs="Times New Roman"/>
              </w:rPr>
            </w:pPr>
            <w:r w:rsidRPr="00566FE9">
              <w:rPr>
                <w:rFonts w:ascii="Times New Roman" w:eastAsia="Calibri" w:hAnsi="Times New Roman" w:cs="Times New Roman"/>
              </w:rPr>
              <w:t>Decision Tree</w:t>
            </w:r>
          </w:p>
        </w:tc>
        <w:tc>
          <w:tcPr>
            <w:tcW w:w="3117" w:type="dxa"/>
            <w:vAlign w:val="center"/>
          </w:tcPr>
          <w:p w14:paraId="05A95CC9" w14:textId="3F9CF7AD" w:rsidR="00566FE9" w:rsidRPr="00566FE9" w:rsidRDefault="00566FE9" w:rsidP="00566FE9">
            <w:pPr>
              <w:jc w:val="center"/>
              <w:rPr>
                <w:rFonts w:ascii="Times New Roman" w:hAnsi="Times New Roman" w:cs="Times New Roman"/>
              </w:rPr>
            </w:pPr>
            <w:r w:rsidRPr="00566FE9">
              <w:rPr>
                <w:rFonts w:ascii="Times New Roman" w:eastAsia="Calibri" w:hAnsi="Times New Roman" w:cs="Times New Roman"/>
              </w:rPr>
              <w:t>0.0009674833109087932</w:t>
            </w:r>
          </w:p>
        </w:tc>
        <w:tc>
          <w:tcPr>
            <w:tcW w:w="3117" w:type="dxa"/>
            <w:vAlign w:val="center"/>
          </w:tcPr>
          <w:p w14:paraId="4D59422B" w14:textId="03D6903A" w:rsidR="00566FE9" w:rsidRPr="00566FE9" w:rsidRDefault="00566FE9" w:rsidP="00566FE9">
            <w:pPr>
              <w:jc w:val="center"/>
              <w:rPr>
                <w:rFonts w:ascii="Times New Roman" w:hAnsi="Times New Roman" w:cs="Times New Roman"/>
              </w:rPr>
            </w:pPr>
            <w:r w:rsidRPr="00566FE9">
              <w:rPr>
                <w:rFonts w:ascii="Times New Roman" w:eastAsia="Calibri" w:hAnsi="Times New Roman" w:cs="Times New Roman"/>
              </w:rPr>
              <w:t>0.0005208617581119908</w:t>
            </w:r>
          </w:p>
        </w:tc>
      </w:tr>
      <w:tr w:rsidR="00391252" w14:paraId="69282E29" w14:textId="77777777" w:rsidTr="007931AA">
        <w:tc>
          <w:tcPr>
            <w:tcW w:w="3116" w:type="dxa"/>
            <w:vAlign w:val="center"/>
          </w:tcPr>
          <w:p w14:paraId="0E4049B2" w14:textId="0CB929D7" w:rsidR="00391252" w:rsidRDefault="00391252" w:rsidP="00391252">
            <w:pPr>
              <w:jc w:val="both"/>
              <w:rPr>
                <w:rFonts w:ascii="Times New Roman" w:hAnsi="Times New Roman" w:cs="Times New Roman"/>
              </w:rPr>
            </w:pPr>
            <w:r>
              <w:rPr>
                <w:rFonts w:ascii="Times New Roman" w:hAnsi="Times New Roman" w:cs="Times New Roman"/>
              </w:rPr>
              <w:t>Random Forest</w:t>
            </w:r>
          </w:p>
        </w:tc>
        <w:tc>
          <w:tcPr>
            <w:tcW w:w="3117" w:type="dxa"/>
          </w:tcPr>
          <w:p w14:paraId="5357F433" w14:textId="7605EE69" w:rsidR="00391252" w:rsidRDefault="00375B64" w:rsidP="007931AA">
            <w:pPr>
              <w:jc w:val="center"/>
              <w:rPr>
                <w:rFonts w:ascii="Times New Roman" w:hAnsi="Times New Roman" w:cs="Times New Roman"/>
              </w:rPr>
            </w:pPr>
            <w:r w:rsidRPr="00375B64">
              <w:rPr>
                <w:rFonts w:ascii="Times New Roman" w:hAnsi="Times New Roman" w:cs="Times New Roman"/>
              </w:rPr>
              <w:t>0.0008442124556278822</w:t>
            </w:r>
          </w:p>
        </w:tc>
        <w:tc>
          <w:tcPr>
            <w:tcW w:w="3117" w:type="dxa"/>
          </w:tcPr>
          <w:p w14:paraId="70402DC1" w14:textId="0FB6D651" w:rsidR="00391252" w:rsidRDefault="00375B64" w:rsidP="007931AA">
            <w:pPr>
              <w:jc w:val="center"/>
              <w:rPr>
                <w:rFonts w:ascii="Times New Roman" w:hAnsi="Times New Roman" w:cs="Times New Roman"/>
              </w:rPr>
            </w:pPr>
            <w:r w:rsidRPr="00375B64">
              <w:rPr>
                <w:rFonts w:ascii="Times New Roman" w:hAnsi="Times New Roman" w:cs="Times New Roman"/>
              </w:rPr>
              <w:t>0.0005500335117800331</w:t>
            </w:r>
          </w:p>
        </w:tc>
      </w:tr>
      <w:tr w:rsidR="00391252" w14:paraId="1F2D2837" w14:textId="77777777" w:rsidTr="007931AA">
        <w:tc>
          <w:tcPr>
            <w:tcW w:w="3116" w:type="dxa"/>
            <w:vAlign w:val="center"/>
          </w:tcPr>
          <w:p w14:paraId="457FCE36" w14:textId="3686DBF9" w:rsidR="00391252" w:rsidRDefault="00391252" w:rsidP="00391252">
            <w:pPr>
              <w:jc w:val="both"/>
              <w:rPr>
                <w:rFonts w:ascii="Times New Roman" w:hAnsi="Times New Roman" w:cs="Times New Roman"/>
              </w:rPr>
            </w:pPr>
            <w:r>
              <w:rPr>
                <w:rFonts w:ascii="Times New Roman" w:hAnsi="Times New Roman" w:cs="Times New Roman"/>
              </w:rPr>
              <w:t>Gradient Boosting</w:t>
            </w:r>
          </w:p>
        </w:tc>
        <w:tc>
          <w:tcPr>
            <w:tcW w:w="3117" w:type="dxa"/>
          </w:tcPr>
          <w:p w14:paraId="5316B5FF" w14:textId="1945D6E4" w:rsidR="00391252" w:rsidRDefault="00375B64" w:rsidP="007931AA">
            <w:pPr>
              <w:jc w:val="center"/>
              <w:rPr>
                <w:rFonts w:ascii="Times New Roman" w:hAnsi="Times New Roman" w:cs="Times New Roman"/>
              </w:rPr>
            </w:pPr>
            <w:r w:rsidRPr="00375B64">
              <w:rPr>
                <w:rFonts w:ascii="Times New Roman" w:hAnsi="Times New Roman" w:cs="Times New Roman"/>
              </w:rPr>
              <w:t>0.005899866091907829</w:t>
            </w:r>
          </w:p>
        </w:tc>
        <w:tc>
          <w:tcPr>
            <w:tcW w:w="3117" w:type="dxa"/>
          </w:tcPr>
          <w:p w14:paraId="2950E34F" w14:textId="77B45102" w:rsidR="00391252" w:rsidRDefault="00375B64" w:rsidP="007931AA">
            <w:pPr>
              <w:jc w:val="center"/>
              <w:rPr>
                <w:rFonts w:ascii="Times New Roman" w:hAnsi="Times New Roman" w:cs="Times New Roman"/>
              </w:rPr>
            </w:pPr>
            <w:r w:rsidRPr="00375B64">
              <w:rPr>
                <w:rFonts w:ascii="Times New Roman" w:hAnsi="Times New Roman" w:cs="Times New Roman"/>
              </w:rPr>
              <w:t>0.0002649940076146541</w:t>
            </w:r>
          </w:p>
        </w:tc>
      </w:tr>
      <w:tr w:rsidR="00391252" w14:paraId="2101AEAF" w14:textId="77777777" w:rsidTr="007931AA">
        <w:tc>
          <w:tcPr>
            <w:tcW w:w="3116" w:type="dxa"/>
            <w:vAlign w:val="center"/>
          </w:tcPr>
          <w:p w14:paraId="226C89A5" w14:textId="56E3F82E" w:rsidR="00391252" w:rsidRDefault="00A32062" w:rsidP="00391252">
            <w:pPr>
              <w:jc w:val="both"/>
              <w:rPr>
                <w:rFonts w:ascii="Times New Roman" w:hAnsi="Times New Roman" w:cs="Times New Roman"/>
              </w:rPr>
            </w:pPr>
            <w:r>
              <w:rPr>
                <w:rFonts w:ascii="Times New Roman" w:hAnsi="Times New Roman" w:cs="Times New Roman"/>
              </w:rPr>
              <w:t>Adaptive</w:t>
            </w:r>
            <w:r w:rsidR="00391252">
              <w:rPr>
                <w:rFonts w:ascii="Times New Roman" w:hAnsi="Times New Roman" w:cs="Times New Roman"/>
              </w:rPr>
              <w:t xml:space="preserve"> Boosting</w:t>
            </w:r>
          </w:p>
        </w:tc>
        <w:tc>
          <w:tcPr>
            <w:tcW w:w="3117" w:type="dxa"/>
          </w:tcPr>
          <w:p w14:paraId="38E9333E" w14:textId="0F6C3F71" w:rsidR="00391252" w:rsidRDefault="00375B64" w:rsidP="007931AA">
            <w:pPr>
              <w:jc w:val="center"/>
              <w:rPr>
                <w:rFonts w:ascii="Times New Roman" w:hAnsi="Times New Roman" w:cs="Times New Roman"/>
              </w:rPr>
            </w:pPr>
            <w:r w:rsidRPr="00375B64">
              <w:rPr>
                <w:rFonts w:ascii="Times New Roman" w:hAnsi="Times New Roman" w:cs="Times New Roman"/>
              </w:rPr>
              <w:t>0.014027114258543435</w:t>
            </w:r>
          </w:p>
        </w:tc>
        <w:tc>
          <w:tcPr>
            <w:tcW w:w="3117" w:type="dxa"/>
          </w:tcPr>
          <w:p w14:paraId="655FA31E" w14:textId="39D4F49C" w:rsidR="00391252" w:rsidRDefault="00375B64" w:rsidP="007931AA">
            <w:pPr>
              <w:jc w:val="center"/>
              <w:rPr>
                <w:rFonts w:ascii="Times New Roman" w:hAnsi="Times New Roman" w:cs="Times New Roman"/>
              </w:rPr>
            </w:pPr>
            <w:r w:rsidRPr="00375B64">
              <w:rPr>
                <w:rFonts w:ascii="Times New Roman" w:hAnsi="Times New Roman" w:cs="Times New Roman"/>
              </w:rPr>
              <w:t>0.0003043495517493041</w:t>
            </w:r>
          </w:p>
        </w:tc>
      </w:tr>
    </w:tbl>
    <w:p w14:paraId="15E25569" w14:textId="240BB085" w:rsidR="00391252" w:rsidRDefault="00391252" w:rsidP="00391252">
      <w:pPr>
        <w:jc w:val="center"/>
        <w:rPr>
          <w:rFonts w:ascii="Times New Roman" w:hAnsi="Times New Roman" w:cs="Times New Roman"/>
          <w:i/>
          <w:iCs/>
          <w:sz w:val="20"/>
          <w:szCs w:val="20"/>
        </w:rPr>
      </w:pPr>
      <w:r>
        <w:rPr>
          <w:rFonts w:ascii="Times New Roman" w:hAnsi="Times New Roman" w:cs="Times New Roman"/>
          <w:i/>
          <w:iCs/>
          <w:sz w:val="20"/>
          <w:szCs w:val="20"/>
        </w:rPr>
        <w:t>Table</w:t>
      </w:r>
      <w:r w:rsidRPr="00440B37">
        <w:rPr>
          <w:rFonts w:ascii="Times New Roman" w:hAnsi="Times New Roman" w:cs="Times New Roman"/>
          <w:i/>
          <w:iCs/>
          <w:sz w:val="20"/>
          <w:szCs w:val="20"/>
        </w:rPr>
        <w:t xml:space="preserve"> </w:t>
      </w:r>
      <w:r>
        <w:rPr>
          <w:rFonts w:ascii="Times New Roman" w:hAnsi="Times New Roman" w:cs="Times New Roman"/>
          <w:i/>
          <w:iCs/>
          <w:sz w:val="20"/>
          <w:szCs w:val="20"/>
        </w:rPr>
        <w:t>2.</w:t>
      </w:r>
      <w:r w:rsidR="00DA1454">
        <w:rPr>
          <w:rFonts w:ascii="Times New Roman" w:hAnsi="Times New Roman" w:cs="Times New Roman"/>
          <w:i/>
          <w:iCs/>
          <w:sz w:val="20"/>
          <w:szCs w:val="20"/>
        </w:rPr>
        <w:t>3</w:t>
      </w:r>
      <w:r>
        <w:rPr>
          <w:rFonts w:ascii="Times New Roman" w:hAnsi="Times New Roman" w:cs="Times New Roman"/>
          <w:i/>
          <w:iCs/>
          <w:sz w:val="20"/>
          <w:szCs w:val="20"/>
        </w:rPr>
        <w:t xml:space="preserve">: RMSE and standard deviation of each model after 10-fold </w:t>
      </w:r>
      <w:r w:rsidR="005F5138">
        <w:rPr>
          <w:rFonts w:ascii="Times New Roman" w:hAnsi="Times New Roman" w:cs="Times New Roman"/>
          <w:i/>
          <w:iCs/>
          <w:sz w:val="20"/>
          <w:szCs w:val="20"/>
        </w:rPr>
        <w:t>cross-validation</w:t>
      </w:r>
      <w:r w:rsidRPr="00440B37">
        <w:rPr>
          <w:rFonts w:ascii="Times New Roman" w:hAnsi="Times New Roman" w:cs="Times New Roman"/>
          <w:i/>
          <w:iCs/>
          <w:sz w:val="20"/>
          <w:szCs w:val="20"/>
        </w:rPr>
        <w:t>.</w:t>
      </w:r>
    </w:p>
    <w:p w14:paraId="1DD6DDB2" w14:textId="653B47C7" w:rsidR="00191326" w:rsidRDefault="00FA6E8F" w:rsidP="00C45CFC">
      <w:pPr>
        <w:jc w:val="both"/>
        <w:rPr>
          <w:rFonts w:ascii="Times New Roman" w:hAnsi="Times New Roman" w:cs="Times New Roman"/>
        </w:rPr>
      </w:pPr>
      <w:r w:rsidRPr="00FA6E8F">
        <w:rPr>
          <w:rFonts w:ascii="Times New Roman" w:hAnsi="Times New Roman" w:cs="Times New Roman"/>
        </w:rPr>
        <w:t>As depicted in Table 2.</w:t>
      </w:r>
      <w:r w:rsidR="00B33288">
        <w:rPr>
          <w:rFonts w:ascii="Times New Roman" w:hAnsi="Times New Roman" w:cs="Times New Roman"/>
        </w:rPr>
        <w:t>2</w:t>
      </w:r>
      <w:r w:rsidRPr="00FA6E8F">
        <w:rPr>
          <w:rFonts w:ascii="Times New Roman" w:hAnsi="Times New Roman" w:cs="Times New Roman"/>
        </w:rPr>
        <w:t xml:space="preserve">, Random Forest exhibits the lowest compared to the other two models, suggesting superior performance in our evaluation. </w:t>
      </w:r>
    </w:p>
    <w:p w14:paraId="03093559" w14:textId="5D64D371" w:rsidR="008932FE" w:rsidRDefault="008932FE" w:rsidP="008932FE">
      <w:pPr>
        <w:pStyle w:val="Heading3"/>
      </w:pPr>
      <w:bookmarkStart w:id="43" w:name="_Toc163159845"/>
      <w:r>
        <w:t>Performance Evaluation of the Model</w:t>
      </w:r>
      <w:bookmarkEnd w:id="43"/>
    </w:p>
    <w:p w14:paraId="29B21FC2" w14:textId="661692C5" w:rsidR="00B02A98" w:rsidRDefault="00B02A98" w:rsidP="00B02A98">
      <w:pPr>
        <w:jc w:val="both"/>
        <w:rPr>
          <w:rFonts w:ascii="Times New Roman" w:hAnsi="Times New Roman" w:cs="Times New Roman"/>
        </w:rPr>
      </w:pPr>
      <w:r w:rsidRPr="00B02A98">
        <w:rPr>
          <w:rFonts w:ascii="Times New Roman" w:hAnsi="Times New Roman" w:cs="Times New Roman"/>
        </w:rPr>
        <w:t xml:space="preserve">The optimal model was then trained on the entire 100% of the training data. Subsequently, the model underwent evaluation on the reserved holdout set to assess its performance. </w:t>
      </w:r>
      <w:r w:rsidR="00066DA1">
        <w:rPr>
          <w:rFonts w:ascii="Times New Roman" w:hAnsi="Times New Roman" w:cs="Times New Roman"/>
        </w:rPr>
        <w:t xml:space="preserve">Mean Squared Error (MSE), </w:t>
      </w:r>
      <w:r w:rsidRPr="00B02A98">
        <w:rPr>
          <w:rFonts w:ascii="Times New Roman" w:hAnsi="Times New Roman" w:cs="Times New Roman"/>
        </w:rPr>
        <w:t>Mean Absolute Error (MAE)</w:t>
      </w:r>
      <w:r w:rsidR="005F5138">
        <w:rPr>
          <w:rFonts w:ascii="Times New Roman" w:hAnsi="Times New Roman" w:cs="Times New Roman"/>
        </w:rPr>
        <w:t>,</w:t>
      </w:r>
      <w:r w:rsidRPr="00B02A98">
        <w:rPr>
          <w:rFonts w:ascii="Times New Roman" w:hAnsi="Times New Roman" w:cs="Times New Roman"/>
        </w:rPr>
        <w:t xml:space="preserve"> and coefficient of determination (R</w:t>
      </w:r>
      <w:r w:rsidRPr="00B02A98">
        <w:rPr>
          <w:rFonts w:ascii="Times New Roman" w:hAnsi="Times New Roman" w:cs="Times New Roman"/>
          <w:vertAlign w:val="superscript"/>
        </w:rPr>
        <w:t>2</w:t>
      </w:r>
      <w:r w:rsidRPr="00B02A98">
        <w:rPr>
          <w:rFonts w:ascii="Times New Roman" w:hAnsi="Times New Roman" w:cs="Times New Roman"/>
        </w:rPr>
        <w:t>) metrics were employed to evaluate the Random Forest Regressor's performance.</w:t>
      </w:r>
    </w:p>
    <w:tbl>
      <w:tblPr>
        <w:tblStyle w:val="TableGrid"/>
        <w:tblW w:w="0" w:type="auto"/>
        <w:tblLook w:val="04A0" w:firstRow="1" w:lastRow="0" w:firstColumn="1" w:lastColumn="0" w:noHBand="0" w:noVBand="1"/>
      </w:tblPr>
      <w:tblGrid>
        <w:gridCol w:w="3116"/>
        <w:gridCol w:w="3117"/>
        <w:gridCol w:w="3117"/>
      </w:tblGrid>
      <w:tr w:rsidR="00B02A98" w14:paraId="67C28F62" w14:textId="77777777" w:rsidTr="00B02A98">
        <w:tc>
          <w:tcPr>
            <w:tcW w:w="3116" w:type="dxa"/>
            <w:shd w:val="clear" w:color="auto" w:fill="E7E6E6" w:themeFill="background2"/>
          </w:tcPr>
          <w:p w14:paraId="7B22AA80" w14:textId="06E08122" w:rsidR="00B02A98" w:rsidRDefault="0057794F" w:rsidP="0057794F">
            <w:pPr>
              <w:jc w:val="center"/>
              <w:rPr>
                <w:rFonts w:ascii="Times New Roman" w:hAnsi="Times New Roman" w:cs="Times New Roman"/>
              </w:rPr>
            </w:pPr>
            <w:r>
              <w:rPr>
                <w:rFonts w:ascii="Times New Roman" w:hAnsi="Times New Roman" w:cs="Times New Roman"/>
              </w:rPr>
              <w:t xml:space="preserve">Performance </w:t>
            </w:r>
            <w:r w:rsidR="005F5138">
              <w:rPr>
                <w:rFonts w:ascii="Times New Roman" w:hAnsi="Times New Roman" w:cs="Times New Roman"/>
              </w:rPr>
              <w:t>Metrics</w:t>
            </w:r>
          </w:p>
        </w:tc>
        <w:tc>
          <w:tcPr>
            <w:tcW w:w="3117" w:type="dxa"/>
            <w:shd w:val="clear" w:color="auto" w:fill="E7E6E6" w:themeFill="background2"/>
          </w:tcPr>
          <w:p w14:paraId="7BF3D9EC" w14:textId="45C06D46" w:rsidR="00B02A98" w:rsidRDefault="00B02A98" w:rsidP="00B02A98">
            <w:pPr>
              <w:jc w:val="center"/>
              <w:rPr>
                <w:rFonts w:ascii="Times New Roman" w:hAnsi="Times New Roman" w:cs="Times New Roman"/>
              </w:rPr>
            </w:pPr>
            <w:r>
              <w:rPr>
                <w:rFonts w:ascii="Times New Roman" w:hAnsi="Times New Roman" w:cs="Times New Roman"/>
              </w:rPr>
              <w:t>Training Data</w:t>
            </w:r>
          </w:p>
        </w:tc>
        <w:tc>
          <w:tcPr>
            <w:tcW w:w="3117" w:type="dxa"/>
            <w:shd w:val="clear" w:color="auto" w:fill="E7E6E6" w:themeFill="background2"/>
          </w:tcPr>
          <w:p w14:paraId="54FC2274" w14:textId="0FB44822" w:rsidR="00B02A98" w:rsidRDefault="00B02A98" w:rsidP="00B02A98">
            <w:pPr>
              <w:jc w:val="center"/>
              <w:rPr>
                <w:rFonts w:ascii="Times New Roman" w:hAnsi="Times New Roman" w:cs="Times New Roman"/>
              </w:rPr>
            </w:pPr>
            <w:r>
              <w:rPr>
                <w:rFonts w:ascii="Times New Roman" w:hAnsi="Times New Roman" w:cs="Times New Roman"/>
              </w:rPr>
              <w:t>Holdout Data</w:t>
            </w:r>
          </w:p>
        </w:tc>
      </w:tr>
      <w:tr w:rsidR="00066DA1" w14:paraId="42AD453B" w14:textId="77777777" w:rsidTr="00B02A98">
        <w:tc>
          <w:tcPr>
            <w:tcW w:w="3116" w:type="dxa"/>
          </w:tcPr>
          <w:p w14:paraId="1559E367" w14:textId="077244DB" w:rsidR="00066DA1" w:rsidRDefault="00066DA1" w:rsidP="00B02A98">
            <w:pPr>
              <w:rPr>
                <w:rFonts w:ascii="Times New Roman" w:hAnsi="Times New Roman" w:cs="Times New Roman"/>
              </w:rPr>
            </w:pPr>
            <w:r>
              <w:rPr>
                <w:rFonts w:ascii="Times New Roman" w:hAnsi="Times New Roman" w:cs="Times New Roman"/>
              </w:rPr>
              <w:t>Mean Squared Error</w:t>
            </w:r>
          </w:p>
        </w:tc>
        <w:tc>
          <w:tcPr>
            <w:tcW w:w="3117" w:type="dxa"/>
          </w:tcPr>
          <w:p w14:paraId="3475ACB4" w14:textId="147DC885" w:rsidR="00066DA1" w:rsidRDefault="00066DA1" w:rsidP="00B02A98">
            <w:pPr>
              <w:jc w:val="center"/>
              <w:rPr>
                <w:rFonts w:ascii="Times New Roman" w:hAnsi="Times New Roman" w:cs="Times New Roman"/>
              </w:rPr>
            </w:pPr>
            <w:r w:rsidRPr="00066DA1">
              <w:rPr>
                <w:rFonts w:ascii="Times New Roman" w:hAnsi="Times New Roman" w:cs="Times New Roman"/>
              </w:rPr>
              <w:t>0.0000002354</w:t>
            </w:r>
          </w:p>
        </w:tc>
        <w:tc>
          <w:tcPr>
            <w:tcW w:w="3117" w:type="dxa"/>
          </w:tcPr>
          <w:p w14:paraId="216F3768" w14:textId="34480866" w:rsidR="00066DA1" w:rsidRDefault="00066DA1" w:rsidP="00B02A98">
            <w:pPr>
              <w:jc w:val="center"/>
              <w:rPr>
                <w:rFonts w:ascii="Times New Roman" w:hAnsi="Times New Roman" w:cs="Times New Roman"/>
              </w:rPr>
            </w:pPr>
            <w:r w:rsidRPr="00066DA1">
              <w:rPr>
                <w:rFonts w:ascii="Times New Roman" w:hAnsi="Times New Roman" w:cs="Times New Roman"/>
              </w:rPr>
              <w:t>0.0000004056</w:t>
            </w:r>
          </w:p>
        </w:tc>
      </w:tr>
      <w:tr w:rsidR="00B02A98" w14:paraId="1E1EB526" w14:textId="77777777" w:rsidTr="00B02A98">
        <w:tc>
          <w:tcPr>
            <w:tcW w:w="3116" w:type="dxa"/>
          </w:tcPr>
          <w:p w14:paraId="2E039B3D" w14:textId="3559A90F" w:rsidR="00B02A98" w:rsidRDefault="00B02A98" w:rsidP="00B02A98">
            <w:pPr>
              <w:rPr>
                <w:rFonts w:ascii="Times New Roman" w:hAnsi="Times New Roman" w:cs="Times New Roman"/>
              </w:rPr>
            </w:pPr>
            <w:r>
              <w:rPr>
                <w:rFonts w:ascii="Times New Roman" w:hAnsi="Times New Roman" w:cs="Times New Roman"/>
              </w:rPr>
              <w:t>Mean Absolute Error</w:t>
            </w:r>
          </w:p>
        </w:tc>
        <w:tc>
          <w:tcPr>
            <w:tcW w:w="3117" w:type="dxa"/>
          </w:tcPr>
          <w:p w14:paraId="5B673791" w14:textId="4660E1DD" w:rsidR="00B02A98" w:rsidRDefault="0057794F" w:rsidP="00B02A98">
            <w:pPr>
              <w:jc w:val="center"/>
              <w:rPr>
                <w:rFonts w:ascii="Times New Roman" w:hAnsi="Times New Roman" w:cs="Times New Roman"/>
              </w:rPr>
            </w:pPr>
            <w:r>
              <w:rPr>
                <w:rFonts w:ascii="Times New Roman" w:hAnsi="Times New Roman" w:cs="Times New Roman"/>
              </w:rPr>
              <w:t>0.</w:t>
            </w:r>
            <w:r w:rsidRPr="00B02A98">
              <w:rPr>
                <w:rFonts w:ascii="Times New Roman" w:hAnsi="Times New Roman" w:cs="Times New Roman"/>
              </w:rPr>
              <w:t>0000318994</w:t>
            </w:r>
          </w:p>
        </w:tc>
        <w:tc>
          <w:tcPr>
            <w:tcW w:w="3117" w:type="dxa"/>
          </w:tcPr>
          <w:p w14:paraId="21CBAFA9" w14:textId="23E7879A" w:rsidR="00B02A98" w:rsidRDefault="0057794F" w:rsidP="00B02A98">
            <w:pPr>
              <w:jc w:val="center"/>
              <w:rPr>
                <w:rFonts w:ascii="Times New Roman" w:hAnsi="Times New Roman" w:cs="Times New Roman"/>
              </w:rPr>
            </w:pPr>
            <w:r>
              <w:rPr>
                <w:rFonts w:ascii="Times New Roman" w:hAnsi="Times New Roman" w:cs="Times New Roman"/>
              </w:rPr>
              <w:t>0.</w:t>
            </w:r>
            <w:r w:rsidRPr="00B02A98">
              <w:rPr>
                <w:rFonts w:ascii="Times New Roman" w:hAnsi="Times New Roman" w:cs="Times New Roman"/>
              </w:rPr>
              <w:t>0000565263</w:t>
            </w:r>
          </w:p>
        </w:tc>
      </w:tr>
      <w:tr w:rsidR="00B02A98" w14:paraId="074AE113" w14:textId="77777777" w:rsidTr="00B02A98">
        <w:tc>
          <w:tcPr>
            <w:tcW w:w="3116" w:type="dxa"/>
          </w:tcPr>
          <w:p w14:paraId="1B18229D" w14:textId="6F4F543D" w:rsidR="00B02A98" w:rsidRDefault="00B02A98" w:rsidP="00B02A98">
            <w:pPr>
              <w:rPr>
                <w:rFonts w:ascii="Times New Roman" w:hAnsi="Times New Roman" w:cs="Times New Roman"/>
              </w:rPr>
            </w:pPr>
            <w:r>
              <w:rPr>
                <w:rFonts w:ascii="Times New Roman" w:hAnsi="Times New Roman" w:cs="Times New Roman"/>
              </w:rPr>
              <w:t>Coefficient of Determination</w:t>
            </w:r>
          </w:p>
        </w:tc>
        <w:tc>
          <w:tcPr>
            <w:tcW w:w="3117" w:type="dxa"/>
          </w:tcPr>
          <w:p w14:paraId="07F4902B" w14:textId="742B751F" w:rsidR="00B02A98" w:rsidRDefault="0057794F" w:rsidP="00B02A98">
            <w:pPr>
              <w:jc w:val="center"/>
              <w:rPr>
                <w:rFonts w:ascii="Times New Roman" w:hAnsi="Times New Roman" w:cs="Times New Roman"/>
              </w:rPr>
            </w:pPr>
            <w:r>
              <w:rPr>
                <w:rFonts w:ascii="Times New Roman" w:hAnsi="Times New Roman" w:cs="Times New Roman"/>
              </w:rPr>
              <w:t>0.</w:t>
            </w:r>
            <w:r w:rsidRPr="00B02A98">
              <w:rPr>
                <w:rFonts w:ascii="Times New Roman" w:hAnsi="Times New Roman" w:cs="Times New Roman"/>
              </w:rPr>
              <w:t>9998815325</w:t>
            </w:r>
          </w:p>
        </w:tc>
        <w:tc>
          <w:tcPr>
            <w:tcW w:w="3117" w:type="dxa"/>
          </w:tcPr>
          <w:p w14:paraId="4C4B7EC3" w14:textId="22C6409E" w:rsidR="00B02A98" w:rsidRDefault="0057794F" w:rsidP="00B02A98">
            <w:pPr>
              <w:jc w:val="center"/>
              <w:rPr>
                <w:rFonts w:ascii="Times New Roman" w:hAnsi="Times New Roman" w:cs="Times New Roman"/>
              </w:rPr>
            </w:pPr>
            <w:r>
              <w:rPr>
                <w:rFonts w:ascii="Times New Roman" w:hAnsi="Times New Roman" w:cs="Times New Roman"/>
              </w:rPr>
              <w:t>0.</w:t>
            </w:r>
            <w:r w:rsidRPr="00B02A98">
              <w:rPr>
                <w:rFonts w:ascii="Times New Roman" w:hAnsi="Times New Roman" w:cs="Times New Roman"/>
              </w:rPr>
              <w:t>9997456078</w:t>
            </w:r>
          </w:p>
        </w:tc>
      </w:tr>
    </w:tbl>
    <w:p w14:paraId="617891EA" w14:textId="0C762582" w:rsidR="0057794F" w:rsidRDefault="0057794F" w:rsidP="0057794F">
      <w:pPr>
        <w:jc w:val="center"/>
        <w:rPr>
          <w:rFonts w:ascii="Times New Roman" w:hAnsi="Times New Roman" w:cs="Times New Roman"/>
          <w:i/>
          <w:iCs/>
          <w:sz w:val="20"/>
          <w:szCs w:val="20"/>
        </w:rPr>
      </w:pPr>
      <w:r>
        <w:rPr>
          <w:rFonts w:ascii="Times New Roman" w:hAnsi="Times New Roman" w:cs="Times New Roman"/>
          <w:i/>
          <w:iCs/>
          <w:sz w:val="20"/>
          <w:szCs w:val="20"/>
        </w:rPr>
        <w:t>Table</w:t>
      </w:r>
      <w:r w:rsidRPr="00440B37">
        <w:rPr>
          <w:rFonts w:ascii="Times New Roman" w:hAnsi="Times New Roman" w:cs="Times New Roman"/>
          <w:i/>
          <w:iCs/>
          <w:sz w:val="20"/>
          <w:szCs w:val="20"/>
        </w:rPr>
        <w:t xml:space="preserve"> </w:t>
      </w:r>
      <w:r>
        <w:rPr>
          <w:rFonts w:ascii="Times New Roman" w:hAnsi="Times New Roman" w:cs="Times New Roman"/>
          <w:i/>
          <w:iCs/>
          <w:sz w:val="20"/>
          <w:szCs w:val="20"/>
        </w:rPr>
        <w:t>2.</w:t>
      </w:r>
      <w:r w:rsidR="00DA1454">
        <w:rPr>
          <w:rFonts w:ascii="Times New Roman" w:hAnsi="Times New Roman" w:cs="Times New Roman"/>
          <w:i/>
          <w:iCs/>
          <w:sz w:val="20"/>
          <w:szCs w:val="20"/>
        </w:rPr>
        <w:t>4</w:t>
      </w:r>
      <w:r>
        <w:rPr>
          <w:rFonts w:ascii="Times New Roman" w:hAnsi="Times New Roman" w:cs="Times New Roman"/>
          <w:i/>
          <w:iCs/>
          <w:sz w:val="20"/>
          <w:szCs w:val="20"/>
        </w:rPr>
        <w:t xml:space="preserve">: Model Evaluation using </w:t>
      </w:r>
      <w:r w:rsidR="00066DA1">
        <w:rPr>
          <w:rFonts w:ascii="Times New Roman" w:hAnsi="Times New Roman" w:cs="Times New Roman"/>
          <w:i/>
          <w:iCs/>
          <w:sz w:val="20"/>
          <w:szCs w:val="20"/>
        </w:rPr>
        <w:t xml:space="preserve">Mean Squared Error, </w:t>
      </w:r>
      <w:r>
        <w:rPr>
          <w:rFonts w:ascii="Times New Roman" w:hAnsi="Times New Roman" w:cs="Times New Roman"/>
          <w:i/>
          <w:iCs/>
          <w:sz w:val="20"/>
          <w:szCs w:val="20"/>
        </w:rPr>
        <w:t>Mean Absolute Error</w:t>
      </w:r>
      <w:r w:rsidR="005F5138">
        <w:rPr>
          <w:rFonts w:ascii="Times New Roman" w:hAnsi="Times New Roman" w:cs="Times New Roman"/>
          <w:i/>
          <w:iCs/>
          <w:sz w:val="20"/>
          <w:szCs w:val="20"/>
        </w:rPr>
        <w:t>,</w:t>
      </w:r>
      <w:r>
        <w:rPr>
          <w:rFonts w:ascii="Times New Roman" w:hAnsi="Times New Roman" w:cs="Times New Roman"/>
          <w:i/>
          <w:iCs/>
          <w:sz w:val="20"/>
          <w:szCs w:val="20"/>
        </w:rPr>
        <w:t xml:space="preserve"> and Coefficient of Determination</w:t>
      </w:r>
      <w:r w:rsidRPr="00440B37">
        <w:rPr>
          <w:rFonts w:ascii="Times New Roman" w:hAnsi="Times New Roman" w:cs="Times New Roman"/>
          <w:i/>
          <w:iCs/>
          <w:sz w:val="20"/>
          <w:szCs w:val="20"/>
        </w:rPr>
        <w:t>.</w:t>
      </w:r>
    </w:p>
    <w:p w14:paraId="7081190A" w14:textId="505FB4CD" w:rsidR="0057794F" w:rsidRPr="0057794F" w:rsidRDefault="0057794F" w:rsidP="0057794F">
      <w:pPr>
        <w:jc w:val="both"/>
        <w:rPr>
          <w:rFonts w:ascii="Times New Roman" w:hAnsi="Times New Roman" w:cs="Times New Roman"/>
        </w:rPr>
      </w:pPr>
      <w:r w:rsidRPr="0057794F">
        <w:rPr>
          <w:rFonts w:ascii="Times New Roman" w:hAnsi="Times New Roman" w:cs="Times New Roman"/>
        </w:rPr>
        <w:t xml:space="preserve">The </w:t>
      </w:r>
      <w:r w:rsidR="00066DA1">
        <w:rPr>
          <w:rFonts w:ascii="Times New Roman" w:hAnsi="Times New Roman" w:cs="Times New Roman"/>
        </w:rPr>
        <w:t xml:space="preserve">Mean Squared Error (MSE) and </w:t>
      </w:r>
      <w:r w:rsidRPr="0057794F">
        <w:rPr>
          <w:rFonts w:ascii="Times New Roman" w:hAnsi="Times New Roman" w:cs="Times New Roman"/>
        </w:rPr>
        <w:t xml:space="preserve">Mean Absolute Error (MAE) values for both sets are quite low, suggesting that the model is making accurate predictions with </w:t>
      </w:r>
      <w:r w:rsidR="00066DA1">
        <w:rPr>
          <w:rFonts w:ascii="Times New Roman" w:hAnsi="Times New Roman" w:cs="Times New Roman"/>
        </w:rPr>
        <w:t xml:space="preserve">both large and </w:t>
      </w:r>
      <w:r w:rsidRPr="0057794F">
        <w:rPr>
          <w:rFonts w:ascii="Times New Roman" w:hAnsi="Times New Roman" w:cs="Times New Roman"/>
        </w:rPr>
        <w:t>small errors</w:t>
      </w:r>
      <w:r w:rsidR="00066DA1">
        <w:rPr>
          <w:rFonts w:ascii="Times New Roman" w:hAnsi="Times New Roman" w:cs="Times New Roman"/>
        </w:rPr>
        <w:t xml:space="preserve"> respectively</w:t>
      </w:r>
      <w:r w:rsidRPr="0057794F">
        <w:rPr>
          <w:rFonts w:ascii="Times New Roman" w:hAnsi="Times New Roman" w:cs="Times New Roman"/>
        </w:rPr>
        <w:t>.</w:t>
      </w:r>
    </w:p>
    <w:p w14:paraId="19CF8C3A" w14:textId="77777777" w:rsidR="0069636A" w:rsidRDefault="0057794F" w:rsidP="0069636A">
      <w:pPr>
        <w:jc w:val="both"/>
        <w:rPr>
          <w:rFonts w:ascii="Times New Roman" w:hAnsi="Times New Roman" w:cs="Times New Roman"/>
        </w:rPr>
      </w:pPr>
      <w:r w:rsidRPr="0057794F">
        <w:rPr>
          <w:rFonts w:ascii="Times New Roman" w:hAnsi="Times New Roman" w:cs="Times New Roman"/>
        </w:rPr>
        <w:t>The R</w:t>
      </w:r>
      <w:r w:rsidRPr="0057794F">
        <w:rPr>
          <w:rFonts w:ascii="Times New Roman" w:hAnsi="Times New Roman" w:cs="Times New Roman"/>
          <w:vertAlign w:val="superscript"/>
        </w:rPr>
        <w:t>2</w:t>
      </w:r>
      <w:r w:rsidRPr="0057794F">
        <w:rPr>
          <w:rFonts w:ascii="Times New Roman" w:hAnsi="Times New Roman" w:cs="Times New Roman"/>
        </w:rPr>
        <w:t xml:space="preserve"> values for both the training and holdout sets are very high (close to 1), indicating that the model is explaining a significant amount of variance in both datasets</w:t>
      </w:r>
      <w:r w:rsidR="00BD05C3">
        <w:rPr>
          <w:rFonts w:ascii="Times New Roman" w:hAnsi="Times New Roman" w:cs="Times New Roman"/>
        </w:rPr>
        <w:t xml:space="preserve"> </w:t>
      </w:r>
      <w:r w:rsidR="005F5138">
        <w:rPr>
          <w:rFonts w:ascii="Times New Roman" w:hAnsi="Times New Roman" w:cs="Times New Roman"/>
        </w:rPr>
        <w:t>which</w:t>
      </w:r>
      <w:r w:rsidR="00BD05C3">
        <w:rPr>
          <w:rFonts w:ascii="Times New Roman" w:hAnsi="Times New Roman" w:cs="Times New Roman"/>
        </w:rPr>
        <w:t xml:space="preserve"> is the goodness of fit.</w:t>
      </w:r>
    </w:p>
    <w:p w14:paraId="2D3DA6CE" w14:textId="74227743" w:rsidR="00814186" w:rsidRDefault="00814186" w:rsidP="0069636A">
      <w:pPr>
        <w:jc w:val="both"/>
        <w:rPr>
          <w:rFonts w:ascii="Times New Roman" w:hAnsi="Times New Roman" w:cs="Times New Roman"/>
        </w:rPr>
      </w:pPr>
      <w:r>
        <w:rPr>
          <w:rFonts w:ascii="Times New Roman" w:hAnsi="Times New Roman" w:cs="Times New Roman"/>
        </w:rPr>
        <w:t xml:space="preserve">The standard error of the predicted values is </w:t>
      </w:r>
      <w:r w:rsidRPr="00814186">
        <w:rPr>
          <w:rFonts w:ascii="Times New Roman" w:hAnsi="Times New Roman" w:cs="Times New Roman"/>
        </w:rPr>
        <w:t>0.00028</w:t>
      </w:r>
      <w:r>
        <w:rPr>
          <w:rFonts w:ascii="Times New Roman" w:hAnsi="Times New Roman" w:cs="Times New Roman"/>
        </w:rPr>
        <w:t>, which indicates that predicted values, on average, are closer to the true values.</w:t>
      </w:r>
    </w:p>
    <w:p w14:paraId="7EF2051C" w14:textId="77777777" w:rsidR="00566FE9" w:rsidRDefault="00566FE9" w:rsidP="0069636A">
      <w:pPr>
        <w:pStyle w:val="Heading3"/>
      </w:pPr>
    </w:p>
    <w:p w14:paraId="105284A9" w14:textId="77777777" w:rsidR="00566FE9" w:rsidRDefault="00566FE9" w:rsidP="0069636A">
      <w:pPr>
        <w:pStyle w:val="Heading3"/>
      </w:pPr>
    </w:p>
    <w:p w14:paraId="559BA91F" w14:textId="77777777" w:rsidR="00566FE9" w:rsidRDefault="00566FE9" w:rsidP="0069636A">
      <w:pPr>
        <w:pStyle w:val="Heading3"/>
      </w:pPr>
    </w:p>
    <w:p w14:paraId="4561D2AD" w14:textId="77777777" w:rsidR="00566FE9" w:rsidRDefault="00566FE9" w:rsidP="0069636A">
      <w:pPr>
        <w:pStyle w:val="Heading3"/>
      </w:pPr>
    </w:p>
    <w:p w14:paraId="17AA366F" w14:textId="77777777" w:rsidR="00566FE9" w:rsidRDefault="00566FE9" w:rsidP="0069636A">
      <w:pPr>
        <w:pStyle w:val="Heading3"/>
      </w:pPr>
    </w:p>
    <w:p w14:paraId="59949E64" w14:textId="77777777" w:rsidR="00566FE9" w:rsidRDefault="00566FE9" w:rsidP="0069636A">
      <w:pPr>
        <w:pStyle w:val="Heading3"/>
      </w:pPr>
    </w:p>
    <w:p w14:paraId="08AB73E1" w14:textId="77777777" w:rsidR="00566FE9" w:rsidRDefault="00566FE9" w:rsidP="0069636A">
      <w:pPr>
        <w:pStyle w:val="Heading3"/>
      </w:pPr>
    </w:p>
    <w:p w14:paraId="270E1510" w14:textId="358D4C0E" w:rsidR="009C6E73" w:rsidRPr="0069636A" w:rsidRDefault="00A41A42" w:rsidP="0069636A">
      <w:pPr>
        <w:pStyle w:val="Heading3"/>
      </w:pPr>
      <w:bookmarkStart w:id="44" w:name="_Toc163159846"/>
      <w:r>
        <w:lastRenderedPageBreak/>
        <w:t>Feature Importance Analysis</w:t>
      </w:r>
      <w:bookmarkEnd w:id="44"/>
    </w:p>
    <w:p w14:paraId="4A258401" w14:textId="0053E896" w:rsidR="005B4211" w:rsidRDefault="009C6E73" w:rsidP="00DE37E0">
      <w:pPr>
        <w:rPr>
          <w:rFonts w:ascii="Times New Roman" w:hAnsi="Times New Roman" w:cs="Times New Roman"/>
        </w:rPr>
      </w:pPr>
      <w:r w:rsidRPr="009C6E73">
        <w:rPr>
          <w:rFonts w:ascii="Times New Roman" w:hAnsi="Times New Roman" w:cs="Times New Roman"/>
        </w:rPr>
        <w:t>As evident in Figure 2.</w:t>
      </w:r>
      <w:r w:rsidR="00F93B78">
        <w:rPr>
          <w:rFonts w:ascii="Times New Roman" w:hAnsi="Times New Roman" w:cs="Times New Roman"/>
        </w:rPr>
        <w:t>3</w:t>
      </w:r>
      <w:r w:rsidRPr="009C6E73">
        <w:rPr>
          <w:rFonts w:ascii="Times New Roman" w:hAnsi="Times New Roman" w:cs="Times New Roman"/>
        </w:rPr>
        <w:t>, it is unsurprising that store size significantly influences the decision-making process of the Random Forest Regressor in predicting potential values.</w:t>
      </w:r>
    </w:p>
    <w:p w14:paraId="5949D1B8" w14:textId="20B04D7F" w:rsidR="00DE37E0" w:rsidRDefault="00DE37E0" w:rsidP="00DE37E0">
      <w:pPr>
        <w:jc w:val="center"/>
        <w:rPr>
          <w:rFonts w:ascii="Times New Roman" w:hAnsi="Times New Roman" w:cs="Times New Roman"/>
        </w:rPr>
      </w:pPr>
      <w:r>
        <w:rPr>
          <w:noProof/>
        </w:rPr>
        <w:drawing>
          <wp:inline distT="0" distB="0" distL="0" distR="0" wp14:anchorId="2699BC68" wp14:editId="62AE5136">
            <wp:extent cx="5943600" cy="2982346"/>
            <wp:effectExtent l="0" t="0" r="0" b="8890"/>
            <wp:docPr id="1016335344" name="Picture 1" descr="A blue lin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35344" name="Picture 1" descr="A blue line with black text&#10;&#10;Description automatically generated"/>
                    <pic:cNvPicPr/>
                  </pic:nvPicPr>
                  <pic:blipFill rotWithShape="1">
                    <a:blip r:embed="rId19" cstate="print">
                      <a:extLst>
                        <a:ext uri="{28A0092B-C50C-407E-A947-70E740481C1C}">
                          <a14:useLocalDpi xmlns:a14="http://schemas.microsoft.com/office/drawing/2010/main" val="0"/>
                        </a:ext>
                      </a:extLst>
                    </a:blip>
                    <a:srcRect l="4416" t="7785" r="9259" b="4554"/>
                    <a:stretch/>
                  </pic:blipFill>
                  <pic:spPr bwMode="auto">
                    <a:xfrm>
                      <a:off x="0" y="0"/>
                      <a:ext cx="5943600" cy="2982346"/>
                    </a:xfrm>
                    <a:prstGeom prst="rect">
                      <a:avLst/>
                    </a:prstGeom>
                    <a:ln>
                      <a:noFill/>
                    </a:ln>
                    <a:extLst>
                      <a:ext uri="{53640926-AAD7-44D8-BBD7-CCE9431645EC}">
                        <a14:shadowObscured xmlns:a14="http://schemas.microsoft.com/office/drawing/2010/main"/>
                      </a:ext>
                    </a:extLst>
                  </pic:spPr>
                </pic:pic>
              </a:graphicData>
            </a:graphic>
          </wp:inline>
        </w:drawing>
      </w:r>
    </w:p>
    <w:p w14:paraId="44297FAE" w14:textId="23D5801E" w:rsidR="005B4211" w:rsidRPr="008F611B" w:rsidRDefault="005B4211" w:rsidP="005B4211">
      <w:pPr>
        <w:jc w:val="center"/>
        <w:rPr>
          <w:i/>
          <w:iCs/>
          <w:sz w:val="20"/>
          <w:szCs w:val="20"/>
        </w:rPr>
      </w:pPr>
      <w:r w:rsidRPr="00440B37">
        <w:rPr>
          <w:rFonts w:ascii="Times New Roman" w:hAnsi="Times New Roman" w:cs="Times New Roman"/>
          <w:i/>
          <w:iCs/>
          <w:sz w:val="20"/>
          <w:szCs w:val="20"/>
        </w:rPr>
        <w:t xml:space="preserve">Figure </w:t>
      </w:r>
      <w:r>
        <w:rPr>
          <w:rFonts w:ascii="Times New Roman" w:hAnsi="Times New Roman" w:cs="Times New Roman"/>
          <w:i/>
          <w:iCs/>
          <w:sz w:val="20"/>
          <w:szCs w:val="20"/>
        </w:rPr>
        <w:t>2.</w:t>
      </w:r>
      <w:r w:rsidR="00AE45A7">
        <w:rPr>
          <w:rFonts w:ascii="Times New Roman" w:hAnsi="Times New Roman" w:cs="Times New Roman"/>
          <w:i/>
          <w:iCs/>
          <w:sz w:val="20"/>
          <w:szCs w:val="20"/>
        </w:rPr>
        <w:t>1</w:t>
      </w:r>
      <w:r w:rsidRPr="00440B37">
        <w:rPr>
          <w:rFonts w:ascii="Times New Roman" w:hAnsi="Times New Roman" w:cs="Times New Roman"/>
          <w:i/>
          <w:iCs/>
          <w:sz w:val="20"/>
          <w:szCs w:val="20"/>
        </w:rPr>
        <w:t xml:space="preserve">: </w:t>
      </w:r>
      <w:r>
        <w:rPr>
          <w:i/>
          <w:iCs/>
          <w:sz w:val="20"/>
          <w:szCs w:val="20"/>
        </w:rPr>
        <w:t xml:space="preserve">Contribution of features to </w:t>
      </w:r>
      <w:r w:rsidR="001D4271">
        <w:rPr>
          <w:i/>
          <w:iCs/>
          <w:sz w:val="20"/>
          <w:szCs w:val="20"/>
        </w:rPr>
        <w:t xml:space="preserve">the </w:t>
      </w:r>
      <w:r>
        <w:rPr>
          <w:i/>
          <w:iCs/>
          <w:sz w:val="20"/>
          <w:szCs w:val="20"/>
        </w:rPr>
        <w:t>model’s decision-making process.</w:t>
      </w:r>
    </w:p>
    <w:p w14:paraId="2C7DB4C6" w14:textId="43590EE2" w:rsidR="006E2838" w:rsidRPr="00420B47" w:rsidRDefault="00DE37E0" w:rsidP="00CB756A">
      <w:pPr>
        <w:pStyle w:val="Heading2"/>
      </w:pPr>
      <w:r>
        <w:br w:type="page"/>
      </w:r>
      <w:bookmarkStart w:id="45" w:name="_Toc163159847"/>
      <w:r w:rsidR="006E2838" w:rsidRPr="00420B47">
        <w:lastRenderedPageBreak/>
        <w:t>Conclusion</w:t>
      </w:r>
      <w:bookmarkEnd w:id="45"/>
    </w:p>
    <w:p w14:paraId="61C76AD5" w14:textId="77777777" w:rsidR="000379F3" w:rsidRPr="000379F3" w:rsidRDefault="000379F3" w:rsidP="000379F3">
      <w:pPr>
        <w:jc w:val="both"/>
        <w:rPr>
          <w:rFonts w:ascii="Times New Roman" w:hAnsi="Times New Roman" w:cs="Times New Roman"/>
        </w:rPr>
      </w:pPr>
      <w:r w:rsidRPr="000379F3">
        <w:rPr>
          <w:rFonts w:ascii="Times New Roman" w:hAnsi="Times New Roman" w:cs="Times New Roman"/>
        </w:rPr>
        <w:t>The FATER Geo-Analytics Challenge offers valuable insights for businesses in the Metropolitan City of Naples, particularly within the Italian diaper market. The analysis delves into socio-demographic factors, territorial features, and points of interest to uncover strategic considerations. Noteworthy findings include the dominance of hypermarkets and larger stores, the significance of parking availability, and the pronounced gravitational pull during weekends and specific time slots.</w:t>
      </w:r>
    </w:p>
    <w:p w14:paraId="3A5A536F" w14:textId="77777777" w:rsidR="000379F3" w:rsidRPr="000379F3" w:rsidRDefault="000379F3" w:rsidP="000379F3">
      <w:pPr>
        <w:jc w:val="both"/>
        <w:rPr>
          <w:rFonts w:ascii="Times New Roman" w:hAnsi="Times New Roman" w:cs="Times New Roman"/>
        </w:rPr>
      </w:pPr>
      <w:r w:rsidRPr="000379F3">
        <w:rPr>
          <w:rFonts w:ascii="Times New Roman" w:hAnsi="Times New Roman" w:cs="Times New Roman"/>
        </w:rPr>
        <w:t>These insights paint a comprehensive picture of the retail landscape, providing a nuanced understanding of customer behavior and market dynamics. The strategic recommendations derived from the analysis encompass prioritizing hypermarkets, tailoring marketing efforts to specific demographics, and capitalizing on peak hours for promotions.</w:t>
      </w:r>
    </w:p>
    <w:p w14:paraId="363F8BF0" w14:textId="77777777" w:rsidR="000379F3" w:rsidRPr="000379F3" w:rsidRDefault="000379F3" w:rsidP="000379F3">
      <w:pPr>
        <w:jc w:val="both"/>
        <w:rPr>
          <w:rFonts w:ascii="Times New Roman" w:hAnsi="Times New Roman" w:cs="Times New Roman"/>
        </w:rPr>
      </w:pPr>
      <w:r w:rsidRPr="000379F3">
        <w:rPr>
          <w:rFonts w:ascii="Times New Roman" w:hAnsi="Times New Roman" w:cs="Times New Roman"/>
        </w:rPr>
        <w:t>By prioritizing these actionable strategies, businesses can enhance their market positioning, cater to customer preferences, and optimize resource allocation. The comprehensive nature of the analysis ensures a strategic approach that aligns with the unique dynamics of the Italian diaper market in the Naples region.</w:t>
      </w:r>
    </w:p>
    <w:p w14:paraId="3EE83C05" w14:textId="77777777" w:rsidR="000379F3" w:rsidRPr="000379F3" w:rsidRDefault="000379F3" w:rsidP="000379F3">
      <w:pPr>
        <w:jc w:val="both"/>
        <w:rPr>
          <w:rFonts w:ascii="Times New Roman" w:hAnsi="Times New Roman" w:cs="Times New Roman"/>
        </w:rPr>
      </w:pPr>
      <w:r w:rsidRPr="000379F3">
        <w:rPr>
          <w:rFonts w:ascii="Times New Roman" w:hAnsi="Times New Roman" w:cs="Times New Roman"/>
        </w:rPr>
        <w:t>For a detailed implementation plan and further tactical suggestions, the subsequent Recommendation section provides targeted guidance based on the findings outlined in this analysis.</w:t>
      </w:r>
    </w:p>
    <w:p w14:paraId="32A3FFDB" w14:textId="77777777" w:rsidR="000379F3" w:rsidRPr="006E2838" w:rsidRDefault="000379F3" w:rsidP="00420B47">
      <w:pPr>
        <w:jc w:val="both"/>
        <w:rPr>
          <w:rFonts w:ascii="Times New Roman" w:hAnsi="Times New Roman" w:cs="Times New Roman"/>
        </w:rPr>
      </w:pPr>
    </w:p>
    <w:p w14:paraId="471446DB" w14:textId="77777777" w:rsidR="00191326" w:rsidRDefault="00191326">
      <w:pPr>
        <w:rPr>
          <w:rFonts w:ascii="Times New Roman" w:eastAsia="Times New Roman" w:hAnsi="Times New Roman" w:cs="Times New Roman"/>
          <w:b/>
          <w:bCs/>
          <w:kern w:val="0"/>
          <w:sz w:val="36"/>
          <w:szCs w:val="36"/>
          <w14:ligatures w14:val="none"/>
        </w:rPr>
      </w:pPr>
      <w:r>
        <w:br w:type="page"/>
      </w:r>
    </w:p>
    <w:p w14:paraId="7F3C8960" w14:textId="7FC96136" w:rsidR="00D016D2" w:rsidRDefault="00D016D2" w:rsidP="00420B47">
      <w:pPr>
        <w:pStyle w:val="Heading2"/>
      </w:pPr>
      <w:bookmarkStart w:id="46" w:name="_Toc163159848"/>
      <w:r>
        <w:lastRenderedPageBreak/>
        <w:t>Findings and Observations:</w:t>
      </w:r>
      <w:bookmarkEnd w:id="46"/>
    </w:p>
    <w:p w14:paraId="479F58D9" w14:textId="77777777" w:rsidR="00D016D2" w:rsidRPr="00D016D2" w:rsidRDefault="00D016D2" w:rsidP="00D016D2">
      <w:pPr>
        <w:numPr>
          <w:ilvl w:val="0"/>
          <w:numId w:val="10"/>
        </w:numPr>
        <w:tabs>
          <w:tab w:val="left" w:pos="720"/>
        </w:tabs>
        <w:rPr>
          <w:rFonts w:ascii="Times New Roman" w:hAnsi="Times New Roman" w:cs="Times New Roman"/>
          <w:b/>
          <w:bCs/>
        </w:rPr>
      </w:pPr>
      <w:r w:rsidRPr="00D016D2">
        <w:rPr>
          <w:rFonts w:ascii="Times New Roman" w:hAnsi="Times New Roman" w:cs="Times New Roman"/>
          <w:b/>
          <w:bCs/>
        </w:rPr>
        <w:t xml:space="preserve">With respect to existing customers: </w:t>
      </w:r>
    </w:p>
    <w:p w14:paraId="32D45F40" w14:textId="60D68AC8" w:rsidR="00D016D2" w:rsidRPr="00D016D2" w:rsidRDefault="00D016D2" w:rsidP="00F034E9">
      <w:pPr>
        <w:ind w:firstLine="720"/>
        <w:jc w:val="both"/>
        <w:rPr>
          <w:rFonts w:ascii="Times New Roman" w:hAnsi="Times New Roman" w:cs="Times New Roman"/>
        </w:rPr>
      </w:pPr>
      <w:r w:rsidRPr="00D016D2">
        <w:rPr>
          <w:rFonts w:ascii="Times New Roman" w:hAnsi="Times New Roman" w:cs="Times New Roman"/>
        </w:rPr>
        <w:t>These observations can help with customer retention</w:t>
      </w:r>
    </w:p>
    <w:p w14:paraId="3244DB99" w14:textId="77777777" w:rsidR="00D016D2" w:rsidRPr="00D016D2" w:rsidRDefault="00D016D2" w:rsidP="00D016D2">
      <w:pPr>
        <w:numPr>
          <w:ilvl w:val="1"/>
          <w:numId w:val="10"/>
        </w:numPr>
        <w:rPr>
          <w:rFonts w:ascii="Times New Roman" w:hAnsi="Times New Roman" w:cs="Times New Roman"/>
        </w:rPr>
      </w:pPr>
      <w:r w:rsidRPr="00D016D2">
        <w:rPr>
          <w:rFonts w:ascii="Times New Roman" w:hAnsi="Times New Roman" w:cs="Times New Roman"/>
        </w:rPr>
        <w:t>Bigger stores tend to have more potential for drawing in customers and generating sales.</w:t>
      </w:r>
    </w:p>
    <w:p w14:paraId="16A93ADA" w14:textId="77777777" w:rsidR="00D016D2" w:rsidRPr="00D016D2" w:rsidRDefault="00D016D2" w:rsidP="00D016D2">
      <w:pPr>
        <w:numPr>
          <w:ilvl w:val="1"/>
          <w:numId w:val="10"/>
        </w:numPr>
        <w:rPr>
          <w:rFonts w:ascii="Times New Roman" w:hAnsi="Times New Roman" w:cs="Times New Roman"/>
        </w:rPr>
      </w:pPr>
      <w:r w:rsidRPr="00D016D2">
        <w:rPr>
          <w:rFonts w:ascii="Times New Roman" w:hAnsi="Times New Roman" w:cs="Times New Roman"/>
        </w:rPr>
        <w:t xml:space="preserve">Stores with parking spaces tend to have higher potential values. </w:t>
      </w:r>
    </w:p>
    <w:p w14:paraId="75436E7F" w14:textId="77777777" w:rsidR="00D016D2" w:rsidRPr="00D016D2" w:rsidRDefault="00D016D2" w:rsidP="00D016D2">
      <w:pPr>
        <w:numPr>
          <w:ilvl w:val="1"/>
          <w:numId w:val="10"/>
        </w:numPr>
        <w:rPr>
          <w:rFonts w:ascii="Times New Roman" w:hAnsi="Times New Roman" w:cs="Times New Roman"/>
        </w:rPr>
      </w:pPr>
      <w:r w:rsidRPr="00D016D2">
        <w:rPr>
          <w:rFonts w:ascii="Times New Roman" w:hAnsi="Times New Roman" w:cs="Times New Roman"/>
        </w:rPr>
        <w:t>Hypermarkets tend to show higher potential values.</w:t>
      </w:r>
    </w:p>
    <w:p w14:paraId="36F2EBE8" w14:textId="77777777" w:rsidR="00D016D2" w:rsidRPr="00D016D2" w:rsidRDefault="00D016D2" w:rsidP="00D016D2">
      <w:pPr>
        <w:numPr>
          <w:ilvl w:val="1"/>
          <w:numId w:val="10"/>
        </w:numPr>
        <w:rPr>
          <w:rFonts w:ascii="Times New Roman" w:hAnsi="Times New Roman" w:cs="Times New Roman"/>
        </w:rPr>
      </w:pPr>
      <w:r w:rsidRPr="00D016D2">
        <w:rPr>
          <w:rFonts w:ascii="Times New Roman" w:hAnsi="Times New Roman" w:cs="Times New Roman"/>
        </w:rPr>
        <w:t>80% of the combined potential is being generated by 20% (373) of the stores.</w:t>
      </w:r>
    </w:p>
    <w:p w14:paraId="2051012B" w14:textId="77777777" w:rsidR="00D016D2" w:rsidRPr="00D016D2" w:rsidRDefault="00D016D2" w:rsidP="00D016D2">
      <w:pPr>
        <w:numPr>
          <w:ilvl w:val="1"/>
          <w:numId w:val="10"/>
        </w:numPr>
        <w:rPr>
          <w:rFonts w:ascii="Times New Roman" w:hAnsi="Times New Roman" w:cs="Times New Roman"/>
        </w:rPr>
      </w:pPr>
      <w:r w:rsidRPr="00D016D2">
        <w:rPr>
          <w:rFonts w:ascii="Times New Roman" w:hAnsi="Times New Roman" w:cs="Times New Roman"/>
        </w:rPr>
        <w:t>Hyperstores, which make up less than 20% of the store types, generate more than 80% of the combined potential.</w:t>
      </w:r>
    </w:p>
    <w:p w14:paraId="64C9A8CB" w14:textId="77777777" w:rsidR="00D016D2" w:rsidRPr="00D016D2" w:rsidRDefault="00D016D2" w:rsidP="00D016D2">
      <w:pPr>
        <w:numPr>
          <w:ilvl w:val="0"/>
          <w:numId w:val="10"/>
        </w:numPr>
        <w:tabs>
          <w:tab w:val="left" w:pos="720"/>
        </w:tabs>
        <w:rPr>
          <w:rFonts w:ascii="Times New Roman" w:hAnsi="Times New Roman" w:cs="Times New Roman"/>
          <w:b/>
          <w:bCs/>
        </w:rPr>
      </w:pPr>
      <w:r w:rsidRPr="00D016D2">
        <w:rPr>
          <w:rFonts w:ascii="Times New Roman" w:hAnsi="Times New Roman" w:cs="Times New Roman"/>
          <w:b/>
          <w:bCs/>
        </w:rPr>
        <w:t>With respect to new customers:</w:t>
      </w:r>
    </w:p>
    <w:p w14:paraId="39CBF01D" w14:textId="6504E595" w:rsidR="00D016D2" w:rsidRPr="00D016D2" w:rsidRDefault="00D016D2" w:rsidP="00F034E9">
      <w:pPr>
        <w:ind w:firstLine="720"/>
        <w:rPr>
          <w:rFonts w:ascii="Times New Roman" w:hAnsi="Times New Roman" w:cs="Times New Roman"/>
        </w:rPr>
      </w:pPr>
      <w:r w:rsidRPr="00D016D2">
        <w:rPr>
          <w:rFonts w:ascii="Times New Roman" w:hAnsi="Times New Roman" w:cs="Times New Roman"/>
        </w:rPr>
        <w:t>These observations can help with customer acquisition</w:t>
      </w:r>
    </w:p>
    <w:p w14:paraId="53D81617" w14:textId="55F5A6DD" w:rsidR="00D016D2" w:rsidRPr="00D016D2" w:rsidRDefault="00D016D2" w:rsidP="00D016D2">
      <w:pPr>
        <w:numPr>
          <w:ilvl w:val="1"/>
          <w:numId w:val="10"/>
        </w:numPr>
        <w:rPr>
          <w:rFonts w:ascii="Times New Roman" w:hAnsi="Times New Roman" w:cs="Times New Roman"/>
        </w:rPr>
      </w:pPr>
      <w:r w:rsidRPr="00D016D2">
        <w:rPr>
          <w:rFonts w:ascii="Times New Roman" w:hAnsi="Times New Roman" w:cs="Times New Roman"/>
        </w:rPr>
        <w:t>The population is likely to gravitate more during weekends.</w:t>
      </w:r>
    </w:p>
    <w:p w14:paraId="23D45091" w14:textId="77777777" w:rsidR="00D016D2" w:rsidRPr="00D016D2" w:rsidRDefault="00D016D2" w:rsidP="00D016D2">
      <w:pPr>
        <w:numPr>
          <w:ilvl w:val="1"/>
          <w:numId w:val="10"/>
        </w:numPr>
        <w:rPr>
          <w:rFonts w:ascii="Times New Roman" w:hAnsi="Times New Roman" w:cs="Times New Roman"/>
        </w:rPr>
      </w:pPr>
      <w:r w:rsidRPr="00D016D2">
        <w:rPr>
          <w:rFonts w:ascii="Times New Roman" w:hAnsi="Times New Roman" w:cs="Times New Roman"/>
        </w:rPr>
        <w:t>Population is likely to gravitate more during 14 pm – 17 pm and 17 pm – 20 pm.</w:t>
      </w:r>
    </w:p>
    <w:p w14:paraId="232386D8" w14:textId="77777777" w:rsidR="00D016D2" w:rsidRPr="00D016D2" w:rsidRDefault="00D016D2" w:rsidP="00D016D2">
      <w:pPr>
        <w:numPr>
          <w:ilvl w:val="1"/>
          <w:numId w:val="10"/>
        </w:numPr>
        <w:rPr>
          <w:rFonts w:ascii="Times New Roman" w:hAnsi="Times New Roman" w:cs="Times New Roman"/>
        </w:rPr>
      </w:pPr>
      <w:r w:rsidRPr="00D016D2">
        <w:rPr>
          <w:rFonts w:ascii="Times New Roman" w:hAnsi="Times New Roman" w:cs="Times New Roman"/>
        </w:rPr>
        <w:t>Population with age groups 41-50 and over 60 years are likely to gravitate more towards stores.</w:t>
      </w:r>
    </w:p>
    <w:p w14:paraId="749AC6CA" w14:textId="24F8E0D7" w:rsidR="00D016D2" w:rsidRPr="00D016D2" w:rsidRDefault="00D016D2" w:rsidP="00D016D2">
      <w:pPr>
        <w:numPr>
          <w:ilvl w:val="1"/>
          <w:numId w:val="10"/>
        </w:numPr>
        <w:rPr>
          <w:rFonts w:ascii="Times New Roman" w:hAnsi="Times New Roman" w:cs="Times New Roman"/>
        </w:rPr>
      </w:pPr>
      <w:r w:rsidRPr="00D016D2">
        <w:rPr>
          <w:rFonts w:ascii="Times New Roman" w:hAnsi="Times New Roman" w:cs="Times New Roman"/>
        </w:rPr>
        <w:t>Males, on average, gravitate more towards stores.</w:t>
      </w:r>
    </w:p>
    <w:p w14:paraId="3827EF48" w14:textId="77777777" w:rsidR="00D016D2" w:rsidRDefault="00D016D2">
      <w:pPr>
        <w:rPr>
          <w:rFonts w:ascii="Times New Roman" w:eastAsia="Times New Roman" w:hAnsi="Times New Roman" w:cs="Times New Roman"/>
          <w:b/>
          <w:bCs/>
          <w:kern w:val="0"/>
          <w:sz w:val="36"/>
          <w:szCs w:val="36"/>
          <w14:ligatures w14:val="none"/>
        </w:rPr>
      </w:pPr>
      <w:r>
        <w:br w:type="page"/>
      </w:r>
    </w:p>
    <w:p w14:paraId="527AF608" w14:textId="744FE598" w:rsidR="006E2838" w:rsidRPr="00420B47" w:rsidRDefault="006E2838" w:rsidP="00420B47">
      <w:pPr>
        <w:pStyle w:val="Heading2"/>
      </w:pPr>
      <w:bookmarkStart w:id="47" w:name="_Toc163159849"/>
      <w:r w:rsidRPr="00420B47">
        <w:lastRenderedPageBreak/>
        <w:t>Recommendations</w:t>
      </w:r>
      <w:bookmarkEnd w:id="47"/>
    </w:p>
    <w:p w14:paraId="523D6473" w14:textId="0ACB2681" w:rsidR="006E2838" w:rsidRPr="006E2838" w:rsidRDefault="006E2838" w:rsidP="00420B47">
      <w:pPr>
        <w:jc w:val="both"/>
        <w:rPr>
          <w:rFonts w:ascii="Times New Roman" w:hAnsi="Times New Roman" w:cs="Times New Roman"/>
          <w:b/>
          <w:bCs/>
        </w:rPr>
      </w:pPr>
      <w:r w:rsidRPr="006E2838">
        <w:rPr>
          <w:rFonts w:ascii="Times New Roman" w:hAnsi="Times New Roman" w:cs="Times New Roman"/>
        </w:rPr>
        <w:t>The strategies will contribute not only to the retention of existing customers but also to the acquisition of new customers, thereby increasing the store's potential for diaper product</w:t>
      </w:r>
      <w:r w:rsidR="00B8198E">
        <w:rPr>
          <w:rFonts w:ascii="Times New Roman" w:hAnsi="Times New Roman" w:cs="Times New Roman"/>
        </w:rPr>
        <w:t>s</w:t>
      </w:r>
      <w:r w:rsidRPr="006E2838">
        <w:rPr>
          <w:rFonts w:ascii="Times New Roman" w:hAnsi="Times New Roman" w:cs="Times New Roman"/>
        </w:rPr>
        <w:t xml:space="preserve"> in Naples.</w:t>
      </w:r>
    </w:p>
    <w:p w14:paraId="72BCB1C5" w14:textId="760A9BE9" w:rsidR="00CD4708" w:rsidRPr="00897180" w:rsidRDefault="00CD4708" w:rsidP="00CD4708">
      <w:pPr>
        <w:numPr>
          <w:ilvl w:val="0"/>
          <w:numId w:val="10"/>
        </w:numPr>
        <w:tabs>
          <w:tab w:val="left" w:pos="720"/>
        </w:tabs>
        <w:rPr>
          <w:rFonts w:ascii="Times New Roman" w:hAnsi="Times New Roman" w:cs="Times New Roman"/>
          <w:b/>
          <w:bCs/>
        </w:rPr>
      </w:pPr>
      <w:r w:rsidRPr="00897180">
        <w:rPr>
          <w:rFonts w:ascii="Times New Roman" w:hAnsi="Times New Roman" w:cs="Times New Roman"/>
          <w:b/>
          <w:bCs/>
        </w:rPr>
        <w:t>Strategic Marketing Focus:</w:t>
      </w:r>
      <w:r w:rsidR="00897180">
        <w:rPr>
          <w:rFonts w:ascii="Times New Roman" w:hAnsi="Times New Roman" w:cs="Times New Roman"/>
          <w:b/>
          <w:bCs/>
        </w:rPr>
        <w:t xml:space="preserve"> </w:t>
      </w:r>
    </w:p>
    <w:p w14:paraId="4BFCD085" w14:textId="77777777" w:rsidR="00CD4708" w:rsidRPr="00897180" w:rsidRDefault="00CD4708" w:rsidP="00CD4708">
      <w:pPr>
        <w:numPr>
          <w:ilvl w:val="1"/>
          <w:numId w:val="10"/>
        </w:numPr>
        <w:rPr>
          <w:rFonts w:ascii="Times New Roman" w:hAnsi="Times New Roman" w:cs="Times New Roman"/>
        </w:rPr>
      </w:pPr>
      <w:r w:rsidRPr="00897180">
        <w:rPr>
          <w:rFonts w:ascii="Times New Roman" w:hAnsi="Times New Roman" w:cs="Times New Roman"/>
        </w:rPr>
        <w:t>Allocate marketing resources to prioritize hypermarkets and larger stores, given their higher potential.</w:t>
      </w:r>
    </w:p>
    <w:p w14:paraId="3CD86532" w14:textId="77777777" w:rsidR="00CD4708" w:rsidRPr="00897180" w:rsidRDefault="00CD4708" w:rsidP="00CD4708">
      <w:pPr>
        <w:numPr>
          <w:ilvl w:val="1"/>
          <w:numId w:val="10"/>
        </w:numPr>
        <w:rPr>
          <w:rFonts w:ascii="Times New Roman" w:hAnsi="Times New Roman" w:cs="Times New Roman"/>
        </w:rPr>
      </w:pPr>
      <w:r w:rsidRPr="00897180">
        <w:rPr>
          <w:rFonts w:ascii="Times New Roman" w:hAnsi="Times New Roman" w:cs="Times New Roman"/>
        </w:rPr>
        <w:t>Tailor marketing campaigns to emphasize the unique offerings of hypermarkets.</w:t>
      </w:r>
    </w:p>
    <w:p w14:paraId="54AEF1B3" w14:textId="77777777" w:rsidR="00CD4708" w:rsidRPr="00897180" w:rsidRDefault="00CD4708" w:rsidP="00CD4708">
      <w:pPr>
        <w:numPr>
          <w:ilvl w:val="0"/>
          <w:numId w:val="10"/>
        </w:numPr>
        <w:tabs>
          <w:tab w:val="left" w:pos="720"/>
        </w:tabs>
        <w:rPr>
          <w:rFonts w:ascii="Times New Roman" w:hAnsi="Times New Roman" w:cs="Times New Roman"/>
          <w:b/>
          <w:bCs/>
        </w:rPr>
      </w:pPr>
      <w:r w:rsidRPr="00897180">
        <w:rPr>
          <w:rFonts w:ascii="Times New Roman" w:hAnsi="Times New Roman" w:cs="Times New Roman"/>
          <w:b/>
          <w:bCs/>
        </w:rPr>
        <w:t>Peak Hour Promotions:</w:t>
      </w:r>
    </w:p>
    <w:p w14:paraId="567B4541" w14:textId="77777777" w:rsidR="00CD4708" w:rsidRPr="00897180" w:rsidRDefault="00CD4708" w:rsidP="00CD4708">
      <w:pPr>
        <w:numPr>
          <w:ilvl w:val="1"/>
          <w:numId w:val="10"/>
        </w:numPr>
        <w:rPr>
          <w:rFonts w:ascii="Times New Roman" w:hAnsi="Times New Roman" w:cs="Times New Roman"/>
        </w:rPr>
      </w:pPr>
      <w:r w:rsidRPr="00897180">
        <w:rPr>
          <w:rFonts w:ascii="Times New Roman" w:hAnsi="Times New Roman" w:cs="Times New Roman"/>
        </w:rPr>
        <w:t>Schedule promotions during peak evening hours (17:00–20:00) to capitalize on heightened customer gravitation.</w:t>
      </w:r>
    </w:p>
    <w:p w14:paraId="521CB7A9" w14:textId="77777777" w:rsidR="00CD4708" w:rsidRPr="00897180" w:rsidRDefault="00CD4708" w:rsidP="00CD4708">
      <w:pPr>
        <w:numPr>
          <w:ilvl w:val="0"/>
          <w:numId w:val="10"/>
        </w:numPr>
        <w:tabs>
          <w:tab w:val="left" w:pos="720"/>
        </w:tabs>
        <w:rPr>
          <w:rFonts w:ascii="Times New Roman" w:hAnsi="Times New Roman" w:cs="Times New Roman"/>
          <w:b/>
          <w:bCs/>
        </w:rPr>
      </w:pPr>
      <w:r w:rsidRPr="00897180">
        <w:rPr>
          <w:rFonts w:ascii="Times New Roman" w:hAnsi="Times New Roman" w:cs="Times New Roman"/>
          <w:b/>
          <w:bCs/>
        </w:rPr>
        <w:t>Demographic Targeting:</w:t>
      </w:r>
    </w:p>
    <w:p w14:paraId="32BEC18F" w14:textId="77777777" w:rsidR="00CD4708" w:rsidRPr="00897180" w:rsidRDefault="00CD4708" w:rsidP="00CD4708">
      <w:pPr>
        <w:numPr>
          <w:ilvl w:val="1"/>
          <w:numId w:val="10"/>
        </w:numPr>
        <w:rPr>
          <w:rFonts w:ascii="Times New Roman" w:hAnsi="Times New Roman" w:cs="Times New Roman"/>
        </w:rPr>
      </w:pPr>
      <w:r w:rsidRPr="00897180">
        <w:rPr>
          <w:rFonts w:ascii="Times New Roman" w:hAnsi="Times New Roman" w:cs="Times New Roman"/>
        </w:rPr>
        <w:t>Design targeted campaigns for age groups 41–50 and those over 61, highlighting diaper options for both children and adults.</w:t>
      </w:r>
    </w:p>
    <w:p w14:paraId="5B146BC1" w14:textId="77777777" w:rsidR="00CD4708" w:rsidRPr="00897180" w:rsidRDefault="00CD4708" w:rsidP="00CD4708">
      <w:pPr>
        <w:numPr>
          <w:ilvl w:val="1"/>
          <w:numId w:val="10"/>
        </w:numPr>
        <w:rPr>
          <w:rFonts w:ascii="Times New Roman" w:hAnsi="Times New Roman" w:cs="Times New Roman"/>
        </w:rPr>
      </w:pPr>
      <w:r w:rsidRPr="00897180">
        <w:rPr>
          <w:rFonts w:ascii="Times New Roman" w:hAnsi="Times New Roman" w:cs="Times New Roman"/>
        </w:rPr>
        <w:t>Craft marketing materials specifically designed to appeal to male customers, acknowledging their higher average gravitation towards stores. Highlight the features and benefits of diapers suitable for men, ensuring inclusivity in the product messaging.</w:t>
      </w:r>
    </w:p>
    <w:p w14:paraId="3976BF07" w14:textId="77777777" w:rsidR="00CD4708" w:rsidRPr="00897180" w:rsidRDefault="00CD4708" w:rsidP="00CD4708">
      <w:pPr>
        <w:numPr>
          <w:ilvl w:val="0"/>
          <w:numId w:val="10"/>
        </w:numPr>
        <w:tabs>
          <w:tab w:val="left" w:pos="720"/>
        </w:tabs>
        <w:rPr>
          <w:rFonts w:ascii="Times New Roman" w:hAnsi="Times New Roman" w:cs="Times New Roman"/>
          <w:b/>
          <w:bCs/>
        </w:rPr>
      </w:pPr>
      <w:r w:rsidRPr="00897180">
        <w:rPr>
          <w:rFonts w:ascii="Times New Roman" w:hAnsi="Times New Roman" w:cs="Times New Roman"/>
          <w:b/>
          <w:bCs/>
        </w:rPr>
        <w:t>Parking Facility Emphasis:</w:t>
      </w:r>
    </w:p>
    <w:p w14:paraId="1B8B494F" w14:textId="77777777" w:rsidR="00CD4708" w:rsidRPr="00897180" w:rsidRDefault="00CD4708" w:rsidP="00CD4708">
      <w:pPr>
        <w:numPr>
          <w:ilvl w:val="1"/>
          <w:numId w:val="10"/>
        </w:numPr>
        <w:rPr>
          <w:rFonts w:ascii="Times New Roman" w:hAnsi="Times New Roman" w:cs="Times New Roman"/>
        </w:rPr>
      </w:pPr>
      <w:r w:rsidRPr="00897180">
        <w:rPr>
          <w:rFonts w:ascii="Times New Roman" w:hAnsi="Times New Roman" w:cs="Times New Roman"/>
        </w:rPr>
        <w:t>Emphasize and promote stores with parking facilities to leverage the positive correlation with potential.</w:t>
      </w:r>
    </w:p>
    <w:p w14:paraId="4F602C02" w14:textId="77777777" w:rsidR="00373965" w:rsidRDefault="00373965" w:rsidP="00373965">
      <w:pPr>
        <w:pStyle w:val="Heading2"/>
      </w:pPr>
    </w:p>
    <w:p w14:paraId="0BF8CA6B" w14:textId="77777777" w:rsidR="00373965" w:rsidRDefault="00373965">
      <w:pPr>
        <w:rPr>
          <w:rFonts w:ascii="Times New Roman" w:eastAsia="Times New Roman" w:hAnsi="Times New Roman" w:cs="Times New Roman"/>
          <w:b/>
          <w:bCs/>
          <w:kern w:val="0"/>
          <w:sz w:val="36"/>
          <w:szCs w:val="36"/>
          <w14:ligatures w14:val="none"/>
        </w:rPr>
      </w:pPr>
      <w:r>
        <w:br w:type="page"/>
      </w:r>
    </w:p>
    <w:p w14:paraId="5FF3A57F" w14:textId="77842A39" w:rsidR="00373965" w:rsidRDefault="00373965" w:rsidP="00373965">
      <w:pPr>
        <w:pStyle w:val="Heading2"/>
      </w:pPr>
      <w:bookmarkStart w:id="48" w:name="_Toc163159850"/>
      <w:r>
        <w:lastRenderedPageBreak/>
        <w:t>Complimentary</w:t>
      </w:r>
      <w:bookmarkEnd w:id="48"/>
    </w:p>
    <w:p w14:paraId="612C7C15" w14:textId="65F18260" w:rsidR="00373965" w:rsidRDefault="00373965" w:rsidP="00373965">
      <w:pPr>
        <w:pStyle w:val="Heading3"/>
      </w:pPr>
      <w:bookmarkStart w:id="49" w:name="_Toc163159851"/>
      <w:r>
        <w:t>Population Dynamics up till 2043</w:t>
      </w:r>
      <w:bookmarkEnd w:id="49"/>
    </w:p>
    <w:p w14:paraId="5BD281AD" w14:textId="06C96C59" w:rsidR="00D252EC" w:rsidRPr="00420B47" w:rsidRDefault="00D252EC" w:rsidP="00D252EC">
      <w:pPr>
        <w:jc w:val="center"/>
      </w:pPr>
      <w:r w:rsidRPr="00D252EC">
        <w:rPr>
          <w:noProof/>
        </w:rPr>
        <w:drawing>
          <wp:inline distT="0" distB="0" distL="0" distR="0" wp14:anchorId="784E5876" wp14:editId="120DBA16">
            <wp:extent cx="5943600" cy="2936875"/>
            <wp:effectExtent l="0" t="0" r="0" b="0"/>
            <wp:docPr id="19" name="Picture 18" descr="A graph of different colored lines&#10;&#10;Description automatically generated with medium confidence">
              <a:extLst xmlns:a="http://schemas.openxmlformats.org/drawingml/2006/main">
                <a:ext uri="{FF2B5EF4-FFF2-40B4-BE49-F238E27FC236}">
                  <a16:creationId xmlns:a16="http://schemas.microsoft.com/office/drawing/2014/main" id="{6AA1ADB6-9C57-A2CA-86E3-4F844D4073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A graph of different colored lines&#10;&#10;Description automatically generated with medium confidence">
                      <a:extLst>
                        <a:ext uri="{FF2B5EF4-FFF2-40B4-BE49-F238E27FC236}">
                          <a16:creationId xmlns:a16="http://schemas.microsoft.com/office/drawing/2014/main" id="{6AA1ADB6-9C57-A2CA-86E3-4F844D40733C}"/>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36875"/>
                    </a:xfrm>
                    <a:prstGeom prst="rect">
                      <a:avLst/>
                    </a:prstGeom>
                  </pic:spPr>
                </pic:pic>
              </a:graphicData>
            </a:graphic>
          </wp:inline>
        </w:drawing>
      </w:r>
    </w:p>
    <w:p w14:paraId="7164ECF7" w14:textId="4B7F0419" w:rsidR="00D252EC" w:rsidRPr="008F611B" w:rsidRDefault="00D252EC" w:rsidP="00D252EC">
      <w:pPr>
        <w:jc w:val="center"/>
        <w:rPr>
          <w:i/>
          <w:iCs/>
          <w:sz w:val="20"/>
          <w:szCs w:val="20"/>
        </w:rPr>
      </w:pPr>
      <w:r w:rsidRPr="00440B37">
        <w:rPr>
          <w:rFonts w:ascii="Times New Roman" w:hAnsi="Times New Roman" w:cs="Times New Roman"/>
          <w:i/>
          <w:iCs/>
          <w:sz w:val="20"/>
          <w:szCs w:val="20"/>
        </w:rPr>
        <w:t xml:space="preserve">Figure </w:t>
      </w:r>
      <w:r>
        <w:rPr>
          <w:rFonts w:ascii="Times New Roman" w:hAnsi="Times New Roman" w:cs="Times New Roman"/>
          <w:i/>
          <w:iCs/>
          <w:sz w:val="20"/>
          <w:szCs w:val="20"/>
        </w:rPr>
        <w:t>2.</w:t>
      </w:r>
      <w:r w:rsidR="00F93B78">
        <w:rPr>
          <w:rFonts w:ascii="Times New Roman" w:hAnsi="Times New Roman" w:cs="Times New Roman"/>
          <w:i/>
          <w:iCs/>
          <w:sz w:val="20"/>
          <w:szCs w:val="20"/>
        </w:rPr>
        <w:t>4</w:t>
      </w:r>
      <w:r w:rsidRPr="00440B37">
        <w:rPr>
          <w:rFonts w:ascii="Times New Roman" w:hAnsi="Times New Roman" w:cs="Times New Roman"/>
          <w:i/>
          <w:iCs/>
          <w:sz w:val="20"/>
          <w:szCs w:val="20"/>
        </w:rPr>
        <w:t xml:space="preserve">: </w:t>
      </w:r>
      <w:r>
        <w:rPr>
          <w:i/>
          <w:iCs/>
          <w:sz w:val="20"/>
          <w:szCs w:val="20"/>
        </w:rPr>
        <w:t>Trends of Live Births and Ageing Population up till 2043 in Naples.</w:t>
      </w:r>
    </w:p>
    <w:p w14:paraId="16983438" w14:textId="72CB44FE" w:rsidR="00D252EC" w:rsidRDefault="00D252EC" w:rsidP="00373965">
      <w:pPr>
        <w:jc w:val="both"/>
        <w:rPr>
          <w:rFonts w:ascii="Times New Roman" w:hAnsi="Times New Roman" w:cs="Times New Roman"/>
        </w:rPr>
      </w:pPr>
      <w:r w:rsidRPr="00D252EC">
        <w:rPr>
          <w:rFonts w:ascii="Times New Roman" w:hAnsi="Times New Roman" w:cs="Times New Roman"/>
        </w:rPr>
        <w:t>The trends depicted in Figure 2.</w:t>
      </w:r>
      <w:r w:rsidR="00F93B78">
        <w:rPr>
          <w:rFonts w:ascii="Times New Roman" w:hAnsi="Times New Roman" w:cs="Times New Roman"/>
        </w:rPr>
        <w:t>4</w:t>
      </w:r>
      <w:r w:rsidRPr="00D252EC">
        <w:rPr>
          <w:rFonts w:ascii="Times New Roman" w:hAnsi="Times New Roman" w:cs="Times New Roman"/>
        </w:rPr>
        <w:t xml:space="preserve"> clearly indicate a shift in the population landscape of Naples. While live births are declining, there is an apparent upward trend in the aging population, presenting an opportunity to increase sales of diapers for the elderly.</w:t>
      </w:r>
    </w:p>
    <w:p w14:paraId="5800ACB5" w14:textId="69A25917" w:rsidR="007A31CB" w:rsidRDefault="007A31CB" w:rsidP="007A31CB">
      <w:pPr>
        <w:pStyle w:val="Heading3"/>
      </w:pPr>
      <w:bookmarkStart w:id="50" w:name="_Toc163159852"/>
      <w:r>
        <w:t>Population and Household Projections for South Italy</w:t>
      </w:r>
      <w:bookmarkEnd w:id="50"/>
    </w:p>
    <w:p w14:paraId="1837EF55" w14:textId="77777777" w:rsidR="00D57FC5" w:rsidRPr="00D57FC5" w:rsidRDefault="00D57FC5" w:rsidP="00D57FC5">
      <w:pPr>
        <w:numPr>
          <w:ilvl w:val="0"/>
          <w:numId w:val="10"/>
        </w:numPr>
        <w:tabs>
          <w:tab w:val="left" w:pos="720"/>
        </w:tabs>
        <w:jc w:val="both"/>
        <w:rPr>
          <w:rFonts w:ascii="Times New Roman" w:hAnsi="Times New Roman" w:cs="Times New Roman"/>
        </w:rPr>
      </w:pPr>
      <w:r w:rsidRPr="00D57FC5">
        <w:rPr>
          <w:rFonts w:ascii="Times New Roman" w:hAnsi="Times New Roman" w:cs="Times New Roman"/>
          <w:b/>
          <w:bCs/>
        </w:rPr>
        <w:t>Couples with Children:</w:t>
      </w:r>
      <w:r w:rsidRPr="00D57FC5">
        <w:rPr>
          <w:rFonts w:ascii="Times New Roman" w:hAnsi="Times New Roman" w:cs="Times New Roman"/>
        </w:rPr>
        <w:t xml:space="preserve"> A decline of more than seven percentage points in couples with children, from 36.1 percent in 2022 to 28.5 percent in 2042.</w:t>
      </w:r>
    </w:p>
    <w:p w14:paraId="258121EA" w14:textId="77777777" w:rsidR="00D57FC5" w:rsidRPr="00D57FC5" w:rsidRDefault="00D57FC5" w:rsidP="00D57FC5">
      <w:pPr>
        <w:numPr>
          <w:ilvl w:val="0"/>
          <w:numId w:val="10"/>
        </w:numPr>
        <w:tabs>
          <w:tab w:val="left" w:pos="720"/>
        </w:tabs>
        <w:rPr>
          <w:rFonts w:ascii="Times New Roman" w:hAnsi="Times New Roman" w:cs="Times New Roman"/>
        </w:rPr>
      </w:pPr>
      <w:r w:rsidRPr="00D57FC5">
        <w:rPr>
          <w:rFonts w:ascii="Times New Roman" w:hAnsi="Times New Roman" w:cs="Times New Roman"/>
          <w:b/>
          <w:bCs/>
        </w:rPr>
        <w:t>Couples with “Young” Children:</w:t>
      </w:r>
      <w:r w:rsidRPr="00D57FC5">
        <w:rPr>
          <w:rFonts w:ascii="Times New Roman" w:hAnsi="Times New Roman" w:cs="Times New Roman"/>
        </w:rPr>
        <w:t xml:space="preserve"> Couples with at least one child under 20 years are projected to decrease by about seven percentage points.</w:t>
      </w:r>
    </w:p>
    <w:p w14:paraId="13C15905" w14:textId="77777777" w:rsidR="00A27E00" w:rsidRPr="00A27E00" w:rsidRDefault="00A27E00" w:rsidP="00A27E00">
      <w:pPr>
        <w:numPr>
          <w:ilvl w:val="0"/>
          <w:numId w:val="10"/>
        </w:numPr>
        <w:tabs>
          <w:tab w:val="left" w:pos="720"/>
        </w:tabs>
        <w:jc w:val="both"/>
        <w:rPr>
          <w:rFonts w:ascii="Times New Roman" w:hAnsi="Times New Roman" w:cs="Times New Roman"/>
        </w:rPr>
      </w:pPr>
      <w:r w:rsidRPr="00A27E00">
        <w:rPr>
          <w:rFonts w:ascii="Times New Roman" w:hAnsi="Times New Roman" w:cs="Times New Roman"/>
          <w:b/>
          <w:bCs/>
        </w:rPr>
        <w:t>Single Persons</w:t>
      </w:r>
      <w:r w:rsidR="00D57FC5" w:rsidRPr="00A27E00">
        <w:rPr>
          <w:rFonts w:ascii="Times New Roman" w:hAnsi="Times New Roman" w:cs="Times New Roman"/>
          <w:b/>
          <w:bCs/>
        </w:rPr>
        <w:t xml:space="preserve">: </w:t>
      </w:r>
      <w:r w:rsidRPr="00A27E00">
        <w:rPr>
          <w:rFonts w:ascii="Times New Roman" w:hAnsi="Times New Roman" w:cs="Times New Roman"/>
        </w:rPr>
        <w:t>Single persons are expected to grow more rapidly than the national average, reaching 35 percent in 2042, starting from 30.3 percent.</w:t>
      </w:r>
    </w:p>
    <w:p w14:paraId="7F5D63B2" w14:textId="08DF5760" w:rsidR="00755E45" w:rsidRPr="00755E45" w:rsidRDefault="00D32B1B" w:rsidP="00755E45">
      <w:pPr>
        <w:numPr>
          <w:ilvl w:val="0"/>
          <w:numId w:val="10"/>
        </w:numPr>
        <w:tabs>
          <w:tab w:val="left" w:pos="720"/>
        </w:tabs>
        <w:rPr>
          <w:rFonts w:ascii="Times New Roman" w:hAnsi="Times New Roman" w:cs="Times New Roman"/>
        </w:rPr>
      </w:pPr>
      <w:r>
        <w:rPr>
          <w:rFonts w:ascii="Times New Roman" w:hAnsi="Times New Roman" w:cs="Times New Roman"/>
          <w:b/>
          <w:bCs/>
        </w:rPr>
        <w:t>Childless Couples</w:t>
      </w:r>
      <w:r w:rsidR="007A31CB" w:rsidRPr="007A31CB">
        <w:rPr>
          <w:rFonts w:ascii="Times New Roman" w:hAnsi="Times New Roman" w:cs="Times New Roman"/>
          <w:b/>
          <w:bCs/>
        </w:rPr>
        <w:t>:</w:t>
      </w:r>
      <w:r w:rsidR="00D57FC5" w:rsidRPr="00A27E00">
        <w:rPr>
          <w:rFonts w:ascii="Times New Roman" w:hAnsi="Times New Roman" w:cs="Times New Roman"/>
          <w:b/>
          <w:bCs/>
        </w:rPr>
        <w:t xml:space="preserve"> </w:t>
      </w:r>
      <w:r w:rsidR="00755E45" w:rsidRPr="00755E45">
        <w:rPr>
          <w:rFonts w:ascii="Times New Roman" w:hAnsi="Times New Roman" w:cs="Times New Roman"/>
        </w:rPr>
        <w:t>Childless couples will increase from 17.9 percent to 19.5 percent</w:t>
      </w:r>
      <w:r w:rsidR="00755E45">
        <w:rPr>
          <w:rFonts w:ascii="Times New Roman" w:hAnsi="Times New Roman" w:cs="Times New Roman"/>
        </w:rPr>
        <w:t>.</w:t>
      </w:r>
    </w:p>
    <w:p w14:paraId="09208F8F" w14:textId="77777777" w:rsidR="00755E45" w:rsidRPr="00755E45" w:rsidRDefault="00755E45" w:rsidP="00755E45">
      <w:pPr>
        <w:numPr>
          <w:ilvl w:val="0"/>
          <w:numId w:val="10"/>
        </w:numPr>
        <w:tabs>
          <w:tab w:val="left" w:pos="720"/>
        </w:tabs>
        <w:rPr>
          <w:rFonts w:ascii="Times New Roman" w:hAnsi="Times New Roman" w:cs="Times New Roman"/>
        </w:rPr>
      </w:pPr>
      <w:r w:rsidRPr="00755E45">
        <w:rPr>
          <w:rFonts w:ascii="Times New Roman" w:hAnsi="Times New Roman" w:cs="Times New Roman"/>
          <w:b/>
          <w:bCs/>
        </w:rPr>
        <w:t>Lone Parents' Presence</w:t>
      </w:r>
      <w:r>
        <w:rPr>
          <w:rFonts w:ascii="Times New Roman" w:hAnsi="Times New Roman" w:cs="Times New Roman"/>
          <w:b/>
          <w:bCs/>
        </w:rPr>
        <w:t xml:space="preserve">: </w:t>
      </w:r>
      <w:r w:rsidRPr="00755E45">
        <w:rPr>
          <w:rFonts w:ascii="Times New Roman" w:hAnsi="Times New Roman" w:cs="Times New Roman"/>
        </w:rPr>
        <w:t>Lone parents' presence will increase to 13.3 percent in 2042.</w:t>
      </w:r>
    </w:p>
    <w:p w14:paraId="563B14EC" w14:textId="205160F5" w:rsidR="00D57FC5" w:rsidRDefault="00755E45" w:rsidP="00755E45">
      <w:pPr>
        <w:numPr>
          <w:ilvl w:val="0"/>
          <w:numId w:val="10"/>
        </w:numPr>
        <w:tabs>
          <w:tab w:val="left" w:pos="720"/>
        </w:tabs>
        <w:rPr>
          <w:rFonts w:ascii="Times New Roman" w:hAnsi="Times New Roman" w:cs="Times New Roman"/>
        </w:rPr>
      </w:pPr>
      <w:r w:rsidRPr="00755E45">
        <w:rPr>
          <w:rFonts w:ascii="Times New Roman" w:hAnsi="Times New Roman" w:cs="Times New Roman"/>
          <w:b/>
          <w:bCs/>
        </w:rPr>
        <w:t>Average Family Size</w:t>
      </w:r>
      <w:r>
        <w:rPr>
          <w:rFonts w:ascii="Times New Roman" w:hAnsi="Times New Roman" w:cs="Times New Roman"/>
          <w:b/>
          <w:bCs/>
        </w:rPr>
        <w:t xml:space="preserve">: </w:t>
      </w:r>
      <w:r w:rsidRPr="00755E45">
        <w:rPr>
          <w:rFonts w:ascii="Times New Roman" w:hAnsi="Times New Roman" w:cs="Times New Roman"/>
        </w:rPr>
        <w:t>The average family size is expected to decrease from 2.44 components in 2022 to 2.18 components in 2042.</w:t>
      </w:r>
    </w:p>
    <w:p w14:paraId="65EC3E58" w14:textId="77777777" w:rsidR="00755E45" w:rsidRPr="00755E45" w:rsidRDefault="00755E45" w:rsidP="005A0FA3">
      <w:pPr>
        <w:tabs>
          <w:tab w:val="left" w:pos="720"/>
        </w:tabs>
        <w:ind w:left="720"/>
        <w:rPr>
          <w:rFonts w:ascii="Times New Roman" w:hAnsi="Times New Roman" w:cs="Times New Roman"/>
        </w:rPr>
      </w:pPr>
    </w:p>
    <w:p w14:paraId="32AAE932" w14:textId="5EFCC8B8" w:rsidR="00373965" w:rsidRDefault="00373965" w:rsidP="00373965">
      <w:pPr>
        <w:pStyle w:val="Heading3"/>
      </w:pPr>
      <w:bookmarkStart w:id="51" w:name="_Toc163159853"/>
      <w:r>
        <w:lastRenderedPageBreak/>
        <w:t>Strategies</w:t>
      </w:r>
      <w:bookmarkEnd w:id="51"/>
    </w:p>
    <w:p w14:paraId="11E255A5" w14:textId="428A6833" w:rsidR="00373965" w:rsidRPr="00975D06" w:rsidRDefault="00373965" w:rsidP="00C77E5C">
      <w:pPr>
        <w:numPr>
          <w:ilvl w:val="0"/>
          <w:numId w:val="10"/>
        </w:numPr>
        <w:tabs>
          <w:tab w:val="left" w:pos="720"/>
        </w:tabs>
        <w:jc w:val="both"/>
        <w:rPr>
          <w:rFonts w:ascii="Times New Roman" w:hAnsi="Times New Roman" w:cs="Times New Roman"/>
        </w:rPr>
      </w:pPr>
      <w:r w:rsidRPr="00975D06">
        <w:rPr>
          <w:rFonts w:ascii="Times New Roman" w:hAnsi="Times New Roman" w:cs="Times New Roman"/>
          <w:b/>
          <w:bCs/>
        </w:rPr>
        <w:t>Diversification of Product Line:</w:t>
      </w:r>
      <w:r w:rsidR="007A31CB" w:rsidRPr="00975D06">
        <w:rPr>
          <w:rFonts w:ascii="Times New Roman" w:hAnsi="Times New Roman" w:cs="Times New Roman"/>
          <w:b/>
          <w:bCs/>
        </w:rPr>
        <w:t xml:space="preserve"> </w:t>
      </w:r>
      <w:r w:rsidRPr="00975D06">
        <w:rPr>
          <w:rFonts w:ascii="Times New Roman" w:hAnsi="Times New Roman" w:cs="Times New Roman"/>
        </w:rPr>
        <w:t>Introduce a wider range of diaper products catering to different age groups, including toddlers and preschoolers.</w:t>
      </w:r>
    </w:p>
    <w:p w14:paraId="170DF161" w14:textId="1B5082D3" w:rsidR="00373965" w:rsidRPr="00975D06" w:rsidRDefault="00373965" w:rsidP="00C77E5C">
      <w:pPr>
        <w:numPr>
          <w:ilvl w:val="0"/>
          <w:numId w:val="10"/>
        </w:numPr>
        <w:tabs>
          <w:tab w:val="left" w:pos="720"/>
        </w:tabs>
        <w:jc w:val="both"/>
        <w:rPr>
          <w:rFonts w:ascii="Times New Roman" w:hAnsi="Times New Roman" w:cs="Times New Roman"/>
        </w:rPr>
      </w:pPr>
      <w:r w:rsidRPr="00975D06">
        <w:rPr>
          <w:rFonts w:ascii="Times New Roman" w:hAnsi="Times New Roman" w:cs="Times New Roman"/>
          <w:b/>
          <w:bCs/>
        </w:rPr>
        <w:t>Bulk Discount:</w:t>
      </w:r>
      <w:r w:rsidR="007A31CB" w:rsidRPr="00975D06">
        <w:rPr>
          <w:rFonts w:ascii="Times New Roman" w:hAnsi="Times New Roman" w:cs="Times New Roman"/>
          <w:b/>
          <w:bCs/>
        </w:rPr>
        <w:t xml:space="preserve"> </w:t>
      </w:r>
      <w:r w:rsidRPr="00975D06">
        <w:rPr>
          <w:rFonts w:ascii="Times New Roman" w:hAnsi="Times New Roman" w:cs="Times New Roman"/>
        </w:rPr>
        <w:t>Offer discounts for bulk purchases to appeal to caretakers and family members buying for elderly relatives.</w:t>
      </w:r>
    </w:p>
    <w:p w14:paraId="13D17D41" w14:textId="59F152C0" w:rsidR="00373965" w:rsidRPr="00975D06" w:rsidRDefault="00373965" w:rsidP="00C77E5C">
      <w:pPr>
        <w:numPr>
          <w:ilvl w:val="0"/>
          <w:numId w:val="10"/>
        </w:numPr>
        <w:tabs>
          <w:tab w:val="left" w:pos="720"/>
        </w:tabs>
        <w:jc w:val="both"/>
        <w:rPr>
          <w:rFonts w:ascii="Times New Roman" w:hAnsi="Times New Roman" w:cs="Times New Roman"/>
        </w:rPr>
      </w:pPr>
      <w:r w:rsidRPr="00975D06">
        <w:rPr>
          <w:rFonts w:ascii="Times New Roman" w:hAnsi="Times New Roman" w:cs="Times New Roman"/>
          <w:b/>
          <w:bCs/>
        </w:rPr>
        <w:t>Create a Referral Program:</w:t>
      </w:r>
      <w:r w:rsidR="007A31CB" w:rsidRPr="00975D06">
        <w:rPr>
          <w:rFonts w:ascii="Times New Roman" w:hAnsi="Times New Roman" w:cs="Times New Roman"/>
          <w:b/>
          <w:bCs/>
        </w:rPr>
        <w:t xml:space="preserve"> </w:t>
      </w:r>
      <w:r w:rsidRPr="00975D06">
        <w:rPr>
          <w:rFonts w:ascii="Times New Roman" w:hAnsi="Times New Roman" w:cs="Times New Roman"/>
        </w:rPr>
        <w:t>Establish a referral program that incentivizes healthcare professionals to recommend your brand.</w:t>
      </w:r>
    </w:p>
    <w:p w14:paraId="58A46D14" w14:textId="4FDBC2F2" w:rsidR="00373965" w:rsidRPr="00975D06" w:rsidRDefault="007A31CB" w:rsidP="00C77E5C">
      <w:pPr>
        <w:numPr>
          <w:ilvl w:val="0"/>
          <w:numId w:val="10"/>
        </w:numPr>
        <w:tabs>
          <w:tab w:val="left" w:pos="720"/>
        </w:tabs>
        <w:jc w:val="both"/>
        <w:rPr>
          <w:rFonts w:ascii="Times New Roman" w:hAnsi="Times New Roman" w:cs="Times New Roman"/>
          <w:b/>
          <w:bCs/>
        </w:rPr>
      </w:pPr>
      <w:r w:rsidRPr="007A31CB">
        <w:rPr>
          <w:rFonts w:ascii="Times New Roman" w:hAnsi="Times New Roman" w:cs="Times New Roman"/>
          <w:b/>
          <w:bCs/>
        </w:rPr>
        <w:t>Urinary Incontinence Awareness Campaign:</w:t>
      </w:r>
      <w:r w:rsidRPr="00975D06">
        <w:rPr>
          <w:rFonts w:ascii="Times New Roman" w:hAnsi="Times New Roman" w:cs="Times New Roman"/>
          <w:b/>
          <w:bCs/>
        </w:rPr>
        <w:t xml:space="preserve"> </w:t>
      </w:r>
      <w:r w:rsidRPr="007A31CB">
        <w:rPr>
          <w:rFonts w:ascii="Times New Roman" w:hAnsi="Times New Roman" w:cs="Times New Roman"/>
        </w:rPr>
        <w:t>A comprehensive TV, radio, and print campaign to destigmatize urinary incontinence, using engaging stories and expert interviews to encourage open conversations and promote Fater's commitment to community well-being.</w:t>
      </w:r>
    </w:p>
    <w:p w14:paraId="214FD109" w14:textId="77777777" w:rsidR="007446CD" w:rsidRPr="00975D06" w:rsidRDefault="007446CD" w:rsidP="00975D06">
      <w:pPr>
        <w:rPr>
          <w:rFonts w:ascii="Times New Roman" w:eastAsia="Times New Roman" w:hAnsi="Times New Roman" w:cs="Times New Roman"/>
          <w:b/>
          <w:bCs/>
          <w:kern w:val="0"/>
          <w:sz w:val="36"/>
          <w:szCs w:val="36"/>
          <w14:ligatures w14:val="none"/>
        </w:rPr>
      </w:pPr>
      <w:r w:rsidRPr="00975D06">
        <w:br w:type="page"/>
      </w:r>
    </w:p>
    <w:p w14:paraId="0582551F" w14:textId="317137D8" w:rsidR="006E2838" w:rsidRDefault="00426EDA" w:rsidP="00420B47">
      <w:pPr>
        <w:pStyle w:val="Heading2"/>
      </w:pPr>
      <w:bookmarkStart w:id="52" w:name="_Toc163159854"/>
      <w:r w:rsidRPr="00CE1724">
        <w:lastRenderedPageBreak/>
        <w:t>Bibliography</w:t>
      </w:r>
      <w:bookmarkEnd w:id="52"/>
    </w:p>
    <w:p w14:paraId="4E8F2530" w14:textId="6659192B" w:rsidR="00701587" w:rsidRDefault="00701587" w:rsidP="00706B02">
      <w:pPr>
        <w:jc w:val="both"/>
        <w:rPr>
          <w:rStyle w:val="a-size-extra-large"/>
          <w:rFonts w:ascii="Times New Roman" w:hAnsi="Times New Roman" w:cs="Times New Roman"/>
          <w:color w:val="0F1111"/>
        </w:rPr>
      </w:pPr>
      <w:r>
        <w:rPr>
          <w:rStyle w:val="a-size-extra-large"/>
          <w:rFonts w:ascii="Times New Roman" w:hAnsi="Times New Roman" w:cs="Times New Roman"/>
          <w:color w:val="0F1111"/>
        </w:rPr>
        <w:t>Alan Agresti, Maria Kateri. “</w:t>
      </w:r>
      <w:r w:rsidRPr="006B0D6B">
        <w:rPr>
          <w:rStyle w:val="a-size-extra-large"/>
          <w:rFonts w:ascii="Times New Roman" w:hAnsi="Times New Roman" w:cs="Times New Roman"/>
          <w:i/>
          <w:iCs/>
          <w:color w:val="0F1111"/>
        </w:rPr>
        <w:t>Foundations of Statistics for Data Scientists with R and Python</w:t>
      </w:r>
      <w:r>
        <w:rPr>
          <w:rStyle w:val="a-size-extra-large"/>
          <w:rFonts w:ascii="Times New Roman" w:hAnsi="Times New Roman" w:cs="Times New Roman"/>
          <w:color w:val="0F1111"/>
        </w:rPr>
        <w:t>”. CRC Press. 2022.</w:t>
      </w:r>
    </w:p>
    <w:p w14:paraId="20968B5D" w14:textId="6F470485" w:rsidR="005E3A7B" w:rsidRDefault="005E3A7B" w:rsidP="00706B02">
      <w:pPr>
        <w:jc w:val="both"/>
        <w:rPr>
          <w:rStyle w:val="a-size-extra-large"/>
          <w:rFonts w:ascii="Times New Roman" w:hAnsi="Times New Roman" w:cs="Times New Roman"/>
          <w:color w:val="0F1111"/>
        </w:rPr>
      </w:pPr>
      <w:r w:rsidRPr="005E3A7B">
        <w:rPr>
          <w:rStyle w:val="a-size-extra-large"/>
          <w:rFonts w:ascii="Times New Roman" w:hAnsi="Times New Roman" w:cs="Times New Roman"/>
          <w:color w:val="0F1111"/>
        </w:rPr>
        <w:t xml:space="preserve">Sebastian Raschka, Yuxi (Hayden) Liu, Vahid </w:t>
      </w:r>
      <w:proofErr w:type="spellStart"/>
      <w:r w:rsidRPr="005E3A7B">
        <w:rPr>
          <w:rStyle w:val="a-size-extra-large"/>
          <w:rFonts w:ascii="Times New Roman" w:hAnsi="Times New Roman" w:cs="Times New Roman"/>
          <w:color w:val="0F1111"/>
        </w:rPr>
        <w:t>Mirjalili</w:t>
      </w:r>
      <w:proofErr w:type="spellEnd"/>
      <w:r w:rsidRPr="005E3A7B">
        <w:rPr>
          <w:rStyle w:val="a-size-extra-large"/>
          <w:rFonts w:ascii="Times New Roman" w:hAnsi="Times New Roman" w:cs="Times New Roman"/>
          <w:color w:val="0F1111"/>
        </w:rPr>
        <w:t xml:space="preserve">. </w:t>
      </w:r>
      <w:r>
        <w:rPr>
          <w:rStyle w:val="a-size-extra-large"/>
          <w:rFonts w:ascii="Times New Roman" w:hAnsi="Times New Roman" w:cs="Times New Roman"/>
          <w:color w:val="0F1111"/>
        </w:rPr>
        <w:t>“</w:t>
      </w:r>
      <w:r w:rsidRPr="006B0D6B">
        <w:rPr>
          <w:rStyle w:val="a-size-extra-large"/>
          <w:rFonts w:ascii="Times New Roman" w:hAnsi="Times New Roman" w:cs="Times New Roman"/>
          <w:i/>
          <w:iCs/>
          <w:color w:val="0F1111"/>
        </w:rPr>
        <w:t xml:space="preserve">Machine Learning with </w:t>
      </w:r>
      <w:proofErr w:type="spellStart"/>
      <w:r w:rsidRPr="006B0D6B">
        <w:rPr>
          <w:rStyle w:val="a-size-extra-large"/>
          <w:rFonts w:ascii="Times New Roman" w:hAnsi="Times New Roman" w:cs="Times New Roman"/>
          <w:i/>
          <w:iCs/>
          <w:color w:val="0F1111"/>
        </w:rPr>
        <w:t>PyTorch</w:t>
      </w:r>
      <w:proofErr w:type="spellEnd"/>
      <w:r w:rsidRPr="006B0D6B">
        <w:rPr>
          <w:rStyle w:val="a-size-extra-large"/>
          <w:rFonts w:ascii="Times New Roman" w:hAnsi="Times New Roman" w:cs="Times New Roman"/>
          <w:i/>
          <w:iCs/>
          <w:color w:val="0F1111"/>
        </w:rPr>
        <w:t xml:space="preserve"> and Scikit-Learn</w:t>
      </w:r>
      <w:r>
        <w:rPr>
          <w:rStyle w:val="a-size-extra-large"/>
          <w:rFonts w:ascii="Times New Roman" w:hAnsi="Times New Roman" w:cs="Times New Roman"/>
          <w:color w:val="0F1111"/>
        </w:rPr>
        <w:t xml:space="preserve">”. </w:t>
      </w:r>
      <w:proofErr w:type="spellStart"/>
      <w:r>
        <w:rPr>
          <w:rStyle w:val="a-size-extra-large"/>
          <w:rFonts w:ascii="Times New Roman" w:hAnsi="Times New Roman" w:cs="Times New Roman"/>
          <w:color w:val="0F1111"/>
        </w:rPr>
        <w:t>Packt</w:t>
      </w:r>
      <w:proofErr w:type="spellEnd"/>
      <w:r>
        <w:rPr>
          <w:rStyle w:val="a-size-extra-large"/>
          <w:rFonts w:ascii="Times New Roman" w:hAnsi="Times New Roman" w:cs="Times New Roman"/>
          <w:color w:val="0F1111"/>
        </w:rPr>
        <w:t xml:space="preserve"> Publishing Ltd. 2022</w:t>
      </w:r>
      <w:r w:rsidR="00701587">
        <w:rPr>
          <w:rStyle w:val="a-size-extra-large"/>
          <w:rFonts w:ascii="Times New Roman" w:hAnsi="Times New Roman" w:cs="Times New Roman"/>
          <w:color w:val="0F1111"/>
        </w:rPr>
        <w:t>.</w:t>
      </w:r>
    </w:p>
    <w:p w14:paraId="086F2201" w14:textId="4DAEB925" w:rsidR="007931AA" w:rsidRPr="007931AA" w:rsidRDefault="00610128" w:rsidP="007931AA">
      <w:pPr>
        <w:jc w:val="both"/>
        <w:rPr>
          <w:rFonts w:ascii="Times New Roman" w:hAnsi="Times New Roman" w:cs="Times New Roman"/>
          <w:color w:val="0F1111"/>
        </w:rPr>
      </w:pPr>
      <w:r>
        <w:rPr>
          <w:rStyle w:val="a-size-extra-large"/>
          <w:rFonts w:ascii="Times New Roman" w:hAnsi="Times New Roman" w:cs="Times New Roman"/>
          <w:color w:val="0F1111"/>
        </w:rPr>
        <w:t>Aur</w:t>
      </w:r>
      <w:r w:rsidR="00CE1724" w:rsidRPr="00CE1724">
        <w:rPr>
          <w:rStyle w:val="a-size-extra-large"/>
          <w:rFonts w:ascii="Times New Roman" w:hAnsi="Times New Roman" w:cs="Times New Roman"/>
          <w:color w:val="0F1111"/>
        </w:rPr>
        <w:t>é</w:t>
      </w:r>
      <w:r>
        <w:rPr>
          <w:rStyle w:val="a-size-extra-large"/>
          <w:rFonts w:ascii="Times New Roman" w:hAnsi="Times New Roman" w:cs="Times New Roman"/>
          <w:color w:val="0F1111"/>
        </w:rPr>
        <w:t xml:space="preserve">lien </w:t>
      </w:r>
      <w:proofErr w:type="spellStart"/>
      <w:r>
        <w:rPr>
          <w:rStyle w:val="a-size-extra-large"/>
          <w:rFonts w:ascii="Times New Roman" w:hAnsi="Times New Roman" w:cs="Times New Roman"/>
          <w:color w:val="0F1111"/>
        </w:rPr>
        <w:t>G</w:t>
      </w:r>
      <w:r w:rsidR="00CE1724" w:rsidRPr="00CE1724">
        <w:rPr>
          <w:rStyle w:val="a-size-extra-large"/>
          <w:rFonts w:ascii="Times New Roman" w:hAnsi="Times New Roman" w:cs="Times New Roman"/>
          <w:color w:val="0F1111"/>
        </w:rPr>
        <w:t>é</w:t>
      </w:r>
      <w:r>
        <w:rPr>
          <w:rStyle w:val="a-size-extra-large"/>
          <w:rFonts w:ascii="Times New Roman" w:hAnsi="Times New Roman" w:cs="Times New Roman"/>
          <w:color w:val="0F1111"/>
        </w:rPr>
        <w:t>ron</w:t>
      </w:r>
      <w:proofErr w:type="spellEnd"/>
      <w:r>
        <w:rPr>
          <w:rStyle w:val="a-size-extra-large"/>
          <w:rFonts w:ascii="Times New Roman" w:hAnsi="Times New Roman" w:cs="Times New Roman"/>
          <w:color w:val="0F1111"/>
        </w:rPr>
        <w:t xml:space="preserve">. </w:t>
      </w:r>
      <w:r w:rsidRPr="00706B02">
        <w:rPr>
          <w:rStyle w:val="a-size-extra-large"/>
          <w:rFonts w:ascii="Times New Roman" w:hAnsi="Times New Roman" w:cs="Times New Roman"/>
          <w:i/>
          <w:iCs/>
          <w:color w:val="0F1111"/>
        </w:rPr>
        <w:t>“Hands-On Machine Learning with Scikit-Learn &amp; TensorFlow”.</w:t>
      </w:r>
      <w:r>
        <w:rPr>
          <w:rStyle w:val="a-size-extra-large"/>
          <w:rFonts w:ascii="Times New Roman" w:hAnsi="Times New Roman" w:cs="Times New Roman"/>
          <w:color w:val="0F1111"/>
        </w:rPr>
        <w:t xml:space="preserve"> </w:t>
      </w:r>
      <w:proofErr w:type="spellStart"/>
      <w:r>
        <w:rPr>
          <w:rStyle w:val="a-size-extra-large"/>
          <w:rFonts w:ascii="Times New Roman" w:hAnsi="Times New Roman" w:cs="Times New Roman"/>
          <w:color w:val="0F1111"/>
        </w:rPr>
        <w:t>O’Reille</w:t>
      </w:r>
      <w:proofErr w:type="spellEnd"/>
      <w:r>
        <w:rPr>
          <w:rStyle w:val="a-size-extra-large"/>
          <w:rFonts w:ascii="Times New Roman" w:hAnsi="Times New Roman" w:cs="Times New Roman"/>
          <w:color w:val="0F1111"/>
        </w:rPr>
        <w:t xml:space="preserve"> Media. 2019</w:t>
      </w:r>
      <w:r w:rsidR="00701587">
        <w:rPr>
          <w:rStyle w:val="a-size-extra-large"/>
          <w:rFonts w:ascii="Times New Roman" w:hAnsi="Times New Roman" w:cs="Times New Roman"/>
          <w:color w:val="0F1111"/>
        </w:rPr>
        <w:t>.</w:t>
      </w:r>
    </w:p>
    <w:p w14:paraId="63C6BF1C" w14:textId="4DE51058" w:rsidR="00191326" w:rsidRDefault="00191326">
      <w:pPr>
        <w:rPr>
          <w:rFonts w:ascii="Times New Roman" w:eastAsia="Times New Roman" w:hAnsi="Times New Roman" w:cs="Times New Roman"/>
          <w:b/>
          <w:bCs/>
          <w:kern w:val="0"/>
          <w:sz w:val="36"/>
          <w:szCs w:val="36"/>
          <w:highlight w:val="yellow"/>
          <w14:ligatures w14:val="none"/>
        </w:rPr>
      </w:pPr>
      <w:r>
        <w:rPr>
          <w:highlight w:val="yellow"/>
        </w:rPr>
        <w:br w:type="page"/>
      </w:r>
    </w:p>
    <w:p w14:paraId="1CF65509" w14:textId="0F40BEAF" w:rsidR="00426EDA" w:rsidRDefault="00426EDA" w:rsidP="00420B47">
      <w:pPr>
        <w:pStyle w:val="Heading2"/>
      </w:pPr>
      <w:bookmarkStart w:id="53" w:name="_Toc163159855"/>
      <w:r w:rsidRPr="00476867">
        <w:lastRenderedPageBreak/>
        <w:t>Libraries</w:t>
      </w:r>
      <w:r w:rsidR="003B5136" w:rsidRPr="00476867">
        <w:t xml:space="preserve"> &amp; Modules</w:t>
      </w:r>
      <w:bookmarkEnd w:id="53"/>
    </w:p>
    <w:p w14:paraId="26C5890E" w14:textId="77777777" w:rsidR="00476867" w:rsidRPr="00476867" w:rsidRDefault="00476867" w:rsidP="00476867">
      <w:pPr>
        <w:pStyle w:val="ListParagraph"/>
        <w:numPr>
          <w:ilvl w:val="0"/>
          <w:numId w:val="9"/>
        </w:numPr>
        <w:spacing w:before="240"/>
        <w:jc w:val="both"/>
        <w:rPr>
          <w:rStyle w:val="a-size-extra-large"/>
          <w:color w:val="0F1111"/>
        </w:rPr>
      </w:pPr>
      <w:r w:rsidRPr="00476867">
        <w:rPr>
          <w:rStyle w:val="a-size-extra-large"/>
          <w:color w:val="0F1111"/>
        </w:rPr>
        <w:t>pandas</w:t>
      </w:r>
    </w:p>
    <w:p w14:paraId="03279FCD" w14:textId="77777777" w:rsidR="00476867" w:rsidRPr="00476867" w:rsidRDefault="00476867" w:rsidP="00476867">
      <w:pPr>
        <w:pStyle w:val="ListParagraph"/>
        <w:numPr>
          <w:ilvl w:val="0"/>
          <w:numId w:val="9"/>
        </w:numPr>
        <w:spacing w:before="240"/>
        <w:jc w:val="both"/>
        <w:rPr>
          <w:rStyle w:val="a-size-extra-large"/>
          <w:color w:val="0F1111"/>
        </w:rPr>
      </w:pPr>
      <w:proofErr w:type="spellStart"/>
      <w:r w:rsidRPr="00476867">
        <w:rPr>
          <w:rStyle w:val="a-size-extra-large"/>
          <w:color w:val="0F1111"/>
        </w:rPr>
        <w:t>numpy</w:t>
      </w:r>
      <w:proofErr w:type="spellEnd"/>
    </w:p>
    <w:p w14:paraId="222A3A6A" w14:textId="77777777" w:rsidR="00476867" w:rsidRPr="00476867" w:rsidRDefault="00476867" w:rsidP="00476867">
      <w:pPr>
        <w:pStyle w:val="ListParagraph"/>
        <w:numPr>
          <w:ilvl w:val="0"/>
          <w:numId w:val="9"/>
        </w:numPr>
        <w:spacing w:before="240"/>
        <w:jc w:val="both"/>
        <w:rPr>
          <w:rStyle w:val="a-size-extra-large"/>
          <w:color w:val="0F1111"/>
        </w:rPr>
      </w:pPr>
      <w:r w:rsidRPr="00476867">
        <w:rPr>
          <w:rStyle w:val="a-size-extra-large"/>
          <w:color w:val="0F1111"/>
        </w:rPr>
        <w:t xml:space="preserve">seaborn as </w:t>
      </w:r>
      <w:proofErr w:type="spellStart"/>
      <w:r w:rsidRPr="00476867">
        <w:rPr>
          <w:rStyle w:val="a-size-extra-large"/>
          <w:color w:val="0F1111"/>
        </w:rPr>
        <w:t>sns</w:t>
      </w:r>
      <w:proofErr w:type="spellEnd"/>
    </w:p>
    <w:p w14:paraId="490FBE2A" w14:textId="77777777" w:rsidR="00476867" w:rsidRPr="00476867" w:rsidRDefault="00476867" w:rsidP="00476867">
      <w:pPr>
        <w:pStyle w:val="ListParagraph"/>
        <w:numPr>
          <w:ilvl w:val="0"/>
          <w:numId w:val="9"/>
        </w:numPr>
        <w:spacing w:before="240"/>
        <w:jc w:val="both"/>
        <w:rPr>
          <w:rStyle w:val="a-size-extra-large"/>
          <w:color w:val="0F1111"/>
        </w:rPr>
      </w:pPr>
      <w:r w:rsidRPr="00476867">
        <w:rPr>
          <w:rStyle w:val="a-size-extra-large"/>
          <w:color w:val="0F1111"/>
        </w:rPr>
        <w:t>matplotlib</w:t>
      </w:r>
    </w:p>
    <w:p w14:paraId="7BFF30F0" w14:textId="77777777" w:rsidR="00476867" w:rsidRPr="00476867" w:rsidRDefault="00476867" w:rsidP="00476867">
      <w:pPr>
        <w:pStyle w:val="ListParagraph"/>
        <w:numPr>
          <w:ilvl w:val="0"/>
          <w:numId w:val="9"/>
        </w:numPr>
        <w:spacing w:before="240"/>
        <w:jc w:val="both"/>
        <w:rPr>
          <w:rStyle w:val="a-size-extra-large"/>
          <w:color w:val="0F1111"/>
        </w:rPr>
      </w:pPr>
      <w:proofErr w:type="spellStart"/>
      <w:r w:rsidRPr="00476867">
        <w:rPr>
          <w:rStyle w:val="a-size-extra-large"/>
          <w:color w:val="0F1111"/>
        </w:rPr>
        <w:t>statsmodels.api</w:t>
      </w:r>
      <w:proofErr w:type="spellEnd"/>
      <w:r w:rsidRPr="00476867">
        <w:rPr>
          <w:rStyle w:val="a-size-extra-large"/>
          <w:color w:val="0F1111"/>
        </w:rPr>
        <w:t xml:space="preserve"> </w:t>
      </w:r>
    </w:p>
    <w:p w14:paraId="080565AC" w14:textId="77777777" w:rsidR="00476867" w:rsidRPr="00476867" w:rsidRDefault="00476867" w:rsidP="00476867">
      <w:pPr>
        <w:pStyle w:val="ListParagraph"/>
        <w:numPr>
          <w:ilvl w:val="0"/>
          <w:numId w:val="9"/>
        </w:numPr>
        <w:spacing w:before="240"/>
        <w:jc w:val="both"/>
        <w:rPr>
          <w:rStyle w:val="a-size-extra-large"/>
          <w:color w:val="0F1111"/>
        </w:rPr>
      </w:pPr>
      <w:proofErr w:type="spellStart"/>
      <w:r w:rsidRPr="00476867">
        <w:rPr>
          <w:rStyle w:val="a-size-extra-large"/>
          <w:color w:val="0F1111"/>
        </w:rPr>
        <w:t>scipy.stats</w:t>
      </w:r>
      <w:proofErr w:type="spellEnd"/>
    </w:p>
    <w:p w14:paraId="521A1BF9" w14:textId="77777777" w:rsidR="00476867" w:rsidRPr="00476867" w:rsidRDefault="00476867" w:rsidP="00476867">
      <w:pPr>
        <w:pStyle w:val="ListParagraph"/>
        <w:numPr>
          <w:ilvl w:val="0"/>
          <w:numId w:val="9"/>
        </w:numPr>
        <w:spacing w:before="240"/>
        <w:jc w:val="both"/>
        <w:rPr>
          <w:rStyle w:val="a-size-extra-large"/>
          <w:color w:val="0F1111"/>
        </w:rPr>
      </w:pPr>
      <w:proofErr w:type="spellStart"/>
      <w:r w:rsidRPr="00476867">
        <w:rPr>
          <w:rStyle w:val="a-size-extra-large"/>
          <w:color w:val="0F1111"/>
        </w:rPr>
        <w:t>matplotlib.colors</w:t>
      </w:r>
      <w:proofErr w:type="spellEnd"/>
    </w:p>
    <w:p w14:paraId="4EB00AE7" w14:textId="77777777" w:rsidR="00476867" w:rsidRPr="00476867" w:rsidRDefault="00476867" w:rsidP="00476867">
      <w:pPr>
        <w:pStyle w:val="ListParagraph"/>
        <w:numPr>
          <w:ilvl w:val="0"/>
          <w:numId w:val="9"/>
        </w:numPr>
        <w:spacing w:before="240"/>
        <w:jc w:val="both"/>
        <w:rPr>
          <w:rStyle w:val="a-size-extra-large"/>
          <w:color w:val="0F1111"/>
        </w:rPr>
      </w:pPr>
      <w:proofErr w:type="spellStart"/>
      <w:r w:rsidRPr="00476867">
        <w:rPr>
          <w:rStyle w:val="a-size-extra-large"/>
          <w:color w:val="0F1111"/>
        </w:rPr>
        <w:t>geopandas</w:t>
      </w:r>
      <w:proofErr w:type="spellEnd"/>
    </w:p>
    <w:p w14:paraId="3F6399DA" w14:textId="77777777" w:rsidR="00476867" w:rsidRPr="00476867" w:rsidRDefault="00476867" w:rsidP="00476867">
      <w:pPr>
        <w:pStyle w:val="ListParagraph"/>
        <w:numPr>
          <w:ilvl w:val="0"/>
          <w:numId w:val="9"/>
        </w:numPr>
        <w:spacing w:before="240"/>
        <w:jc w:val="both"/>
        <w:rPr>
          <w:rStyle w:val="a-size-extra-large"/>
          <w:color w:val="0F1111"/>
        </w:rPr>
      </w:pPr>
      <w:r w:rsidRPr="00476867">
        <w:rPr>
          <w:rStyle w:val="a-size-extra-large"/>
          <w:color w:val="0F1111"/>
        </w:rPr>
        <w:t xml:space="preserve">loads from </w:t>
      </w:r>
      <w:proofErr w:type="spellStart"/>
      <w:r w:rsidRPr="00476867">
        <w:rPr>
          <w:rStyle w:val="a-size-extra-large"/>
          <w:color w:val="0F1111"/>
        </w:rPr>
        <w:t>shapely.wkt</w:t>
      </w:r>
      <w:proofErr w:type="spellEnd"/>
      <w:r w:rsidRPr="00476867">
        <w:rPr>
          <w:rStyle w:val="a-size-extra-large"/>
          <w:color w:val="0F1111"/>
        </w:rPr>
        <w:t xml:space="preserve"> </w:t>
      </w:r>
    </w:p>
    <w:p w14:paraId="6B1219BB" w14:textId="77777777" w:rsidR="00476867" w:rsidRPr="00476867" w:rsidRDefault="00476867" w:rsidP="00476867">
      <w:pPr>
        <w:pStyle w:val="ListParagraph"/>
        <w:numPr>
          <w:ilvl w:val="0"/>
          <w:numId w:val="9"/>
        </w:numPr>
        <w:spacing w:before="240"/>
        <w:jc w:val="both"/>
        <w:rPr>
          <w:rStyle w:val="a-size-extra-large"/>
          <w:color w:val="0F1111"/>
        </w:rPr>
      </w:pPr>
      <w:proofErr w:type="spellStart"/>
      <w:r w:rsidRPr="00476867">
        <w:rPr>
          <w:rStyle w:val="a-size-extra-large"/>
          <w:color w:val="0F1111"/>
        </w:rPr>
        <w:t>train_test_split</w:t>
      </w:r>
      <w:proofErr w:type="spellEnd"/>
      <w:r w:rsidRPr="00476867">
        <w:rPr>
          <w:rStyle w:val="a-size-extra-large"/>
          <w:color w:val="0F1111"/>
        </w:rPr>
        <w:t xml:space="preserve">, </w:t>
      </w:r>
      <w:proofErr w:type="spellStart"/>
      <w:r w:rsidRPr="00476867">
        <w:rPr>
          <w:rStyle w:val="a-size-extra-large"/>
          <w:color w:val="0F1111"/>
        </w:rPr>
        <w:t>cross_val_score</w:t>
      </w:r>
      <w:proofErr w:type="spellEnd"/>
      <w:r w:rsidRPr="00476867">
        <w:rPr>
          <w:rStyle w:val="a-size-extra-large"/>
          <w:color w:val="0F1111"/>
        </w:rPr>
        <w:t xml:space="preserve">, </w:t>
      </w:r>
      <w:proofErr w:type="spellStart"/>
      <w:r w:rsidRPr="00476867">
        <w:rPr>
          <w:rStyle w:val="a-size-extra-large"/>
          <w:color w:val="0F1111"/>
        </w:rPr>
        <w:t>KFold</w:t>
      </w:r>
      <w:proofErr w:type="spellEnd"/>
      <w:r w:rsidRPr="00476867">
        <w:rPr>
          <w:rStyle w:val="a-size-extra-large"/>
          <w:color w:val="0F1111"/>
        </w:rPr>
        <w:t xml:space="preserve">, GridSearchCV from </w:t>
      </w:r>
      <w:proofErr w:type="spellStart"/>
      <w:r w:rsidRPr="00476867">
        <w:rPr>
          <w:rStyle w:val="a-size-extra-large"/>
          <w:color w:val="0F1111"/>
        </w:rPr>
        <w:t>sklearn.model_selection</w:t>
      </w:r>
      <w:proofErr w:type="spellEnd"/>
      <w:r w:rsidRPr="00476867">
        <w:rPr>
          <w:rStyle w:val="a-size-extra-large"/>
          <w:color w:val="0F1111"/>
        </w:rPr>
        <w:t xml:space="preserve"> </w:t>
      </w:r>
    </w:p>
    <w:p w14:paraId="30721D76" w14:textId="77777777" w:rsidR="00476867" w:rsidRPr="00476867" w:rsidRDefault="00476867" w:rsidP="00476867">
      <w:pPr>
        <w:pStyle w:val="ListParagraph"/>
        <w:numPr>
          <w:ilvl w:val="0"/>
          <w:numId w:val="9"/>
        </w:numPr>
        <w:spacing w:before="240"/>
        <w:jc w:val="both"/>
        <w:rPr>
          <w:rStyle w:val="a-size-extra-large"/>
          <w:color w:val="0F1111"/>
        </w:rPr>
      </w:pPr>
      <w:proofErr w:type="spellStart"/>
      <w:r w:rsidRPr="00476867">
        <w:rPr>
          <w:rStyle w:val="a-size-extra-large"/>
          <w:color w:val="0F1111"/>
        </w:rPr>
        <w:t>RandomForestRegressor</w:t>
      </w:r>
      <w:proofErr w:type="spellEnd"/>
      <w:r w:rsidRPr="00476867">
        <w:rPr>
          <w:rStyle w:val="a-size-extra-large"/>
          <w:color w:val="0F1111"/>
        </w:rPr>
        <w:t xml:space="preserve">, </w:t>
      </w:r>
      <w:proofErr w:type="spellStart"/>
      <w:r w:rsidRPr="00476867">
        <w:rPr>
          <w:rStyle w:val="a-size-extra-large"/>
          <w:color w:val="0F1111"/>
        </w:rPr>
        <w:t>GradientBoostingRegressor</w:t>
      </w:r>
      <w:proofErr w:type="spellEnd"/>
      <w:r w:rsidRPr="00476867">
        <w:rPr>
          <w:rStyle w:val="a-size-extra-large"/>
          <w:color w:val="0F1111"/>
        </w:rPr>
        <w:t xml:space="preserve">, </w:t>
      </w:r>
      <w:proofErr w:type="spellStart"/>
      <w:r w:rsidRPr="00476867">
        <w:rPr>
          <w:rStyle w:val="a-size-extra-large"/>
          <w:color w:val="0F1111"/>
        </w:rPr>
        <w:t>AdaBoostRegressor</w:t>
      </w:r>
      <w:proofErr w:type="spellEnd"/>
      <w:r w:rsidRPr="00476867">
        <w:rPr>
          <w:rStyle w:val="a-size-extra-large"/>
          <w:color w:val="0F1111"/>
        </w:rPr>
        <w:t xml:space="preserve"> from </w:t>
      </w:r>
      <w:proofErr w:type="spellStart"/>
      <w:r w:rsidRPr="00476867">
        <w:rPr>
          <w:rStyle w:val="a-size-extra-large"/>
          <w:color w:val="0F1111"/>
        </w:rPr>
        <w:t>sklearn.ensemble</w:t>
      </w:r>
      <w:proofErr w:type="spellEnd"/>
      <w:r w:rsidRPr="00476867">
        <w:rPr>
          <w:rStyle w:val="a-size-extra-large"/>
          <w:color w:val="0F1111"/>
        </w:rPr>
        <w:t xml:space="preserve"> </w:t>
      </w:r>
    </w:p>
    <w:p w14:paraId="24E0FB88" w14:textId="45E809F4" w:rsidR="00476867" w:rsidRPr="00476867" w:rsidRDefault="00476867" w:rsidP="00A23953">
      <w:pPr>
        <w:pStyle w:val="ListParagraph"/>
        <w:numPr>
          <w:ilvl w:val="0"/>
          <w:numId w:val="9"/>
        </w:numPr>
        <w:spacing w:before="240"/>
        <w:jc w:val="both"/>
        <w:rPr>
          <w:rStyle w:val="a-size-extra-large"/>
          <w:color w:val="0F1111"/>
        </w:rPr>
      </w:pPr>
      <w:proofErr w:type="spellStart"/>
      <w:r w:rsidRPr="00476867">
        <w:rPr>
          <w:rStyle w:val="a-size-extra-large"/>
          <w:color w:val="0F1111"/>
        </w:rPr>
        <w:t>mean_absolute_error</w:t>
      </w:r>
      <w:proofErr w:type="spellEnd"/>
      <w:r w:rsidRPr="00476867">
        <w:rPr>
          <w:rStyle w:val="a-size-extra-large"/>
          <w:color w:val="0F1111"/>
        </w:rPr>
        <w:t xml:space="preserve">, r2_score from </w:t>
      </w:r>
      <w:proofErr w:type="spellStart"/>
      <w:r w:rsidRPr="00476867">
        <w:rPr>
          <w:rStyle w:val="a-size-extra-large"/>
          <w:color w:val="0F1111"/>
        </w:rPr>
        <w:t>sklearn.metrics</w:t>
      </w:r>
      <w:proofErr w:type="spellEnd"/>
    </w:p>
    <w:sectPr w:rsidR="00476867" w:rsidRPr="00476867" w:rsidSect="00673095">
      <w:footerReference w:type="default" r:id="rId21"/>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A4DF0" w14:textId="77777777" w:rsidR="00673095" w:rsidRDefault="00673095" w:rsidP="006A76DB">
      <w:pPr>
        <w:spacing w:after="0" w:line="240" w:lineRule="auto"/>
      </w:pPr>
      <w:r>
        <w:separator/>
      </w:r>
    </w:p>
  </w:endnote>
  <w:endnote w:type="continuationSeparator" w:id="0">
    <w:p w14:paraId="35E50A5C" w14:textId="77777777" w:rsidR="00673095" w:rsidRDefault="00673095" w:rsidP="006A76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616997"/>
      <w:docPartObj>
        <w:docPartGallery w:val="Page Numbers (Bottom of Page)"/>
        <w:docPartUnique/>
      </w:docPartObj>
    </w:sdtPr>
    <w:sdtEndPr>
      <w:rPr>
        <w:noProof/>
      </w:rPr>
    </w:sdtEndPr>
    <w:sdtContent>
      <w:p w14:paraId="1D225D91" w14:textId="42E25C69" w:rsidR="00E04024" w:rsidRDefault="00E040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605817" w14:textId="5094E4B9" w:rsidR="006A76DB" w:rsidRDefault="002266FD">
    <w:pPr>
      <w:pStyle w:val="Footer"/>
    </w:pPr>
    <w:r w:rsidRPr="002266FD">
      <w:rPr>
        <w:noProof/>
      </w:rPr>
      <w:drawing>
        <wp:inline distT="0" distB="0" distL="0" distR="0" wp14:anchorId="584B9C86" wp14:editId="4304441D">
          <wp:extent cx="1007269" cy="457200"/>
          <wp:effectExtent l="0" t="0" r="2540" b="0"/>
          <wp:docPr id="359522075" name="Picture 11" descr="A blue and purple text&#10;&#10;Description automatically generated">
            <a:extLst xmlns:a="http://schemas.openxmlformats.org/drawingml/2006/main">
              <a:ext uri="{FF2B5EF4-FFF2-40B4-BE49-F238E27FC236}">
                <a16:creationId xmlns:a16="http://schemas.microsoft.com/office/drawing/2014/main" id="{5EAE566B-21BF-5F5C-E2A3-2FC75BEB53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blue and purple text&#10;&#10;Description automatically generated">
                    <a:extLst>
                      <a:ext uri="{FF2B5EF4-FFF2-40B4-BE49-F238E27FC236}">
                        <a16:creationId xmlns:a16="http://schemas.microsoft.com/office/drawing/2014/main" id="{5EAE566B-21BF-5F5C-E2A3-2FC75BEB53E5}"/>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07269" cy="457200"/>
                  </a:xfrm>
                  <a:prstGeom prst="rect">
                    <a:avLst/>
                  </a:prstGeom>
                  <a:solidFill>
                    <a:schemeClr val="accent2"/>
                  </a:solidFill>
                </pic:spPr>
              </pic:pic>
            </a:graphicData>
          </a:graphic>
        </wp:inline>
      </w:drawing>
    </w:r>
    <w:r>
      <w:t xml:space="preserve">                                                                                                             </w:t>
    </w:r>
    <w:r w:rsidRPr="002266FD">
      <w:rPr>
        <w:noProof/>
      </w:rPr>
      <w:drawing>
        <wp:inline distT="0" distB="0" distL="0" distR="0" wp14:anchorId="7B1779C6" wp14:editId="1872ED22">
          <wp:extent cx="1035050" cy="411363"/>
          <wp:effectExtent l="0" t="0" r="0" b="8255"/>
          <wp:docPr id="14" name="Picture 13" descr="A logo for a university&#10;&#10;Description automatically generated">
            <a:extLst xmlns:a="http://schemas.openxmlformats.org/drawingml/2006/main">
              <a:ext uri="{FF2B5EF4-FFF2-40B4-BE49-F238E27FC236}">
                <a16:creationId xmlns:a16="http://schemas.microsoft.com/office/drawing/2014/main" id="{AE40BD9A-63B6-5848-9DEE-A07948AE30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logo for a university&#10;&#10;Description automatically generated">
                    <a:extLst>
                      <a:ext uri="{FF2B5EF4-FFF2-40B4-BE49-F238E27FC236}">
                        <a16:creationId xmlns:a16="http://schemas.microsoft.com/office/drawing/2014/main" id="{AE40BD9A-63B6-5848-9DEE-A07948AE300B}"/>
                      </a:ext>
                    </a:extLst>
                  </pic:cNvPr>
                  <pic:cNvPicPr>
                    <a:picLocks noChangeAspect="1"/>
                  </pic:cNvPicPr>
                </pic:nvPicPr>
                <pic:blipFill rotWithShape="1">
                  <a:blip r:embed="rId2">
                    <a:extLst>
                      <a:ext uri="{28A0092B-C50C-407E-A947-70E740481C1C}">
                        <a14:useLocalDpi xmlns:a14="http://schemas.microsoft.com/office/drawing/2010/main" val="0"/>
                      </a:ext>
                    </a:extLst>
                  </a:blip>
                  <a:srcRect l="13008" t="14587" r="12195" b="15298"/>
                  <a:stretch/>
                </pic:blipFill>
                <pic:spPr bwMode="auto">
                  <a:xfrm>
                    <a:off x="0" y="0"/>
                    <a:ext cx="1043921" cy="414888"/>
                  </a:xfrm>
                  <a:prstGeom prst="rect">
                    <a:avLst/>
                  </a:prstGeom>
                  <a:ln>
                    <a:noFill/>
                  </a:ln>
                  <a:extLst>
                    <a:ext uri="{53640926-AAD7-44D8-BBD7-CCE9431645EC}">
                      <a14:shadowObscured xmlns:a14="http://schemas.microsoft.com/office/drawing/2010/main"/>
                    </a:ext>
                  </a:ex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4272D0" w14:textId="77777777" w:rsidR="00673095" w:rsidRDefault="00673095" w:rsidP="006A76DB">
      <w:pPr>
        <w:spacing w:after="0" w:line="240" w:lineRule="auto"/>
      </w:pPr>
      <w:r>
        <w:separator/>
      </w:r>
    </w:p>
  </w:footnote>
  <w:footnote w:type="continuationSeparator" w:id="0">
    <w:p w14:paraId="2A420A35" w14:textId="77777777" w:rsidR="00673095" w:rsidRDefault="00673095" w:rsidP="006A76DB">
      <w:pPr>
        <w:spacing w:after="0" w:line="240" w:lineRule="auto"/>
      </w:pPr>
      <w:r>
        <w:continuationSeparator/>
      </w:r>
    </w:p>
  </w:footnote>
  <w:footnote w:id="1">
    <w:p w14:paraId="765FF580" w14:textId="77777777" w:rsidR="002F5D25" w:rsidRPr="00B61AA1" w:rsidRDefault="002F5D25" w:rsidP="002F5D25">
      <w:pPr>
        <w:jc w:val="both"/>
        <w:rPr>
          <w:rFonts w:ascii="Times New Roman" w:hAnsi="Times New Roman" w:cs="Times New Roman"/>
        </w:rPr>
      </w:pPr>
      <w:r w:rsidRPr="00B61AA1">
        <w:rPr>
          <w:rStyle w:val="FootnoteReference"/>
          <w:rFonts w:ascii="Times New Roman" w:hAnsi="Times New Roman" w:cs="Times New Roman"/>
        </w:rPr>
        <w:footnoteRef/>
      </w:r>
      <w:r w:rsidRPr="00B61AA1">
        <w:rPr>
          <w:rFonts w:ascii="Times New Roman" w:hAnsi="Times New Roman" w:cs="Times New Roman"/>
        </w:rPr>
        <w:t xml:space="preserve"> </w:t>
      </w:r>
      <w:r w:rsidRPr="00B61AA1">
        <w:rPr>
          <w:rStyle w:val="a-size-extra-large"/>
          <w:rFonts w:ascii="Times New Roman" w:hAnsi="Times New Roman" w:cs="Times New Roman"/>
          <w:color w:val="0F1111"/>
        </w:rPr>
        <w:t xml:space="preserve">Ron Kohavi. </w:t>
      </w:r>
      <w:r w:rsidRPr="00B61AA1">
        <w:rPr>
          <w:rStyle w:val="a-size-extra-large"/>
          <w:rFonts w:ascii="Times New Roman" w:hAnsi="Times New Roman" w:cs="Times New Roman"/>
          <w:i/>
          <w:iCs/>
          <w:color w:val="0F1111"/>
        </w:rPr>
        <w:t>"A Study of Cross-Validation and Bootstrap for Accuracy Estimation and Model Selection"</w:t>
      </w:r>
      <w:r w:rsidRPr="00B61AA1">
        <w:rPr>
          <w:rStyle w:val="a-size-extra-large"/>
          <w:rFonts w:ascii="Times New Roman" w:hAnsi="Times New Roman" w:cs="Times New Roman"/>
          <w:color w:val="0F1111"/>
        </w:rPr>
        <w:t>. International Joint Conference on Artificial Intelligence (IJCAI), 14 (2): 1137-43, 1995. https://www.ijcai.org/Proceedings/95-2/Papers/016.pdf</w:t>
      </w:r>
    </w:p>
    <w:p w14:paraId="0689CED0" w14:textId="5A5A1B3F" w:rsidR="002F5D25" w:rsidRDefault="002F5D25">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90541"/>
    <w:multiLevelType w:val="multilevel"/>
    <w:tmpl w:val="933873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CB6B2D"/>
    <w:multiLevelType w:val="multilevel"/>
    <w:tmpl w:val="EA1A8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B44447"/>
    <w:multiLevelType w:val="hybridMultilevel"/>
    <w:tmpl w:val="1AFA67E4"/>
    <w:lvl w:ilvl="0" w:tplc="288CE79A">
      <w:start w:val="1"/>
      <w:numFmt w:val="bullet"/>
      <w:lvlText w:val="•"/>
      <w:lvlJc w:val="left"/>
      <w:pPr>
        <w:tabs>
          <w:tab w:val="num" w:pos="720"/>
        </w:tabs>
        <w:ind w:left="720" w:hanging="360"/>
      </w:pPr>
      <w:rPr>
        <w:rFonts w:ascii="Arial" w:hAnsi="Arial" w:hint="default"/>
      </w:rPr>
    </w:lvl>
    <w:lvl w:ilvl="1" w:tplc="C5F82D78" w:tentative="1">
      <w:start w:val="1"/>
      <w:numFmt w:val="bullet"/>
      <w:lvlText w:val="•"/>
      <w:lvlJc w:val="left"/>
      <w:pPr>
        <w:tabs>
          <w:tab w:val="num" w:pos="1440"/>
        </w:tabs>
        <w:ind w:left="1440" w:hanging="360"/>
      </w:pPr>
      <w:rPr>
        <w:rFonts w:ascii="Arial" w:hAnsi="Arial" w:hint="default"/>
      </w:rPr>
    </w:lvl>
    <w:lvl w:ilvl="2" w:tplc="C79C5024" w:tentative="1">
      <w:start w:val="1"/>
      <w:numFmt w:val="bullet"/>
      <w:lvlText w:val="•"/>
      <w:lvlJc w:val="left"/>
      <w:pPr>
        <w:tabs>
          <w:tab w:val="num" w:pos="2160"/>
        </w:tabs>
        <w:ind w:left="2160" w:hanging="360"/>
      </w:pPr>
      <w:rPr>
        <w:rFonts w:ascii="Arial" w:hAnsi="Arial" w:hint="default"/>
      </w:rPr>
    </w:lvl>
    <w:lvl w:ilvl="3" w:tplc="CB5C4502" w:tentative="1">
      <w:start w:val="1"/>
      <w:numFmt w:val="bullet"/>
      <w:lvlText w:val="•"/>
      <w:lvlJc w:val="left"/>
      <w:pPr>
        <w:tabs>
          <w:tab w:val="num" w:pos="2880"/>
        </w:tabs>
        <w:ind w:left="2880" w:hanging="360"/>
      </w:pPr>
      <w:rPr>
        <w:rFonts w:ascii="Arial" w:hAnsi="Arial" w:hint="default"/>
      </w:rPr>
    </w:lvl>
    <w:lvl w:ilvl="4" w:tplc="D4185026" w:tentative="1">
      <w:start w:val="1"/>
      <w:numFmt w:val="bullet"/>
      <w:lvlText w:val="•"/>
      <w:lvlJc w:val="left"/>
      <w:pPr>
        <w:tabs>
          <w:tab w:val="num" w:pos="3600"/>
        </w:tabs>
        <w:ind w:left="3600" w:hanging="360"/>
      </w:pPr>
      <w:rPr>
        <w:rFonts w:ascii="Arial" w:hAnsi="Arial" w:hint="default"/>
      </w:rPr>
    </w:lvl>
    <w:lvl w:ilvl="5" w:tplc="4EAC8BAC" w:tentative="1">
      <w:start w:val="1"/>
      <w:numFmt w:val="bullet"/>
      <w:lvlText w:val="•"/>
      <w:lvlJc w:val="left"/>
      <w:pPr>
        <w:tabs>
          <w:tab w:val="num" w:pos="4320"/>
        </w:tabs>
        <w:ind w:left="4320" w:hanging="360"/>
      </w:pPr>
      <w:rPr>
        <w:rFonts w:ascii="Arial" w:hAnsi="Arial" w:hint="default"/>
      </w:rPr>
    </w:lvl>
    <w:lvl w:ilvl="6" w:tplc="A5C03EAC" w:tentative="1">
      <w:start w:val="1"/>
      <w:numFmt w:val="bullet"/>
      <w:lvlText w:val="•"/>
      <w:lvlJc w:val="left"/>
      <w:pPr>
        <w:tabs>
          <w:tab w:val="num" w:pos="5040"/>
        </w:tabs>
        <w:ind w:left="5040" w:hanging="360"/>
      </w:pPr>
      <w:rPr>
        <w:rFonts w:ascii="Arial" w:hAnsi="Arial" w:hint="default"/>
      </w:rPr>
    </w:lvl>
    <w:lvl w:ilvl="7" w:tplc="A524FE36" w:tentative="1">
      <w:start w:val="1"/>
      <w:numFmt w:val="bullet"/>
      <w:lvlText w:val="•"/>
      <w:lvlJc w:val="left"/>
      <w:pPr>
        <w:tabs>
          <w:tab w:val="num" w:pos="5760"/>
        </w:tabs>
        <w:ind w:left="5760" w:hanging="360"/>
      </w:pPr>
      <w:rPr>
        <w:rFonts w:ascii="Arial" w:hAnsi="Arial" w:hint="default"/>
      </w:rPr>
    </w:lvl>
    <w:lvl w:ilvl="8" w:tplc="0E1A7CE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8270C0F"/>
    <w:multiLevelType w:val="multilevel"/>
    <w:tmpl w:val="A8C8A9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AB455D"/>
    <w:multiLevelType w:val="hybridMultilevel"/>
    <w:tmpl w:val="75804032"/>
    <w:lvl w:ilvl="0" w:tplc="4E3E3274">
      <w:start w:val="1"/>
      <w:numFmt w:val="bullet"/>
      <w:lvlText w:val=""/>
      <w:lvlJc w:val="left"/>
      <w:pPr>
        <w:tabs>
          <w:tab w:val="num" w:pos="720"/>
        </w:tabs>
        <w:ind w:left="720" w:hanging="360"/>
      </w:pPr>
      <w:rPr>
        <w:rFonts w:ascii="Symbol" w:hAnsi="Symbol" w:hint="default"/>
      </w:rPr>
    </w:lvl>
    <w:lvl w:ilvl="1" w:tplc="193EAD28">
      <w:numFmt w:val="bullet"/>
      <w:lvlText w:val="o"/>
      <w:lvlJc w:val="left"/>
      <w:pPr>
        <w:tabs>
          <w:tab w:val="num" w:pos="1440"/>
        </w:tabs>
        <w:ind w:left="1440" w:hanging="360"/>
      </w:pPr>
      <w:rPr>
        <w:rFonts w:ascii="Courier New" w:hAnsi="Courier New" w:hint="default"/>
      </w:rPr>
    </w:lvl>
    <w:lvl w:ilvl="2" w:tplc="5C3CE4B0" w:tentative="1">
      <w:start w:val="1"/>
      <w:numFmt w:val="bullet"/>
      <w:lvlText w:val=""/>
      <w:lvlJc w:val="left"/>
      <w:pPr>
        <w:tabs>
          <w:tab w:val="num" w:pos="2160"/>
        </w:tabs>
        <w:ind w:left="2160" w:hanging="360"/>
      </w:pPr>
      <w:rPr>
        <w:rFonts w:ascii="Symbol" w:hAnsi="Symbol" w:hint="default"/>
      </w:rPr>
    </w:lvl>
    <w:lvl w:ilvl="3" w:tplc="C6346DA0" w:tentative="1">
      <w:start w:val="1"/>
      <w:numFmt w:val="bullet"/>
      <w:lvlText w:val=""/>
      <w:lvlJc w:val="left"/>
      <w:pPr>
        <w:tabs>
          <w:tab w:val="num" w:pos="2880"/>
        </w:tabs>
        <w:ind w:left="2880" w:hanging="360"/>
      </w:pPr>
      <w:rPr>
        <w:rFonts w:ascii="Symbol" w:hAnsi="Symbol" w:hint="default"/>
      </w:rPr>
    </w:lvl>
    <w:lvl w:ilvl="4" w:tplc="2EB8B276" w:tentative="1">
      <w:start w:val="1"/>
      <w:numFmt w:val="bullet"/>
      <w:lvlText w:val=""/>
      <w:lvlJc w:val="left"/>
      <w:pPr>
        <w:tabs>
          <w:tab w:val="num" w:pos="3600"/>
        </w:tabs>
        <w:ind w:left="3600" w:hanging="360"/>
      </w:pPr>
      <w:rPr>
        <w:rFonts w:ascii="Symbol" w:hAnsi="Symbol" w:hint="default"/>
      </w:rPr>
    </w:lvl>
    <w:lvl w:ilvl="5" w:tplc="0F602002" w:tentative="1">
      <w:start w:val="1"/>
      <w:numFmt w:val="bullet"/>
      <w:lvlText w:val=""/>
      <w:lvlJc w:val="left"/>
      <w:pPr>
        <w:tabs>
          <w:tab w:val="num" w:pos="4320"/>
        </w:tabs>
        <w:ind w:left="4320" w:hanging="360"/>
      </w:pPr>
      <w:rPr>
        <w:rFonts w:ascii="Symbol" w:hAnsi="Symbol" w:hint="default"/>
      </w:rPr>
    </w:lvl>
    <w:lvl w:ilvl="6" w:tplc="758AA29E" w:tentative="1">
      <w:start w:val="1"/>
      <w:numFmt w:val="bullet"/>
      <w:lvlText w:val=""/>
      <w:lvlJc w:val="left"/>
      <w:pPr>
        <w:tabs>
          <w:tab w:val="num" w:pos="5040"/>
        </w:tabs>
        <w:ind w:left="5040" w:hanging="360"/>
      </w:pPr>
      <w:rPr>
        <w:rFonts w:ascii="Symbol" w:hAnsi="Symbol" w:hint="default"/>
      </w:rPr>
    </w:lvl>
    <w:lvl w:ilvl="7" w:tplc="1CFA04A4" w:tentative="1">
      <w:start w:val="1"/>
      <w:numFmt w:val="bullet"/>
      <w:lvlText w:val=""/>
      <w:lvlJc w:val="left"/>
      <w:pPr>
        <w:tabs>
          <w:tab w:val="num" w:pos="5760"/>
        </w:tabs>
        <w:ind w:left="5760" w:hanging="360"/>
      </w:pPr>
      <w:rPr>
        <w:rFonts w:ascii="Symbol" w:hAnsi="Symbol" w:hint="default"/>
      </w:rPr>
    </w:lvl>
    <w:lvl w:ilvl="8" w:tplc="468CD800"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31DB48C3"/>
    <w:multiLevelType w:val="hybridMultilevel"/>
    <w:tmpl w:val="4CFA73EA"/>
    <w:lvl w:ilvl="0" w:tplc="71345948">
      <w:start w:val="1"/>
      <w:numFmt w:val="bullet"/>
      <w:lvlText w:val=""/>
      <w:lvlJc w:val="left"/>
      <w:pPr>
        <w:tabs>
          <w:tab w:val="num" w:pos="720"/>
        </w:tabs>
        <w:ind w:left="720" w:hanging="360"/>
      </w:pPr>
      <w:rPr>
        <w:rFonts w:ascii="Symbol" w:hAnsi="Symbol" w:hint="default"/>
      </w:rPr>
    </w:lvl>
    <w:lvl w:ilvl="1" w:tplc="904A05EE">
      <w:numFmt w:val="bullet"/>
      <w:lvlText w:val="o"/>
      <w:lvlJc w:val="left"/>
      <w:pPr>
        <w:tabs>
          <w:tab w:val="num" w:pos="1440"/>
        </w:tabs>
        <w:ind w:left="1440" w:hanging="360"/>
      </w:pPr>
      <w:rPr>
        <w:rFonts w:ascii="Courier New" w:hAnsi="Courier New" w:hint="default"/>
      </w:rPr>
    </w:lvl>
    <w:lvl w:ilvl="2" w:tplc="EB967070" w:tentative="1">
      <w:start w:val="1"/>
      <w:numFmt w:val="bullet"/>
      <w:lvlText w:val=""/>
      <w:lvlJc w:val="left"/>
      <w:pPr>
        <w:tabs>
          <w:tab w:val="num" w:pos="2160"/>
        </w:tabs>
        <w:ind w:left="2160" w:hanging="360"/>
      </w:pPr>
      <w:rPr>
        <w:rFonts w:ascii="Symbol" w:hAnsi="Symbol" w:hint="default"/>
      </w:rPr>
    </w:lvl>
    <w:lvl w:ilvl="3" w:tplc="15BE98E8" w:tentative="1">
      <w:start w:val="1"/>
      <w:numFmt w:val="bullet"/>
      <w:lvlText w:val=""/>
      <w:lvlJc w:val="left"/>
      <w:pPr>
        <w:tabs>
          <w:tab w:val="num" w:pos="2880"/>
        </w:tabs>
        <w:ind w:left="2880" w:hanging="360"/>
      </w:pPr>
      <w:rPr>
        <w:rFonts w:ascii="Symbol" w:hAnsi="Symbol" w:hint="default"/>
      </w:rPr>
    </w:lvl>
    <w:lvl w:ilvl="4" w:tplc="83A4C372" w:tentative="1">
      <w:start w:val="1"/>
      <w:numFmt w:val="bullet"/>
      <w:lvlText w:val=""/>
      <w:lvlJc w:val="left"/>
      <w:pPr>
        <w:tabs>
          <w:tab w:val="num" w:pos="3600"/>
        </w:tabs>
        <w:ind w:left="3600" w:hanging="360"/>
      </w:pPr>
      <w:rPr>
        <w:rFonts w:ascii="Symbol" w:hAnsi="Symbol" w:hint="default"/>
      </w:rPr>
    </w:lvl>
    <w:lvl w:ilvl="5" w:tplc="874CECA8" w:tentative="1">
      <w:start w:val="1"/>
      <w:numFmt w:val="bullet"/>
      <w:lvlText w:val=""/>
      <w:lvlJc w:val="left"/>
      <w:pPr>
        <w:tabs>
          <w:tab w:val="num" w:pos="4320"/>
        </w:tabs>
        <w:ind w:left="4320" w:hanging="360"/>
      </w:pPr>
      <w:rPr>
        <w:rFonts w:ascii="Symbol" w:hAnsi="Symbol" w:hint="default"/>
      </w:rPr>
    </w:lvl>
    <w:lvl w:ilvl="6" w:tplc="8AE6129C" w:tentative="1">
      <w:start w:val="1"/>
      <w:numFmt w:val="bullet"/>
      <w:lvlText w:val=""/>
      <w:lvlJc w:val="left"/>
      <w:pPr>
        <w:tabs>
          <w:tab w:val="num" w:pos="5040"/>
        </w:tabs>
        <w:ind w:left="5040" w:hanging="360"/>
      </w:pPr>
      <w:rPr>
        <w:rFonts w:ascii="Symbol" w:hAnsi="Symbol" w:hint="default"/>
      </w:rPr>
    </w:lvl>
    <w:lvl w:ilvl="7" w:tplc="323C7FAA" w:tentative="1">
      <w:start w:val="1"/>
      <w:numFmt w:val="bullet"/>
      <w:lvlText w:val=""/>
      <w:lvlJc w:val="left"/>
      <w:pPr>
        <w:tabs>
          <w:tab w:val="num" w:pos="5760"/>
        </w:tabs>
        <w:ind w:left="5760" w:hanging="360"/>
      </w:pPr>
      <w:rPr>
        <w:rFonts w:ascii="Symbol" w:hAnsi="Symbol" w:hint="default"/>
      </w:rPr>
    </w:lvl>
    <w:lvl w:ilvl="8" w:tplc="1646B8C8"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49324424"/>
    <w:multiLevelType w:val="hybridMultilevel"/>
    <w:tmpl w:val="C0FE871C"/>
    <w:lvl w:ilvl="0" w:tplc="D22C66E2">
      <w:start w:val="1"/>
      <w:numFmt w:val="bullet"/>
      <w:lvlText w:val="•"/>
      <w:lvlJc w:val="left"/>
      <w:pPr>
        <w:tabs>
          <w:tab w:val="num" w:pos="720"/>
        </w:tabs>
        <w:ind w:left="720" w:hanging="360"/>
      </w:pPr>
      <w:rPr>
        <w:rFonts w:ascii="Arial" w:hAnsi="Arial" w:hint="default"/>
      </w:rPr>
    </w:lvl>
    <w:lvl w:ilvl="1" w:tplc="85F0DCAE" w:tentative="1">
      <w:start w:val="1"/>
      <w:numFmt w:val="bullet"/>
      <w:lvlText w:val="•"/>
      <w:lvlJc w:val="left"/>
      <w:pPr>
        <w:tabs>
          <w:tab w:val="num" w:pos="1440"/>
        </w:tabs>
        <w:ind w:left="1440" w:hanging="360"/>
      </w:pPr>
      <w:rPr>
        <w:rFonts w:ascii="Arial" w:hAnsi="Arial" w:hint="default"/>
      </w:rPr>
    </w:lvl>
    <w:lvl w:ilvl="2" w:tplc="99ACD512" w:tentative="1">
      <w:start w:val="1"/>
      <w:numFmt w:val="bullet"/>
      <w:lvlText w:val="•"/>
      <w:lvlJc w:val="left"/>
      <w:pPr>
        <w:tabs>
          <w:tab w:val="num" w:pos="2160"/>
        </w:tabs>
        <w:ind w:left="2160" w:hanging="360"/>
      </w:pPr>
      <w:rPr>
        <w:rFonts w:ascii="Arial" w:hAnsi="Arial" w:hint="default"/>
      </w:rPr>
    </w:lvl>
    <w:lvl w:ilvl="3" w:tplc="C3309CF8" w:tentative="1">
      <w:start w:val="1"/>
      <w:numFmt w:val="bullet"/>
      <w:lvlText w:val="•"/>
      <w:lvlJc w:val="left"/>
      <w:pPr>
        <w:tabs>
          <w:tab w:val="num" w:pos="2880"/>
        </w:tabs>
        <w:ind w:left="2880" w:hanging="360"/>
      </w:pPr>
      <w:rPr>
        <w:rFonts w:ascii="Arial" w:hAnsi="Arial" w:hint="default"/>
      </w:rPr>
    </w:lvl>
    <w:lvl w:ilvl="4" w:tplc="8548A08A" w:tentative="1">
      <w:start w:val="1"/>
      <w:numFmt w:val="bullet"/>
      <w:lvlText w:val="•"/>
      <w:lvlJc w:val="left"/>
      <w:pPr>
        <w:tabs>
          <w:tab w:val="num" w:pos="3600"/>
        </w:tabs>
        <w:ind w:left="3600" w:hanging="360"/>
      </w:pPr>
      <w:rPr>
        <w:rFonts w:ascii="Arial" w:hAnsi="Arial" w:hint="default"/>
      </w:rPr>
    </w:lvl>
    <w:lvl w:ilvl="5" w:tplc="778801F8" w:tentative="1">
      <w:start w:val="1"/>
      <w:numFmt w:val="bullet"/>
      <w:lvlText w:val="•"/>
      <w:lvlJc w:val="left"/>
      <w:pPr>
        <w:tabs>
          <w:tab w:val="num" w:pos="4320"/>
        </w:tabs>
        <w:ind w:left="4320" w:hanging="360"/>
      </w:pPr>
      <w:rPr>
        <w:rFonts w:ascii="Arial" w:hAnsi="Arial" w:hint="default"/>
      </w:rPr>
    </w:lvl>
    <w:lvl w:ilvl="6" w:tplc="04A4574E" w:tentative="1">
      <w:start w:val="1"/>
      <w:numFmt w:val="bullet"/>
      <w:lvlText w:val="•"/>
      <w:lvlJc w:val="left"/>
      <w:pPr>
        <w:tabs>
          <w:tab w:val="num" w:pos="5040"/>
        </w:tabs>
        <w:ind w:left="5040" w:hanging="360"/>
      </w:pPr>
      <w:rPr>
        <w:rFonts w:ascii="Arial" w:hAnsi="Arial" w:hint="default"/>
      </w:rPr>
    </w:lvl>
    <w:lvl w:ilvl="7" w:tplc="DC462D6E" w:tentative="1">
      <w:start w:val="1"/>
      <w:numFmt w:val="bullet"/>
      <w:lvlText w:val="•"/>
      <w:lvlJc w:val="left"/>
      <w:pPr>
        <w:tabs>
          <w:tab w:val="num" w:pos="5760"/>
        </w:tabs>
        <w:ind w:left="5760" w:hanging="360"/>
      </w:pPr>
      <w:rPr>
        <w:rFonts w:ascii="Arial" w:hAnsi="Arial" w:hint="default"/>
      </w:rPr>
    </w:lvl>
    <w:lvl w:ilvl="8" w:tplc="3AB0F2E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9EE77B3"/>
    <w:multiLevelType w:val="multilevel"/>
    <w:tmpl w:val="CF30F72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C309FB"/>
    <w:multiLevelType w:val="hybridMultilevel"/>
    <w:tmpl w:val="11146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8231FB"/>
    <w:multiLevelType w:val="multilevel"/>
    <w:tmpl w:val="43941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1BD560A"/>
    <w:multiLevelType w:val="hybridMultilevel"/>
    <w:tmpl w:val="3110BF3A"/>
    <w:lvl w:ilvl="0" w:tplc="BF5E0034">
      <w:start w:val="1"/>
      <w:numFmt w:val="bullet"/>
      <w:lvlText w:val="•"/>
      <w:lvlJc w:val="left"/>
      <w:pPr>
        <w:tabs>
          <w:tab w:val="num" w:pos="720"/>
        </w:tabs>
        <w:ind w:left="720" w:hanging="360"/>
      </w:pPr>
      <w:rPr>
        <w:rFonts w:ascii="Arial" w:hAnsi="Arial" w:hint="default"/>
      </w:rPr>
    </w:lvl>
    <w:lvl w:ilvl="1" w:tplc="0B6EC370" w:tentative="1">
      <w:start w:val="1"/>
      <w:numFmt w:val="bullet"/>
      <w:lvlText w:val="•"/>
      <w:lvlJc w:val="left"/>
      <w:pPr>
        <w:tabs>
          <w:tab w:val="num" w:pos="1440"/>
        </w:tabs>
        <w:ind w:left="1440" w:hanging="360"/>
      </w:pPr>
      <w:rPr>
        <w:rFonts w:ascii="Arial" w:hAnsi="Arial" w:hint="default"/>
      </w:rPr>
    </w:lvl>
    <w:lvl w:ilvl="2" w:tplc="24041C92" w:tentative="1">
      <w:start w:val="1"/>
      <w:numFmt w:val="bullet"/>
      <w:lvlText w:val="•"/>
      <w:lvlJc w:val="left"/>
      <w:pPr>
        <w:tabs>
          <w:tab w:val="num" w:pos="2160"/>
        </w:tabs>
        <w:ind w:left="2160" w:hanging="360"/>
      </w:pPr>
      <w:rPr>
        <w:rFonts w:ascii="Arial" w:hAnsi="Arial" w:hint="default"/>
      </w:rPr>
    </w:lvl>
    <w:lvl w:ilvl="3" w:tplc="883268A4" w:tentative="1">
      <w:start w:val="1"/>
      <w:numFmt w:val="bullet"/>
      <w:lvlText w:val="•"/>
      <w:lvlJc w:val="left"/>
      <w:pPr>
        <w:tabs>
          <w:tab w:val="num" w:pos="2880"/>
        </w:tabs>
        <w:ind w:left="2880" w:hanging="360"/>
      </w:pPr>
      <w:rPr>
        <w:rFonts w:ascii="Arial" w:hAnsi="Arial" w:hint="default"/>
      </w:rPr>
    </w:lvl>
    <w:lvl w:ilvl="4" w:tplc="C728D274" w:tentative="1">
      <w:start w:val="1"/>
      <w:numFmt w:val="bullet"/>
      <w:lvlText w:val="•"/>
      <w:lvlJc w:val="left"/>
      <w:pPr>
        <w:tabs>
          <w:tab w:val="num" w:pos="3600"/>
        </w:tabs>
        <w:ind w:left="3600" w:hanging="360"/>
      </w:pPr>
      <w:rPr>
        <w:rFonts w:ascii="Arial" w:hAnsi="Arial" w:hint="default"/>
      </w:rPr>
    </w:lvl>
    <w:lvl w:ilvl="5" w:tplc="2A1CCE4E" w:tentative="1">
      <w:start w:val="1"/>
      <w:numFmt w:val="bullet"/>
      <w:lvlText w:val="•"/>
      <w:lvlJc w:val="left"/>
      <w:pPr>
        <w:tabs>
          <w:tab w:val="num" w:pos="4320"/>
        </w:tabs>
        <w:ind w:left="4320" w:hanging="360"/>
      </w:pPr>
      <w:rPr>
        <w:rFonts w:ascii="Arial" w:hAnsi="Arial" w:hint="default"/>
      </w:rPr>
    </w:lvl>
    <w:lvl w:ilvl="6" w:tplc="426803EC" w:tentative="1">
      <w:start w:val="1"/>
      <w:numFmt w:val="bullet"/>
      <w:lvlText w:val="•"/>
      <w:lvlJc w:val="left"/>
      <w:pPr>
        <w:tabs>
          <w:tab w:val="num" w:pos="5040"/>
        </w:tabs>
        <w:ind w:left="5040" w:hanging="360"/>
      </w:pPr>
      <w:rPr>
        <w:rFonts w:ascii="Arial" w:hAnsi="Arial" w:hint="default"/>
      </w:rPr>
    </w:lvl>
    <w:lvl w:ilvl="7" w:tplc="F5984F0C" w:tentative="1">
      <w:start w:val="1"/>
      <w:numFmt w:val="bullet"/>
      <w:lvlText w:val="•"/>
      <w:lvlJc w:val="left"/>
      <w:pPr>
        <w:tabs>
          <w:tab w:val="num" w:pos="5760"/>
        </w:tabs>
        <w:ind w:left="5760" w:hanging="360"/>
      </w:pPr>
      <w:rPr>
        <w:rFonts w:ascii="Arial" w:hAnsi="Arial" w:hint="default"/>
      </w:rPr>
    </w:lvl>
    <w:lvl w:ilvl="8" w:tplc="E53A5EA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BD8722F"/>
    <w:multiLevelType w:val="hybridMultilevel"/>
    <w:tmpl w:val="953484C8"/>
    <w:lvl w:ilvl="0" w:tplc="81F4DE16">
      <w:start w:val="1"/>
      <w:numFmt w:val="bullet"/>
      <w:lvlText w:val=""/>
      <w:lvlJc w:val="left"/>
      <w:pPr>
        <w:tabs>
          <w:tab w:val="num" w:pos="720"/>
        </w:tabs>
        <w:ind w:left="720" w:hanging="360"/>
      </w:pPr>
      <w:rPr>
        <w:rFonts w:ascii="Symbol" w:hAnsi="Symbol" w:hint="default"/>
      </w:rPr>
    </w:lvl>
    <w:lvl w:ilvl="1" w:tplc="8208F7E4">
      <w:numFmt w:val="bullet"/>
      <w:lvlText w:val="o"/>
      <w:lvlJc w:val="left"/>
      <w:pPr>
        <w:tabs>
          <w:tab w:val="num" w:pos="1440"/>
        </w:tabs>
        <w:ind w:left="1440" w:hanging="360"/>
      </w:pPr>
      <w:rPr>
        <w:rFonts w:ascii="Courier New" w:hAnsi="Courier New" w:hint="default"/>
      </w:rPr>
    </w:lvl>
    <w:lvl w:ilvl="2" w:tplc="AF3C2F3C" w:tentative="1">
      <w:start w:val="1"/>
      <w:numFmt w:val="bullet"/>
      <w:lvlText w:val=""/>
      <w:lvlJc w:val="left"/>
      <w:pPr>
        <w:tabs>
          <w:tab w:val="num" w:pos="2160"/>
        </w:tabs>
        <w:ind w:left="2160" w:hanging="360"/>
      </w:pPr>
      <w:rPr>
        <w:rFonts w:ascii="Symbol" w:hAnsi="Symbol" w:hint="default"/>
      </w:rPr>
    </w:lvl>
    <w:lvl w:ilvl="3" w:tplc="5A0C024C" w:tentative="1">
      <w:start w:val="1"/>
      <w:numFmt w:val="bullet"/>
      <w:lvlText w:val=""/>
      <w:lvlJc w:val="left"/>
      <w:pPr>
        <w:tabs>
          <w:tab w:val="num" w:pos="2880"/>
        </w:tabs>
        <w:ind w:left="2880" w:hanging="360"/>
      </w:pPr>
      <w:rPr>
        <w:rFonts w:ascii="Symbol" w:hAnsi="Symbol" w:hint="default"/>
      </w:rPr>
    </w:lvl>
    <w:lvl w:ilvl="4" w:tplc="7F9E42A0" w:tentative="1">
      <w:start w:val="1"/>
      <w:numFmt w:val="bullet"/>
      <w:lvlText w:val=""/>
      <w:lvlJc w:val="left"/>
      <w:pPr>
        <w:tabs>
          <w:tab w:val="num" w:pos="3600"/>
        </w:tabs>
        <w:ind w:left="3600" w:hanging="360"/>
      </w:pPr>
      <w:rPr>
        <w:rFonts w:ascii="Symbol" w:hAnsi="Symbol" w:hint="default"/>
      </w:rPr>
    </w:lvl>
    <w:lvl w:ilvl="5" w:tplc="7A22CE7C" w:tentative="1">
      <w:start w:val="1"/>
      <w:numFmt w:val="bullet"/>
      <w:lvlText w:val=""/>
      <w:lvlJc w:val="left"/>
      <w:pPr>
        <w:tabs>
          <w:tab w:val="num" w:pos="4320"/>
        </w:tabs>
        <w:ind w:left="4320" w:hanging="360"/>
      </w:pPr>
      <w:rPr>
        <w:rFonts w:ascii="Symbol" w:hAnsi="Symbol" w:hint="default"/>
      </w:rPr>
    </w:lvl>
    <w:lvl w:ilvl="6" w:tplc="1BAE384E" w:tentative="1">
      <w:start w:val="1"/>
      <w:numFmt w:val="bullet"/>
      <w:lvlText w:val=""/>
      <w:lvlJc w:val="left"/>
      <w:pPr>
        <w:tabs>
          <w:tab w:val="num" w:pos="5040"/>
        </w:tabs>
        <w:ind w:left="5040" w:hanging="360"/>
      </w:pPr>
      <w:rPr>
        <w:rFonts w:ascii="Symbol" w:hAnsi="Symbol" w:hint="default"/>
      </w:rPr>
    </w:lvl>
    <w:lvl w:ilvl="7" w:tplc="6EF8785A" w:tentative="1">
      <w:start w:val="1"/>
      <w:numFmt w:val="bullet"/>
      <w:lvlText w:val=""/>
      <w:lvlJc w:val="left"/>
      <w:pPr>
        <w:tabs>
          <w:tab w:val="num" w:pos="5760"/>
        </w:tabs>
        <w:ind w:left="5760" w:hanging="360"/>
      </w:pPr>
      <w:rPr>
        <w:rFonts w:ascii="Symbol" w:hAnsi="Symbol" w:hint="default"/>
      </w:rPr>
    </w:lvl>
    <w:lvl w:ilvl="8" w:tplc="948EB6D4"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7C0819BF"/>
    <w:multiLevelType w:val="hybridMultilevel"/>
    <w:tmpl w:val="E7228E8E"/>
    <w:lvl w:ilvl="0" w:tplc="84483C42">
      <w:start w:val="1"/>
      <w:numFmt w:val="bullet"/>
      <w:lvlText w:val="•"/>
      <w:lvlJc w:val="left"/>
      <w:pPr>
        <w:tabs>
          <w:tab w:val="num" w:pos="720"/>
        </w:tabs>
        <w:ind w:left="720" w:hanging="360"/>
      </w:pPr>
      <w:rPr>
        <w:rFonts w:ascii="Arial" w:hAnsi="Arial" w:hint="default"/>
      </w:rPr>
    </w:lvl>
    <w:lvl w:ilvl="1" w:tplc="2EDAD6CE" w:tentative="1">
      <w:start w:val="1"/>
      <w:numFmt w:val="bullet"/>
      <w:lvlText w:val="•"/>
      <w:lvlJc w:val="left"/>
      <w:pPr>
        <w:tabs>
          <w:tab w:val="num" w:pos="1440"/>
        </w:tabs>
        <w:ind w:left="1440" w:hanging="360"/>
      </w:pPr>
      <w:rPr>
        <w:rFonts w:ascii="Arial" w:hAnsi="Arial" w:hint="default"/>
      </w:rPr>
    </w:lvl>
    <w:lvl w:ilvl="2" w:tplc="35BAAEDC" w:tentative="1">
      <w:start w:val="1"/>
      <w:numFmt w:val="bullet"/>
      <w:lvlText w:val="•"/>
      <w:lvlJc w:val="left"/>
      <w:pPr>
        <w:tabs>
          <w:tab w:val="num" w:pos="2160"/>
        </w:tabs>
        <w:ind w:left="2160" w:hanging="360"/>
      </w:pPr>
      <w:rPr>
        <w:rFonts w:ascii="Arial" w:hAnsi="Arial" w:hint="default"/>
      </w:rPr>
    </w:lvl>
    <w:lvl w:ilvl="3" w:tplc="AA7CD94A" w:tentative="1">
      <w:start w:val="1"/>
      <w:numFmt w:val="bullet"/>
      <w:lvlText w:val="•"/>
      <w:lvlJc w:val="left"/>
      <w:pPr>
        <w:tabs>
          <w:tab w:val="num" w:pos="2880"/>
        </w:tabs>
        <w:ind w:left="2880" w:hanging="360"/>
      </w:pPr>
      <w:rPr>
        <w:rFonts w:ascii="Arial" w:hAnsi="Arial" w:hint="default"/>
      </w:rPr>
    </w:lvl>
    <w:lvl w:ilvl="4" w:tplc="AA04CB44" w:tentative="1">
      <w:start w:val="1"/>
      <w:numFmt w:val="bullet"/>
      <w:lvlText w:val="•"/>
      <w:lvlJc w:val="left"/>
      <w:pPr>
        <w:tabs>
          <w:tab w:val="num" w:pos="3600"/>
        </w:tabs>
        <w:ind w:left="3600" w:hanging="360"/>
      </w:pPr>
      <w:rPr>
        <w:rFonts w:ascii="Arial" w:hAnsi="Arial" w:hint="default"/>
      </w:rPr>
    </w:lvl>
    <w:lvl w:ilvl="5" w:tplc="A5148BCE" w:tentative="1">
      <w:start w:val="1"/>
      <w:numFmt w:val="bullet"/>
      <w:lvlText w:val="•"/>
      <w:lvlJc w:val="left"/>
      <w:pPr>
        <w:tabs>
          <w:tab w:val="num" w:pos="4320"/>
        </w:tabs>
        <w:ind w:left="4320" w:hanging="360"/>
      </w:pPr>
      <w:rPr>
        <w:rFonts w:ascii="Arial" w:hAnsi="Arial" w:hint="default"/>
      </w:rPr>
    </w:lvl>
    <w:lvl w:ilvl="6" w:tplc="F512518E" w:tentative="1">
      <w:start w:val="1"/>
      <w:numFmt w:val="bullet"/>
      <w:lvlText w:val="•"/>
      <w:lvlJc w:val="left"/>
      <w:pPr>
        <w:tabs>
          <w:tab w:val="num" w:pos="5040"/>
        </w:tabs>
        <w:ind w:left="5040" w:hanging="360"/>
      </w:pPr>
      <w:rPr>
        <w:rFonts w:ascii="Arial" w:hAnsi="Arial" w:hint="default"/>
      </w:rPr>
    </w:lvl>
    <w:lvl w:ilvl="7" w:tplc="2BEEB3DC" w:tentative="1">
      <w:start w:val="1"/>
      <w:numFmt w:val="bullet"/>
      <w:lvlText w:val="•"/>
      <w:lvlJc w:val="left"/>
      <w:pPr>
        <w:tabs>
          <w:tab w:val="num" w:pos="5760"/>
        </w:tabs>
        <w:ind w:left="5760" w:hanging="360"/>
      </w:pPr>
      <w:rPr>
        <w:rFonts w:ascii="Arial" w:hAnsi="Arial" w:hint="default"/>
      </w:rPr>
    </w:lvl>
    <w:lvl w:ilvl="8" w:tplc="8D34823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DDE020A"/>
    <w:multiLevelType w:val="multilevel"/>
    <w:tmpl w:val="B25E4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85505266">
    <w:abstractNumId w:val="0"/>
  </w:num>
  <w:num w:numId="2" w16cid:durableId="1843818103">
    <w:abstractNumId w:val="9"/>
  </w:num>
  <w:num w:numId="3" w16cid:durableId="207842835">
    <w:abstractNumId w:val="7"/>
  </w:num>
  <w:num w:numId="4" w16cid:durableId="1252422683">
    <w:abstractNumId w:val="1"/>
  </w:num>
  <w:num w:numId="5" w16cid:durableId="232400853">
    <w:abstractNumId w:val="12"/>
  </w:num>
  <w:num w:numId="6" w16cid:durableId="145632953">
    <w:abstractNumId w:val="3"/>
  </w:num>
  <w:num w:numId="7" w16cid:durableId="1850947891">
    <w:abstractNumId w:val="13"/>
  </w:num>
  <w:num w:numId="8" w16cid:durableId="1866942317">
    <w:abstractNumId w:val="6"/>
  </w:num>
  <w:num w:numId="9" w16cid:durableId="183059225">
    <w:abstractNumId w:val="8"/>
  </w:num>
  <w:num w:numId="10" w16cid:durableId="1244140604">
    <w:abstractNumId w:val="11"/>
  </w:num>
  <w:num w:numId="11" w16cid:durableId="2071803942">
    <w:abstractNumId w:val="4"/>
  </w:num>
  <w:num w:numId="12" w16cid:durableId="836044099">
    <w:abstractNumId w:val="5"/>
  </w:num>
  <w:num w:numId="13" w16cid:durableId="212012410">
    <w:abstractNumId w:val="10"/>
  </w:num>
  <w:num w:numId="14" w16cid:durableId="12846489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360"/>
    <w:rsid w:val="000040D2"/>
    <w:rsid w:val="00010D7D"/>
    <w:rsid w:val="00011008"/>
    <w:rsid w:val="00015049"/>
    <w:rsid w:val="0001776A"/>
    <w:rsid w:val="00022F49"/>
    <w:rsid w:val="00033957"/>
    <w:rsid w:val="000379F3"/>
    <w:rsid w:val="00040FAD"/>
    <w:rsid w:val="0004248A"/>
    <w:rsid w:val="00051856"/>
    <w:rsid w:val="0005736D"/>
    <w:rsid w:val="00066DA1"/>
    <w:rsid w:val="0007232E"/>
    <w:rsid w:val="00074641"/>
    <w:rsid w:val="000811B5"/>
    <w:rsid w:val="000825DF"/>
    <w:rsid w:val="00083DCE"/>
    <w:rsid w:val="000A3C1B"/>
    <w:rsid w:val="000A52F4"/>
    <w:rsid w:val="000B32CF"/>
    <w:rsid w:val="000C3C4C"/>
    <w:rsid w:val="000D0A82"/>
    <w:rsid w:val="000E0F28"/>
    <w:rsid w:val="00105226"/>
    <w:rsid w:val="00105F5D"/>
    <w:rsid w:val="00134D12"/>
    <w:rsid w:val="00186047"/>
    <w:rsid w:val="00186309"/>
    <w:rsid w:val="001908EE"/>
    <w:rsid w:val="00191326"/>
    <w:rsid w:val="001923FD"/>
    <w:rsid w:val="001924F6"/>
    <w:rsid w:val="00194D06"/>
    <w:rsid w:val="00197621"/>
    <w:rsid w:val="001A3419"/>
    <w:rsid w:val="001B0314"/>
    <w:rsid w:val="001B31B1"/>
    <w:rsid w:val="001C2FEF"/>
    <w:rsid w:val="001C44BC"/>
    <w:rsid w:val="001C528B"/>
    <w:rsid w:val="001D4271"/>
    <w:rsid w:val="001D4314"/>
    <w:rsid w:val="001F6910"/>
    <w:rsid w:val="00200565"/>
    <w:rsid w:val="00200EB7"/>
    <w:rsid w:val="0020421D"/>
    <w:rsid w:val="00207669"/>
    <w:rsid w:val="0022336F"/>
    <w:rsid w:val="002266FD"/>
    <w:rsid w:val="00232E8B"/>
    <w:rsid w:val="002378F5"/>
    <w:rsid w:val="00237971"/>
    <w:rsid w:val="00241FF1"/>
    <w:rsid w:val="002426CD"/>
    <w:rsid w:val="0025677B"/>
    <w:rsid w:val="0028071D"/>
    <w:rsid w:val="002929DB"/>
    <w:rsid w:val="00297340"/>
    <w:rsid w:val="002A10E5"/>
    <w:rsid w:val="002A5360"/>
    <w:rsid w:val="002C363A"/>
    <w:rsid w:val="002C3961"/>
    <w:rsid w:val="002D57E7"/>
    <w:rsid w:val="002E09AF"/>
    <w:rsid w:val="002F3625"/>
    <w:rsid w:val="002F5423"/>
    <w:rsid w:val="002F5D25"/>
    <w:rsid w:val="002F6777"/>
    <w:rsid w:val="00305A92"/>
    <w:rsid w:val="00316C82"/>
    <w:rsid w:val="00324077"/>
    <w:rsid w:val="00335C80"/>
    <w:rsid w:val="0035462F"/>
    <w:rsid w:val="00357D41"/>
    <w:rsid w:val="003600A5"/>
    <w:rsid w:val="00373965"/>
    <w:rsid w:val="003741F6"/>
    <w:rsid w:val="00375B64"/>
    <w:rsid w:val="00381828"/>
    <w:rsid w:val="00391252"/>
    <w:rsid w:val="003919E8"/>
    <w:rsid w:val="003A2208"/>
    <w:rsid w:val="003B5136"/>
    <w:rsid w:val="003D62B5"/>
    <w:rsid w:val="003D62BB"/>
    <w:rsid w:val="003E3706"/>
    <w:rsid w:val="004064FA"/>
    <w:rsid w:val="00416D56"/>
    <w:rsid w:val="00420B47"/>
    <w:rsid w:val="00425FDD"/>
    <w:rsid w:val="00426EDA"/>
    <w:rsid w:val="00440820"/>
    <w:rsid w:val="00440B37"/>
    <w:rsid w:val="00455B47"/>
    <w:rsid w:val="00457339"/>
    <w:rsid w:val="004751DC"/>
    <w:rsid w:val="00476867"/>
    <w:rsid w:val="00477362"/>
    <w:rsid w:val="0048166C"/>
    <w:rsid w:val="004904F0"/>
    <w:rsid w:val="004929ED"/>
    <w:rsid w:val="004A7DD3"/>
    <w:rsid w:val="004B08C5"/>
    <w:rsid w:val="004D01E6"/>
    <w:rsid w:val="004D321A"/>
    <w:rsid w:val="005062EA"/>
    <w:rsid w:val="005237B8"/>
    <w:rsid w:val="00532DC9"/>
    <w:rsid w:val="00562E8A"/>
    <w:rsid w:val="00564EF4"/>
    <w:rsid w:val="0056547E"/>
    <w:rsid w:val="00566FE9"/>
    <w:rsid w:val="00572317"/>
    <w:rsid w:val="0057794F"/>
    <w:rsid w:val="00583CA8"/>
    <w:rsid w:val="00587FE6"/>
    <w:rsid w:val="0059191B"/>
    <w:rsid w:val="005A0FA3"/>
    <w:rsid w:val="005B4211"/>
    <w:rsid w:val="005C444D"/>
    <w:rsid w:val="005D42C8"/>
    <w:rsid w:val="005E3A7B"/>
    <w:rsid w:val="005E6B44"/>
    <w:rsid w:val="005F5138"/>
    <w:rsid w:val="00610128"/>
    <w:rsid w:val="00625876"/>
    <w:rsid w:val="0063318E"/>
    <w:rsid w:val="00643EFF"/>
    <w:rsid w:val="00666DA8"/>
    <w:rsid w:val="00673095"/>
    <w:rsid w:val="0068118D"/>
    <w:rsid w:val="00681C57"/>
    <w:rsid w:val="00690047"/>
    <w:rsid w:val="00693147"/>
    <w:rsid w:val="00695ADC"/>
    <w:rsid w:val="0069636A"/>
    <w:rsid w:val="006A76DB"/>
    <w:rsid w:val="006B08E5"/>
    <w:rsid w:val="006B0C10"/>
    <w:rsid w:val="006B0D6B"/>
    <w:rsid w:val="006C1470"/>
    <w:rsid w:val="006C21D4"/>
    <w:rsid w:val="006D07B5"/>
    <w:rsid w:val="006E139F"/>
    <w:rsid w:val="006E1AD7"/>
    <w:rsid w:val="006E2838"/>
    <w:rsid w:val="006F06CD"/>
    <w:rsid w:val="006F1297"/>
    <w:rsid w:val="006F2FD6"/>
    <w:rsid w:val="00701587"/>
    <w:rsid w:val="00704D8D"/>
    <w:rsid w:val="00706B02"/>
    <w:rsid w:val="007103B1"/>
    <w:rsid w:val="00732A29"/>
    <w:rsid w:val="00737E04"/>
    <w:rsid w:val="00740CAB"/>
    <w:rsid w:val="007446CD"/>
    <w:rsid w:val="007457BB"/>
    <w:rsid w:val="007515E9"/>
    <w:rsid w:val="007526A4"/>
    <w:rsid w:val="007551E8"/>
    <w:rsid w:val="00755E45"/>
    <w:rsid w:val="00756630"/>
    <w:rsid w:val="007601BF"/>
    <w:rsid w:val="007748CD"/>
    <w:rsid w:val="0077629A"/>
    <w:rsid w:val="007826FE"/>
    <w:rsid w:val="007855CD"/>
    <w:rsid w:val="007931AA"/>
    <w:rsid w:val="00793C1E"/>
    <w:rsid w:val="007950E3"/>
    <w:rsid w:val="007A31CB"/>
    <w:rsid w:val="007A4969"/>
    <w:rsid w:val="007B0EDD"/>
    <w:rsid w:val="007D2AA8"/>
    <w:rsid w:val="008024BF"/>
    <w:rsid w:val="00813A8B"/>
    <w:rsid w:val="00814186"/>
    <w:rsid w:val="00827E4D"/>
    <w:rsid w:val="00841095"/>
    <w:rsid w:val="00843800"/>
    <w:rsid w:val="00852B63"/>
    <w:rsid w:val="00864A83"/>
    <w:rsid w:val="00867987"/>
    <w:rsid w:val="00872C7C"/>
    <w:rsid w:val="0088546C"/>
    <w:rsid w:val="008932FE"/>
    <w:rsid w:val="00897180"/>
    <w:rsid w:val="00897B0E"/>
    <w:rsid w:val="00897B21"/>
    <w:rsid w:val="008A2285"/>
    <w:rsid w:val="008B0DD3"/>
    <w:rsid w:val="008B0F71"/>
    <w:rsid w:val="008B1682"/>
    <w:rsid w:val="008B6478"/>
    <w:rsid w:val="008B775B"/>
    <w:rsid w:val="008C1B29"/>
    <w:rsid w:val="008C2C14"/>
    <w:rsid w:val="008C4FE7"/>
    <w:rsid w:val="008F611B"/>
    <w:rsid w:val="00911385"/>
    <w:rsid w:val="009162DC"/>
    <w:rsid w:val="00922216"/>
    <w:rsid w:val="00930CAD"/>
    <w:rsid w:val="0094427C"/>
    <w:rsid w:val="00950CE8"/>
    <w:rsid w:val="0097448A"/>
    <w:rsid w:val="00975D06"/>
    <w:rsid w:val="00980FC1"/>
    <w:rsid w:val="009A3C1B"/>
    <w:rsid w:val="009A559D"/>
    <w:rsid w:val="009C6E73"/>
    <w:rsid w:val="009D5EDA"/>
    <w:rsid w:val="009E0531"/>
    <w:rsid w:val="009F400C"/>
    <w:rsid w:val="009F571B"/>
    <w:rsid w:val="00A040B0"/>
    <w:rsid w:val="00A115C6"/>
    <w:rsid w:val="00A11A3C"/>
    <w:rsid w:val="00A2014C"/>
    <w:rsid w:val="00A266C4"/>
    <w:rsid w:val="00A27E00"/>
    <w:rsid w:val="00A32062"/>
    <w:rsid w:val="00A32E0E"/>
    <w:rsid w:val="00A35298"/>
    <w:rsid w:val="00A41A42"/>
    <w:rsid w:val="00A41A97"/>
    <w:rsid w:val="00A54F4E"/>
    <w:rsid w:val="00A6706D"/>
    <w:rsid w:val="00A91C7F"/>
    <w:rsid w:val="00A91F22"/>
    <w:rsid w:val="00AB43D6"/>
    <w:rsid w:val="00AC2EBE"/>
    <w:rsid w:val="00AE45A7"/>
    <w:rsid w:val="00B02A98"/>
    <w:rsid w:val="00B1662A"/>
    <w:rsid w:val="00B21143"/>
    <w:rsid w:val="00B30B49"/>
    <w:rsid w:val="00B32B82"/>
    <w:rsid w:val="00B33288"/>
    <w:rsid w:val="00B3722C"/>
    <w:rsid w:val="00B40CE1"/>
    <w:rsid w:val="00B43663"/>
    <w:rsid w:val="00B46239"/>
    <w:rsid w:val="00B547C3"/>
    <w:rsid w:val="00B609C7"/>
    <w:rsid w:val="00B60CCC"/>
    <w:rsid w:val="00B61AA1"/>
    <w:rsid w:val="00B6687B"/>
    <w:rsid w:val="00B70F7B"/>
    <w:rsid w:val="00B71D1C"/>
    <w:rsid w:val="00B71EC3"/>
    <w:rsid w:val="00B8198E"/>
    <w:rsid w:val="00B84CFE"/>
    <w:rsid w:val="00B94886"/>
    <w:rsid w:val="00B96341"/>
    <w:rsid w:val="00BA1A7C"/>
    <w:rsid w:val="00BA5FAA"/>
    <w:rsid w:val="00BB650E"/>
    <w:rsid w:val="00BC02D0"/>
    <w:rsid w:val="00BD05C3"/>
    <w:rsid w:val="00BD21F2"/>
    <w:rsid w:val="00BE24CB"/>
    <w:rsid w:val="00BF43E8"/>
    <w:rsid w:val="00C000D8"/>
    <w:rsid w:val="00C02B96"/>
    <w:rsid w:val="00C14BBF"/>
    <w:rsid w:val="00C25E8C"/>
    <w:rsid w:val="00C44C86"/>
    <w:rsid w:val="00C45786"/>
    <w:rsid w:val="00C45CFC"/>
    <w:rsid w:val="00C51310"/>
    <w:rsid w:val="00C53F2B"/>
    <w:rsid w:val="00C5512C"/>
    <w:rsid w:val="00C77E5C"/>
    <w:rsid w:val="00C823A2"/>
    <w:rsid w:val="00CA082B"/>
    <w:rsid w:val="00CA6EF0"/>
    <w:rsid w:val="00CB756A"/>
    <w:rsid w:val="00CC6158"/>
    <w:rsid w:val="00CD4708"/>
    <w:rsid w:val="00CD4E69"/>
    <w:rsid w:val="00CE1724"/>
    <w:rsid w:val="00CE7503"/>
    <w:rsid w:val="00CF4880"/>
    <w:rsid w:val="00D016D2"/>
    <w:rsid w:val="00D252EC"/>
    <w:rsid w:val="00D32B1B"/>
    <w:rsid w:val="00D33C10"/>
    <w:rsid w:val="00D3476F"/>
    <w:rsid w:val="00D44D9E"/>
    <w:rsid w:val="00D5422D"/>
    <w:rsid w:val="00D57FC5"/>
    <w:rsid w:val="00D64AB0"/>
    <w:rsid w:val="00D71600"/>
    <w:rsid w:val="00D97EA2"/>
    <w:rsid w:val="00DA1454"/>
    <w:rsid w:val="00DB18BB"/>
    <w:rsid w:val="00DB2405"/>
    <w:rsid w:val="00DD07B4"/>
    <w:rsid w:val="00DE047D"/>
    <w:rsid w:val="00DE31BF"/>
    <w:rsid w:val="00DE37E0"/>
    <w:rsid w:val="00DF1109"/>
    <w:rsid w:val="00DF32F5"/>
    <w:rsid w:val="00DF60C8"/>
    <w:rsid w:val="00E04024"/>
    <w:rsid w:val="00E0596F"/>
    <w:rsid w:val="00E07968"/>
    <w:rsid w:val="00E11155"/>
    <w:rsid w:val="00E20991"/>
    <w:rsid w:val="00E346FF"/>
    <w:rsid w:val="00E57CA0"/>
    <w:rsid w:val="00E83C83"/>
    <w:rsid w:val="00E9022F"/>
    <w:rsid w:val="00EC2E31"/>
    <w:rsid w:val="00EC5FA2"/>
    <w:rsid w:val="00EE25FA"/>
    <w:rsid w:val="00EE4503"/>
    <w:rsid w:val="00F034E9"/>
    <w:rsid w:val="00F25FF4"/>
    <w:rsid w:val="00F272D1"/>
    <w:rsid w:val="00F30AA6"/>
    <w:rsid w:val="00F44568"/>
    <w:rsid w:val="00F4463D"/>
    <w:rsid w:val="00F54768"/>
    <w:rsid w:val="00F6296C"/>
    <w:rsid w:val="00F713A0"/>
    <w:rsid w:val="00F7439A"/>
    <w:rsid w:val="00F8189C"/>
    <w:rsid w:val="00F93B78"/>
    <w:rsid w:val="00FA5D77"/>
    <w:rsid w:val="00FA6E8F"/>
    <w:rsid w:val="00FB0811"/>
    <w:rsid w:val="00FB0879"/>
    <w:rsid w:val="00FB7C5B"/>
    <w:rsid w:val="00FB7FB9"/>
    <w:rsid w:val="00FC60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04D3C8"/>
  <w15:chartTrackingRefBased/>
  <w15:docId w15:val="{7E67BC4B-C876-4A16-8008-0782AE738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D4E69"/>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CD4E69"/>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CD4E69"/>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4E69"/>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CD4E69"/>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CD4E69"/>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CD4E6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D4E69"/>
    <w:rPr>
      <w:b/>
      <w:bCs/>
    </w:rPr>
  </w:style>
  <w:style w:type="paragraph" w:styleId="ListParagraph">
    <w:name w:val="List Paragraph"/>
    <w:basedOn w:val="Normal"/>
    <w:uiPriority w:val="34"/>
    <w:qFormat/>
    <w:rsid w:val="00426EDA"/>
    <w:pPr>
      <w:ind w:left="720"/>
      <w:contextualSpacing/>
    </w:pPr>
  </w:style>
  <w:style w:type="character" w:styleId="Hyperlink">
    <w:name w:val="Hyperlink"/>
    <w:basedOn w:val="DefaultParagraphFont"/>
    <w:uiPriority w:val="99"/>
    <w:unhideWhenUsed/>
    <w:rsid w:val="00922216"/>
    <w:rPr>
      <w:color w:val="0563C1"/>
      <w:u w:val="single"/>
    </w:rPr>
  </w:style>
  <w:style w:type="character" w:styleId="FollowedHyperlink">
    <w:name w:val="FollowedHyperlink"/>
    <w:basedOn w:val="DefaultParagraphFont"/>
    <w:uiPriority w:val="99"/>
    <w:semiHidden/>
    <w:unhideWhenUsed/>
    <w:rsid w:val="00922216"/>
    <w:rPr>
      <w:color w:val="954F72"/>
      <w:u w:val="single"/>
    </w:rPr>
  </w:style>
  <w:style w:type="paragraph" w:customStyle="1" w:styleId="msonormal0">
    <w:name w:val="msonormal"/>
    <w:basedOn w:val="Normal"/>
    <w:rsid w:val="0092221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xl63">
    <w:name w:val="xl63"/>
    <w:basedOn w:val="Normal"/>
    <w:rsid w:val="00922216"/>
    <w:pPr>
      <w:spacing w:before="100" w:beforeAutospacing="1" w:after="100" w:afterAutospacing="1" w:line="240" w:lineRule="auto"/>
      <w:jc w:val="center"/>
    </w:pPr>
    <w:rPr>
      <w:rFonts w:ascii="Times New Roman" w:eastAsia="Times New Roman" w:hAnsi="Times New Roman" w:cs="Times New Roman"/>
      <w:kern w:val="0"/>
      <w:sz w:val="24"/>
      <w:szCs w:val="24"/>
      <w14:ligatures w14:val="none"/>
    </w:rPr>
  </w:style>
  <w:style w:type="paragraph" w:customStyle="1" w:styleId="xl64">
    <w:name w:val="xl64"/>
    <w:basedOn w:val="Normal"/>
    <w:rsid w:val="0092221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14:ligatures w14:val="none"/>
    </w:rPr>
  </w:style>
  <w:style w:type="paragraph" w:customStyle="1" w:styleId="xl65">
    <w:name w:val="xl65"/>
    <w:basedOn w:val="Normal"/>
    <w:rsid w:val="0092221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14:ligatures w14:val="none"/>
    </w:rPr>
  </w:style>
  <w:style w:type="paragraph" w:customStyle="1" w:styleId="xl66">
    <w:name w:val="xl66"/>
    <w:basedOn w:val="Normal"/>
    <w:rsid w:val="0092221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kern w:val="0"/>
      <w:sz w:val="24"/>
      <w:szCs w:val="24"/>
      <w14:ligatures w14:val="none"/>
    </w:rPr>
  </w:style>
  <w:style w:type="paragraph" w:customStyle="1" w:styleId="xl67">
    <w:name w:val="xl67"/>
    <w:basedOn w:val="Normal"/>
    <w:rsid w:val="0092221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14:ligatures w14:val="none"/>
    </w:rPr>
  </w:style>
  <w:style w:type="paragraph" w:customStyle="1" w:styleId="xl68">
    <w:name w:val="xl68"/>
    <w:basedOn w:val="Normal"/>
    <w:rsid w:val="0092221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kern w:val="0"/>
      <w:sz w:val="24"/>
      <w:szCs w:val="24"/>
      <w14:ligatures w14:val="none"/>
    </w:rPr>
  </w:style>
  <w:style w:type="character" w:customStyle="1" w:styleId="a-size-extra-large">
    <w:name w:val="a-size-extra-large"/>
    <w:basedOn w:val="DefaultParagraphFont"/>
    <w:rsid w:val="005E3A7B"/>
  </w:style>
  <w:style w:type="paragraph" w:styleId="Header">
    <w:name w:val="header"/>
    <w:basedOn w:val="Normal"/>
    <w:link w:val="HeaderChar"/>
    <w:uiPriority w:val="99"/>
    <w:unhideWhenUsed/>
    <w:rsid w:val="006A76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76DB"/>
  </w:style>
  <w:style w:type="paragraph" w:styleId="Footer">
    <w:name w:val="footer"/>
    <w:basedOn w:val="Normal"/>
    <w:link w:val="FooterChar"/>
    <w:uiPriority w:val="99"/>
    <w:unhideWhenUsed/>
    <w:rsid w:val="006A76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76DB"/>
  </w:style>
  <w:style w:type="table" w:styleId="TableGrid">
    <w:name w:val="Table Grid"/>
    <w:basedOn w:val="TableNormal"/>
    <w:uiPriority w:val="39"/>
    <w:rsid w:val="008B0D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000D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C000D8"/>
    <w:pPr>
      <w:spacing w:after="100"/>
    </w:pPr>
  </w:style>
  <w:style w:type="paragraph" w:styleId="TOC2">
    <w:name w:val="toc 2"/>
    <w:basedOn w:val="Normal"/>
    <w:next w:val="Normal"/>
    <w:autoRedefine/>
    <w:uiPriority w:val="39"/>
    <w:unhideWhenUsed/>
    <w:rsid w:val="00C000D8"/>
    <w:pPr>
      <w:spacing w:after="100"/>
      <w:ind w:left="220"/>
    </w:pPr>
  </w:style>
  <w:style w:type="paragraph" w:styleId="TOC3">
    <w:name w:val="toc 3"/>
    <w:basedOn w:val="Normal"/>
    <w:next w:val="Normal"/>
    <w:autoRedefine/>
    <w:uiPriority w:val="39"/>
    <w:unhideWhenUsed/>
    <w:rsid w:val="00C000D8"/>
    <w:pPr>
      <w:spacing w:after="100"/>
      <w:ind w:left="440"/>
    </w:pPr>
  </w:style>
  <w:style w:type="character" w:customStyle="1" w:styleId="katex-error">
    <w:name w:val="katex-error"/>
    <w:basedOn w:val="DefaultParagraphFont"/>
    <w:rsid w:val="00587FE6"/>
  </w:style>
  <w:style w:type="paragraph" w:styleId="EndnoteText">
    <w:name w:val="endnote text"/>
    <w:basedOn w:val="Normal"/>
    <w:link w:val="EndnoteTextChar"/>
    <w:uiPriority w:val="99"/>
    <w:semiHidden/>
    <w:unhideWhenUsed/>
    <w:rsid w:val="006E13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E139F"/>
    <w:rPr>
      <w:sz w:val="20"/>
      <w:szCs w:val="20"/>
    </w:rPr>
  </w:style>
  <w:style w:type="character" w:styleId="EndnoteReference">
    <w:name w:val="endnote reference"/>
    <w:basedOn w:val="DefaultParagraphFont"/>
    <w:uiPriority w:val="99"/>
    <w:semiHidden/>
    <w:unhideWhenUsed/>
    <w:rsid w:val="006E139F"/>
    <w:rPr>
      <w:vertAlign w:val="superscript"/>
    </w:rPr>
  </w:style>
  <w:style w:type="paragraph" w:styleId="FootnoteText">
    <w:name w:val="footnote text"/>
    <w:basedOn w:val="Normal"/>
    <w:link w:val="FootnoteTextChar"/>
    <w:uiPriority w:val="99"/>
    <w:semiHidden/>
    <w:unhideWhenUsed/>
    <w:rsid w:val="002F5D2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F5D25"/>
    <w:rPr>
      <w:sz w:val="20"/>
      <w:szCs w:val="20"/>
    </w:rPr>
  </w:style>
  <w:style w:type="character" w:styleId="FootnoteReference">
    <w:name w:val="footnote reference"/>
    <w:basedOn w:val="DefaultParagraphFont"/>
    <w:uiPriority w:val="99"/>
    <w:semiHidden/>
    <w:unhideWhenUsed/>
    <w:rsid w:val="002F5D25"/>
    <w:rPr>
      <w:vertAlign w:val="superscript"/>
    </w:rPr>
  </w:style>
  <w:style w:type="paragraph" w:styleId="Caption">
    <w:name w:val="caption"/>
    <w:basedOn w:val="Normal"/>
    <w:next w:val="Normal"/>
    <w:uiPriority w:val="35"/>
    <w:unhideWhenUsed/>
    <w:qFormat/>
    <w:rsid w:val="00455B47"/>
    <w:pPr>
      <w:spacing w:after="200" w:line="240" w:lineRule="auto"/>
    </w:pPr>
    <w:rPr>
      <w:i/>
      <w:iCs/>
      <w:color w:val="44546A" w:themeColor="text2"/>
      <w:sz w:val="18"/>
      <w:szCs w:val="18"/>
    </w:rPr>
  </w:style>
  <w:style w:type="character" w:customStyle="1" w:styleId="ui-provider">
    <w:name w:val="ui-provider"/>
    <w:basedOn w:val="DefaultParagraphFont"/>
    <w:rsid w:val="008B16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1761">
      <w:bodyDiv w:val="1"/>
      <w:marLeft w:val="0"/>
      <w:marRight w:val="0"/>
      <w:marTop w:val="0"/>
      <w:marBottom w:val="0"/>
      <w:divBdr>
        <w:top w:val="none" w:sz="0" w:space="0" w:color="auto"/>
        <w:left w:val="none" w:sz="0" w:space="0" w:color="auto"/>
        <w:bottom w:val="none" w:sz="0" w:space="0" w:color="auto"/>
        <w:right w:val="none" w:sz="0" w:space="0" w:color="auto"/>
      </w:divBdr>
    </w:div>
    <w:div w:id="13963436">
      <w:bodyDiv w:val="1"/>
      <w:marLeft w:val="0"/>
      <w:marRight w:val="0"/>
      <w:marTop w:val="0"/>
      <w:marBottom w:val="0"/>
      <w:divBdr>
        <w:top w:val="none" w:sz="0" w:space="0" w:color="auto"/>
        <w:left w:val="none" w:sz="0" w:space="0" w:color="auto"/>
        <w:bottom w:val="none" w:sz="0" w:space="0" w:color="auto"/>
        <w:right w:val="none" w:sz="0" w:space="0" w:color="auto"/>
      </w:divBdr>
    </w:div>
    <w:div w:id="75832661">
      <w:bodyDiv w:val="1"/>
      <w:marLeft w:val="0"/>
      <w:marRight w:val="0"/>
      <w:marTop w:val="0"/>
      <w:marBottom w:val="0"/>
      <w:divBdr>
        <w:top w:val="none" w:sz="0" w:space="0" w:color="auto"/>
        <w:left w:val="none" w:sz="0" w:space="0" w:color="auto"/>
        <w:bottom w:val="none" w:sz="0" w:space="0" w:color="auto"/>
        <w:right w:val="none" w:sz="0" w:space="0" w:color="auto"/>
      </w:divBdr>
    </w:div>
    <w:div w:id="125205237">
      <w:bodyDiv w:val="1"/>
      <w:marLeft w:val="0"/>
      <w:marRight w:val="0"/>
      <w:marTop w:val="0"/>
      <w:marBottom w:val="0"/>
      <w:divBdr>
        <w:top w:val="none" w:sz="0" w:space="0" w:color="auto"/>
        <w:left w:val="none" w:sz="0" w:space="0" w:color="auto"/>
        <w:bottom w:val="none" w:sz="0" w:space="0" w:color="auto"/>
        <w:right w:val="none" w:sz="0" w:space="0" w:color="auto"/>
      </w:divBdr>
    </w:div>
    <w:div w:id="134570282">
      <w:bodyDiv w:val="1"/>
      <w:marLeft w:val="0"/>
      <w:marRight w:val="0"/>
      <w:marTop w:val="0"/>
      <w:marBottom w:val="0"/>
      <w:divBdr>
        <w:top w:val="none" w:sz="0" w:space="0" w:color="auto"/>
        <w:left w:val="none" w:sz="0" w:space="0" w:color="auto"/>
        <w:bottom w:val="none" w:sz="0" w:space="0" w:color="auto"/>
        <w:right w:val="none" w:sz="0" w:space="0" w:color="auto"/>
      </w:divBdr>
    </w:div>
    <w:div w:id="163594521">
      <w:bodyDiv w:val="1"/>
      <w:marLeft w:val="0"/>
      <w:marRight w:val="0"/>
      <w:marTop w:val="0"/>
      <w:marBottom w:val="0"/>
      <w:divBdr>
        <w:top w:val="none" w:sz="0" w:space="0" w:color="auto"/>
        <w:left w:val="none" w:sz="0" w:space="0" w:color="auto"/>
        <w:bottom w:val="none" w:sz="0" w:space="0" w:color="auto"/>
        <w:right w:val="none" w:sz="0" w:space="0" w:color="auto"/>
      </w:divBdr>
    </w:div>
    <w:div w:id="193617587">
      <w:bodyDiv w:val="1"/>
      <w:marLeft w:val="0"/>
      <w:marRight w:val="0"/>
      <w:marTop w:val="0"/>
      <w:marBottom w:val="0"/>
      <w:divBdr>
        <w:top w:val="none" w:sz="0" w:space="0" w:color="auto"/>
        <w:left w:val="none" w:sz="0" w:space="0" w:color="auto"/>
        <w:bottom w:val="none" w:sz="0" w:space="0" w:color="auto"/>
        <w:right w:val="none" w:sz="0" w:space="0" w:color="auto"/>
      </w:divBdr>
    </w:div>
    <w:div w:id="237249130">
      <w:bodyDiv w:val="1"/>
      <w:marLeft w:val="0"/>
      <w:marRight w:val="0"/>
      <w:marTop w:val="0"/>
      <w:marBottom w:val="0"/>
      <w:divBdr>
        <w:top w:val="none" w:sz="0" w:space="0" w:color="auto"/>
        <w:left w:val="none" w:sz="0" w:space="0" w:color="auto"/>
        <w:bottom w:val="none" w:sz="0" w:space="0" w:color="auto"/>
        <w:right w:val="none" w:sz="0" w:space="0" w:color="auto"/>
      </w:divBdr>
    </w:div>
    <w:div w:id="246306850">
      <w:bodyDiv w:val="1"/>
      <w:marLeft w:val="0"/>
      <w:marRight w:val="0"/>
      <w:marTop w:val="0"/>
      <w:marBottom w:val="0"/>
      <w:divBdr>
        <w:top w:val="none" w:sz="0" w:space="0" w:color="auto"/>
        <w:left w:val="none" w:sz="0" w:space="0" w:color="auto"/>
        <w:bottom w:val="none" w:sz="0" w:space="0" w:color="auto"/>
        <w:right w:val="none" w:sz="0" w:space="0" w:color="auto"/>
      </w:divBdr>
      <w:divsChild>
        <w:div w:id="1379087864">
          <w:marLeft w:val="0"/>
          <w:marRight w:val="0"/>
          <w:marTop w:val="0"/>
          <w:marBottom w:val="0"/>
          <w:divBdr>
            <w:top w:val="none" w:sz="0" w:space="0" w:color="auto"/>
            <w:left w:val="none" w:sz="0" w:space="0" w:color="auto"/>
            <w:bottom w:val="none" w:sz="0" w:space="0" w:color="auto"/>
            <w:right w:val="none" w:sz="0" w:space="0" w:color="auto"/>
          </w:divBdr>
          <w:divsChild>
            <w:div w:id="139869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38646">
      <w:bodyDiv w:val="1"/>
      <w:marLeft w:val="0"/>
      <w:marRight w:val="0"/>
      <w:marTop w:val="0"/>
      <w:marBottom w:val="0"/>
      <w:divBdr>
        <w:top w:val="none" w:sz="0" w:space="0" w:color="auto"/>
        <w:left w:val="none" w:sz="0" w:space="0" w:color="auto"/>
        <w:bottom w:val="none" w:sz="0" w:space="0" w:color="auto"/>
        <w:right w:val="none" w:sz="0" w:space="0" w:color="auto"/>
      </w:divBdr>
      <w:divsChild>
        <w:div w:id="334574626">
          <w:marLeft w:val="0"/>
          <w:marRight w:val="0"/>
          <w:marTop w:val="0"/>
          <w:marBottom w:val="0"/>
          <w:divBdr>
            <w:top w:val="none" w:sz="0" w:space="0" w:color="auto"/>
            <w:left w:val="none" w:sz="0" w:space="0" w:color="auto"/>
            <w:bottom w:val="none" w:sz="0" w:space="0" w:color="auto"/>
            <w:right w:val="none" w:sz="0" w:space="0" w:color="auto"/>
          </w:divBdr>
          <w:divsChild>
            <w:div w:id="157759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80731">
      <w:bodyDiv w:val="1"/>
      <w:marLeft w:val="0"/>
      <w:marRight w:val="0"/>
      <w:marTop w:val="0"/>
      <w:marBottom w:val="0"/>
      <w:divBdr>
        <w:top w:val="none" w:sz="0" w:space="0" w:color="auto"/>
        <w:left w:val="none" w:sz="0" w:space="0" w:color="auto"/>
        <w:bottom w:val="none" w:sz="0" w:space="0" w:color="auto"/>
        <w:right w:val="none" w:sz="0" w:space="0" w:color="auto"/>
      </w:divBdr>
    </w:div>
    <w:div w:id="294220446">
      <w:bodyDiv w:val="1"/>
      <w:marLeft w:val="0"/>
      <w:marRight w:val="0"/>
      <w:marTop w:val="0"/>
      <w:marBottom w:val="0"/>
      <w:divBdr>
        <w:top w:val="none" w:sz="0" w:space="0" w:color="auto"/>
        <w:left w:val="none" w:sz="0" w:space="0" w:color="auto"/>
        <w:bottom w:val="none" w:sz="0" w:space="0" w:color="auto"/>
        <w:right w:val="none" w:sz="0" w:space="0" w:color="auto"/>
      </w:divBdr>
    </w:div>
    <w:div w:id="306666518">
      <w:bodyDiv w:val="1"/>
      <w:marLeft w:val="0"/>
      <w:marRight w:val="0"/>
      <w:marTop w:val="0"/>
      <w:marBottom w:val="0"/>
      <w:divBdr>
        <w:top w:val="none" w:sz="0" w:space="0" w:color="auto"/>
        <w:left w:val="none" w:sz="0" w:space="0" w:color="auto"/>
        <w:bottom w:val="none" w:sz="0" w:space="0" w:color="auto"/>
        <w:right w:val="none" w:sz="0" w:space="0" w:color="auto"/>
      </w:divBdr>
    </w:div>
    <w:div w:id="321936374">
      <w:bodyDiv w:val="1"/>
      <w:marLeft w:val="0"/>
      <w:marRight w:val="0"/>
      <w:marTop w:val="0"/>
      <w:marBottom w:val="0"/>
      <w:divBdr>
        <w:top w:val="none" w:sz="0" w:space="0" w:color="auto"/>
        <w:left w:val="none" w:sz="0" w:space="0" w:color="auto"/>
        <w:bottom w:val="none" w:sz="0" w:space="0" w:color="auto"/>
        <w:right w:val="none" w:sz="0" w:space="0" w:color="auto"/>
      </w:divBdr>
      <w:divsChild>
        <w:div w:id="2146123806">
          <w:marLeft w:val="547"/>
          <w:marRight w:val="0"/>
          <w:marTop w:val="0"/>
          <w:marBottom w:val="160"/>
          <w:divBdr>
            <w:top w:val="none" w:sz="0" w:space="0" w:color="auto"/>
            <w:left w:val="none" w:sz="0" w:space="0" w:color="auto"/>
            <w:bottom w:val="none" w:sz="0" w:space="0" w:color="auto"/>
            <w:right w:val="none" w:sz="0" w:space="0" w:color="auto"/>
          </w:divBdr>
        </w:div>
        <w:div w:id="413940932">
          <w:marLeft w:val="1166"/>
          <w:marRight w:val="0"/>
          <w:marTop w:val="0"/>
          <w:marBottom w:val="160"/>
          <w:divBdr>
            <w:top w:val="none" w:sz="0" w:space="0" w:color="auto"/>
            <w:left w:val="none" w:sz="0" w:space="0" w:color="auto"/>
            <w:bottom w:val="none" w:sz="0" w:space="0" w:color="auto"/>
            <w:right w:val="none" w:sz="0" w:space="0" w:color="auto"/>
          </w:divBdr>
        </w:div>
        <w:div w:id="1149983070">
          <w:marLeft w:val="547"/>
          <w:marRight w:val="0"/>
          <w:marTop w:val="0"/>
          <w:marBottom w:val="160"/>
          <w:divBdr>
            <w:top w:val="none" w:sz="0" w:space="0" w:color="auto"/>
            <w:left w:val="none" w:sz="0" w:space="0" w:color="auto"/>
            <w:bottom w:val="none" w:sz="0" w:space="0" w:color="auto"/>
            <w:right w:val="none" w:sz="0" w:space="0" w:color="auto"/>
          </w:divBdr>
        </w:div>
        <w:div w:id="1663005634">
          <w:marLeft w:val="1166"/>
          <w:marRight w:val="0"/>
          <w:marTop w:val="0"/>
          <w:marBottom w:val="160"/>
          <w:divBdr>
            <w:top w:val="none" w:sz="0" w:space="0" w:color="auto"/>
            <w:left w:val="none" w:sz="0" w:space="0" w:color="auto"/>
            <w:bottom w:val="none" w:sz="0" w:space="0" w:color="auto"/>
            <w:right w:val="none" w:sz="0" w:space="0" w:color="auto"/>
          </w:divBdr>
        </w:div>
        <w:div w:id="1003972674">
          <w:marLeft w:val="547"/>
          <w:marRight w:val="0"/>
          <w:marTop w:val="0"/>
          <w:marBottom w:val="160"/>
          <w:divBdr>
            <w:top w:val="none" w:sz="0" w:space="0" w:color="auto"/>
            <w:left w:val="none" w:sz="0" w:space="0" w:color="auto"/>
            <w:bottom w:val="none" w:sz="0" w:space="0" w:color="auto"/>
            <w:right w:val="none" w:sz="0" w:space="0" w:color="auto"/>
          </w:divBdr>
        </w:div>
        <w:div w:id="697002892">
          <w:marLeft w:val="1166"/>
          <w:marRight w:val="0"/>
          <w:marTop w:val="0"/>
          <w:marBottom w:val="160"/>
          <w:divBdr>
            <w:top w:val="none" w:sz="0" w:space="0" w:color="auto"/>
            <w:left w:val="none" w:sz="0" w:space="0" w:color="auto"/>
            <w:bottom w:val="none" w:sz="0" w:space="0" w:color="auto"/>
            <w:right w:val="none" w:sz="0" w:space="0" w:color="auto"/>
          </w:divBdr>
        </w:div>
      </w:divsChild>
    </w:div>
    <w:div w:id="424230475">
      <w:bodyDiv w:val="1"/>
      <w:marLeft w:val="0"/>
      <w:marRight w:val="0"/>
      <w:marTop w:val="0"/>
      <w:marBottom w:val="0"/>
      <w:divBdr>
        <w:top w:val="none" w:sz="0" w:space="0" w:color="auto"/>
        <w:left w:val="none" w:sz="0" w:space="0" w:color="auto"/>
        <w:bottom w:val="none" w:sz="0" w:space="0" w:color="auto"/>
        <w:right w:val="none" w:sz="0" w:space="0" w:color="auto"/>
      </w:divBdr>
    </w:div>
    <w:div w:id="437717353">
      <w:bodyDiv w:val="1"/>
      <w:marLeft w:val="0"/>
      <w:marRight w:val="0"/>
      <w:marTop w:val="0"/>
      <w:marBottom w:val="0"/>
      <w:divBdr>
        <w:top w:val="none" w:sz="0" w:space="0" w:color="auto"/>
        <w:left w:val="none" w:sz="0" w:space="0" w:color="auto"/>
        <w:bottom w:val="none" w:sz="0" w:space="0" w:color="auto"/>
        <w:right w:val="none" w:sz="0" w:space="0" w:color="auto"/>
      </w:divBdr>
    </w:div>
    <w:div w:id="466820090">
      <w:bodyDiv w:val="1"/>
      <w:marLeft w:val="0"/>
      <w:marRight w:val="0"/>
      <w:marTop w:val="0"/>
      <w:marBottom w:val="0"/>
      <w:divBdr>
        <w:top w:val="none" w:sz="0" w:space="0" w:color="auto"/>
        <w:left w:val="none" w:sz="0" w:space="0" w:color="auto"/>
        <w:bottom w:val="none" w:sz="0" w:space="0" w:color="auto"/>
        <w:right w:val="none" w:sz="0" w:space="0" w:color="auto"/>
      </w:divBdr>
    </w:div>
    <w:div w:id="514267764">
      <w:bodyDiv w:val="1"/>
      <w:marLeft w:val="0"/>
      <w:marRight w:val="0"/>
      <w:marTop w:val="0"/>
      <w:marBottom w:val="0"/>
      <w:divBdr>
        <w:top w:val="none" w:sz="0" w:space="0" w:color="auto"/>
        <w:left w:val="none" w:sz="0" w:space="0" w:color="auto"/>
        <w:bottom w:val="none" w:sz="0" w:space="0" w:color="auto"/>
        <w:right w:val="none" w:sz="0" w:space="0" w:color="auto"/>
      </w:divBdr>
      <w:divsChild>
        <w:div w:id="1914512299">
          <w:marLeft w:val="547"/>
          <w:marRight w:val="0"/>
          <w:marTop w:val="0"/>
          <w:marBottom w:val="160"/>
          <w:divBdr>
            <w:top w:val="none" w:sz="0" w:space="0" w:color="auto"/>
            <w:left w:val="none" w:sz="0" w:space="0" w:color="auto"/>
            <w:bottom w:val="none" w:sz="0" w:space="0" w:color="auto"/>
            <w:right w:val="none" w:sz="0" w:space="0" w:color="auto"/>
          </w:divBdr>
        </w:div>
        <w:div w:id="225998307">
          <w:marLeft w:val="1166"/>
          <w:marRight w:val="0"/>
          <w:marTop w:val="0"/>
          <w:marBottom w:val="160"/>
          <w:divBdr>
            <w:top w:val="none" w:sz="0" w:space="0" w:color="auto"/>
            <w:left w:val="none" w:sz="0" w:space="0" w:color="auto"/>
            <w:bottom w:val="none" w:sz="0" w:space="0" w:color="auto"/>
            <w:right w:val="none" w:sz="0" w:space="0" w:color="auto"/>
          </w:divBdr>
        </w:div>
        <w:div w:id="1303577733">
          <w:marLeft w:val="1166"/>
          <w:marRight w:val="0"/>
          <w:marTop w:val="0"/>
          <w:marBottom w:val="160"/>
          <w:divBdr>
            <w:top w:val="none" w:sz="0" w:space="0" w:color="auto"/>
            <w:left w:val="none" w:sz="0" w:space="0" w:color="auto"/>
            <w:bottom w:val="none" w:sz="0" w:space="0" w:color="auto"/>
            <w:right w:val="none" w:sz="0" w:space="0" w:color="auto"/>
          </w:divBdr>
        </w:div>
        <w:div w:id="1939025080">
          <w:marLeft w:val="547"/>
          <w:marRight w:val="0"/>
          <w:marTop w:val="0"/>
          <w:marBottom w:val="160"/>
          <w:divBdr>
            <w:top w:val="none" w:sz="0" w:space="0" w:color="auto"/>
            <w:left w:val="none" w:sz="0" w:space="0" w:color="auto"/>
            <w:bottom w:val="none" w:sz="0" w:space="0" w:color="auto"/>
            <w:right w:val="none" w:sz="0" w:space="0" w:color="auto"/>
          </w:divBdr>
        </w:div>
        <w:div w:id="1458446316">
          <w:marLeft w:val="1166"/>
          <w:marRight w:val="0"/>
          <w:marTop w:val="0"/>
          <w:marBottom w:val="160"/>
          <w:divBdr>
            <w:top w:val="none" w:sz="0" w:space="0" w:color="auto"/>
            <w:left w:val="none" w:sz="0" w:space="0" w:color="auto"/>
            <w:bottom w:val="none" w:sz="0" w:space="0" w:color="auto"/>
            <w:right w:val="none" w:sz="0" w:space="0" w:color="auto"/>
          </w:divBdr>
        </w:div>
        <w:div w:id="1512454490">
          <w:marLeft w:val="547"/>
          <w:marRight w:val="0"/>
          <w:marTop w:val="0"/>
          <w:marBottom w:val="160"/>
          <w:divBdr>
            <w:top w:val="none" w:sz="0" w:space="0" w:color="auto"/>
            <w:left w:val="none" w:sz="0" w:space="0" w:color="auto"/>
            <w:bottom w:val="none" w:sz="0" w:space="0" w:color="auto"/>
            <w:right w:val="none" w:sz="0" w:space="0" w:color="auto"/>
          </w:divBdr>
        </w:div>
        <w:div w:id="2094936234">
          <w:marLeft w:val="1166"/>
          <w:marRight w:val="0"/>
          <w:marTop w:val="0"/>
          <w:marBottom w:val="160"/>
          <w:divBdr>
            <w:top w:val="none" w:sz="0" w:space="0" w:color="auto"/>
            <w:left w:val="none" w:sz="0" w:space="0" w:color="auto"/>
            <w:bottom w:val="none" w:sz="0" w:space="0" w:color="auto"/>
            <w:right w:val="none" w:sz="0" w:space="0" w:color="auto"/>
          </w:divBdr>
        </w:div>
        <w:div w:id="2033070017">
          <w:marLeft w:val="1166"/>
          <w:marRight w:val="0"/>
          <w:marTop w:val="0"/>
          <w:marBottom w:val="160"/>
          <w:divBdr>
            <w:top w:val="none" w:sz="0" w:space="0" w:color="auto"/>
            <w:left w:val="none" w:sz="0" w:space="0" w:color="auto"/>
            <w:bottom w:val="none" w:sz="0" w:space="0" w:color="auto"/>
            <w:right w:val="none" w:sz="0" w:space="0" w:color="auto"/>
          </w:divBdr>
        </w:div>
        <w:div w:id="526331190">
          <w:marLeft w:val="547"/>
          <w:marRight w:val="0"/>
          <w:marTop w:val="0"/>
          <w:marBottom w:val="160"/>
          <w:divBdr>
            <w:top w:val="none" w:sz="0" w:space="0" w:color="auto"/>
            <w:left w:val="none" w:sz="0" w:space="0" w:color="auto"/>
            <w:bottom w:val="none" w:sz="0" w:space="0" w:color="auto"/>
            <w:right w:val="none" w:sz="0" w:space="0" w:color="auto"/>
          </w:divBdr>
        </w:div>
        <w:div w:id="1900942328">
          <w:marLeft w:val="1166"/>
          <w:marRight w:val="0"/>
          <w:marTop w:val="0"/>
          <w:marBottom w:val="160"/>
          <w:divBdr>
            <w:top w:val="none" w:sz="0" w:space="0" w:color="auto"/>
            <w:left w:val="none" w:sz="0" w:space="0" w:color="auto"/>
            <w:bottom w:val="none" w:sz="0" w:space="0" w:color="auto"/>
            <w:right w:val="none" w:sz="0" w:space="0" w:color="auto"/>
          </w:divBdr>
        </w:div>
      </w:divsChild>
    </w:div>
    <w:div w:id="521481941">
      <w:bodyDiv w:val="1"/>
      <w:marLeft w:val="0"/>
      <w:marRight w:val="0"/>
      <w:marTop w:val="0"/>
      <w:marBottom w:val="0"/>
      <w:divBdr>
        <w:top w:val="none" w:sz="0" w:space="0" w:color="auto"/>
        <w:left w:val="none" w:sz="0" w:space="0" w:color="auto"/>
        <w:bottom w:val="none" w:sz="0" w:space="0" w:color="auto"/>
        <w:right w:val="none" w:sz="0" w:space="0" w:color="auto"/>
      </w:divBdr>
      <w:divsChild>
        <w:div w:id="968824598">
          <w:marLeft w:val="446"/>
          <w:marRight w:val="0"/>
          <w:marTop w:val="0"/>
          <w:marBottom w:val="0"/>
          <w:divBdr>
            <w:top w:val="none" w:sz="0" w:space="0" w:color="auto"/>
            <w:left w:val="none" w:sz="0" w:space="0" w:color="auto"/>
            <w:bottom w:val="none" w:sz="0" w:space="0" w:color="auto"/>
            <w:right w:val="none" w:sz="0" w:space="0" w:color="auto"/>
          </w:divBdr>
        </w:div>
        <w:div w:id="1105466768">
          <w:marLeft w:val="446"/>
          <w:marRight w:val="0"/>
          <w:marTop w:val="0"/>
          <w:marBottom w:val="0"/>
          <w:divBdr>
            <w:top w:val="none" w:sz="0" w:space="0" w:color="auto"/>
            <w:left w:val="none" w:sz="0" w:space="0" w:color="auto"/>
            <w:bottom w:val="none" w:sz="0" w:space="0" w:color="auto"/>
            <w:right w:val="none" w:sz="0" w:space="0" w:color="auto"/>
          </w:divBdr>
        </w:div>
        <w:div w:id="1894851904">
          <w:marLeft w:val="446"/>
          <w:marRight w:val="0"/>
          <w:marTop w:val="0"/>
          <w:marBottom w:val="0"/>
          <w:divBdr>
            <w:top w:val="none" w:sz="0" w:space="0" w:color="auto"/>
            <w:left w:val="none" w:sz="0" w:space="0" w:color="auto"/>
            <w:bottom w:val="none" w:sz="0" w:space="0" w:color="auto"/>
            <w:right w:val="none" w:sz="0" w:space="0" w:color="auto"/>
          </w:divBdr>
        </w:div>
      </w:divsChild>
    </w:div>
    <w:div w:id="547037205">
      <w:bodyDiv w:val="1"/>
      <w:marLeft w:val="0"/>
      <w:marRight w:val="0"/>
      <w:marTop w:val="0"/>
      <w:marBottom w:val="0"/>
      <w:divBdr>
        <w:top w:val="none" w:sz="0" w:space="0" w:color="auto"/>
        <w:left w:val="none" w:sz="0" w:space="0" w:color="auto"/>
        <w:bottom w:val="none" w:sz="0" w:space="0" w:color="auto"/>
        <w:right w:val="none" w:sz="0" w:space="0" w:color="auto"/>
      </w:divBdr>
    </w:div>
    <w:div w:id="589041370">
      <w:bodyDiv w:val="1"/>
      <w:marLeft w:val="0"/>
      <w:marRight w:val="0"/>
      <w:marTop w:val="0"/>
      <w:marBottom w:val="0"/>
      <w:divBdr>
        <w:top w:val="none" w:sz="0" w:space="0" w:color="auto"/>
        <w:left w:val="none" w:sz="0" w:space="0" w:color="auto"/>
        <w:bottom w:val="none" w:sz="0" w:space="0" w:color="auto"/>
        <w:right w:val="none" w:sz="0" w:space="0" w:color="auto"/>
      </w:divBdr>
      <w:divsChild>
        <w:div w:id="81533240">
          <w:marLeft w:val="547"/>
          <w:marRight w:val="0"/>
          <w:marTop w:val="0"/>
          <w:marBottom w:val="160"/>
          <w:divBdr>
            <w:top w:val="none" w:sz="0" w:space="0" w:color="auto"/>
            <w:left w:val="none" w:sz="0" w:space="0" w:color="auto"/>
            <w:bottom w:val="none" w:sz="0" w:space="0" w:color="auto"/>
            <w:right w:val="none" w:sz="0" w:space="0" w:color="auto"/>
          </w:divBdr>
        </w:div>
        <w:div w:id="1606110968">
          <w:marLeft w:val="1166"/>
          <w:marRight w:val="0"/>
          <w:marTop w:val="0"/>
          <w:marBottom w:val="160"/>
          <w:divBdr>
            <w:top w:val="none" w:sz="0" w:space="0" w:color="auto"/>
            <w:left w:val="none" w:sz="0" w:space="0" w:color="auto"/>
            <w:bottom w:val="none" w:sz="0" w:space="0" w:color="auto"/>
            <w:right w:val="none" w:sz="0" w:space="0" w:color="auto"/>
          </w:divBdr>
        </w:div>
      </w:divsChild>
    </w:div>
    <w:div w:id="646782536">
      <w:bodyDiv w:val="1"/>
      <w:marLeft w:val="0"/>
      <w:marRight w:val="0"/>
      <w:marTop w:val="0"/>
      <w:marBottom w:val="0"/>
      <w:divBdr>
        <w:top w:val="none" w:sz="0" w:space="0" w:color="auto"/>
        <w:left w:val="none" w:sz="0" w:space="0" w:color="auto"/>
        <w:bottom w:val="none" w:sz="0" w:space="0" w:color="auto"/>
        <w:right w:val="none" w:sz="0" w:space="0" w:color="auto"/>
      </w:divBdr>
    </w:div>
    <w:div w:id="652411294">
      <w:bodyDiv w:val="1"/>
      <w:marLeft w:val="0"/>
      <w:marRight w:val="0"/>
      <w:marTop w:val="0"/>
      <w:marBottom w:val="0"/>
      <w:divBdr>
        <w:top w:val="none" w:sz="0" w:space="0" w:color="auto"/>
        <w:left w:val="none" w:sz="0" w:space="0" w:color="auto"/>
        <w:bottom w:val="none" w:sz="0" w:space="0" w:color="auto"/>
        <w:right w:val="none" w:sz="0" w:space="0" w:color="auto"/>
      </w:divBdr>
    </w:div>
    <w:div w:id="662854500">
      <w:bodyDiv w:val="1"/>
      <w:marLeft w:val="0"/>
      <w:marRight w:val="0"/>
      <w:marTop w:val="0"/>
      <w:marBottom w:val="0"/>
      <w:divBdr>
        <w:top w:val="none" w:sz="0" w:space="0" w:color="auto"/>
        <w:left w:val="none" w:sz="0" w:space="0" w:color="auto"/>
        <w:bottom w:val="none" w:sz="0" w:space="0" w:color="auto"/>
        <w:right w:val="none" w:sz="0" w:space="0" w:color="auto"/>
      </w:divBdr>
      <w:divsChild>
        <w:div w:id="1419979193">
          <w:marLeft w:val="0"/>
          <w:marRight w:val="0"/>
          <w:marTop w:val="0"/>
          <w:marBottom w:val="0"/>
          <w:divBdr>
            <w:top w:val="none" w:sz="0" w:space="0" w:color="auto"/>
            <w:left w:val="none" w:sz="0" w:space="0" w:color="auto"/>
            <w:bottom w:val="none" w:sz="0" w:space="0" w:color="auto"/>
            <w:right w:val="none" w:sz="0" w:space="0" w:color="auto"/>
          </w:divBdr>
          <w:divsChild>
            <w:div w:id="1573738518">
              <w:marLeft w:val="0"/>
              <w:marRight w:val="0"/>
              <w:marTop w:val="0"/>
              <w:marBottom w:val="0"/>
              <w:divBdr>
                <w:top w:val="none" w:sz="0" w:space="0" w:color="auto"/>
                <w:left w:val="none" w:sz="0" w:space="0" w:color="auto"/>
                <w:bottom w:val="none" w:sz="0" w:space="0" w:color="auto"/>
                <w:right w:val="none" w:sz="0" w:space="0" w:color="auto"/>
              </w:divBdr>
            </w:div>
            <w:div w:id="153488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477249">
      <w:bodyDiv w:val="1"/>
      <w:marLeft w:val="0"/>
      <w:marRight w:val="0"/>
      <w:marTop w:val="0"/>
      <w:marBottom w:val="0"/>
      <w:divBdr>
        <w:top w:val="none" w:sz="0" w:space="0" w:color="auto"/>
        <w:left w:val="none" w:sz="0" w:space="0" w:color="auto"/>
        <w:bottom w:val="none" w:sz="0" w:space="0" w:color="auto"/>
        <w:right w:val="none" w:sz="0" w:space="0" w:color="auto"/>
      </w:divBdr>
    </w:div>
    <w:div w:id="670334472">
      <w:bodyDiv w:val="1"/>
      <w:marLeft w:val="0"/>
      <w:marRight w:val="0"/>
      <w:marTop w:val="0"/>
      <w:marBottom w:val="0"/>
      <w:divBdr>
        <w:top w:val="none" w:sz="0" w:space="0" w:color="auto"/>
        <w:left w:val="none" w:sz="0" w:space="0" w:color="auto"/>
        <w:bottom w:val="none" w:sz="0" w:space="0" w:color="auto"/>
        <w:right w:val="none" w:sz="0" w:space="0" w:color="auto"/>
      </w:divBdr>
    </w:div>
    <w:div w:id="701630763">
      <w:bodyDiv w:val="1"/>
      <w:marLeft w:val="0"/>
      <w:marRight w:val="0"/>
      <w:marTop w:val="0"/>
      <w:marBottom w:val="0"/>
      <w:divBdr>
        <w:top w:val="none" w:sz="0" w:space="0" w:color="auto"/>
        <w:left w:val="none" w:sz="0" w:space="0" w:color="auto"/>
        <w:bottom w:val="none" w:sz="0" w:space="0" w:color="auto"/>
        <w:right w:val="none" w:sz="0" w:space="0" w:color="auto"/>
      </w:divBdr>
    </w:div>
    <w:div w:id="726487891">
      <w:bodyDiv w:val="1"/>
      <w:marLeft w:val="0"/>
      <w:marRight w:val="0"/>
      <w:marTop w:val="0"/>
      <w:marBottom w:val="0"/>
      <w:divBdr>
        <w:top w:val="none" w:sz="0" w:space="0" w:color="auto"/>
        <w:left w:val="none" w:sz="0" w:space="0" w:color="auto"/>
        <w:bottom w:val="none" w:sz="0" w:space="0" w:color="auto"/>
        <w:right w:val="none" w:sz="0" w:space="0" w:color="auto"/>
      </w:divBdr>
    </w:div>
    <w:div w:id="734740620">
      <w:bodyDiv w:val="1"/>
      <w:marLeft w:val="0"/>
      <w:marRight w:val="0"/>
      <w:marTop w:val="0"/>
      <w:marBottom w:val="0"/>
      <w:divBdr>
        <w:top w:val="none" w:sz="0" w:space="0" w:color="auto"/>
        <w:left w:val="none" w:sz="0" w:space="0" w:color="auto"/>
        <w:bottom w:val="none" w:sz="0" w:space="0" w:color="auto"/>
        <w:right w:val="none" w:sz="0" w:space="0" w:color="auto"/>
      </w:divBdr>
    </w:div>
    <w:div w:id="783690433">
      <w:bodyDiv w:val="1"/>
      <w:marLeft w:val="0"/>
      <w:marRight w:val="0"/>
      <w:marTop w:val="0"/>
      <w:marBottom w:val="0"/>
      <w:divBdr>
        <w:top w:val="none" w:sz="0" w:space="0" w:color="auto"/>
        <w:left w:val="none" w:sz="0" w:space="0" w:color="auto"/>
        <w:bottom w:val="none" w:sz="0" w:space="0" w:color="auto"/>
        <w:right w:val="none" w:sz="0" w:space="0" w:color="auto"/>
      </w:divBdr>
    </w:div>
    <w:div w:id="866333104">
      <w:bodyDiv w:val="1"/>
      <w:marLeft w:val="0"/>
      <w:marRight w:val="0"/>
      <w:marTop w:val="0"/>
      <w:marBottom w:val="0"/>
      <w:divBdr>
        <w:top w:val="none" w:sz="0" w:space="0" w:color="auto"/>
        <w:left w:val="none" w:sz="0" w:space="0" w:color="auto"/>
        <w:bottom w:val="none" w:sz="0" w:space="0" w:color="auto"/>
        <w:right w:val="none" w:sz="0" w:space="0" w:color="auto"/>
      </w:divBdr>
    </w:div>
    <w:div w:id="980577114">
      <w:bodyDiv w:val="1"/>
      <w:marLeft w:val="0"/>
      <w:marRight w:val="0"/>
      <w:marTop w:val="0"/>
      <w:marBottom w:val="0"/>
      <w:divBdr>
        <w:top w:val="none" w:sz="0" w:space="0" w:color="auto"/>
        <w:left w:val="none" w:sz="0" w:space="0" w:color="auto"/>
        <w:bottom w:val="none" w:sz="0" w:space="0" w:color="auto"/>
        <w:right w:val="none" w:sz="0" w:space="0" w:color="auto"/>
      </w:divBdr>
      <w:divsChild>
        <w:div w:id="1770807768">
          <w:marLeft w:val="0"/>
          <w:marRight w:val="0"/>
          <w:marTop w:val="0"/>
          <w:marBottom w:val="0"/>
          <w:divBdr>
            <w:top w:val="none" w:sz="0" w:space="0" w:color="auto"/>
            <w:left w:val="none" w:sz="0" w:space="0" w:color="auto"/>
            <w:bottom w:val="none" w:sz="0" w:space="0" w:color="auto"/>
            <w:right w:val="none" w:sz="0" w:space="0" w:color="auto"/>
          </w:divBdr>
          <w:divsChild>
            <w:div w:id="8738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438758">
      <w:bodyDiv w:val="1"/>
      <w:marLeft w:val="0"/>
      <w:marRight w:val="0"/>
      <w:marTop w:val="0"/>
      <w:marBottom w:val="0"/>
      <w:divBdr>
        <w:top w:val="none" w:sz="0" w:space="0" w:color="auto"/>
        <w:left w:val="none" w:sz="0" w:space="0" w:color="auto"/>
        <w:bottom w:val="none" w:sz="0" w:space="0" w:color="auto"/>
        <w:right w:val="none" w:sz="0" w:space="0" w:color="auto"/>
      </w:divBdr>
    </w:div>
    <w:div w:id="1131168623">
      <w:bodyDiv w:val="1"/>
      <w:marLeft w:val="0"/>
      <w:marRight w:val="0"/>
      <w:marTop w:val="0"/>
      <w:marBottom w:val="0"/>
      <w:divBdr>
        <w:top w:val="none" w:sz="0" w:space="0" w:color="auto"/>
        <w:left w:val="none" w:sz="0" w:space="0" w:color="auto"/>
        <w:bottom w:val="none" w:sz="0" w:space="0" w:color="auto"/>
        <w:right w:val="none" w:sz="0" w:space="0" w:color="auto"/>
      </w:divBdr>
    </w:div>
    <w:div w:id="1132022901">
      <w:bodyDiv w:val="1"/>
      <w:marLeft w:val="0"/>
      <w:marRight w:val="0"/>
      <w:marTop w:val="0"/>
      <w:marBottom w:val="0"/>
      <w:divBdr>
        <w:top w:val="none" w:sz="0" w:space="0" w:color="auto"/>
        <w:left w:val="none" w:sz="0" w:space="0" w:color="auto"/>
        <w:bottom w:val="none" w:sz="0" w:space="0" w:color="auto"/>
        <w:right w:val="none" w:sz="0" w:space="0" w:color="auto"/>
      </w:divBdr>
    </w:div>
    <w:div w:id="1146974708">
      <w:bodyDiv w:val="1"/>
      <w:marLeft w:val="0"/>
      <w:marRight w:val="0"/>
      <w:marTop w:val="0"/>
      <w:marBottom w:val="0"/>
      <w:divBdr>
        <w:top w:val="none" w:sz="0" w:space="0" w:color="auto"/>
        <w:left w:val="none" w:sz="0" w:space="0" w:color="auto"/>
        <w:bottom w:val="none" w:sz="0" w:space="0" w:color="auto"/>
        <w:right w:val="none" w:sz="0" w:space="0" w:color="auto"/>
      </w:divBdr>
    </w:div>
    <w:div w:id="1171065595">
      <w:bodyDiv w:val="1"/>
      <w:marLeft w:val="0"/>
      <w:marRight w:val="0"/>
      <w:marTop w:val="0"/>
      <w:marBottom w:val="0"/>
      <w:divBdr>
        <w:top w:val="none" w:sz="0" w:space="0" w:color="auto"/>
        <w:left w:val="none" w:sz="0" w:space="0" w:color="auto"/>
        <w:bottom w:val="none" w:sz="0" w:space="0" w:color="auto"/>
        <w:right w:val="none" w:sz="0" w:space="0" w:color="auto"/>
      </w:divBdr>
    </w:div>
    <w:div w:id="1199666020">
      <w:bodyDiv w:val="1"/>
      <w:marLeft w:val="0"/>
      <w:marRight w:val="0"/>
      <w:marTop w:val="0"/>
      <w:marBottom w:val="0"/>
      <w:divBdr>
        <w:top w:val="none" w:sz="0" w:space="0" w:color="auto"/>
        <w:left w:val="none" w:sz="0" w:space="0" w:color="auto"/>
        <w:bottom w:val="none" w:sz="0" w:space="0" w:color="auto"/>
        <w:right w:val="none" w:sz="0" w:space="0" w:color="auto"/>
      </w:divBdr>
      <w:divsChild>
        <w:div w:id="651177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4853816">
      <w:bodyDiv w:val="1"/>
      <w:marLeft w:val="0"/>
      <w:marRight w:val="0"/>
      <w:marTop w:val="0"/>
      <w:marBottom w:val="0"/>
      <w:divBdr>
        <w:top w:val="none" w:sz="0" w:space="0" w:color="auto"/>
        <w:left w:val="none" w:sz="0" w:space="0" w:color="auto"/>
        <w:bottom w:val="none" w:sz="0" w:space="0" w:color="auto"/>
        <w:right w:val="none" w:sz="0" w:space="0" w:color="auto"/>
      </w:divBdr>
    </w:div>
    <w:div w:id="1239168633">
      <w:bodyDiv w:val="1"/>
      <w:marLeft w:val="0"/>
      <w:marRight w:val="0"/>
      <w:marTop w:val="0"/>
      <w:marBottom w:val="0"/>
      <w:divBdr>
        <w:top w:val="none" w:sz="0" w:space="0" w:color="auto"/>
        <w:left w:val="none" w:sz="0" w:space="0" w:color="auto"/>
        <w:bottom w:val="none" w:sz="0" w:space="0" w:color="auto"/>
        <w:right w:val="none" w:sz="0" w:space="0" w:color="auto"/>
      </w:divBdr>
      <w:divsChild>
        <w:div w:id="1934238868">
          <w:marLeft w:val="0"/>
          <w:marRight w:val="0"/>
          <w:marTop w:val="0"/>
          <w:marBottom w:val="0"/>
          <w:divBdr>
            <w:top w:val="none" w:sz="0" w:space="0" w:color="auto"/>
            <w:left w:val="none" w:sz="0" w:space="0" w:color="auto"/>
            <w:bottom w:val="none" w:sz="0" w:space="0" w:color="auto"/>
            <w:right w:val="none" w:sz="0" w:space="0" w:color="auto"/>
          </w:divBdr>
          <w:divsChild>
            <w:div w:id="211493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49174">
      <w:bodyDiv w:val="1"/>
      <w:marLeft w:val="0"/>
      <w:marRight w:val="0"/>
      <w:marTop w:val="0"/>
      <w:marBottom w:val="0"/>
      <w:divBdr>
        <w:top w:val="none" w:sz="0" w:space="0" w:color="auto"/>
        <w:left w:val="none" w:sz="0" w:space="0" w:color="auto"/>
        <w:bottom w:val="none" w:sz="0" w:space="0" w:color="auto"/>
        <w:right w:val="none" w:sz="0" w:space="0" w:color="auto"/>
      </w:divBdr>
    </w:div>
    <w:div w:id="1251542705">
      <w:bodyDiv w:val="1"/>
      <w:marLeft w:val="0"/>
      <w:marRight w:val="0"/>
      <w:marTop w:val="0"/>
      <w:marBottom w:val="0"/>
      <w:divBdr>
        <w:top w:val="none" w:sz="0" w:space="0" w:color="auto"/>
        <w:left w:val="none" w:sz="0" w:space="0" w:color="auto"/>
        <w:bottom w:val="none" w:sz="0" w:space="0" w:color="auto"/>
        <w:right w:val="none" w:sz="0" w:space="0" w:color="auto"/>
      </w:divBdr>
      <w:divsChild>
        <w:div w:id="602303507">
          <w:marLeft w:val="0"/>
          <w:marRight w:val="0"/>
          <w:marTop w:val="0"/>
          <w:marBottom w:val="0"/>
          <w:divBdr>
            <w:top w:val="none" w:sz="0" w:space="0" w:color="auto"/>
            <w:left w:val="none" w:sz="0" w:space="0" w:color="auto"/>
            <w:bottom w:val="none" w:sz="0" w:space="0" w:color="auto"/>
            <w:right w:val="none" w:sz="0" w:space="0" w:color="auto"/>
          </w:divBdr>
          <w:divsChild>
            <w:div w:id="205661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90184">
      <w:bodyDiv w:val="1"/>
      <w:marLeft w:val="0"/>
      <w:marRight w:val="0"/>
      <w:marTop w:val="0"/>
      <w:marBottom w:val="0"/>
      <w:divBdr>
        <w:top w:val="none" w:sz="0" w:space="0" w:color="auto"/>
        <w:left w:val="none" w:sz="0" w:space="0" w:color="auto"/>
        <w:bottom w:val="none" w:sz="0" w:space="0" w:color="auto"/>
        <w:right w:val="none" w:sz="0" w:space="0" w:color="auto"/>
      </w:divBdr>
    </w:div>
    <w:div w:id="1259292283">
      <w:bodyDiv w:val="1"/>
      <w:marLeft w:val="0"/>
      <w:marRight w:val="0"/>
      <w:marTop w:val="0"/>
      <w:marBottom w:val="0"/>
      <w:divBdr>
        <w:top w:val="none" w:sz="0" w:space="0" w:color="auto"/>
        <w:left w:val="none" w:sz="0" w:space="0" w:color="auto"/>
        <w:bottom w:val="none" w:sz="0" w:space="0" w:color="auto"/>
        <w:right w:val="none" w:sz="0" w:space="0" w:color="auto"/>
      </w:divBdr>
      <w:divsChild>
        <w:div w:id="240483688">
          <w:marLeft w:val="446"/>
          <w:marRight w:val="0"/>
          <w:marTop w:val="0"/>
          <w:marBottom w:val="0"/>
          <w:divBdr>
            <w:top w:val="none" w:sz="0" w:space="0" w:color="auto"/>
            <w:left w:val="none" w:sz="0" w:space="0" w:color="auto"/>
            <w:bottom w:val="none" w:sz="0" w:space="0" w:color="auto"/>
            <w:right w:val="none" w:sz="0" w:space="0" w:color="auto"/>
          </w:divBdr>
        </w:div>
        <w:div w:id="110321547">
          <w:marLeft w:val="446"/>
          <w:marRight w:val="0"/>
          <w:marTop w:val="0"/>
          <w:marBottom w:val="0"/>
          <w:divBdr>
            <w:top w:val="none" w:sz="0" w:space="0" w:color="auto"/>
            <w:left w:val="none" w:sz="0" w:space="0" w:color="auto"/>
            <w:bottom w:val="none" w:sz="0" w:space="0" w:color="auto"/>
            <w:right w:val="none" w:sz="0" w:space="0" w:color="auto"/>
          </w:divBdr>
        </w:div>
        <w:div w:id="1541090264">
          <w:marLeft w:val="446"/>
          <w:marRight w:val="0"/>
          <w:marTop w:val="0"/>
          <w:marBottom w:val="0"/>
          <w:divBdr>
            <w:top w:val="none" w:sz="0" w:space="0" w:color="auto"/>
            <w:left w:val="none" w:sz="0" w:space="0" w:color="auto"/>
            <w:bottom w:val="none" w:sz="0" w:space="0" w:color="auto"/>
            <w:right w:val="none" w:sz="0" w:space="0" w:color="auto"/>
          </w:divBdr>
        </w:div>
        <w:div w:id="1666130401">
          <w:marLeft w:val="446"/>
          <w:marRight w:val="0"/>
          <w:marTop w:val="0"/>
          <w:marBottom w:val="0"/>
          <w:divBdr>
            <w:top w:val="none" w:sz="0" w:space="0" w:color="auto"/>
            <w:left w:val="none" w:sz="0" w:space="0" w:color="auto"/>
            <w:bottom w:val="none" w:sz="0" w:space="0" w:color="auto"/>
            <w:right w:val="none" w:sz="0" w:space="0" w:color="auto"/>
          </w:divBdr>
        </w:div>
        <w:div w:id="1032271801">
          <w:marLeft w:val="446"/>
          <w:marRight w:val="0"/>
          <w:marTop w:val="0"/>
          <w:marBottom w:val="0"/>
          <w:divBdr>
            <w:top w:val="none" w:sz="0" w:space="0" w:color="auto"/>
            <w:left w:val="none" w:sz="0" w:space="0" w:color="auto"/>
            <w:bottom w:val="none" w:sz="0" w:space="0" w:color="auto"/>
            <w:right w:val="none" w:sz="0" w:space="0" w:color="auto"/>
          </w:divBdr>
        </w:div>
      </w:divsChild>
    </w:div>
    <w:div w:id="1302227126">
      <w:bodyDiv w:val="1"/>
      <w:marLeft w:val="0"/>
      <w:marRight w:val="0"/>
      <w:marTop w:val="0"/>
      <w:marBottom w:val="0"/>
      <w:divBdr>
        <w:top w:val="none" w:sz="0" w:space="0" w:color="auto"/>
        <w:left w:val="none" w:sz="0" w:space="0" w:color="auto"/>
        <w:bottom w:val="none" w:sz="0" w:space="0" w:color="auto"/>
        <w:right w:val="none" w:sz="0" w:space="0" w:color="auto"/>
      </w:divBdr>
    </w:div>
    <w:div w:id="1338269456">
      <w:bodyDiv w:val="1"/>
      <w:marLeft w:val="0"/>
      <w:marRight w:val="0"/>
      <w:marTop w:val="0"/>
      <w:marBottom w:val="0"/>
      <w:divBdr>
        <w:top w:val="none" w:sz="0" w:space="0" w:color="auto"/>
        <w:left w:val="none" w:sz="0" w:space="0" w:color="auto"/>
        <w:bottom w:val="none" w:sz="0" w:space="0" w:color="auto"/>
        <w:right w:val="none" w:sz="0" w:space="0" w:color="auto"/>
      </w:divBdr>
    </w:div>
    <w:div w:id="1339112749">
      <w:bodyDiv w:val="1"/>
      <w:marLeft w:val="0"/>
      <w:marRight w:val="0"/>
      <w:marTop w:val="0"/>
      <w:marBottom w:val="0"/>
      <w:divBdr>
        <w:top w:val="none" w:sz="0" w:space="0" w:color="auto"/>
        <w:left w:val="none" w:sz="0" w:space="0" w:color="auto"/>
        <w:bottom w:val="none" w:sz="0" w:space="0" w:color="auto"/>
        <w:right w:val="none" w:sz="0" w:space="0" w:color="auto"/>
      </w:divBdr>
    </w:div>
    <w:div w:id="1360744073">
      <w:bodyDiv w:val="1"/>
      <w:marLeft w:val="0"/>
      <w:marRight w:val="0"/>
      <w:marTop w:val="0"/>
      <w:marBottom w:val="0"/>
      <w:divBdr>
        <w:top w:val="none" w:sz="0" w:space="0" w:color="auto"/>
        <w:left w:val="none" w:sz="0" w:space="0" w:color="auto"/>
        <w:bottom w:val="none" w:sz="0" w:space="0" w:color="auto"/>
        <w:right w:val="none" w:sz="0" w:space="0" w:color="auto"/>
      </w:divBdr>
    </w:div>
    <w:div w:id="1412854204">
      <w:bodyDiv w:val="1"/>
      <w:marLeft w:val="0"/>
      <w:marRight w:val="0"/>
      <w:marTop w:val="0"/>
      <w:marBottom w:val="0"/>
      <w:divBdr>
        <w:top w:val="none" w:sz="0" w:space="0" w:color="auto"/>
        <w:left w:val="none" w:sz="0" w:space="0" w:color="auto"/>
        <w:bottom w:val="none" w:sz="0" w:space="0" w:color="auto"/>
        <w:right w:val="none" w:sz="0" w:space="0" w:color="auto"/>
      </w:divBdr>
      <w:divsChild>
        <w:div w:id="1623656185">
          <w:marLeft w:val="446"/>
          <w:marRight w:val="0"/>
          <w:marTop w:val="0"/>
          <w:marBottom w:val="0"/>
          <w:divBdr>
            <w:top w:val="none" w:sz="0" w:space="0" w:color="auto"/>
            <w:left w:val="none" w:sz="0" w:space="0" w:color="auto"/>
            <w:bottom w:val="none" w:sz="0" w:space="0" w:color="auto"/>
            <w:right w:val="none" w:sz="0" w:space="0" w:color="auto"/>
          </w:divBdr>
        </w:div>
        <w:div w:id="1976058253">
          <w:marLeft w:val="446"/>
          <w:marRight w:val="0"/>
          <w:marTop w:val="0"/>
          <w:marBottom w:val="0"/>
          <w:divBdr>
            <w:top w:val="none" w:sz="0" w:space="0" w:color="auto"/>
            <w:left w:val="none" w:sz="0" w:space="0" w:color="auto"/>
            <w:bottom w:val="none" w:sz="0" w:space="0" w:color="auto"/>
            <w:right w:val="none" w:sz="0" w:space="0" w:color="auto"/>
          </w:divBdr>
        </w:div>
      </w:divsChild>
    </w:div>
    <w:div w:id="1501121649">
      <w:bodyDiv w:val="1"/>
      <w:marLeft w:val="0"/>
      <w:marRight w:val="0"/>
      <w:marTop w:val="0"/>
      <w:marBottom w:val="0"/>
      <w:divBdr>
        <w:top w:val="none" w:sz="0" w:space="0" w:color="auto"/>
        <w:left w:val="none" w:sz="0" w:space="0" w:color="auto"/>
        <w:bottom w:val="none" w:sz="0" w:space="0" w:color="auto"/>
        <w:right w:val="none" w:sz="0" w:space="0" w:color="auto"/>
      </w:divBdr>
    </w:div>
    <w:div w:id="1513110656">
      <w:bodyDiv w:val="1"/>
      <w:marLeft w:val="0"/>
      <w:marRight w:val="0"/>
      <w:marTop w:val="0"/>
      <w:marBottom w:val="0"/>
      <w:divBdr>
        <w:top w:val="none" w:sz="0" w:space="0" w:color="auto"/>
        <w:left w:val="none" w:sz="0" w:space="0" w:color="auto"/>
        <w:bottom w:val="none" w:sz="0" w:space="0" w:color="auto"/>
        <w:right w:val="none" w:sz="0" w:space="0" w:color="auto"/>
      </w:divBdr>
    </w:div>
    <w:div w:id="1539195074">
      <w:bodyDiv w:val="1"/>
      <w:marLeft w:val="0"/>
      <w:marRight w:val="0"/>
      <w:marTop w:val="0"/>
      <w:marBottom w:val="0"/>
      <w:divBdr>
        <w:top w:val="none" w:sz="0" w:space="0" w:color="auto"/>
        <w:left w:val="none" w:sz="0" w:space="0" w:color="auto"/>
        <w:bottom w:val="none" w:sz="0" w:space="0" w:color="auto"/>
        <w:right w:val="none" w:sz="0" w:space="0" w:color="auto"/>
      </w:divBdr>
    </w:div>
    <w:div w:id="1592860399">
      <w:bodyDiv w:val="1"/>
      <w:marLeft w:val="0"/>
      <w:marRight w:val="0"/>
      <w:marTop w:val="0"/>
      <w:marBottom w:val="0"/>
      <w:divBdr>
        <w:top w:val="none" w:sz="0" w:space="0" w:color="auto"/>
        <w:left w:val="none" w:sz="0" w:space="0" w:color="auto"/>
        <w:bottom w:val="none" w:sz="0" w:space="0" w:color="auto"/>
        <w:right w:val="none" w:sz="0" w:space="0" w:color="auto"/>
      </w:divBdr>
      <w:divsChild>
        <w:div w:id="1257055175">
          <w:marLeft w:val="446"/>
          <w:marRight w:val="0"/>
          <w:marTop w:val="0"/>
          <w:marBottom w:val="160"/>
          <w:divBdr>
            <w:top w:val="none" w:sz="0" w:space="0" w:color="auto"/>
            <w:left w:val="none" w:sz="0" w:space="0" w:color="auto"/>
            <w:bottom w:val="none" w:sz="0" w:space="0" w:color="auto"/>
            <w:right w:val="none" w:sz="0" w:space="0" w:color="auto"/>
          </w:divBdr>
        </w:div>
        <w:div w:id="40979785">
          <w:marLeft w:val="446"/>
          <w:marRight w:val="0"/>
          <w:marTop w:val="0"/>
          <w:marBottom w:val="160"/>
          <w:divBdr>
            <w:top w:val="none" w:sz="0" w:space="0" w:color="auto"/>
            <w:left w:val="none" w:sz="0" w:space="0" w:color="auto"/>
            <w:bottom w:val="none" w:sz="0" w:space="0" w:color="auto"/>
            <w:right w:val="none" w:sz="0" w:space="0" w:color="auto"/>
          </w:divBdr>
        </w:div>
        <w:div w:id="291596499">
          <w:marLeft w:val="446"/>
          <w:marRight w:val="0"/>
          <w:marTop w:val="0"/>
          <w:marBottom w:val="160"/>
          <w:divBdr>
            <w:top w:val="none" w:sz="0" w:space="0" w:color="auto"/>
            <w:left w:val="none" w:sz="0" w:space="0" w:color="auto"/>
            <w:bottom w:val="none" w:sz="0" w:space="0" w:color="auto"/>
            <w:right w:val="none" w:sz="0" w:space="0" w:color="auto"/>
          </w:divBdr>
        </w:div>
        <w:div w:id="66267366">
          <w:marLeft w:val="446"/>
          <w:marRight w:val="0"/>
          <w:marTop w:val="0"/>
          <w:marBottom w:val="160"/>
          <w:divBdr>
            <w:top w:val="none" w:sz="0" w:space="0" w:color="auto"/>
            <w:left w:val="none" w:sz="0" w:space="0" w:color="auto"/>
            <w:bottom w:val="none" w:sz="0" w:space="0" w:color="auto"/>
            <w:right w:val="none" w:sz="0" w:space="0" w:color="auto"/>
          </w:divBdr>
        </w:div>
        <w:div w:id="978344796">
          <w:marLeft w:val="446"/>
          <w:marRight w:val="0"/>
          <w:marTop w:val="0"/>
          <w:marBottom w:val="160"/>
          <w:divBdr>
            <w:top w:val="none" w:sz="0" w:space="0" w:color="auto"/>
            <w:left w:val="none" w:sz="0" w:space="0" w:color="auto"/>
            <w:bottom w:val="none" w:sz="0" w:space="0" w:color="auto"/>
            <w:right w:val="none" w:sz="0" w:space="0" w:color="auto"/>
          </w:divBdr>
        </w:div>
        <w:div w:id="131131">
          <w:marLeft w:val="446"/>
          <w:marRight w:val="0"/>
          <w:marTop w:val="0"/>
          <w:marBottom w:val="160"/>
          <w:divBdr>
            <w:top w:val="none" w:sz="0" w:space="0" w:color="auto"/>
            <w:left w:val="none" w:sz="0" w:space="0" w:color="auto"/>
            <w:bottom w:val="none" w:sz="0" w:space="0" w:color="auto"/>
            <w:right w:val="none" w:sz="0" w:space="0" w:color="auto"/>
          </w:divBdr>
        </w:div>
        <w:div w:id="214122781">
          <w:marLeft w:val="446"/>
          <w:marRight w:val="0"/>
          <w:marTop w:val="0"/>
          <w:marBottom w:val="160"/>
          <w:divBdr>
            <w:top w:val="none" w:sz="0" w:space="0" w:color="auto"/>
            <w:left w:val="none" w:sz="0" w:space="0" w:color="auto"/>
            <w:bottom w:val="none" w:sz="0" w:space="0" w:color="auto"/>
            <w:right w:val="none" w:sz="0" w:space="0" w:color="auto"/>
          </w:divBdr>
        </w:div>
        <w:div w:id="458957715">
          <w:marLeft w:val="446"/>
          <w:marRight w:val="0"/>
          <w:marTop w:val="0"/>
          <w:marBottom w:val="160"/>
          <w:divBdr>
            <w:top w:val="none" w:sz="0" w:space="0" w:color="auto"/>
            <w:left w:val="none" w:sz="0" w:space="0" w:color="auto"/>
            <w:bottom w:val="none" w:sz="0" w:space="0" w:color="auto"/>
            <w:right w:val="none" w:sz="0" w:space="0" w:color="auto"/>
          </w:divBdr>
        </w:div>
        <w:div w:id="185602980">
          <w:marLeft w:val="446"/>
          <w:marRight w:val="0"/>
          <w:marTop w:val="0"/>
          <w:marBottom w:val="160"/>
          <w:divBdr>
            <w:top w:val="none" w:sz="0" w:space="0" w:color="auto"/>
            <w:left w:val="none" w:sz="0" w:space="0" w:color="auto"/>
            <w:bottom w:val="none" w:sz="0" w:space="0" w:color="auto"/>
            <w:right w:val="none" w:sz="0" w:space="0" w:color="auto"/>
          </w:divBdr>
        </w:div>
        <w:div w:id="528179757">
          <w:marLeft w:val="446"/>
          <w:marRight w:val="0"/>
          <w:marTop w:val="0"/>
          <w:marBottom w:val="160"/>
          <w:divBdr>
            <w:top w:val="none" w:sz="0" w:space="0" w:color="auto"/>
            <w:left w:val="none" w:sz="0" w:space="0" w:color="auto"/>
            <w:bottom w:val="none" w:sz="0" w:space="0" w:color="auto"/>
            <w:right w:val="none" w:sz="0" w:space="0" w:color="auto"/>
          </w:divBdr>
        </w:div>
        <w:div w:id="2094163397">
          <w:marLeft w:val="446"/>
          <w:marRight w:val="0"/>
          <w:marTop w:val="0"/>
          <w:marBottom w:val="160"/>
          <w:divBdr>
            <w:top w:val="none" w:sz="0" w:space="0" w:color="auto"/>
            <w:left w:val="none" w:sz="0" w:space="0" w:color="auto"/>
            <w:bottom w:val="none" w:sz="0" w:space="0" w:color="auto"/>
            <w:right w:val="none" w:sz="0" w:space="0" w:color="auto"/>
          </w:divBdr>
        </w:div>
        <w:div w:id="1869298818">
          <w:marLeft w:val="446"/>
          <w:marRight w:val="0"/>
          <w:marTop w:val="0"/>
          <w:marBottom w:val="160"/>
          <w:divBdr>
            <w:top w:val="none" w:sz="0" w:space="0" w:color="auto"/>
            <w:left w:val="none" w:sz="0" w:space="0" w:color="auto"/>
            <w:bottom w:val="none" w:sz="0" w:space="0" w:color="auto"/>
            <w:right w:val="none" w:sz="0" w:space="0" w:color="auto"/>
          </w:divBdr>
        </w:div>
        <w:div w:id="1018430790">
          <w:marLeft w:val="446"/>
          <w:marRight w:val="0"/>
          <w:marTop w:val="0"/>
          <w:marBottom w:val="160"/>
          <w:divBdr>
            <w:top w:val="none" w:sz="0" w:space="0" w:color="auto"/>
            <w:left w:val="none" w:sz="0" w:space="0" w:color="auto"/>
            <w:bottom w:val="none" w:sz="0" w:space="0" w:color="auto"/>
            <w:right w:val="none" w:sz="0" w:space="0" w:color="auto"/>
          </w:divBdr>
        </w:div>
      </w:divsChild>
    </w:div>
    <w:div w:id="1652056773">
      <w:bodyDiv w:val="1"/>
      <w:marLeft w:val="0"/>
      <w:marRight w:val="0"/>
      <w:marTop w:val="0"/>
      <w:marBottom w:val="0"/>
      <w:divBdr>
        <w:top w:val="none" w:sz="0" w:space="0" w:color="auto"/>
        <w:left w:val="none" w:sz="0" w:space="0" w:color="auto"/>
        <w:bottom w:val="none" w:sz="0" w:space="0" w:color="auto"/>
        <w:right w:val="none" w:sz="0" w:space="0" w:color="auto"/>
      </w:divBdr>
    </w:div>
    <w:div w:id="1717659647">
      <w:bodyDiv w:val="1"/>
      <w:marLeft w:val="0"/>
      <w:marRight w:val="0"/>
      <w:marTop w:val="0"/>
      <w:marBottom w:val="0"/>
      <w:divBdr>
        <w:top w:val="none" w:sz="0" w:space="0" w:color="auto"/>
        <w:left w:val="none" w:sz="0" w:space="0" w:color="auto"/>
        <w:bottom w:val="none" w:sz="0" w:space="0" w:color="auto"/>
        <w:right w:val="none" w:sz="0" w:space="0" w:color="auto"/>
      </w:divBdr>
    </w:div>
    <w:div w:id="1764916490">
      <w:bodyDiv w:val="1"/>
      <w:marLeft w:val="0"/>
      <w:marRight w:val="0"/>
      <w:marTop w:val="0"/>
      <w:marBottom w:val="0"/>
      <w:divBdr>
        <w:top w:val="none" w:sz="0" w:space="0" w:color="auto"/>
        <w:left w:val="none" w:sz="0" w:space="0" w:color="auto"/>
        <w:bottom w:val="none" w:sz="0" w:space="0" w:color="auto"/>
        <w:right w:val="none" w:sz="0" w:space="0" w:color="auto"/>
      </w:divBdr>
    </w:div>
    <w:div w:id="1775248477">
      <w:bodyDiv w:val="1"/>
      <w:marLeft w:val="0"/>
      <w:marRight w:val="0"/>
      <w:marTop w:val="0"/>
      <w:marBottom w:val="0"/>
      <w:divBdr>
        <w:top w:val="none" w:sz="0" w:space="0" w:color="auto"/>
        <w:left w:val="none" w:sz="0" w:space="0" w:color="auto"/>
        <w:bottom w:val="none" w:sz="0" w:space="0" w:color="auto"/>
        <w:right w:val="none" w:sz="0" w:space="0" w:color="auto"/>
      </w:divBdr>
    </w:div>
    <w:div w:id="1810050834">
      <w:bodyDiv w:val="1"/>
      <w:marLeft w:val="0"/>
      <w:marRight w:val="0"/>
      <w:marTop w:val="0"/>
      <w:marBottom w:val="0"/>
      <w:divBdr>
        <w:top w:val="none" w:sz="0" w:space="0" w:color="auto"/>
        <w:left w:val="none" w:sz="0" w:space="0" w:color="auto"/>
        <w:bottom w:val="none" w:sz="0" w:space="0" w:color="auto"/>
        <w:right w:val="none" w:sz="0" w:space="0" w:color="auto"/>
      </w:divBdr>
      <w:divsChild>
        <w:div w:id="1312637179">
          <w:marLeft w:val="0"/>
          <w:marRight w:val="0"/>
          <w:marTop w:val="0"/>
          <w:marBottom w:val="0"/>
          <w:divBdr>
            <w:top w:val="none" w:sz="0" w:space="0" w:color="auto"/>
            <w:left w:val="none" w:sz="0" w:space="0" w:color="auto"/>
            <w:bottom w:val="none" w:sz="0" w:space="0" w:color="auto"/>
            <w:right w:val="none" w:sz="0" w:space="0" w:color="auto"/>
          </w:divBdr>
          <w:divsChild>
            <w:div w:id="46092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638029">
      <w:bodyDiv w:val="1"/>
      <w:marLeft w:val="0"/>
      <w:marRight w:val="0"/>
      <w:marTop w:val="0"/>
      <w:marBottom w:val="0"/>
      <w:divBdr>
        <w:top w:val="none" w:sz="0" w:space="0" w:color="auto"/>
        <w:left w:val="none" w:sz="0" w:space="0" w:color="auto"/>
        <w:bottom w:val="none" w:sz="0" w:space="0" w:color="auto"/>
        <w:right w:val="none" w:sz="0" w:space="0" w:color="auto"/>
      </w:divBdr>
      <w:divsChild>
        <w:div w:id="668211898">
          <w:marLeft w:val="0"/>
          <w:marRight w:val="0"/>
          <w:marTop w:val="0"/>
          <w:marBottom w:val="0"/>
          <w:divBdr>
            <w:top w:val="none" w:sz="0" w:space="0" w:color="auto"/>
            <w:left w:val="none" w:sz="0" w:space="0" w:color="auto"/>
            <w:bottom w:val="none" w:sz="0" w:space="0" w:color="auto"/>
            <w:right w:val="none" w:sz="0" w:space="0" w:color="auto"/>
          </w:divBdr>
          <w:divsChild>
            <w:div w:id="968439872">
              <w:marLeft w:val="0"/>
              <w:marRight w:val="0"/>
              <w:marTop w:val="0"/>
              <w:marBottom w:val="0"/>
              <w:divBdr>
                <w:top w:val="none" w:sz="0" w:space="0" w:color="auto"/>
                <w:left w:val="none" w:sz="0" w:space="0" w:color="auto"/>
                <w:bottom w:val="none" w:sz="0" w:space="0" w:color="auto"/>
                <w:right w:val="none" w:sz="0" w:space="0" w:color="auto"/>
              </w:divBdr>
            </w:div>
            <w:div w:id="219631750">
              <w:marLeft w:val="0"/>
              <w:marRight w:val="0"/>
              <w:marTop w:val="0"/>
              <w:marBottom w:val="0"/>
              <w:divBdr>
                <w:top w:val="none" w:sz="0" w:space="0" w:color="auto"/>
                <w:left w:val="none" w:sz="0" w:space="0" w:color="auto"/>
                <w:bottom w:val="none" w:sz="0" w:space="0" w:color="auto"/>
                <w:right w:val="none" w:sz="0" w:space="0" w:color="auto"/>
              </w:divBdr>
            </w:div>
            <w:div w:id="1019040613">
              <w:marLeft w:val="0"/>
              <w:marRight w:val="0"/>
              <w:marTop w:val="0"/>
              <w:marBottom w:val="0"/>
              <w:divBdr>
                <w:top w:val="none" w:sz="0" w:space="0" w:color="auto"/>
                <w:left w:val="none" w:sz="0" w:space="0" w:color="auto"/>
                <w:bottom w:val="none" w:sz="0" w:space="0" w:color="auto"/>
                <w:right w:val="none" w:sz="0" w:space="0" w:color="auto"/>
              </w:divBdr>
            </w:div>
            <w:div w:id="1976329439">
              <w:marLeft w:val="0"/>
              <w:marRight w:val="0"/>
              <w:marTop w:val="0"/>
              <w:marBottom w:val="0"/>
              <w:divBdr>
                <w:top w:val="none" w:sz="0" w:space="0" w:color="auto"/>
                <w:left w:val="none" w:sz="0" w:space="0" w:color="auto"/>
                <w:bottom w:val="none" w:sz="0" w:space="0" w:color="auto"/>
                <w:right w:val="none" w:sz="0" w:space="0" w:color="auto"/>
              </w:divBdr>
            </w:div>
            <w:div w:id="1562979520">
              <w:marLeft w:val="0"/>
              <w:marRight w:val="0"/>
              <w:marTop w:val="0"/>
              <w:marBottom w:val="0"/>
              <w:divBdr>
                <w:top w:val="none" w:sz="0" w:space="0" w:color="auto"/>
                <w:left w:val="none" w:sz="0" w:space="0" w:color="auto"/>
                <w:bottom w:val="none" w:sz="0" w:space="0" w:color="auto"/>
                <w:right w:val="none" w:sz="0" w:space="0" w:color="auto"/>
              </w:divBdr>
            </w:div>
            <w:div w:id="1259406695">
              <w:marLeft w:val="0"/>
              <w:marRight w:val="0"/>
              <w:marTop w:val="0"/>
              <w:marBottom w:val="0"/>
              <w:divBdr>
                <w:top w:val="none" w:sz="0" w:space="0" w:color="auto"/>
                <w:left w:val="none" w:sz="0" w:space="0" w:color="auto"/>
                <w:bottom w:val="none" w:sz="0" w:space="0" w:color="auto"/>
                <w:right w:val="none" w:sz="0" w:space="0" w:color="auto"/>
              </w:divBdr>
            </w:div>
            <w:div w:id="1038361748">
              <w:marLeft w:val="0"/>
              <w:marRight w:val="0"/>
              <w:marTop w:val="0"/>
              <w:marBottom w:val="0"/>
              <w:divBdr>
                <w:top w:val="none" w:sz="0" w:space="0" w:color="auto"/>
                <w:left w:val="none" w:sz="0" w:space="0" w:color="auto"/>
                <w:bottom w:val="none" w:sz="0" w:space="0" w:color="auto"/>
                <w:right w:val="none" w:sz="0" w:space="0" w:color="auto"/>
              </w:divBdr>
            </w:div>
            <w:div w:id="1675185438">
              <w:marLeft w:val="0"/>
              <w:marRight w:val="0"/>
              <w:marTop w:val="0"/>
              <w:marBottom w:val="0"/>
              <w:divBdr>
                <w:top w:val="none" w:sz="0" w:space="0" w:color="auto"/>
                <w:left w:val="none" w:sz="0" w:space="0" w:color="auto"/>
                <w:bottom w:val="none" w:sz="0" w:space="0" w:color="auto"/>
                <w:right w:val="none" w:sz="0" w:space="0" w:color="auto"/>
              </w:divBdr>
            </w:div>
            <w:div w:id="241523796">
              <w:marLeft w:val="0"/>
              <w:marRight w:val="0"/>
              <w:marTop w:val="0"/>
              <w:marBottom w:val="0"/>
              <w:divBdr>
                <w:top w:val="none" w:sz="0" w:space="0" w:color="auto"/>
                <w:left w:val="none" w:sz="0" w:space="0" w:color="auto"/>
                <w:bottom w:val="none" w:sz="0" w:space="0" w:color="auto"/>
                <w:right w:val="none" w:sz="0" w:space="0" w:color="auto"/>
              </w:divBdr>
            </w:div>
            <w:div w:id="487748664">
              <w:marLeft w:val="0"/>
              <w:marRight w:val="0"/>
              <w:marTop w:val="0"/>
              <w:marBottom w:val="0"/>
              <w:divBdr>
                <w:top w:val="none" w:sz="0" w:space="0" w:color="auto"/>
                <w:left w:val="none" w:sz="0" w:space="0" w:color="auto"/>
                <w:bottom w:val="none" w:sz="0" w:space="0" w:color="auto"/>
                <w:right w:val="none" w:sz="0" w:space="0" w:color="auto"/>
              </w:divBdr>
            </w:div>
            <w:div w:id="903488349">
              <w:marLeft w:val="0"/>
              <w:marRight w:val="0"/>
              <w:marTop w:val="0"/>
              <w:marBottom w:val="0"/>
              <w:divBdr>
                <w:top w:val="none" w:sz="0" w:space="0" w:color="auto"/>
                <w:left w:val="none" w:sz="0" w:space="0" w:color="auto"/>
                <w:bottom w:val="none" w:sz="0" w:space="0" w:color="auto"/>
                <w:right w:val="none" w:sz="0" w:space="0" w:color="auto"/>
              </w:divBdr>
            </w:div>
            <w:div w:id="95671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30493">
      <w:bodyDiv w:val="1"/>
      <w:marLeft w:val="0"/>
      <w:marRight w:val="0"/>
      <w:marTop w:val="0"/>
      <w:marBottom w:val="0"/>
      <w:divBdr>
        <w:top w:val="none" w:sz="0" w:space="0" w:color="auto"/>
        <w:left w:val="none" w:sz="0" w:space="0" w:color="auto"/>
        <w:bottom w:val="none" w:sz="0" w:space="0" w:color="auto"/>
        <w:right w:val="none" w:sz="0" w:space="0" w:color="auto"/>
      </w:divBdr>
    </w:div>
    <w:div w:id="1951432157">
      <w:bodyDiv w:val="1"/>
      <w:marLeft w:val="0"/>
      <w:marRight w:val="0"/>
      <w:marTop w:val="0"/>
      <w:marBottom w:val="0"/>
      <w:divBdr>
        <w:top w:val="none" w:sz="0" w:space="0" w:color="auto"/>
        <w:left w:val="none" w:sz="0" w:space="0" w:color="auto"/>
        <w:bottom w:val="none" w:sz="0" w:space="0" w:color="auto"/>
        <w:right w:val="none" w:sz="0" w:space="0" w:color="auto"/>
      </w:divBdr>
    </w:div>
    <w:div w:id="1996834213">
      <w:bodyDiv w:val="1"/>
      <w:marLeft w:val="0"/>
      <w:marRight w:val="0"/>
      <w:marTop w:val="0"/>
      <w:marBottom w:val="0"/>
      <w:divBdr>
        <w:top w:val="none" w:sz="0" w:space="0" w:color="auto"/>
        <w:left w:val="none" w:sz="0" w:space="0" w:color="auto"/>
        <w:bottom w:val="none" w:sz="0" w:space="0" w:color="auto"/>
        <w:right w:val="none" w:sz="0" w:space="0" w:color="auto"/>
      </w:divBdr>
    </w:div>
    <w:div w:id="2071072732">
      <w:bodyDiv w:val="1"/>
      <w:marLeft w:val="0"/>
      <w:marRight w:val="0"/>
      <w:marTop w:val="0"/>
      <w:marBottom w:val="0"/>
      <w:divBdr>
        <w:top w:val="none" w:sz="0" w:space="0" w:color="auto"/>
        <w:left w:val="none" w:sz="0" w:space="0" w:color="auto"/>
        <w:bottom w:val="none" w:sz="0" w:space="0" w:color="auto"/>
        <w:right w:val="none" w:sz="0" w:space="0" w:color="auto"/>
      </w:divBdr>
    </w:div>
    <w:div w:id="2073767570">
      <w:bodyDiv w:val="1"/>
      <w:marLeft w:val="0"/>
      <w:marRight w:val="0"/>
      <w:marTop w:val="0"/>
      <w:marBottom w:val="0"/>
      <w:divBdr>
        <w:top w:val="none" w:sz="0" w:space="0" w:color="auto"/>
        <w:left w:val="none" w:sz="0" w:space="0" w:color="auto"/>
        <w:bottom w:val="none" w:sz="0" w:space="0" w:color="auto"/>
        <w:right w:val="none" w:sz="0" w:space="0" w:color="auto"/>
      </w:divBdr>
    </w:div>
    <w:div w:id="2085030665">
      <w:bodyDiv w:val="1"/>
      <w:marLeft w:val="0"/>
      <w:marRight w:val="0"/>
      <w:marTop w:val="0"/>
      <w:marBottom w:val="0"/>
      <w:divBdr>
        <w:top w:val="none" w:sz="0" w:space="0" w:color="auto"/>
        <w:left w:val="none" w:sz="0" w:space="0" w:color="auto"/>
        <w:bottom w:val="none" w:sz="0" w:space="0" w:color="auto"/>
        <w:right w:val="none" w:sz="0" w:space="0" w:color="auto"/>
      </w:divBdr>
    </w:div>
    <w:div w:id="2086761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5.tmp"/><Relationship Id="rId1" Type="http://schemas.openxmlformats.org/officeDocument/2006/relationships/image" Target="media/image1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6C653-C72B-4B02-9D2C-926D836A5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927</TotalTime>
  <Pages>26</Pages>
  <Words>4561</Words>
  <Characters>28011</Characters>
  <Application>Microsoft Office Word</Application>
  <DocSecurity>0</DocSecurity>
  <Lines>965</Lines>
  <Paragraphs>814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Raza Mehar</dc:creator>
  <cp:keywords/>
  <dc:description/>
  <cp:lastModifiedBy>Raza Mehar</cp:lastModifiedBy>
  <cp:revision>292</cp:revision>
  <cp:lastPrinted>2024-02-19T23:41:00Z</cp:lastPrinted>
  <dcterms:created xsi:type="dcterms:W3CDTF">2024-01-31T22:34:00Z</dcterms:created>
  <dcterms:modified xsi:type="dcterms:W3CDTF">2024-04-04T19:50:00Z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161ed7fd2185b7c0e2f332ccf6aebe4bf057c07569c6a92d679e7e37a815adab</vt:lpwstr>
  </property>
</Properties>
</file>