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F7B24" w14:textId="655A9A50" w:rsidR="006D3171" w:rsidRPr="0011569F" w:rsidRDefault="00A26AAC" w:rsidP="0061463D">
      <w:pPr>
        <w:spacing w:line="360" w:lineRule="auto"/>
        <w:jc w:val="center"/>
        <w:rPr>
          <w:rFonts w:asciiTheme="minorBidi" w:hAnsiTheme="minorBidi"/>
          <w:sz w:val="40"/>
          <w:szCs w:val="40"/>
        </w:rPr>
      </w:pPr>
      <w:r w:rsidRPr="0011569F">
        <w:rPr>
          <w:rFonts w:asciiTheme="minorBidi" w:hAnsiTheme="minorBidi"/>
          <w:sz w:val="40"/>
          <w:szCs w:val="40"/>
        </w:rPr>
        <w:t>Car Price Prediction Project Report</w:t>
      </w:r>
    </w:p>
    <w:p w14:paraId="5FDEDC02" w14:textId="4F1A8C8E" w:rsidR="00A26AAC" w:rsidRPr="0011569F" w:rsidRDefault="00A26AAC" w:rsidP="0061463D">
      <w:pPr>
        <w:spacing w:line="360" w:lineRule="auto"/>
        <w:rPr>
          <w:rFonts w:asciiTheme="minorBidi" w:hAnsiTheme="minorBidi"/>
          <w:sz w:val="36"/>
          <w:szCs w:val="36"/>
        </w:rPr>
      </w:pPr>
      <w:r w:rsidRPr="0011569F">
        <w:rPr>
          <w:rFonts w:asciiTheme="minorBidi" w:hAnsiTheme="minorBidi"/>
          <w:sz w:val="36"/>
          <w:szCs w:val="36"/>
        </w:rPr>
        <w:t>1. Introduction</w:t>
      </w:r>
    </w:p>
    <w:p w14:paraId="488EF170" w14:textId="4C54D9A6" w:rsidR="00A26AAC" w:rsidRPr="0011569F" w:rsidRDefault="00A26AAC" w:rsidP="0061463D">
      <w:pPr>
        <w:spacing w:line="360" w:lineRule="auto"/>
        <w:rPr>
          <w:rFonts w:asciiTheme="minorBidi" w:hAnsiTheme="minorBidi"/>
          <w:sz w:val="24"/>
          <w:szCs w:val="24"/>
        </w:rPr>
      </w:pPr>
      <w:r w:rsidRPr="0011569F">
        <w:rPr>
          <w:rFonts w:asciiTheme="minorBidi" w:hAnsiTheme="minorBidi"/>
          <w:sz w:val="24"/>
          <w:szCs w:val="24"/>
        </w:rPr>
        <w:t>The goal of this project is to develop a machine learning model capable of predicting the selling price of used cars based on a variety of features, including vehicle specifications and usage history. This project demonstrates the full data science lifecycle, from initial data loading and rigorous cleaning to model evaluation.</w:t>
      </w:r>
    </w:p>
    <w:p w14:paraId="6E2E80FB" w14:textId="68D4F461" w:rsidR="00A26AAC" w:rsidRPr="0011569F" w:rsidRDefault="00A26AAC" w:rsidP="0061463D">
      <w:pPr>
        <w:spacing w:line="360" w:lineRule="auto"/>
        <w:rPr>
          <w:rFonts w:asciiTheme="minorBidi" w:hAnsiTheme="minorBidi"/>
          <w:sz w:val="36"/>
          <w:szCs w:val="36"/>
        </w:rPr>
      </w:pPr>
      <w:r w:rsidRPr="0011569F">
        <w:rPr>
          <w:rFonts w:asciiTheme="minorBidi" w:hAnsiTheme="minorBidi"/>
          <w:sz w:val="36"/>
          <w:szCs w:val="36"/>
        </w:rPr>
        <w:t>2. Dataset Description</w:t>
      </w:r>
    </w:p>
    <w:p w14:paraId="5B744566" w14:textId="2F0955A7" w:rsidR="00DD3A72" w:rsidRPr="0011569F" w:rsidRDefault="00DD3A72" w:rsidP="0061463D">
      <w:pPr>
        <w:pStyle w:val="NormalWeb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Dataset Source:</w:t>
      </w:r>
      <w:r w:rsidRPr="0011569F">
        <w:rPr>
          <w:rFonts w:asciiTheme="minorBidi" w:hAnsiTheme="minorBidi" w:cstheme="minorBidi"/>
        </w:rPr>
        <w:t xml:space="preserve"> </w:t>
      </w:r>
      <w:r w:rsidRPr="00A80389">
        <w:rPr>
          <w:rStyle w:val="HTMLCode"/>
          <w:rFonts w:asciiTheme="minorBidi" w:hAnsiTheme="minorBidi" w:cstheme="minorBidi"/>
          <w:sz w:val="22"/>
          <w:szCs w:val="22"/>
        </w:rPr>
        <w:t>processes2_intentionally_uncleaned.csv</w:t>
      </w:r>
      <w:r w:rsidRPr="0011569F">
        <w:rPr>
          <w:rFonts w:asciiTheme="minorBidi" w:hAnsiTheme="minorBidi" w:cstheme="minorBidi"/>
        </w:rPr>
        <w:t>.</w:t>
      </w:r>
    </w:p>
    <w:p w14:paraId="16973EFC" w14:textId="56D5EA69" w:rsidR="00DD3A72" w:rsidRPr="0011569F" w:rsidRDefault="00DD3A72" w:rsidP="0061463D">
      <w:pPr>
        <w:pStyle w:val="NormalWeb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Initial State:</w:t>
      </w:r>
      <w:r w:rsidRPr="0011569F">
        <w:rPr>
          <w:rFonts w:asciiTheme="minorBidi" w:hAnsiTheme="minorBidi" w:cstheme="minorBidi"/>
        </w:rPr>
        <w:t xml:space="preserve"> The dataset contained 2,305 rows with 14 different features.</w:t>
      </w:r>
    </w:p>
    <w:p w14:paraId="5AFB7365" w14:textId="78065FFB" w:rsidR="00EC554E" w:rsidRPr="0011569F" w:rsidRDefault="00EC554E" w:rsidP="0061463D">
      <w:pPr>
        <w:pStyle w:val="NormalWeb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Condition</w:t>
      </w:r>
      <w:r w:rsidRPr="0011569F">
        <w:rPr>
          <w:rFonts w:asciiTheme="minorBidi" w:hAnsiTheme="minorBidi" w:cstheme="minorBidi"/>
        </w:rPr>
        <w:t xml:space="preserve">: The raw dataset was </w:t>
      </w:r>
      <w:r w:rsidRPr="0011569F">
        <w:rPr>
          <w:rFonts w:asciiTheme="minorBidi" w:hAnsiTheme="minorBidi" w:cstheme="minorBidi"/>
          <w:b/>
          <w:bCs/>
        </w:rPr>
        <w:t>uncleaned</w:t>
      </w:r>
      <w:r w:rsidRPr="0011569F">
        <w:rPr>
          <w:rFonts w:asciiTheme="minorBidi" w:hAnsiTheme="minorBidi" w:cstheme="minorBidi"/>
        </w:rPr>
        <w:t>, containing numerous duplicates, missing values, and inconsistent formatting.</w:t>
      </w:r>
    </w:p>
    <w:p w14:paraId="279D0F14" w14:textId="682D594A" w:rsidR="00EC554E" w:rsidRPr="0011569F" w:rsidRDefault="00EC554E" w:rsidP="0061463D">
      <w:pPr>
        <w:pStyle w:val="NormalWeb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Key Features</w:t>
      </w:r>
      <w:r w:rsidRPr="0011569F">
        <w:rPr>
          <w:rFonts w:asciiTheme="minorBidi" w:hAnsiTheme="minorBidi" w:cstheme="minorBidi"/>
        </w:rPr>
        <w:t>:</w:t>
      </w:r>
    </w:p>
    <w:p w14:paraId="5B486AD0" w14:textId="74DE5B14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11569F">
        <w:rPr>
          <w:rStyle w:val="HTMLCode"/>
          <w:rFonts w:asciiTheme="minorBidi" w:hAnsiTheme="minorBidi" w:cstheme="minorBidi"/>
          <w:b/>
          <w:bCs/>
          <w:sz w:val="24"/>
          <w:szCs w:val="24"/>
        </w:rPr>
        <w:t>name</w:t>
      </w:r>
      <w:r w:rsidRPr="0011569F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Brand of the car.</w:t>
      </w:r>
    </w:p>
    <w:p w14:paraId="043696D7" w14:textId="22D07E82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year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Manufacturing year.</w:t>
      </w:r>
    </w:p>
    <w:p w14:paraId="3D457173" w14:textId="075B469C" w:rsidR="00EC554E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selling_price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Target variable (price in local currency).</w:t>
      </w:r>
    </w:p>
    <w:p w14:paraId="53B081B2" w14:textId="292CD796" w:rsidR="00A80389" w:rsidRPr="00A80389" w:rsidRDefault="00A80389" w:rsidP="0061463D">
      <w:pPr>
        <w:pStyle w:val="NormalWeb"/>
        <w:spacing w:line="360" w:lineRule="auto"/>
        <w:ind w:left="720"/>
        <w:rPr>
          <w:rFonts w:asciiTheme="minorBidi" w:hAnsiTheme="minorBidi" w:cstheme="minorBidi"/>
          <w:b/>
          <w:bCs/>
        </w:rPr>
      </w:pPr>
      <w:r w:rsidRPr="00A80389">
        <w:rPr>
          <w:rFonts w:asciiTheme="minorBidi" w:hAnsiTheme="minorBidi" w:cstheme="minorBidi"/>
          <w:b/>
          <w:bCs/>
        </w:rPr>
        <w:t>seller_type</w:t>
      </w:r>
      <w:r>
        <w:rPr>
          <w:rFonts w:asciiTheme="minorBidi" w:hAnsiTheme="minorBidi" w:cstheme="minorBidi"/>
          <w:b/>
          <w:bCs/>
        </w:rPr>
        <w:t xml:space="preserve">: </w:t>
      </w:r>
      <w:r w:rsidR="00490D9E" w:rsidRPr="00490D9E">
        <w:rPr>
          <w:rFonts w:asciiTheme="minorBidi" w:hAnsiTheme="minorBidi" w:cstheme="minorBidi"/>
        </w:rPr>
        <w:t>Type of seller (Individual, Dealer</w:t>
      </w:r>
      <w:r w:rsidR="00490D9E" w:rsidRPr="00490D9E">
        <w:rPr>
          <w:rFonts w:asciiTheme="minorBidi" w:hAnsiTheme="minorBidi" w:cstheme="minorBidi"/>
        </w:rPr>
        <w:t xml:space="preserve"> </w:t>
      </w:r>
      <w:r w:rsidR="00490D9E" w:rsidRPr="00490D9E">
        <w:rPr>
          <w:rFonts w:asciiTheme="minorBidi" w:hAnsiTheme="minorBidi" w:cstheme="minorBidi"/>
        </w:rPr>
        <w:t>or Trustmark Dealer</w:t>
      </w:r>
      <w:r w:rsidR="00490D9E" w:rsidRPr="00490D9E">
        <w:rPr>
          <w:rFonts w:asciiTheme="minorBidi" w:hAnsiTheme="minorBidi" w:cstheme="minorBidi"/>
        </w:rPr>
        <w:t>)</w:t>
      </w:r>
      <w:r w:rsidR="00490D9E">
        <w:rPr>
          <w:rFonts w:asciiTheme="minorBidi" w:hAnsiTheme="minorBidi" w:cstheme="minorBidi"/>
        </w:rPr>
        <w:t>.</w:t>
      </w:r>
    </w:p>
    <w:p w14:paraId="2C1E1D39" w14:textId="575CF51F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km_driven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Total distance covered.</w:t>
      </w:r>
    </w:p>
    <w:p w14:paraId="1A53E262" w14:textId="1271DA2E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fuel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Type of fuel (Diesel, Petrol, etc.).</w:t>
      </w:r>
    </w:p>
    <w:p w14:paraId="1F2098CE" w14:textId="71E7E9E5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transmission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Gear system (Manual/Automatic).</w:t>
      </w:r>
    </w:p>
    <w:p w14:paraId="4092CA16" w14:textId="76A3A8A1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owner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History of ownership (First, Second, etc.).</w:t>
      </w:r>
    </w:p>
    <w:p w14:paraId="5A5F911F" w14:textId="32B6CBB8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lastRenderedPageBreak/>
        <w:t>max_power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Engine power in bph.</w:t>
      </w:r>
    </w:p>
    <w:p w14:paraId="1F4F3804" w14:textId="1E3EB9C0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Engine (CC)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Displacement of the engine.</w:t>
      </w:r>
    </w:p>
    <w:p w14:paraId="3D24BE8E" w14:textId="572090CA" w:rsidR="00EC554E" w:rsidRPr="0011569F" w:rsidRDefault="00EC554E" w:rsidP="0061463D">
      <w:pPr>
        <w:pStyle w:val="NormalWeb"/>
        <w:spacing w:line="360" w:lineRule="auto"/>
        <w:ind w:left="720"/>
        <w:rPr>
          <w:rFonts w:asciiTheme="minorBidi" w:hAnsiTheme="minorBidi" w:cstheme="minorBidi"/>
        </w:rPr>
      </w:pPr>
      <w:r w:rsidRPr="00A80389">
        <w:rPr>
          <w:rStyle w:val="HTMLCode"/>
          <w:rFonts w:asciiTheme="minorBidi" w:hAnsiTheme="minorBidi" w:cstheme="minorBidi"/>
          <w:b/>
          <w:bCs/>
          <w:sz w:val="24"/>
          <w:szCs w:val="24"/>
        </w:rPr>
        <w:t>Mileage</w:t>
      </w:r>
      <w:r w:rsidRPr="00A80389">
        <w:rPr>
          <w:rFonts w:asciiTheme="minorBidi" w:hAnsiTheme="minorBidi" w:cstheme="minorBidi"/>
          <w:b/>
          <w:bCs/>
        </w:rPr>
        <w:t>:</w:t>
      </w:r>
      <w:r w:rsidRPr="0011569F">
        <w:rPr>
          <w:rFonts w:asciiTheme="minorBidi" w:hAnsiTheme="minorBidi" w:cstheme="minorBidi"/>
        </w:rPr>
        <w:t xml:space="preserve"> Fuel efficiency</w:t>
      </w:r>
    </w:p>
    <w:p w14:paraId="6B997AFD" w14:textId="77777777" w:rsidR="00DD3A72" w:rsidRPr="0011569F" w:rsidRDefault="00DD3A72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 w:rsidRPr="0011569F">
        <w:rPr>
          <w:rFonts w:asciiTheme="minorBidi" w:hAnsiTheme="minorBidi" w:cstheme="minorBidi"/>
          <w:color w:val="auto"/>
          <w:sz w:val="36"/>
          <w:szCs w:val="36"/>
        </w:rPr>
        <w:t>3. Data Preprocessing and Cleaning</w:t>
      </w:r>
    </w:p>
    <w:p w14:paraId="7A1024BB" w14:textId="77777777" w:rsidR="00DD3A72" w:rsidRPr="0011569F" w:rsidRDefault="00DD3A72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To ensure model accuracy, a multi-stage cleaning process was implemented:</w:t>
      </w:r>
    </w:p>
    <w:p w14:paraId="585E1EA1" w14:textId="77777777" w:rsidR="00DD3A72" w:rsidRPr="00A80389" w:rsidRDefault="00DD3A72" w:rsidP="0061463D">
      <w:pPr>
        <w:pStyle w:val="Heading3"/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A80389">
        <w:rPr>
          <w:rFonts w:asciiTheme="minorBidi" w:hAnsiTheme="minorBidi" w:cstheme="minorBidi"/>
          <w:sz w:val="28"/>
          <w:szCs w:val="28"/>
        </w:rPr>
        <w:t>A. Duplicate Removal</w:t>
      </w:r>
    </w:p>
    <w:p w14:paraId="2DC9FAB4" w14:textId="77777777" w:rsidR="00DD3A72" w:rsidRPr="0011569F" w:rsidRDefault="00DD3A72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The dataset contained 181 duplicate rows. These were removed to prevent the model from over-fitting to repeated information, leaving 2,124 unique records.</w:t>
      </w:r>
    </w:p>
    <w:p w14:paraId="38A39AAA" w14:textId="77777777" w:rsidR="00DD3A72" w:rsidRPr="00A80389" w:rsidRDefault="00DD3A72" w:rsidP="0061463D">
      <w:pPr>
        <w:pStyle w:val="Heading3"/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A80389">
        <w:rPr>
          <w:rFonts w:asciiTheme="minorBidi" w:hAnsiTheme="minorBidi" w:cstheme="minorBidi"/>
          <w:sz w:val="28"/>
          <w:szCs w:val="28"/>
        </w:rPr>
        <w:t>B. Handling Missing Values</w:t>
      </w:r>
    </w:p>
    <w:p w14:paraId="77714C56" w14:textId="77777777" w:rsidR="00DD3A72" w:rsidRPr="0011569F" w:rsidRDefault="00DD3A72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A strategic approach was taken to address null values, distinguishing between data that must be removed and data that can be estimated.</w:t>
      </w:r>
    </w:p>
    <w:p w14:paraId="508A849D" w14:textId="77777777" w:rsidR="00DD3A72" w:rsidRPr="0011569F" w:rsidRDefault="00DD3A72" w:rsidP="0061463D">
      <w:pPr>
        <w:pStyle w:val="Heading4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1. Targeted Row Removal</w:t>
      </w:r>
    </w:p>
    <w:p w14:paraId="6D0E6129" w14:textId="77777777" w:rsidR="00DD3A72" w:rsidRPr="0011569F" w:rsidRDefault="00DD3A72" w:rsidP="0061463D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Target Variable (</w:t>
      </w:r>
      <w:r w:rsidRPr="0011569F">
        <w:rPr>
          <w:rStyle w:val="HTMLCode"/>
          <w:rFonts w:asciiTheme="minorBidi" w:eastAsiaTheme="majorEastAsia" w:hAnsiTheme="minorBidi" w:cstheme="minorBidi"/>
          <w:b/>
          <w:bCs/>
        </w:rPr>
        <w:t>selling_price</w:t>
      </w:r>
      <w:r w:rsidRPr="0011569F">
        <w:rPr>
          <w:rFonts w:asciiTheme="minorBidi" w:hAnsiTheme="minorBidi" w:cstheme="minorBidi"/>
          <w:b/>
          <w:bCs/>
        </w:rPr>
        <w:t>):</w:t>
      </w:r>
      <w:r w:rsidRPr="0011569F">
        <w:rPr>
          <w:rFonts w:asciiTheme="minorBidi" w:hAnsiTheme="minorBidi" w:cstheme="minorBidi"/>
        </w:rPr>
        <w:t xml:space="preserve"> 185 rows were missing the price. Since the model cannot learn without the "answer," these rows were dropped.</w:t>
      </w:r>
    </w:p>
    <w:p w14:paraId="5BB251D6" w14:textId="77777777" w:rsidR="00DD3A72" w:rsidRPr="0011569F" w:rsidRDefault="00DD3A72" w:rsidP="0061463D">
      <w:pPr>
        <w:pStyle w:val="NormalWeb"/>
        <w:numPr>
          <w:ilvl w:val="0"/>
          <w:numId w:val="9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Identifier (</w:t>
      </w:r>
      <w:r w:rsidRPr="0011569F">
        <w:rPr>
          <w:rStyle w:val="HTMLCode"/>
          <w:rFonts w:asciiTheme="minorBidi" w:eastAsiaTheme="majorEastAsia" w:hAnsiTheme="minorBidi" w:cstheme="minorBidi"/>
          <w:b/>
          <w:bCs/>
        </w:rPr>
        <w:t>name</w:t>
      </w:r>
      <w:r w:rsidRPr="0011569F">
        <w:rPr>
          <w:rFonts w:asciiTheme="minorBidi" w:hAnsiTheme="minorBidi" w:cstheme="minorBidi"/>
          <w:b/>
          <w:bCs/>
        </w:rPr>
        <w:t>):</w:t>
      </w:r>
      <w:r w:rsidRPr="0011569F">
        <w:rPr>
          <w:rFonts w:asciiTheme="minorBidi" w:hAnsiTheme="minorBidi" w:cstheme="minorBidi"/>
        </w:rPr>
        <w:t xml:space="preserve"> 186 rows were missing the car's name. In this project, we did </w:t>
      </w:r>
      <w:r w:rsidRPr="0011569F">
        <w:rPr>
          <w:rFonts w:asciiTheme="minorBidi" w:hAnsiTheme="minorBidi" w:cstheme="minorBidi"/>
          <w:b/>
          <w:bCs/>
        </w:rPr>
        <w:t>not</w:t>
      </w:r>
      <w:r w:rsidRPr="0011569F">
        <w:rPr>
          <w:rFonts w:asciiTheme="minorBidi" w:hAnsiTheme="minorBidi" w:cstheme="minorBidi"/>
        </w:rPr>
        <w:t xml:space="preserve"> fill these values; we removed the rows to ensure the model only learned from known vehicle brands.</w:t>
      </w:r>
    </w:p>
    <w:p w14:paraId="62FA66F7" w14:textId="77777777" w:rsidR="00DD3A72" w:rsidRPr="0011569F" w:rsidRDefault="00DD3A72" w:rsidP="0061463D">
      <w:pPr>
        <w:pStyle w:val="Heading4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2. Statistical Imputation (</w:t>
      </w:r>
      <w:r w:rsidRPr="0011569F">
        <w:rPr>
          <w:rStyle w:val="HTMLCode"/>
          <w:rFonts w:asciiTheme="minorBidi" w:eastAsiaTheme="majorEastAsia" w:hAnsiTheme="minorBidi" w:cstheme="minorBidi"/>
        </w:rPr>
        <w:t>fillna</w:t>
      </w:r>
      <w:r w:rsidRPr="0011569F">
        <w:rPr>
          <w:rFonts w:asciiTheme="minorBidi" w:hAnsiTheme="minorBidi" w:cstheme="minorBidi"/>
        </w:rPr>
        <w:t>)</w:t>
      </w:r>
    </w:p>
    <w:p w14:paraId="3B4D04F9" w14:textId="77777777" w:rsidR="00DD3A72" w:rsidRPr="0011569F" w:rsidRDefault="00DD3A72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 xml:space="preserve">For other columns, we used the </w:t>
      </w:r>
      <w:r w:rsidRPr="00490D9E">
        <w:rPr>
          <w:rStyle w:val="HTMLCode"/>
          <w:rFonts w:asciiTheme="minorBidi" w:eastAsiaTheme="majorEastAsia" w:hAnsiTheme="minorBidi" w:cstheme="minorBidi"/>
          <w:b/>
          <w:bCs/>
          <w:sz w:val="24"/>
          <w:szCs w:val="24"/>
        </w:rPr>
        <w:t>fillna</w:t>
      </w:r>
      <w:r w:rsidRPr="0011569F">
        <w:rPr>
          <w:rFonts w:asciiTheme="minorBidi" w:hAnsiTheme="minorBidi" w:cstheme="minorBidi"/>
        </w:rPr>
        <w:t xml:space="preserve"> method to preserve as much data as possible:</w:t>
      </w:r>
    </w:p>
    <w:p w14:paraId="14C485DF" w14:textId="1612A3D9" w:rsidR="00DD3A72" w:rsidRPr="0011569F" w:rsidRDefault="00DD3A72" w:rsidP="0061463D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Mode Imputation (Categorical):</w:t>
      </w:r>
      <w:r w:rsidRPr="0011569F">
        <w:rPr>
          <w:rFonts w:asciiTheme="minorBidi" w:hAnsiTheme="minorBidi" w:cstheme="minorBidi"/>
        </w:rPr>
        <w:t xml:space="preserve"> For </w:t>
      </w:r>
      <w:r w:rsidRPr="0011569F">
        <w:rPr>
          <w:rFonts w:asciiTheme="minorBidi" w:hAnsiTheme="minorBidi" w:cstheme="minorBidi"/>
          <w:b/>
          <w:bCs/>
        </w:rPr>
        <w:t>Fuel Type</w:t>
      </w:r>
      <w:r w:rsidRPr="0011569F">
        <w:rPr>
          <w:rFonts w:asciiTheme="minorBidi" w:hAnsiTheme="minorBidi" w:cstheme="minorBidi"/>
        </w:rPr>
        <w:t xml:space="preserve"> , </w:t>
      </w:r>
      <w:r w:rsidRPr="0011569F">
        <w:rPr>
          <w:rFonts w:asciiTheme="minorBidi" w:hAnsiTheme="minorBidi" w:cstheme="minorBidi"/>
          <w:b/>
          <w:bCs/>
        </w:rPr>
        <w:t>Transmission</w:t>
      </w:r>
      <w:r w:rsidRPr="0011569F">
        <w:rPr>
          <w:rFonts w:asciiTheme="minorBidi" w:hAnsiTheme="minorBidi" w:cstheme="minorBidi"/>
        </w:rPr>
        <w:t xml:space="preserve"> ,</w:t>
      </w:r>
      <w:r w:rsidR="00490D9E" w:rsidRPr="00490D9E">
        <w:t xml:space="preserve"> </w:t>
      </w:r>
      <w:r w:rsidR="00490D9E" w:rsidRPr="00490D9E">
        <w:rPr>
          <w:rFonts w:asciiTheme="minorBidi" w:hAnsiTheme="minorBidi" w:cstheme="minorBidi"/>
          <w:b/>
          <w:bCs/>
        </w:rPr>
        <w:t>seller_type</w:t>
      </w:r>
      <w:r w:rsidR="00490D9E">
        <w:rPr>
          <w:rFonts w:asciiTheme="minorBidi" w:hAnsiTheme="minorBidi" w:cstheme="minorBidi"/>
        </w:rPr>
        <w:t>,</w:t>
      </w:r>
      <w:r w:rsidRPr="0011569F">
        <w:rPr>
          <w:rFonts w:asciiTheme="minorBidi" w:hAnsiTheme="minorBidi" w:cstheme="minorBidi"/>
        </w:rPr>
        <w:t xml:space="preserve"> and </w:t>
      </w:r>
      <w:r w:rsidRPr="0011569F">
        <w:rPr>
          <w:rFonts w:asciiTheme="minorBidi" w:hAnsiTheme="minorBidi" w:cstheme="minorBidi"/>
          <w:b/>
          <w:bCs/>
        </w:rPr>
        <w:t>Owner History</w:t>
      </w:r>
      <w:r w:rsidRPr="0011569F">
        <w:rPr>
          <w:rFonts w:asciiTheme="minorBidi" w:hAnsiTheme="minorBidi" w:cstheme="minorBidi"/>
        </w:rPr>
        <w:t xml:space="preserve"> nulls, we used the most frequent value.</w:t>
      </w:r>
    </w:p>
    <w:p w14:paraId="52508571" w14:textId="2EE2ED77" w:rsidR="00DD3A72" w:rsidRDefault="00DD3A72" w:rsidP="0061463D">
      <w:pPr>
        <w:pStyle w:val="NormalWeb"/>
        <w:numPr>
          <w:ilvl w:val="0"/>
          <w:numId w:val="10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lastRenderedPageBreak/>
        <w:t>Median Imputation (Numerical):</w:t>
      </w:r>
      <w:r w:rsidRPr="0011569F">
        <w:rPr>
          <w:rFonts w:asciiTheme="minorBidi" w:hAnsiTheme="minorBidi" w:cstheme="minorBidi"/>
        </w:rPr>
        <w:t xml:space="preserve"> To minimize the effect of outliers, the median was used for </w:t>
      </w:r>
      <w:r w:rsidR="00EF192F" w:rsidRPr="00EF192F">
        <w:rPr>
          <w:rFonts w:asciiTheme="minorBidi" w:hAnsiTheme="minorBidi" w:cstheme="minorBidi"/>
          <w:b/>
          <w:bCs/>
        </w:rPr>
        <w:t>age</w:t>
      </w:r>
      <w:r w:rsidRPr="0011569F">
        <w:rPr>
          <w:rFonts w:asciiTheme="minorBidi" w:hAnsiTheme="minorBidi" w:cstheme="minorBidi"/>
        </w:rPr>
        <w:t xml:space="preserve">, </w:t>
      </w:r>
      <w:r w:rsidRPr="0011569F">
        <w:rPr>
          <w:rFonts w:asciiTheme="minorBidi" w:hAnsiTheme="minorBidi" w:cstheme="minorBidi"/>
          <w:b/>
          <w:bCs/>
        </w:rPr>
        <w:t>Kilometers Driven</w:t>
      </w:r>
      <w:r w:rsidRPr="0011569F">
        <w:rPr>
          <w:rFonts w:asciiTheme="minorBidi" w:hAnsiTheme="minorBidi" w:cstheme="minorBidi"/>
        </w:rPr>
        <w:t xml:space="preserve"> , </w:t>
      </w:r>
      <w:r w:rsidRPr="0011569F">
        <w:rPr>
          <w:rFonts w:asciiTheme="minorBidi" w:hAnsiTheme="minorBidi" w:cstheme="minorBidi"/>
          <w:b/>
          <w:bCs/>
        </w:rPr>
        <w:t>Engine CC</w:t>
      </w:r>
      <w:r w:rsidRPr="0011569F">
        <w:rPr>
          <w:rFonts w:asciiTheme="minorBidi" w:hAnsiTheme="minorBidi" w:cstheme="minorBidi"/>
        </w:rPr>
        <w:t xml:space="preserve">, </w:t>
      </w:r>
      <w:r w:rsidRPr="0011569F">
        <w:rPr>
          <w:rFonts w:asciiTheme="minorBidi" w:hAnsiTheme="minorBidi" w:cstheme="minorBidi"/>
          <w:b/>
          <w:bCs/>
        </w:rPr>
        <w:t>Max Power</w:t>
      </w:r>
      <w:r w:rsidRPr="0011569F">
        <w:rPr>
          <w:rFonts w:asciiTheme="minorBidi" w:hAnsiTheme="minorBidi" w:cstheme="minorBidi"/>
        </w:rPr>
        <w:t xml:space="preserve">, </w:t>
      </w:r>
      <w:r w:rsidRPr="0011569F">
        <w:rPr>
          <w:rFonts w:asciiTheme="minorBidi" w:hAnsiTheme="minorBidi" w:cstheme="minorBidi"/>
          <w:b/>
          <w:bCs/>
        </w:rPr>
        <w:t>Mileage</w:t>
      </w:r>
      <w:r w:rsidRPr="0011569F">
        <w:rPr>
          <w:rFonts w:asciiTheme="minorBidi" w:hAnsiTheme="minorBidi" w:cstheme="minorBidi"/>
        </w:rPr>
        <w:t xml:space="preserve">, and </w:t>
      </w:r>
      <w:r w:rsidRPr="0011569F">
        <w:rPr>
          <w:rFonts w:asciiTheme="minorBidi" w:hAnsiTheme="minorBidi" w:cstheme="minorBidi"/>
          <w:b/>
          <w:bCs/>
        </w:rPr>
        <w:t>Seats</w:t>
      </w:r>
      <w:r w:rsidR="003F7D8C" w:rsidRPr="0011569F">
        <w:rPr>
          <w:rFonts w:asciiTheme="minorBidi" w:hAnsiTheme="minorBidi" w:cstheme="minorBidi"/>
          <w:b/>
          <w:bCs/>
        </w:rPr>
        <w:t xml:space="preserve"> </w:t>
      </w:r>
      <w:r w:rsidR="003F7D8C" w:rsidRPr="00EF192F">
        <w:rPr>
          <w:rFonts w:asciiTheme="minorBidi" w:hAnsiTheme="minorBidi" w:cstheme="minorBidi"/>
        </w:rPr>
        <w:t>nulls</w:t>
      </w:r>
      <w:r w:rsidRPr="0011569F">
        <w:rPr>
          <w:rFonts w:asciiTheme="minorBidi" w:hAnsiTheme="minorBidi" w:cstheme="minorBidi"/>
        </w:rPr>
        <w:t>.</w:t>
      </w:r>
    </w:p>
    <w:p w14:paraId="040BEEE3" w14:textId="36F5CA86" w:rsidR="00FB544E" w:rsidRPr="00FB544E" w:rsidRDefault="00AB171F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>
        <w:rPr>
          <w:rFonts w:asciiTheme="minorBidi" w:hAnsiTheme="minorBidi" w:cstheme="minorBidi"/>
          <w:color w:val="auto"/>
          <w:sz w:val="36"/>
          <w:szCs w:val="36"/>
        </w:rPr>
        <w:t>4</w:t>
      </w:r>
      <w:r w:rsidR="00FB544E" w:rsidRPr="00FB544E">
        <w:rPr>
          <w:rFonts w:asciiTheme="minorBidi" w:hAnsiTheme="minorBidi" w:cstheme="minorBidi"/>
          <w:color w:val="auto"/>
          <w:sz w:val="36"/>
          <w:szCs w:val="36"/>
        </w:rPr>
        <w:t>. Exploratory Data Analysis (EDA) - Project Figures</w:t>
      </w:r>
    </w:p>
    <w:p w14:paraId="58D82300" w14:textId="77777777" w:rsidR="00FB544E" w:rsidRPr="00FB544E" w:rsidRDefault="00FB544E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</w:rPr>
        <w:t>Before training the model, two primary visualizations were created to understand the data distribution:</w:t>
      </w:r>
    </w:p>
    <w:p w14:paraId="76C39B1A" w14:textId="77777777" w:rsidR="00FB544E" w:rsidRPr="0061463D" w:rsidRDefault="00FB544E" w:rsidP="0061463D">
      <w:pPr>
        <w:pStyle w:val="Heading3"/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61463D">
        <w:rPr>
          <w:rFonts w:asciiTheme="minorBidi" w:hAnsiTheme="minorBidi" w:cstheme="minorBidi"/>
          <w:sz w:val="28"/>
          <w:szCs w:val="28"/>
        </w:rPr>
        <w:t>Figure 1: Distribution of Categorical Features (Count Plots)</w:t>
      </w:r>
    </w:p>
    <w:p w14:paraId="4922280F" w14:textId="77777777" w:rsidR="00FB544E" w:rsidRPr="00FB544E" w:rsidRDefault="00FB544E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</w:rPr>
        <w:t xml:space="preserve">A grid of count plots was generated for </w:t>
      </w:r>
      <w:r w:rsidRPr="00FB544E">
        <w:rPr>
          <w:rStyle w:val="HTMLCode"/>
          <w:rFonts w:asciiTheme="minorBidi" w:hAnsiTheme="minorBidi" w:cstheme="minorBidi"/>
          <w:sz w:val="24"/>
          <w:szCs w:val="24"/>
        </w:rPr>
        <w:t>fuel</w:t>
      </w:r>
      <w:r w:rsidRPr="00FB544E">
        <w:rPr>
          <w:rFonts w:asciiTheme="minorBidi" w:hAnsiTheme="minorBidi" w:cstheme="minorBidi"/>
        </w:rPr>
        <w:t xml:space="preserve">, </w:t>
      </w:r>
      <w:r w:rsidRPr="00FB544E">
        <w:rPr>
          <w:rStyle w:val="HTMLCode"/>
          <w:rFonts w:asciiTheme="minorBidi" w:hAnsiTheme="minorBidi" w:cstheme="minorBidi"/>
          <w:sz w:val="24"/>
          <w:szCs w:val="24"/>
        </w:rPr>
        <w:t>seller_type</w:t>
      </w:r>
      <w:r w:rsidRPr="00FB544E">
        <w:rPr>
          <w:rFonts w:asciiTheme="minorBidi" w:hAnsiTheme="minorBidi" w:cstheme="minorBidi"/>
        </w:rPr>
        <w:t xml:space="preserve">, </w:t>
      </w:r>
      <w:r w:rsidRPr="00FB544E">
        <w:rPr>
          <w:rStyle w:val="HTMLCode"/>
          <w:rFonts w:asciiTheme="minorBidi" w:hAnsiTheme="minorBidi" w:cstheme="minorBidi"/>
          <w:sz w:val="24"/>
          <w:szCs w:val="24"/>
        </w:rPr>
        <w:t>transmission</w:t>
      </w:r>
      <w:r w:rsidRPr="00FB544E">
        <w:rPr>
          <w:rFonts w:asciiTheme="minorBidi" w:hAnsiTheme="minorBidi" w:cstheme="minorBidi"/>
        </w:rPr>
        <w:t xml:space="preserve">, and </w:t>
      </w:r>
      <w:r w:rsidRPr="00FB544E">
        <w:rPr>
          <w:rStyle w:val="HTMLCode"/>
          <w:rFonts w:asciiTheme="minorBidi" w:hAnsiTheme="minorBidi" w:cstheme="minorBidi"/>
          <w:sz w:val="24"/>
          <w:szCs w:val="24"/>
        </w:rPr>
        <w:t>owner</w:t>
      </w:r>
      <w:r w:rsidRPr="00FB544E">
        <w:rPr>
          <w:rFonts w:asciiTheme="minorBidi" w:hAnsiTheme="minorBidi" w:cstheme="minorBidi"/>
        </w:rPr>
        <w:t>.</w:t>
      </w:r>
    </w:p>
    <w:p w14:paraId="3E67ABC7" w14:textId="77777777" w:rsidR="00FB544E" w:rsidRPr="00FB544E" w:rsidRDefault="00FB544E" w:rsidP="0061463D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  <w:b/>
          <w:bCs/>
        </w:rPr>
        <w:t>Purpose:</w:t>
      </w:r>
      <w:r w:rsidRPr="00FB544E">
        <w:rPr>
          <w:rFonts w:asciiTheme="minorBidi" w:hAnsiTheme="minorBidi" w:cstheme="minorBidi"/>
        </w:rPr>
        <w:t xml:space="preserve"> To visualize the balance of the data. For example, it showed which fuel types (Petrol/Diesel) or seller types (Individual/Dealer) were most common in our dataset.</w:t>
      </w:r>
    </w:p>
    <w:p w14:paraId="2A35D373" w14:textId="77777777" w:rsidR="00FB544E" w:rsidRPr="00FB544E" w:rsidRDefault="00FB544E" w:rsidP="0061463D">
      <w:pPr>
        <w:pStyle w:val="NormalWeb"/>
        <w:numPr>
          <w:ilvl w:val="0"/>
          <w:numId w:val="13"/>
        </w:numPr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  <w:b/>
          <w:bCs/>
        </w:rPr>
        <w:t>Insight:</w:t>
      </w:r>
      <w:r w:rsidRPr="00FB544E">
        <w:rPr>
          <w:rFonts w:asciiTheme="minorBidi" w:hAnsiTheme="minorBidi" w:cstheme="minorBidi"/>
        </w:rPr>
        <w:t xml:space="preserve"> This helped identify if certain categories were rare, which informs the model's reliability for those specific types.</w:t>
      </w:r>
    </w:p>
    <w:p w14:paraId="6DFDBAAA" w14:textId="77777777" w:rsidR="00FB544E" w:rsidRPr="0061463D" w:rsidRDefault="00FB544E" w:rsidP="0061463D">
      <w:pPr>
        <w:pStyle w:val="Heading3"/>
        <w:spacing w:line="360" w:lineRule="auto"/>
        <w:rPr>
          <w:rFonts w:asciiTheme="minorBidi" w:hAnsiTheme="minorBidi" w:cstheme="minorBidi"/>
          <w:sz w:val="28"/>
          <w:szCs w:val="28"/>
        </w:rPr>
      </w:pPr>
      <w:r w:rsidRPr="0061463D">
        <w:rPr>
          <w:rFonts w:asciiTheme="minorBidi" w:hAnsiTheme="minorBidi" w:cstheme="minorBidi"/>
          <w:sz w:val="28"/>
          <w:szCs w:val="28"/>
        </w:rPr>
        <w:t>Figure 2: Distribution of Selling Price (Histogram)</w:t>
      </w:r>
    </w:p>
    <w:p w14:paraId="39EF0E6F" w14:textId="77777777" w:rsidR="00FB544E" w:rsidRPr="00FB544E" w:rsidRDefault="00FB544E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</w:rPr>
        <w:t>A histogram was plotted to analyze the target variable (</w:t>
      </w:r>
      <w:r w:rsidRPr="00FB544E">
        <w:rPr>
          <w:rStyle w:val="HTMLCode"/>
          <w:rFonts w:asciiTheme="minorBidi" w:hAnsiTheme="minorBidi" w:cstheme="minorBidi"/>
          <w:sz w:val="24"/>
          <w:szCs w:val="24"/>
        </w:rPr>
        <w:t>selling_price</w:t>
      </w:r>
      <w:r w:rsidRPr="00FB544E">
        <w:rPr>
          <w:rFonts w:asciiTheme="minorBidi" w:hAnsiTheme="minorBidi" w:cstheme="minorBidi"/>
        </w:rPr>
        <w:t>).</w:t>
      </w:r>
    </w:p>
    <w:p w14:paraId="230989C6" w14:textId="77777777" w:rsidR="00FB544E" w:rsidRPr="00FB544E" w:rsidRDefault="00FB544E" w:rsidP="0061463D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  <w:b/>
          <w:bCs/>
        </w:rPr>
        <w:t>Purpose:</w:t>
      </w:r>
      <w:r w:rsidRPr="00FB544E">
        <w:rPr>
          <w:rFonts w:asciiTheme="minorBidi" w:hAnsiTheme="minorBidi" w:cstheme="minorBidi"/>
        </w:rPr>
        <w:t xml:space="preserve"> To see the spread of car prices and identify if the data was skewed.</w:t>
      </w:r>
    </w:p>
    <w:p w14:paraId="3FF7356A" w14:textId="77777777" w:rsidR="00FB544E" w:rsidRPr="00FB544E" w:rsidRDefault="00FB544E" w:rsidP="0061463D">
      <w:pPr>
        <w:pStyle w:val="NormalWeb"/>
        <w:numPr>
          <w:ilvl w:val="0"/>
          <w:numId w:val="14"/>
        </w:numPr>
        <w:spacing w:line="360" w:lineRule="auto"/>
        <w:rPr>
          <w:rFonts w:asciiTheme="minorBidi" w:hAnsiTheme="minorBidi" w:cstheme="minorBidi"/>
        </w:rPr>
      </w:pPr>
      <w:r w:rsidRPr="00FB544E">
        <w:rPr>
          <w:rFonts w:asciiTheme="minorBidi" w:hAnsiTheme="minorBidi" w:cstheme="minorBidi"/>
          <w:b/>
          <w:bCs/>
        </w:rPr>
        <w:t>Insight:</w:t>
      </w:r>
      <w:r w:rsidRPr="00FB544E">
        <w:rPr>
          <w:rFonts w:asciiTheme="minorBidi" w:hAnsiTheme="minorBidi" w:cstheme="minorBidi"/>
        </w:rPr>
        <w:t xml:space="preserve"> Most cars were concentrated in a specific price range, with fewer luxury cars at the high end, which is typical for the used car market.</w:t>
      </w:r>
    </w:p>
    <w:p w14:paraId="056B41C5" w14:textId="77777777" w:rsidR="00FB544E" w:rsidRPr="0011569F" w:rsidRDefault="00FB544E" w:rsidP="0061463D">
      <w:pPr>
        <w:pStyle w:val="NormalWeb"/>
        <w:spacing w:line="360" w:lineRule="auto"/>
        <w:rPr>
          <w:rFonts w:asciiTheme="minorBidi" w:hAnsiTheme="minorBidi" w:cstheme="minorBidi"/>
        </w:rPr>
      </w:pPr>
    </w:p>
    <w:p w14:paraId="6F026011" w14:textId="2A77E7C9" w:rsidR="0011569F" w:rsidRPr="0011569F" w:rsidRDefault="00AB171F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>
        <w:rPr>
          <w:rFonts w:asciiTheme="minorBidi" w:hAnsiTheme="minorBidi" w:cstheme="minorBidi"/>
          <w:color w:val="auto"/>
          <w:sz w:val="36"/>
          <w:szCs w:val="36"/>
        </w:rPr>
        <w:lastRenderedPageBreak/>
        <w:t>5</w:t>
      </w:r>
      <w:r w:rsidR="0011569F" w:rsidRPr="0011569F">
        <w:rPr>
          <w:rFonts w:asciiTheme="minorBidi" w:hAnsiTheme="minorBidi" w:cstheme="minorBidi"/>
          <w:color w:val="auto"/>
          <w:sz w:val="36"/>
          <w:szCs w:val="36"/>
        </w:rPr>
        <w:t>. Feature Engineering</w:t>
      </w:r>
    </w:p>
    <w:p w14:paraId="492C69E8" w14:textId="52BCB4E3" w:rsidR="0011569F" w:rsidRDefault="0011569F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Before training, the data was prepared for the algorithm:</w:t>
      </w:r>
    </w:p>
    <w:p w14:paraId="2C744D52" w14:textId="1EEFFB81" w:rsidR="00EF192F" w:rsidRPr="009A4307" w:rsidRDefault="00EF192F" w:rsidP="0061463D">
      <w:pPr>
        <w:pStyle w:val="NormalWeb"/>
        <w:numPr>
          <w:ilvl w:val="0"/>
          <w:numId w:val="12"/>
        </w:numPr>
        <w:spacing w:line="360" w:lineRule="auto"/>
        <w:rPr>
          <w:rFonts w:asciiTheme="minorBidi" w:hAnsiTheme="minorBidi" w:cstheme="minorBidi"/>
        </w:rPr>
      </w:pPr>
      <w:r w:rsidRPr="009A4307">
        <w:rPr>
          <w:rFonts w:asciiTheme="minorBidi" w:hAnsiTheme="minorBidi" w:cstheme="minorBidi"/>
          <w:b/>
          <w:bCs/>
        </w:rPr>
        <w:t>Derivation:</w:t>
      </w:r>
      <w:r w:rsidRPr="009A4307">
        <w:rPr>
          <w:rFonts w:asciiTheme="minorBidi" w:hAnsiTheme="minorBidi" w:cstheme="minorBidi"/>
        </w:rPr>
        <w:t xml:space="preserve"> The car's </w:t>
      </w:r>
      <w:r w:rsidRPr="009A4307">
        <w:rPr>
          <w:rFonts w:asciiTheme="minorBidi" w:hAnsiTheme="minorBidi" w:cstheme="minorBidi"/>
          <w:b/>
          <w:bCs/>
        </w:rPr>
        <w:t>age</w:t>
      </w:r>
      <w:r w:rsidRPr="009A4307">
        <w:rPr>
          <w:rFonts w:asciiTheme="minorBidi" w:hAnsiTheme="minorBidi" w:cstheme="minorBidi"/>
        </w:rPr>
        <w:t xml:space="preserve"> was calculated by subtracting the manufacturing year from the current year (2025).</w:t>
      </w:r>
    </w:p>
    <w:p w14:paraId="47E7BB54" w14:textId="470A1364" w:rsidR="0011569F" w:rsidRPr="0011569F" w:rsidRDefault="0011569F" w:rsidP="0061463D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Encoding:</w:t>
      </w:r>
      <w:r w:rsidRPr="0011569F">
        <w:rPr>
          <w:rFonts w:asciiTheme="minorBidi" w:hAnsiTheme="minorBidi" w:cstheme="minorBidi"/>
        </w:rPr>
        <w:t xml:space="preserve"> Categorical variables (like fuel and transmission) were converted into numerical formats</w:t>
      </w:r>
      <w:r w:rsidRPr="0011569F">
        <w:rPr>
          <w:rFonts w:asciiTheme="minorBidi" w:hAnsiTheme="minorBidi" w:cstheme="minorBidi"/>
        </w:rPr>
        <w:t>.</w:t>
      </w:r>
    </w:p>
    <w:p w14:paraId="025DA2D7" w14:textId="330F2812" w:rsidR="00191D4B" w:rsidRPr="0011569F" w:rsidRDefault="0011569F" w:rsidP="0061463D">
      <w:pPr>
        <w:pStyle w:val="NormalWeb"/>
        <w:numPr>
          <w:ilvl w:val="0"/>
          <w:numId w:val="11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Scaling:</w:t>
      </w:r>
      <w:r w:rsidRPr="0011569F">
        <w:rPr>
          <w:rFonts w:asciiTheme="minorBidi" w:hAnsiTheme="minorBidi" w:cstheme="minorBidi"/>
        </w:rPr>
        <w:t xml:space="preserve"> We used </w:t>
      </w:r>
      <w:r w:rsidRPr="009A4307">
        <w:rPr>
          <w:rStyle w:val="HTMLCode"/>
          <w:rFonts w:asciiTheme="minorBidi" w:hAnsiTheme="minorBidi" w:cstheme="minorBidi"/>
          <w:b/>
          <w:bCs/>
          <w:sz w:val="24"/>
          <w:szCs w:val="24"/>
        </w:rPr>
        <w:t>StandardScaler</w:t>
      </w:r>
      <w:r w:rsidRPr="009A4307">
        <w:rPr>
          <w:rFonts w:asciiTheme="minorBidi" w:hAnsiTheme="minorBidi" w:cstheme="minorBidi"/>
          <w:b/>
          <w:bCs/>
        </w:rPr>
        <w:t xml:space="preserve"> </w:t>
      </w:r>
      <w:r w:rsidRPr="0011569F">
        <w:rPr>
          <w:rFonts w:asciiTheme="minorBidi" w:hAnsiTheme="minorBidi" w:cstheme="minorBidi"/>
        </w:rPr>
        <w:t>to normalize numerical features. This ensures that features with high numbers (like 100,000 km driven) do not unfairly outweigh smaller features (like 5 seats) during the math calculations.</w:t>
      </w:r>
    </w:p>
    <w:p w14:paraId="0244F6D6" w14:textId="0FDF10E4" w:rsidR="000E56BA" w:rsidRPr="0011569F" w:rsidRDefault="00AB171F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>
        <w:rPr>
          <w:rFonts w:asciiTheme="minorBidi" w:hAnsiTheme="minorBidi" w:cstheme="minorBidi"/>
          <w:color w:val="auto"/>
          <w:sz w:val="36"/>
          <w:szCs w:val="36"/>
        </w:rPr>
        <w:t>6</w:t>
      </w:r>
      <w:r w:rsidR="000E56BA" w:rsidRPr="0011569F">
        <w:rPr>
          <w:rFonts w:asciiTheme="minorBidi" w:hAnsiTheme="minorBidi" w:cstheme="minorBidi"/>
          <w:color w:val="auto"/>
          <w:sz w:val="36"/>
          <w:szCs w:val="36"/>
        </w:rPr>
        <w:t>. Model Training and Implementation</w:t>
      </w:r>
    </w:p>
    <w:p w14:paraId="5EDB793F" w14:textId="0F73AF0E" w:rsidR="003F7D8C" w:rsidRPr="009A4307" w:rsidRDefault="003F7D8C" w:rsidP="0061463D">
      <w:pPr>
        <w:spacing w:line="360" w:lineRule="auto"/>
        <w:rPr>
          <w:rFonts w:asciiTheme="minorBidi" w:hAnsiTheme="minorBidi"/>
          <w:sz w:val="24"/>
          <w:szCs w:val="24"/>
        </w:rPr>
      </w:pPr>
      <w:r w:rsidRPr="009A4307">
        <w:rPr>
          <w:rFonts w:asciiTheme="minorBidi" w:hAnsiTheme="minorBidi"/>
          <w:sz w:val="24"/>
          <w:szCs w:val="24"/>
        </w:rPr>
        <w:t xml:space="preserve">The model chosen for this task was </w:t>
      </w:r>
      <w:r w:rsidRPr="009A4307">
        <w:rPr>
          <w:rFonts w:asciiTheme="minorBidi" w:hAnsiTheme="minorBidi"/>
          <w:b/>
          <w:bCs/>
          <w:sz w:val="24"/>
          <w:szCs w:val="24"/>
        </w:rPr>
        <w:t>Linear Regression</w:t>
      </w:r>
      <w:r w:rsidRPr="009A4307">
        <w:rPr>
          <w:rFonts w:asciiTheme="minorBidi" w:hAnsiTheme="minorBidi"/>
          <w:sz w:val="24"/>
          <w:szCs w:val="24"/>
        </w:rPr>
        <w:t>.</w:t>
      </w:r>
    </w:p>
    <w:p w14:paraId="2ABE13DC" w14:textId="2CADE2EA" w:rsidR="000E56BA" w:rsidRPr="0011569F" w:rsidRDefault="000E56BA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 xml:space="preserve">The project utilized standard data science libraries, including </w:t>
      </w:r>
      <w:r w:rsidRPr="009A4307">
        <w:rPr>
          <w:rStyle w:val="HTMLCode"/>
          <w:rFonts w:asciiTheme="minorBidi" w:hAnsiTheme="minorBidi" w:cstheme="minorBidi"/>
          <w:b/>
          <w:bCs/>
          <w:sz w:val="24"/>
          <w:szCs w:val="24"/>
        </w:rPr>
        <w:t>numpy</w:t>
      </w:r>
      <w:r w:rsidRPr="0011569F">
        <w:rPr>
          <w:rFonts w:asciiTheme="minorBidi" w:hAnsiTheme="minorBidi" w:cstheme="minorBidi"/>
        </w:rPr>
        <w:t xml:space="preserve"> and </w:t>
      </w:r>
      <w:r w:rsidRPr="009A4307">
        <w:rPr>
          <w:rStyle w:val="HTMLCode"/>
          <w:rFonts w:asciiTheme="minorBidi" w:hAnsiTheme="minorBidi" w:cstheme="minorBidi"/>
          <w:b/>
          <w:bCs/>
          <w:sz w:val="24"/>
          <w:szCs w:val="24"/>
        </w:rPr>
        <w:t>pandas</w:t>
      </w:r>
      <w:r w:rsidRPr="0011569F">
        <w:rPr>
          <w:rFonts w:asciiTheme="minorBidi" w:hAnsiTheme="minorBidi" w:cstheme="minorBidi"/>
        </w:rPr>
        <w:t xml:space="preserve"> for manipulation, and </w:t>
      </w:r>
      <w:r w:rsidRPr="009A4307">
        <w:rPr>
          <w:rStyle w:val="HTMLCode"/>
          <w:rFonts w:asciiTheme="minorBidi" w:hAnsiTheme="minorBidi" w:cstheme="minorBidi"/>
          <w:b/>
          <w:bCs/>
          <w:sz w:val="24"/>
          <w:szCs w:val="24"/>
        </w:rPr>
        <w:t>matplotlib</w:t>
      </w:r>
      <w:r w:rsidRPr="009A4307">
        <w:rPr>
          <w:rFonts w:asciiTheme="minorBidi" w:hAnsiTheme="minorBidi" w:cstheme="minorBidi"/>
        </w:rPr>
        <w:t xml:space="preserve"> </w:t>
      </w:r>
      <w:r w:rsidRPr="0011569F">
        <w:rPr>
          <w:rFonts w:asciiTheme="minorBidi" w:hAnsiTheme="minorBidi" w:cstheme="minorBidi"/>
        </w:rPr>
        <w:t xml:space="preserve">and </w:t>
      </w:r>
      <w:r w:rsidRPr="009A4307">
        <w:rPr>
          <w:rStyle w:val="HTMLCode"/>
          <w:rFonts w:asciiTheme="minorBidi" w:hAnsiTheme="minorBidi" w:cstheme="minorBidi"/>
          <w:b/>
          <w:bCs/>
          <w:sz w:val="24"/>
          <w:szCs w:val="24"/>
        </w:rPr>
        <w:t>seaborn</w:t>
      </w:r>
      <w:r w:rsidRPr="0011569F">
        <w:rPr>
          <w:rFonts w:asciiTheme="minorBidi" w:hAnsiTheme="minorBidi" w:cstheme="minorBidi"/>
        </w:rPr>
        <w:t xml:space="preserve"> for evaluation. The cleaned data was split into</w:t>
      </w:r>
      <w:r w:rsidR="009A4307">
        <w:rPr>
          <w:rFonts w:asciiTheme="minorBidi" w:hAnsiTheme="minorBidi" w:cstheme="minorBidi"/>
        </w:rPr>
        <w:t xml:space="preserve"> 70%</w:t>
      </w:r>
      <w:r w:rsidRPr="0011569F">
        <w:rPr>
          <w:rFonts w:asciiTheme="minorBidi" w:hAnsiTheme="minorBidi" w:cstheme="minorBidi"/>
        </w:rPr>
        <w:t xml:space="preserve"> training and </w:t>
      </w:r>
      <w:r w:rsidR="009A4307">
        <w:rPr>
          <w:rFonts w:asciiTheme="minorBidi" w:hAnsiTheme="minorBidi" w:cstheme="minorBidi"/>
        </w:rPr>
        <w:t xml:space="preserve">30% </w:t>
      </w:r>
      <w:r w:rsidRPr="0011569F">
        <w:rPr>
          <w:rFonts w:asciiTheme="minorBidi" w:hAnsiTheme="minorBidi" w:cstheme="minorBidi"/>
        </w:rPr>
        <w:t>testing sets to evaluate the performance of the regression model.</w:t>
      </w:r>
    </w:p>
    <w:p w14:paraId="736B467E" w14:textId="0809155A" w:rsidR="00015581" w:rsidRPr="0011569F" w:rsidRDefault="00AB171F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>
        <w:rPr>
          <w:rFonts w:asciiTheme="minorBidi" w:hAnsiTheme="minorBidi" w:cstheme="minorBidi"/>
          <w:color w:val="auto"/>
          <w:sz w:val="36"/>
          <w:szCs w:val="36"/>
        </w:rPr>
        <w:t>7</w:t>
      </w:r>
      <w:r w:rsidR="00015581" w:rsidRPr="0011569F">
        <w:rPr>
          <w:rFonts w:asciiTheme="minorBidi" w:hAnsiTheme="minorBidi" w:cstheme="minorBidi"/>
          <w:color w:val="auto"/>
          <w:sz w:val="36"/>
          <w:szCs w:val="36"/>
        </w:rPr>
        <w:t>. Performance Evaluation</w:t>
      </w:r>
    </w:p>
    <w:p w14:paraId="757C4BC7" w14:textId="77777777" w:rsidR="00015581" w:rsidRPr="0011569F" w:rsidRDefault="00015581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 xml:space="preserve">The model's accuracy was assessed by comparing the </w:t>
      </w:r>
      <w:r w:rsidRPr="0011569F">
        <w:rPr>
          <w:rFonts w:asciiTheme="minorBidi" w:hAnsiTheme="minorBidi" w:cstheme="minorBidi"/>
          <w:b/>
          <w:bCs/>
        </w:rPr>
        <w:t>Predicted Selling Price</w:t>
      </w:r>
      <w:r w:rsidRPr="0011569F">
        <w:rPr>
          <w:rFonts w:asciiTheme="minorBidi" w:hAnsiTheme="minorBidi" w:cstheme="minorBidi"/>
        </w:rPr>
        <w:t xml:space="preserve"> against the </w:t>
      </w:r>
      <w:r w:rsidRPr="0011569F">
        <w:rPr>
          <w:rFonts w:asciiTheme="minorBidi" w:hAnsiTheme="minorBidi" w:cstheme="minorBidi"/>
          <w:b/>
          <w:bCs/>
        </w:rPr>
        <w:t>Actual Selling Price</w:t>
      </w:r>
      <w:r w:rsidRPr="0011569F">
        <w:rPr>
          <w:rFonts w:asciiTheme="minorBidi" w:hAnsiTheme="minorBidi" w:cstheme="minorBidi"/>
        </w:rPr>
        <w:t>.</w:t>
      </w:r>
    </w:p>
    <w:p w14:paraId="3C7402CF" w14:textId="77777777" w:rsidR="00015581" w:rsidRPr="0011569F" w:rsidRDefault="00015581" w:rsidP="0061463D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Scatter Plot Analysis</w:t>
      </w:r>
      <w:r w:rsidRPr="0011569F">
        <w:rPr>
          <w:rFonts w:asciiTheme="minorBidi" w:hAnsiTheme="minorBidi" w:cstheme="minorBidi"/>
        </w:rPr>
        <w:t xml:space="preserve">: A visualization was created using </w:t>
      </w:r>
      <w:r w:rsidRPr="00640ED4">
        <w:rPr>
          <w:rStyle w:val="HTMLCode"/>
          <w:rFonts w:asciiTheme="minorBidi" w:hAnsiTheme="minorBidi" w:cstheme="minorBidi"/>
          <w:b/>
          <w:bCs/>
          <w:sz w:val="24"/>
          <w:szCs w:val="24"/>
        </w:rPr>
        <w:t>plt.scatter</w:t>
      </w:r>
      <w:r w:rsidRPr="0011569F">
        <w:rPr>
          <w:rFonts w:asciiTheme="minorBidi" w:hAnsiTheme="minorBidi" w:cstheme="minorBidi"/>
        </w:rPr>
        <w:t xml:space="preserve"> with </w:t>
      </w:r>
      <w:r w:rsidRPr="0011569F">
        <w:rPr>
          <w:rStyle w:val="HTMLCode"/>
          <w:rFonts w:asciiTheme="minorBidi" w:hAnsiTheme="minorBidi" w:cstheme="minorBidi"/>
        </w:rPr>
        <w:t>alpha=0.6</w:t>
      </w:r>
      <w:r w:rsidRPr="0011569F">
        <w:rPr>
          <w:rFonts w:asciiTheme="minorBidi" w:hAnsiTheme="minorBidi" w:cstheme="minorBidi"/>
        </w:rPr>
        <w:t xml:space="preserve"> to show the distribution of predictions.</w:t>
      </w:r>
    </w:p>
    <w:p w14:paraId="5C84CF97" w14:textId="03F758D4" w:rsidR="0011569F" w:rsidRPr="0011569F" w:rsidRDefault="00015581" w:rsidP="0061463D">
      <w:pPr>
        <w:pStyle w:val="NormalWeb"/>
        <w:numPr>
          <w:ilvl w:val="0"/>
          <w:numId w:val="8"/>
        </w:numPr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  <w:b/>
          <w:bCs/>
        </w:rPr>
        <w:t>Benchmark</w:t>
      </w:r>
      <w:r w:rsidRPr="0011569F">
        <w:rPr>
          <w:rFonts w:asciiTheme="minorBidi" w:hAnsiTheme="minorBidi" w:cstheme="minorBidi"/>
        </w:rPr>
        <w:t xml:space="preserve">: A red dashed line (Perfect Prediction Line) was plotted from the minimum to the maximum values of </w:t>
      </w:r>
      <w:r w:rsidRPr="0011569F">
        <w:rPr>
          <w:rStyle w:val="HTMLCode"/>
          <w:rFonts w:asciiTheme="minorBidi" w:hAnsiTheme="minorBidi" w:cstheme="minorBidi"/>
        </w:rPr>
        <w:t>y_test</w:t>
      </w:r>
      <w:r w:rsidRPr="0011569F">
        <w:rPr>
          <w:rFonts w:asciiTheme="minorBidi" w:hAnsiTheme="minorBidi" w:cstheme="minorBidi"/>
        </w:rPr>
        <w:t>. The closer the blue markers are to this line, the higher the model's accuracy.</w:t>
      </w:r>
    </w:p>
    <w:p w14:paraId="4120A2CF" w14:textId="06844936" w:rsidR="0011569F" w:rsidRPr="0011569F" w:rsidRDefault="00AB171F" w:rsidP="0061463D">
      <w:pPr>
        <w:pStyle w:val="Heading2"/>
        <w:spacing w:line="360" w:lineRule="auto"/>
        <w:rPr>
          <w:rFonts w:asciiTheme="minorBidi" w:hAnsiTheme="minorBidi" w:cstheme="minorBidi"/>
          <w:color w:val="auto"/>
          <w:sz w:val="36"/>
          <w:szCs w:val="36"/>
        </w:rPr>
      </w:pPr>
      <w:r>
        <w:rPr>
          <w:rFonts w:asciiTheme="minorBidi" w:hAnsiTheme="minorBidi" w:cstheme="minorBidi"/>
          <w:color w:val="auto"/>
          <w:sz w:val="36"/>
          <w:szCs w:val="36"/>
        </w:rPr>
        <w:lastRenderedPageBreak/>
        <w:t>8</w:t>
      </w:r>
      <w:r w:rsidR="0011569F" w:rsidRPr="0011569F">
        <w:rPr>
          <w:rFonts w:asciiTheme="minorBidi" w:hAnsiTheme="minorBidi" w:cstheme="minorBidi"/>
          <w:color w:val="auto"/>
          <w:sz w:val="36"/>
          <w:szCs w:val="36"/>
        </w:rPr>
        <w:t>. Conclusion</w:t>
      </w:r>
    </w:p>
    <w:p w14:paraId="1C12C3C0" w14:textId="14A2EB24" w:rsidR="0011569F" w:rsidRPr="0011569F" w:rsidRDefault="0011569F" w:rsidP="0061463D">
      <w:pPr>
        <w:pStyle w:val="NormalWeb"/>
        <w:spacing w:line="360" w:lineRule="auto"/>
        <w:rPr>
          <w:rFonts w:asciiTheme="minorBidi" w:hAnsiTheme="minorBidi" w:cstheme="minorBidi"/>
        </w:rPr>
      </w:pPr>
      <w:r w:rsidRPr="0011569F">
        <w:rPr>
          <w:rFonts w:asciiTheme="minorBidi" w:hAnsiTheme="minorBidi" w:cstheme="minorBidi"/>
        </w:rPr>
        <w:t>This project successfully transformed an uncleaned real-world dataset into a functional predictive tool. By prioritizing data integrity (dropping rows with missing names/prices) and using statistical imputation for technical specs, we created a robust training environment. The Linear Regression model proved to be an effective choice, providing clear and accurate price estimations based on vehicle specifications.</w:t>
      </w:r>
    </w:p>
    <w:p w14:paraId="43176361" w14:textId="77777777" w:rsidR="0011569F" w:rsidRPr="0011569F" w:rsidRDefault="0011569F" w:rsidP="0061463D">
      <w:pPr>
        <w:pStyle w:val="NormalWeb"/>
        <w:spacing w:line="360" w:lineRule="auto"/>
        <w:rPr>
          <w:rFonts w:asciiTheme="minorBidi" w:hAnsiTheme="minorBidi" w:cstheme="minorBidi"/>
        </w:rPr>
      </w:pPr>
    </w:p>
    <w:p w14:paraId="4CB023C6" w14:textId="08DAA5E8" w:rsidR="00EC554E" w:rsidRPr="0011569F" w:rsidRDefault="00EC554E" w:rsidP="0061463D">
      <w:pPr>
        <w:spacing w:line="360" w:lineRule="auto"/>
        <w:rPr>
          <w:rFonts w:asciiTheme="minorBidi" w:hAnsiTheme="minorBidi"/>
          <w:sz w:val="36"/>
          <w:szCs w:val="36"/>
        </w:rPr>
      </w:pPr>
    </w:p>
    <w:sectPr w:rsidR="00EC554E" w:rsidRPr="001156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931"/>
    <w:multiLevelType w:val="multilevel"/>
    <w:tmpl w:val="D9B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FFE"/>
    <w:multiLevelType w:val="hybridMultilevel"/>
    <w:tmpl w:val="C7AE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92B"/>
    <w:multiLevelType w:val="hybridMultilevel"/>
    <w:tmpl w:val="D52A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47CD7"/>
    <w:multiLevelType w:val="hybridMultilevel"/>
    <w:tmpl w:val="4056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D4A1D"/>
    <w:multiLevelType w:val="hybridMultilevel"/>
    <w:tmpl w:val="F1B68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F245E"/>
    <w:multiLevelType w:val="multilevel"/>
    <w:tmpl w:val="A6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A4F8F"/>
    <w:multiLevelType w:val="multilevel"/>
    <w:tmpl w:val="AAD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30656"/>
    <w:multiLevelType w:val="multilevel"/>
    <w:tmpl w:val="66E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574A5"/>
    <w:multiLevelType w:val="multilevel"/>
    <w:tmpl w:val="6A8E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B5390"/>
    <w:multiLevelType w:val="multilevel"/>
    <w:tmpl w:val="188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45198"/>
    <w:multiLevelType w:val="multilevel"/>
    <w:tmpl w:val="05E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047BF"/>
    <w:multiLevelType w:val="multilevel"/>
    <w:tmpl w:val="637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E5FB3"/>
    <w:multiLevelType w:val="hybridMultilevel"/>
    <w:tmpl w:val="5C72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55B19"/>
    <w:multiLevelType w:val="hybridMultilevel"/>
    <w:tmpl w:val="78FCF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  <w:num w:numId="11">
    <w:abstractNumId w:val="11"/>
  </w:num>
  <w:num w:numId="12">
    <w:abstractNumId w:val="1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AC"/>
    <w:rsid w:val="00015581"/>
    <w:rsid w:val="000E56BA"/>
    <w:rsid w:val="0011569F"/>
    <w:rsid w:val="00191D4B"/>
    <w:rsid w:val="002F7D41"/>
    <w:rsid w:val="003F7D8C"/>
    <w:rsid w:val="00490D9E"/>
    <w:rsid w:val="00560DFF"/>
    <w:rsid w:val="0061463D"/>
    <w:rsid w:val="00640ED4"/>
    <w:rsid w:val="006D3171"/>
    <w:rsid w:val="009A4307"/>
    <w:rsid w:val="00A26AAC"/>
    <w:rsid w:val="00A80389"/>
    <w:rsid w:val="00AB171F"/>
    <w:rsid w:val="00AE0071"/>
    <w:rsid w:val="00DD3A72"/>
    <w:rsid w:val="00EC554E"/>
    <w:rsid w:val="00EF192F"/>
    <w:rsid w:val="00FB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8FA9E"/>
  <w15:chartTrackingRefBased/>
  <w15:docId w15:val="{F896159F-73CD-41E2-B605-61BE9FF5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5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E56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A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554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E56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E56B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Wael</dc:creator>
  <cp:keywords/>
  <dc:description/>
  <cp:lastModifiedBy>Nada Wael</cp:lastModifiedBy>
  <cp:revision>8</cp:revision>
  <dcterms:created xsi:type="dcterms:W3CDTF">2025-12-19T21:03:00Z</dcterms:created>
  <dcterms:modified xsi:type="dcterms:W3CDTF">2025-12-19T22:27:00Z</dcterms:modified>
</cp:coreProperties>
</file>