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799" w:rsidRPr="00EA3CAD" w:rsidRDefault="00482799" w:rsidP="00482799">
      <w:pPr>
        <w:spacing w:after="0"/>
        <w:jc w:val="center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EA3CAD">
        <w:rPr>
          <w:rFonts w:ascii="Tahoma" w:hAnsi="Tahoma" w:cs="Tahoma"/>
          <w:sz w:val="24"/>
          <w:szCs w:val="24"/>
        </w:rPr>
        <w:t>Birzeit University</w:t>
      </w:r>
    </w:p>
    <w:p w:rsidR="00482799" w:rsidRPr="00EA3CAD" w:rsidRDefault="00482799" w:rsidP="00482799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EA3CAD">
        <w:rPr>
          <w:rFonts w:ascii="Tahoma" w:hAnsi="Tahoma" w:cs="Tahoma"/>
          <w:sz w:val="24"/>
          <w:szCs w:val="24"/>
        </w:rPr>
        <w:t>Department of Electrical and Computer Engineering</w:t>
      </w:r>
    </w:p>
    <w:p w:rsidR="00482799" w:rsidRPr="00EA3CAD" w:rsidRDefault="00345748" w:rsidP="00482799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</w:t>
      </w:r>
      <w:r w:rsidR="00482799" w:rsidRPr="00EA3CAD">
        <w:rPr>
          <w:rFonts w:ascii="Tahoma" w:hAnsi="Tahoma" w:cs="Tahoma"/>
          <w:sz w:val="24"/>
          <w:szCs w:val="24"/>
        </w:rPr>
        <w:t xml:space="preserve"> Semester 202</w:t>
      </w:r>
      <w:r w:rsidR="00E52FCC">
        <w:rPr>
          <w:rFonts w:ascii="Tahoma" w:hAnsi="Tahoma" w:cs="Tahoma"/>
          <w:sz w:val="24"/>
          <w:szCs w:val="24"/>
        </w:rPr>
        <w:t>2</w:t>
      </w:r>
      <w:r w:rsidR="00482799" w:rsidRPr="00EA3CAD">
        <w:rPr>
          <w:rFonts w:ascii="Tahoma" w:hAnsi="Tahoma" w:cs="Tahoma"/>
          <w:sz w:val="24"/>
          <w:szCs w:val="24"/>
        </w:rPr>
        <w:t>/202</w:t>
      </w:r>
      <w:r w:rsidR="00E52FCC">
        <w:rPr>
          <w:rFonts w:ascii="Tahoma" w:hAnsi="Tahoma" w:cs="Tahoma"/>
          <w:sz w:val="24"/>
          <w:szCs w:val="24"/>
        </w:rPr>
        <w:t>3</w:t>
      </w:r>
    </w:p>
    <w:p w:rsidR="00482799" w:rsidRPr="00EA3CAD" w:rsidRDefault="00482799" w:rsidP="00482799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EA3CAD">
        <w:rPr>
          <w:rFonts w:ascii="Tahoma" w:hAnsi="Tahoma" w:cs="Tahoma"/>
          <w:sz w:val="24"/>
          <w:szCs w:val="24"/>
        </w:rPr>
        <w:t>ENCS3320-Computer Networks</w:t>
      </w:r>
    </w:p>
    <w:p w:rsidR="00482799" w:rsidRPr="00EA3CAD" w:rsidRDefault="00345748" w:rsidP="00482799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Poject2, deadline 4/7/2023</w:t>
      </w:r>
    </w:p>
    <w:p w:rsidR="00D55593" w:rsidRDefault="00D55593" w:rsidP="00903A6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345748" w:rsidRDefault="00345748" w:rsidP="00903A6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345748">
        <w:rPr>
          <w:rFonts w:ascii="Tahoma" w:hAnsi="Tahoma" w:cs="Tahoma"/>
          <w:b/>
          <w:bCs/>
          <w:sz w:val="24"/>
          <w:szCs w:val="24"/>
          <w:u w:val="single"/>
        </w:rPr>
        <w:t>Part 1:</w:t>
      </w:r>
    </w:p>
    <w:p w:rsidR="001E2185" w:rsidRPr="001E2185" w:rsidRDefault="001E2185" w:rsidP="005310F6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1E2185">
        <w:rPr>
          <w:rFonts w:ascii="Tahoma" w:hAnsi="Tahoma" w:cs="Tahoma"/>
          <w:sz w:val="24"/>
          <w:szCs w:val="24"/>
        </w:rPr>
        <w:t xml:space="preserve">In your own </w:t>
      </w:r>
      <w:r w:rsidR="005310F6" w:rsidRPr="001E2185">
        <w:rPr>
          <w:rFonts w:ascii="Tahoma" w:hAnsi="Tahoma" w:cs="Tahoma"/>
          <w:sz w:val="24"/>
          <w:szCs w:val="24"/>
        </w:rPr>
        <w:t>words,</w:t>
      </w:r>
      <w:r w:rsidRPr="001E2185">
        <w:rPr>
          <w:rFonts w:ascii="Tahoma" w:hAnsi="Tahoma" w:cs="Tahoma"/>
          <w:sz w:val="24"/>
          <w:szCs w:val="24"/>
        </w:rPr>
        <w:t xml:space="preserve"> explain briefly </w:t>
      </w:r>
      <w:r w:rsidR="005310F6">
        <w:rPr>
          <w:rFonts w:ascii="Tahoma" w:hAnsi="Tahoma" w:cs="Tahoma"/>
          <w:sz w:val="24"/>
          <w:szCs w:val="24"/>
        </w:rPr>
        <w:t xml:space="preserve">the function of: </w:t>
      </w:r>
      <w:r w:rsidRPr="001E2185">
        <w:rPr>
          <w:rFonts w:ascii="Tahoma" w:hAnsi="Tahoma" w:cs="Tahoma"/>
          <w:sz w:val="24"/>
          <w:szCs w:val="24"/>
        </w:rPr>
        <w:t>DHCP, DNS, ICMP.</w:t>
      </w:r>
    </w:p>
    <w:p w:rsidR="00345748" w:rsidRDefault="00345748" w:rsidP="00F34F03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Using </w:t>
      </w:r>
      <w:proofErr w:type="spellStart"/>
      <w:r>
        <w:rPr>
          <w:rFonts w:ascii="Tahoma" w:hAnsi="Tahoma" w:cs="Tahoma"/>
          <w:sz w:val="24"/>
          <w:szCs w:val="24"/>
        </w:rPr>
        <w:t>wireshark</w:t>
      </w:r>
      <w:proofErr w:type="spellEnd"/>
      <w:r>
        <w:rPr>
          <w:rFonts w:ascii="Tahoma" w:hAnsi="Tahoma" w:cs="Tahoma"/>
          <w:sz w:val="24"/>
          <w:szCs w:val="24"/>
        </w:rPr>
        <w:t xml:space="preserve"> software, sn</w:t>
      </w:r>
      <w:r w:rsidR="005310F6">
        <w:rPr>
          <w:rFonts w:ascii="Tahoma" w:hAnsi="Tahoma" w:cs="Tahoma"/>
          <w:sz w:val="24"/>
          <w:szCs w:val="24"/>
        </w:rPr>
        <w:t>iff DHCP, DNS, and ICMP packets</w:t>
      </w:r>
      <w:r w:rsidR="00F34F03">
        <w:rPr>
          <w:rFonts w:ascii="Tahoma" w:hAnsi="Tahoma" w:cs="Tahoma"/>
          <w:sz w:val="24"/>
          <w:szCs w:val="24"/>
        </w:rPr>
        <w:t xml:space="preserve">, show the series of packets for each service that complete the request and service response,  choose one packet from each service and explain </w:t>
      </w:r>
      <w:r>
        <w:rPr>
          <w:rFonts w:ascii="Tahoma" w:hAnsi="Tahoma" w:cs="Tahoma"/>
          <w:sz w:val="24"/>
          <w:szCs w:val="24"/>
        </w:rPr>
        <w:t>at least 5 fields.</w:t>
      </w:r>
    </w:p>
    <w:p w:rsidR="00F34F03" w:rsidRDefault="00F34F03" w:rsidP="00F34F03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345748" w:rsidRPr="00345748" w:rsidRDefault="00345748" w:rsidP="00903A6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345748">
        <w:rPr>
          <w:rFonts w:ascii="Tahoma" w:hAnsi="Tahoma" w:cs="Tahoma"/>
          <w:b/>
          <w:bCs/>
          <w:sz w:val="24"/>
          <w:szCs w:val="24"/>
          <w:u w:val="single"/>
        </w:rPr>
        <w:t>Part 2:</w:t>
      </w:r>
    </w:p>
    <w:p w:rsidR="00345748" w:rsidRDefault="003F7B94" w:rsidP="00FD7D51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Using packet tracer, b</w:t>
      </w:r>
      <w:r w:rsidR="00345748">
        <w:rPr>
          <w:rFonts w:ascii="Tahoma" w:hAnsi="Tahoma" w:cs="Tahoma"/>
          <w:sz w:val="24"/>
          <w:szCs w:val="24"/>
        </w:rPr>
        <w:t xml:space="preserve">uild a network that contains </w:t>
      </w:r>
      <w:r w:rsidR="00345748" w:rsidRPr="003F7B94">
        <w:rPr>
          <w:rFonts w:ascii="Tahoma" w:hAnsi="Tahoma" w:cs="Tahoma"/>
          <w:b/>
          <w:bCs/>
          <w:sz w:val="24"/>
          <w:szCs w:val="24"/>
        </w:rPr>
        <w:t xml:space="preserve">at least </w:t>
      </w:r>
      <w:r w:rsidR="00FD7D51">
        <w:rPr>
          <w:rFonts w:ascii="Tahoma" w:hAnsi="Tahoma" w:cs="Tahoma"/>
          <w:sz w:val="24"/>
          <w:szCs w:val="24"/>
        </w:rPr>
        <w:t xml:space="preserve">4 routers –do </w:t>
      </w:r>
      <w:r w:rsidR="00FD7D51" w:rsidRPr="004935CD">
        <w:rPr>
          <w:rFonts w:ascii="Tahoma" w:hAnsi="Tahoma" w:cs="Tahoma"/>
          <w:b/>
          <w:bCs/>
          <w:sz w:val="24"/>
          <w:szCs w:val="24"/>
        </w:rPr>
        <w:t>not</w:t>
      </w:r>
      <w:r w:rsidR="00FD7D51">
        <w:rPr>
          <w:rFonts w:ascii="Tahoma" w:hAnsi="Tahoma" w:cs="Tahoma"/>
          <w:sz w:val="24"/>
          <w:szCs w:val="24"/>
        </w:rPr>
        <w:t xml:space="preserve"> use ring topology-</w:t>
      </w:r>
      <w:r w:rsidR="00345748">
        <w:rPr>
          <w:rFonts w:ascii="Tahoma" w:hAnsi="Tahoma" w:cs="Tahoma"/>
          <w:sz w:val="24"/>
          <w:szCs w:val="24"/>
        </w:rPr>
        <w:t xml:space="preserve"> 2 switches, 5 PCs. </w:t>
      </w:r>
    </w:p>
    <w:p w:rsidR="00345748" w:rsidRPr="00FD7D51" w:rsidRDefault="00FD7D51" w:rsidP="00903A6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FD7D51">
        <w:rPr>
          <w:rFonts w:ascii="Tahoma" w:hAnsi="Tahoma" w:cs="Tahoma"/>
          <w:sz w:val="24"/>
          <w:szCs w:val="24"/>
        </w:rPr>
        <w:t xml:space="preserve">Use </w:t>
      </w:r>
      <w:r w:rsidR="00345748" w:rsidRPr="003F7B94">
        <w:rPr>
          <w:rFonts w:ascii="Tahoma" w:hAnsi="Tahoma" w:cs="Tahoma"/>
          <w:b/>
          <w:bCs/>
          <w:sz w:val="24"/>
          <w:szCs w:val="24"/>
        </w:rPr>
        <w:t>OSPF</w:t>
      </w:r>
      <w:r>
        <w:rPr>
          <w:rFonts w:ascii="Tahoma" w:hAnsi="Tahoma" w:cs="Tahoma"/>
          <w:sz w:val="24"/>
          <w:szCs w:val="24"/>
        </w:rPr>
        <w:t xml:space="preserve"> routing protocol</w:t>
      </w:r>
    </w:p>
    <w:p w:rsidR="00345748" w:rsidRDefault="00345748" w:rsidP="00903A6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 least in one subnet use</w:t>
      </w:r>
      <w:r w:rsidR="004935CD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</w:t>
      </w:r>
      <w:r w:rsidRPr="003F7B94">
        <w:rPr>
          <w:rFonts w:ascii="Tahoma" w:hAnsi="Tahoma" w:cs="Tahoma"/>
          <w:b/>
          <w:bCs/>
          <w:sz w:val="24"/>
          <w:szCs w:val="24"/>
        </w:rPr>
        <w:t>DHCP</w:t>
      </w:r>
    </w:p>
    <w:p w:rsidR="003F7B94" w:rsidRDefault="003F7B94" w:rsidP="00903A6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network should contain a </w:t>
      </w:r>
      <w:r w:rsidRPr="003F7B94">
        <w:rPr>
          <w:rFonts w:ascii="Tahoma" w:hAnsi="Tahoma" w:cs="Tahoma"/>
          <w:b/>
          <w:bCs/>
          <w:sz w:val="24"/>
          <w:szCs w:val="24"/>
        </w:rPr>
        <w:t>webserver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3F7B94" w:rsidRDefault="003F7B94" w:rsidP="00903A6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network should contain a </w:t>
      </w:r>
      <w:r w:rsidRPr="003F7B94">
        <w:rPr>
          <w:rFonts w:ascii="Tahoma" w:hAnsi="Tahoma" w:cs="Tahoma"/>
          <w:b/>
          <w:bCs/>
          <w:sz w:val="24"/>
          <w:szCs w:val="24"/>
        </w:rPr>
        <w:t>DNS server</w:t>
      </w:r>
    </w:p>
    <w:p w:rsidR="00345748" w:rsidRDefault="003F7B94" w:rsidP="00903A6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Build the IP </w:t>
      </w:r>
      <w:r w:rsidR="004935CD">
        <w:rPr>
          <w:rFonts w:ascii="Tahoma" w:hAnsi="Tahoma" w:cs="Tahoma"/>
          <w:sz w:val="24"/>
          <w:szCs w:val="24"/>
        </w:rPr>
        <w:t xml:space="preserve">addresses </w:t>
      </w:r>
      <w:r>
        <w:rPr>
          <w:rFonts w:ascii="Tahoma" w:hAnsi="Tahoma" w:cs="Tahoma"/>
          <w:sz w:val="24"/>
          <w:szCs w:val="24"/>
        </w:rPr>
        <w:t>using you</w:t>
      </w:r>
      <w:r w:rsidR="001E2185"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 xml:space="preserve"> university </w:t>
      </w:r>
      <w:r w:rsidRPr="003F7B94">
        <w:rPr>
          <w:rFonts w:ascii="Tahoma" w:hAnsi="Tahoma" w:cs="Tahoma"/>
          <w:b/>
          <w:bCs/>
          <w:sz w:val="24"/>
          <w:szCs w:val="24"/>
        </w:rPr>
        <w:t>ID</w:t>
      </w:r>
      <w:r>
        <w:rPr>
          <w:rFonts w:ascii="Tahoma" w:hAnsi="Tahoma" w:cs="Tahoma"/>
          <w:sz w:val="24"/>
          <w:szCs w:val="24"/>
        </w:rPr>
        <w:t xml:space="preserve"> (</w:t>
      </w:r>
      <w:r w:rsidR="001E2185">
        <w:rPr>
          <w:rFonts w:ascii="Tahoma" w:hAnsi="Tahoma" w:cs="Tahoma"/>
          <w:sz w:val="24"/>
          <w:szCs w:val="24"/>
        </w:rPr>
        <w:t>ID</w:t>
      </w:r>
      <w:r>
        <w:rPr>
          <w:rFonts w:ascii="Tahoma" w:hAnsi="Tahoma" w:cs="Tahoma"/>
          <w:sz w:val="24"/>
          <w:szCs w:val="24"/>
        </w:rPr>
        <w:t xml:space="preserve"> of one student of a group</w:t>
      </w:r>
      <w:r w:rsidR="001E2185">
        <w:rPr>
          <w:rFonts w:ascii="Tahoma" w:hAnsi="Tahoma" w:cs="Tahoma"/>
          <w:sz w:val="24"/>
          <w:szCs w:val="24"/>
        </w:rPr>
        <w:t xml:space="preserve"> is enough</w:t>
      </w:r>
      <w:r>
        <w:rPr>
          <w:rFonts w:ascii="Tahoma" w:hAnsi="Tahoma" w:cs="Tahoma"/>
          <w:sz w:val="24"/>
          <w:szCs w:val="24"/>
        </w:rPr>
        <w:t>)</w:t>
      </w:r>
    </w:p>
    <w:p w:rsidR="003F7B94" w:rsidRDefault="003F7B94" w:rsidP="00903A6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If the ID is 1201234=120xyzw then the </w:t>
      </w:r>
      <w:r w:rsidRPr="003F7B94">
        <w:rPr>
          <w:rFonts w:ascii="Tahoma" w:hAnsi="Tahoma" w:cs="Tahoma"/>
          <w:b/>
          <w:bCs/>
          <w:sz w:val="24"/>
          <w:szCs w:val="24"/>
        </w:rPr>
        <w:t>IP</w:t>
      </w:r>
      <w:r>
        <w:rPr>
          <w:rFonts w:ascii="Tahoma" w:hAnsi="Tahoma" w:cs="Tahoma"/>
          <w:sz w:val="24"/>
          <w:szCs w:val="24"/>
        </w:rPr>
        <w:t xml:space="preserve"> should be 205.x.y.0/24 </w:t>
      </w:r>
    </w:p>
    <w:p w:rsidR="003F7B94" w:rsidRDefault="003F7B94" w:rsidP="00903A69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You should do </w:t>
      </w:r>
      <w:r w:rsidR="004935CD">
        <w:rPr>
          <w:rFonts w:ascii="Tahoma" w:hAnsi="Tahoma" w:cs="Tahoma"/>
          <w:sz w:val="24"/>
          <w:szCs w:val="24"/>
        </w:rPr>
        <w:t xml:space="preserve">proper </w:t>
      </w:r>
      <w:r>
        <w:rPr>
          <w:rFonts w:ascii="Tahoma" w:hAnsi="Tahoma" w:cs="Tahoma"/>
          <w:sz w:val="24"/>
          <w:szCs w:val="24"/>
        </w:rPr>
        <w:t>Subnetting</w:t>
      </w:r>
      <w:r w:rsidR="004935CD">
        <w:rPr>
          <w:rFonts w:ascii="Tahoma" w:hAnsi="Tahoma" w:cs="Tahoma"/>
          <w:sz w:val="24"/>
          <w:szCs w:val="24"/>
        </w:rPr>
        <w:t>.</w:t>
      </w:r>
    </w:p>
    <w:p w:rsidR="003F7B94" w:rsidRDefault="003F7B94" w:rsidP="003F7B94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Using ping command to show reachability from one host to another host</w:t>
      </w:r>
      <w:r w:rsidR="004935CD">
        <w:rPr>
          <w:rFonts w:ascii="Tahoma" w:hAnsi="Tahoma" w:cs="Tahoma"/>
          <w:sz w:val="24"/>
          <w:szCs w:val="24"/>
        </w:rPr>
        <w:t>.</w:t>
      </w:r>
    </w:p>
    <w:p w:rsidR="003F7B94" w:rsidRDefault="003F7B94" w:rsidP="004935CD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 tracert</w:t>
      </w:r>
      <w:r w:rsidR="006F03D8">
        <w:rPr>
          <w:rFonts w:ascii="Tahoma" w:hAnsi="Tahoma" w:cs="Tahoma"/>
          <w:sz w:val="24"/>
          <w:szCs w:val="24"/>
        </w:rPr>
        <w:t xml:space="preserve"> command</w:t>
      </w:r>
      <w:r>
        <w:rPr>
          <w:rFonts w:ascii="Tahoma" w:hAnsi="Tahoma" w:cs="Tahoma"/>
          <w:sz w:val="24"/>
          <w:szCs w:val="24"/>
        </w:rPr>
        <w:t xml:space="preserve"> to show the path a packet tra</w:t>
      </w:r>
      <w:r w:rsidR="004935CD">
        <w:rPr>
          <w:rFonts w:ascii="Tahoma" w:hAnsi="Tahoma" w:cs="Tahoma"/>
          <w:sz w:val="24"/>
          <w:szCs w:val="24"/>
        </w:rPr>
        <w:t>versed to reach its destination from each subnet host to a remote destination.</w:t>
      </w:r>
    </w:p>
    <w:p w:rsidR="004935CD" w:rsidRDefault="004935CD" w:rsidP="004935CD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345748" w:rsidRPr="005F6FD5" w:rsidRDefault="00345748" w:rsidP="00903A69">
      <w:pPr>
        <w:autoSpaceDE w:val="0"/>
        <w:autoSpaceDN w:val="0"/>
        <w:adjustRightInd w:val="0"/>
        <w:spacing w:line="240" w:lineRule="auto"/>
        <w:jc w:val="both"/>
        <w:rPr>
          <w:rFonts w:asciiTheme="majorBidi" w:hAnsiTheme="majorBidi" w:cstheme="majorBidi"/>
        </w:rPr>
      </w:pPr>
    </w:p>
    <w:sectPr w:rsidR="00345748" w:rsidRPr="005F6FD5" w:rsidSect="00903A6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377"/>
    <w:multiLevelType w:val="hybridMultilevel"/>
    <w:tmpl w:val="AC166A34"/>
    <w:lvl w:ilvl="0" w:tplc="834A4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3BB7"/>
    <w:multiLevelType w:val="hybridMultilevel"/>
    <w:tmpl w:val="EB04A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4305"/>
    <w:multiLevelType w:val="hybridMultilevel"/>
    <w:tmpl w:val="E5965686"/>
    <w:lvl w:ilvl="0" w:tplc="27428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74FFF"/>
    <w:multiLevelType w:val="hybridMultilevel"/>
    <w:tmpl w:val="1C3A2602"/>
    <w:lvl w:ilvl="0" w:tplc="B902315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0F7C27"/>
    <w:multiLevelType w:val="hybridMultilevel"/>
    <w:tmpl w:val="E27C2D50"/>
    <w:lvl w:ilvl="0" w:tplc="3EE0889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232EA"/>
    <w:multiLevelType w:val="hybridMultilevel"/>
    <w:tmpl w:val="FB20C826"/>
    <w:lvl w:ilvl="0" w:tplc="138AF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42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4B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C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42F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84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24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6A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67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6758DD"/>
    <w:multiLevelType w:val="hybridMultilevel"/>
    <w:tmpl w:val="CF80D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A3F4D"/>
    <w:multiLevelType w:val="hybridMultilevel"/>
    <w:tmpl w:val="EA58B74C"/>
    <w:lvl w:ilvl="0" w:tplc="381CE9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A7663"/>
    <w:multiLevelType w:val="hybridMultilevel"/>
    <w:tmpl w:val="046C1758"/>
    <w:lvl w:ilvl="0" w:tplc="09DED2F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480B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B0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608312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C18DE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74D27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4CEA2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5EC6E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708E1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F02B3"/>
    <w:multiLevelType w:val="hybridMultilevel"/>
    <w:tmpl w:val="4E8E2F2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53FAD"/>
    <w:multiLevelType w:val="hybridMultilevel"/>
    <w:tmpl w:val="061CAFD0"/>
    <w:lvl w:ilvl="0" w:tplc="300A6BEE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A40ED4"/>
    <w:multiLevelType w:val="multilevel"/>
    <w:tmpl w:val="1AD0F5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4277F82"/>
    <w:multiLevelType w:val="hybridMultilevel"/>
    <w:tmpl w:val="FD30B3CA"/>
    <w:lvl w:ilvl="0" w:tplc="FDEE4A2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B2BFB"/>
    <w:multiLevelType w:val="hybridMultilevel"/>
    <w:tmpl w:val="DA7436C0"/>
    <w:lvl w:ilvl="0" w:tplc="3AFC5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D0CDA"/>
    <w:multiLevelType w:val="hybridMultilevel"/>
    <w:tmpl w:val="487A0818"/>
    <w:lvl w:ilvl="0" w:tplc="D5D61F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0"/>
  </w:num>
  <w:num w:numId="5">
    <w:abstractNumId w:val="4"/>
  </w:num>
  <w:num w:numId="6">
    <w:abstractNumId w:val="3"/>
  </w:num>
  <w:num w:numId="7">
    <w:abstractNumId w:val="12"/>
  </w:num>
  <w:num w:numId="8">
    <w:abstractNumId w:val="5"/>
  </w:num>
  <w:num w:numId="9">
    <w:abstractNumId w:val="13"/>
  </w:num>
  <w:num w:numId="10">
    <w:abstractNumId w:val="8"/>
  </w:num>
  <w:num w:numId="11">
    <w:abstractNumId w:val="7"/>
  </w:num>
  <w:num w:numId="12">
    <w:abstractNumId w:val="6"/>
  </w:num>
  <w:num w:numId="13">
    <w:abstractNumId w:val="0"/>
  </w:num>
  <w:num w:numId="14">
    <w:abstractNumId w:val="1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010BC4"/>
    <w:rsid w:val="00066395"/>
    <w:rsid w:val="000E25FB"/>
    <w:rsid w:val="00150166"/>
    <w:rsid w:val="001822E5"/>
    <w:rsid w:val="001E0661"/>
    <w:rsid w:val="001E2185"/>
    <w:rsid w:val="002276CE"/>
    <w:rsid w:val="002E415A"/>
    <w:rsid w:val="00345748"/>
    <w:rsid w:val="003B2820"/>
    <w:rsid w:val="003C2EB7"/>
    <w:rsid w:val="003F7B94"/>
    <w:rsid w:val="00405F3B"/>
    <w:rsid w:val="0041315B"/>
    <w:rsid w:val="0045428D"/>
    <w:rsid w:val="00482799"/>
    <w:rsid w:val="004935CD"/>
    <w:rsid w:val="0051135C"/>
    <w:rsid w:val="005310F6"/>
    <w:rsid w:val="005F6FD5"/>
    <w:rsid w:val="006941E6"/>
    <w:rsid w:val="006B7E4B"/>
    <w:rsid w:val="006F03D8"/>
    <w:rsid w:val="00802CD6"/>
    <w:rsid w:val="008E4DDE"/>
    <w:rsid w:val="008E7C36"/>
    <w:rsid w:val="00903A69"/>
    <w:rsid w:val="00943C47"/>
    <w:rsid w:val="009C104F"/>
    <w:rsid w:val="009E5F61"/>
    <w:rsid w:val="009F4E1B"/>
    <w:rsid w:val="00A91F21"/>
    <w:rsid w:val="00B01BDC"/>
    <w:rsid w:val="00B11175"/>
    <w:rsid w:val="00B27A42"/>
    <w:rsid w:val="00B811CA"/>
    <w:rsid w:val="00C25B9C"/>
    <w:rsid w:val="00C30458"/>
    <w:rsid w:val="00C73706"/>
    <w:rsid w:val="00D55593"/>
    <w:rsid w:val="00D6777B"/>
    <w:rsid w:val="00DF1B06"/>
    <w:rsid w:val="00E201EC"/>
    <w:rsid w:val="00E25B4F"/>
    <w:rsid w:val="00E51F02"/>
    <w:rsid w:val="00E52FCC"/>
    <w:rsid w:val="00E55FD3"/>
    <w:rsid w:val="00E57518"/>
    <w:rsid w:val="00EA3CAD"/>
    <w:rsid w:val="00EC6358"/>
    <w:rsid w:val="00F34F03"/>
    <w:rsid w:val="00F553EF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C3CF1-F558-45C1-A76B-FD942A5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7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4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5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5E7B6-D677-49C1-9EA2-AEFF1B97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AbdAlkarim</dc:creator>
  <cp:keywords/>
  <dc:description/>
  <cp:lastModifiedBy>ABDALKARIM I AWAD</cp:lastModifiedBy>
  <cp:revision>2</cp:revision>
  <dcterms:created xsi:type="dcterms:W3CDTF">2023-06-14T02:37:00Z</dcterms:created>
  <dcterms:modified xsi:type="dcterms:W3CDTF">2023-06-14T02:37:00Z</dcterms:modified>
</cp:coreProperties>
</file>