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C1CA3" w14:textId="1B7A54CD" w:rsidR="00B15A32" w:rsidRPr="00D44BF1" w:rsidRDefault="00D44BF1" w:rsidP="00D44BF1">
      <w:pPr>
        <w:jc w:val="center"/>
        <w:rPr>
          <w:b/>
          <w:bCs/>
          <w:sz w:val="28"/>
          <w:szCs w:val="28"/>
          <w:u w:val="single"/>
          <w:rtl/>
        </w:rPr>
      </w:pPr>
      <w:r w:rsidRPr="00D44BF1">
        <w:rPr>
          <w:rFonts w:hint="cs"/>
          <w:b/>
          <w:bCs/>
          <w:sz w:val="28"/>
          <w:szCs w:val="28"/>
          <w:u w:val="single"/>
          <w:rtl/>
        </w:rPr>
        <w:t xml:space="preserve">תרגיל בית 3 </w:t>
      </w:r>
      <w:r w:rsidRPr="00D44BF1">
        <w:rPr>
          <w:b/>
          <w:bCs/>
          <w:sz w:val="28"/>
          <w:szCs w:val="28"/>
          <w:u w:val="single"/>
          <w:rtl/>
        </w:rPr>
        <w:t>–</w:t>
      </w:r>
      <w:r w:rsidRPr="00D44BF1">
        <w:rPr>
          <w:rFonts w:hint="cs"/>
          <w:b/>
          <w:bCs/>
          <w:sz w:val="28"/>
          <w:szCs w:val="28"/>
          <w:u w:val="single"/>
          <w:rtl/>
        </w:rPr>
        <w:t xml:space="preserve"> חלק יבש</w:t>
      </w:r>
    </w:p>
    <w:p w14:paraId="3AEDD7A4" w14:textId="5995D17C" w:rsidR="00B2384C" w:rsidRPr="00B2384C" w:rsidRDefault="00D44BF1" w:rsidP="00B2384C">
      <w:pPr>
        <w:rPr>
          <w:b/>
          <w:bCs/>
          <w:sz w:val="24"/>
          <w:szCs w:val="24"/>
          <w:u w:val="single"/>
        </w:rPr>
      </w:pPr>
      <w:r w:rsidRPr="00D44BF1">
        <w:rPr>
          <w:rFonts w:hint="cs"/>
          <w:b/>
          <w:bCs/>
          <w:sz w:val="24"/>
          <w:szCs w:val="24"/>
          <w:u w:val="single"/>
          <w:rtl/>
        </w:rPr>
        <w:t>שאלה 1</w:t>
      </w:r>
    </w:p>
    <w:p w14:paraId="59A14B72" w14:textId="36636FCB" w:rsidR="00B2384C" w:rsidRDefault="00B2384C" w:rsidP="003374DF">
      <w:pPr>
        <w:rPr>
          <w:rtl/>
        </w:rPr>
      </w:pPr>
      <w:r>
        <w:rPr>
          <w:rFonts w:hint="cs"/>
          <w:rtl/>
        </w:rPr>
        <w:t>להלן צילום מסך של תוצאת הדיוק</w:t>
      </w:r>
      <w:r w:rsidR="003374DF">
        <w:rPr>
          <w:rFonts w:hint="cs"/>
          <w:rtl/>
        </w:rPr>
        <w:t xml:space="preserve"> (התוצאה היא </w:t>
      </w:r>
      <w:r w:rsidR="003374DF">
        <w:t>0.9469</w:t>
      </w:r>
      <w:r w:rsidR="00672205">
        <w:rPr>
          <w:rFonts w:hint="cs"/>
          <w:rtl/>
        </w:rPr>
        <w:t>~</w:t>
      </w:r>
      <w:r w:rsidR="003374DF">
        <w:rPr>
          <w:rFonts w:hint="cs"/>
          <w:rtl/>
        </w:rPr>
        <w:t>)</w:t>
      </w:r>
      <w:r>
        <w:rPr>
          <w:rFonts w:hint="cs"/>
          <w:rtl/>
        </w:rPr>
        <w:t>:</w:t>
      </w:r>
    </w:p>
    <w:p w14:paraId="114C7C59" w14:textId="321A4EF2" w:rsidR="00B2384C" w:rsidRDefault="00B2384C" w:rsidP="00D44BF1">
      <w:pPr>
        <w:rPr>
          <w:rFonts w:cs="Arial"/>
          <w:rtl/>
        </w:rPr>
      </w:pPr>
      <w:r w:rsidRPr="00B2384C">
        <w:rPr>
          <w:rFonts w:cs="Arial"/>
          <w:noProof/>
          <w:rtl/>
        </w:rPr>
        <w:drawing>
          <wp:inline distT="0" distB="0" distL="0" distR="0" wp14:anchorId="36536B36" wp14:editId="6FF17DD8">
            <wp:extent cx="5309399" cy="2829208"/>
            <wp:effectExtent l="0" t="0" r="571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171" cy="28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43A8" w14:textId="0D6B533C" w:rsidR="003374DF" w:rsidRDefault="003374DF" w:rsidP="003374DF">
      <w:pPr>
        <w:rPr>
          <w:rtl/>
        </w:rPr>
      </w:pPr>
    </w:p>
    <w:p w14:paraId="6964D80C" w14:textId="1910CEA9" w:rsidR="003374DF" w:rsidRPr="003374DF" w:rsidRDefault="003374DF" w:rsidP="003374DF">
      <w:pPr>
        <w:rPr>
          <w:b/>
          <w:bCs/>
          <w:sz w:val="24"/>
          <w:szCs w:val="24"/>
          <w:u w:val="single"/>
          <w:rtl/>
        </w:rPr>
      </w:pPr>
      <w:r w:rsidRPr="003374DF">
        <w:rPr>
          <w:rFonts w:hint="cs"/>
          <w:b/>
          <w:bCs/>
          <w:sz w:val="24"/>
          <w:szCs w:val="24"/>
          <w:u w:val="single"/>
          <w:rtl/>
        </w:rPr>
        <w:t>שאלה 3</w:t>
      </w:r>
    </w:p>
    <w:p w14:paraId="00868101" w14:textId="501358DC" w:rsidR="00720545" w:rsidRDefault="003374DF" w:rsidP="00720545">
      <w:pPr>
        <w:pStyle w:val="a3"/>
        <w:numPr>
          <w:ilvl w:val="0"/>
          <w:numId w:val="5"/>
        </w:numPr>
        <w:ind w:left="368"/>
      </w:pPr>
      <w:r>
        <w:rPr>
          <w:rFonts w:hint="cs"/>
          <w:rtl/>
        </w:rPr>
        <w:t>הגיזום באופן כללי נועד כדי להקטין את העצים, בין אם זה לפני או אחרי בנייתם, במטרה להחליש את אפקט התאמת היתר (</w:t>
      </w:r>
      <w:r>
        <w:t>overfitting</w:t>
      </w:r>
      <w:r>
        <w:rPr>
          <w:rFonts w:hint="cs"/>
          <w:rtl/>
        </w:rPr>
        <w:t xml:space="preserve">), </w:t>
      </w:r>
      <w:r w:rsidR="006C25B3">
        <w:rPr>
          <w:rFonts w:hint="cs"/>
          <w:rtl/>
        </w:rPr>
        <w:t>שזו תופעה שאנו מנסים למנוע באופן זה</w:t>
      </w:r>
      <w:r>
        <w:rPr>
          <w:rFonts w:hint="cs"/>
          <w:rtl/>
        </w:rPr>
        <w:t xml:space="preserve"> </w:t>
      </w:r>
      <w:r w:rsidR="006C25B3">
        <w:rPr>
          <w:rFonts w:hint="cs"/>
          <w:rtl/>
        </w:rPr>
        <w:t>ש</w:t>
      </w:r>
      <w:r w:rsidR="00720545">
        <w:rPr>
          <w:rFonts w:hint="cs"/>
          <w:rtl/>
        </w:rPr>
        <w:t xml:space="preserve">נשאף </w:t>
      </w:r>
      <w:r>
        <w:rPr>
          <w:rFonts w:hint="cs"/>
          <w:rtl/>
        </w:rPr>
        <w:t>להגדיל את שגיאת האימון ב</w:t>
      </w:r>
      <w:r w:rsidR="006C25B3">
        <w:rPr>
          <w:rFonts w:hint="cs"/>
          <w:rtl/>
        </w:rPr>
        <w:t xml:space="preserve">שביל </w:t>
      </w:r>
      <w:r>
        <w:rPr>
          <w:rFonts w:hint="cs"/>
          <w:rtl/>
        </w:rPr>
        <w:t>לה</w:t>
      </w:r>
      <w:r w:rsidR="006C25B3">
        <w:rPr>
          <w:rFonts w:hint="cs"/>
          <w:rtl/>
        </w:rPr>
        <w:t>קטין</w:t>
      </w:r>
      <w:r>
        <w:rPr>
          <w:rFonts w:hint="cs"/>
          <w:rtl/>
        </w:rPr>
        <w:t xml:space="preserve"> את שגיאת המבחן.</w:t>
      </w:r>
    </w:p>
    <w:p w14:paraId="0378BABB" w14:textId="5D2AB452" w:rsidR="00720545" w:rsidRDefault="00720545" w:rsidP="00720545">
      <w:pPr>
        <w:pStyle w:val="a3"/>
        <w:ind w:left="368"/>
      </w:pPr>
    </w:p>
    <w:p w14:paraId="541EE614" w14:textId="27BA5F2E" w:rsidR="00720545" w:rsidRDefault="00720545" w:rsidP="00720545">
      <w:pPr>
        <w:pStyle w:val="a3"/>
        <w:numPr>
          <w:ilvl w:val="0"/>
          <w:numId w:val="6"/>
        </w:numPr>
        <w:ind w:left="368"/>
      </w:pPr>
      <w:r>
        <w:rPr>
          <w:rFonts w:hint="cs"/>
          <w:rtl/>
        </w:rPr>
        <w:t xml:space="preserve">להלן הגרף המציג את השפעת הפרמטר </w:t>
      </w:r>
      <w:r>
        <w:rPr>
          <w:rFonts w:hint="cs"/>
        </w:rPr>
        <w:t>M</w:t>
      </w:r>
      <w:r>
        <w:rPr>
          <w:rFonts w:hint="cs"/>
          <w:rtl/>
        </w:rPr>
        <w:t xml:space="preserve"> על הדיוק</w:t>
      </w:r>
      <w:r w:rsidR="00672205">
        <w:rPr>
          <w:rFonts w:hint="cs"/>
          <w:rtl/>
        </w:rPr>
        <w:t xml:space="preserve"> עבור </w:t>
      </w:r>
      <w:r w:rsidR="00672205">
        <w:t>M=1,2,4,8,16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0" distB="0" distL="0" distR="0" wp14:anchorId="3CC97528" wp14:editId="27980DF3">
            <wp:extent cx="4963122" cy="2647842"/>
            <wp:effectExtent l="0" t="0" r="0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80" cy="269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4ACF" w14:textId="77777777" w:rsidR="00E84EC0" w:rsidRDefault="00E84EC0" w:rsidP="00DB2F80">
      <w:pPr>
        <w:ind w:left="368"/>
        <w:rPr>
          <w:rtl/>
        </w:rPr>
      </w:pPr>
    </w:p>
    <w:p w14:paraId="124B0DCF" w14:textId="77777777" w:rsidR="00E84EC0" w:rsidRDefault="00E84EC0" w:rsidP="00DB2F80">
      <w:pPr>
        <w:ind w:left="368"/>
        <w:rPr>
          <w:rtl/>
        </w:rPr>
      </w:pPr>
    </w:p>
    <w:p w14:paraId="3AA63E06" w14:textId="39E49C40" w:rsidR="0080155A" w:rsidRDefault="00720545" w:rsidP="00DB2F80">
      <w:pPr>
        <w:ind w:left="368"/>
        <w:rPr>
          <w:rtl/>
        </w:rPr>
      </w:pPr>
      <w:r>
        <w:rPr>
          <w:rFonts w:hint="cs"/>
          <w:rtl/>
        </w:rPr>
        <w:lastRenderedPageBreak/>
        <w:t xml:space="preserve">כפי שניתן לראות, הגרף נמצא במגמת ירידה, מה שמצביע על כך שככל שנגדיל את הפרמטר </w:t>
      </w:r>
      <w:r>
        <w:rPr>
          <w:rFonts w:hint="cs"/>
        </w:rPr>
        <w:t>M</w:t>
      </w:r>
      <w:r>
        <w:rPr>
          <w:rFonts w:hint="cs"/>
          <w:rtl/>
        </w:rPr>
        <w:t xml:space="preserve"> כך נקבל דיוק נמוך יותר. זה הגיוני מכיוון שעבור </w:t>
      </w:r>
      <w:r>
        <w:rPr>
          <w:rFonts w:hint="cs"/>
        </w:rPr>
        <w:t>M</w:t>
      </w:r>
      <w:r>
        <w:rPr>
          <w:rFonts w:hint="cs"/>
          <w:rtl/>
        </w:rPr>
        <w:t xml:space="preserve"> גדול יותר האלגוריתם אמור לגזום יותר תתי עצים ובעקבות זה יגדיל את שגיאת האימון. כפי שניתן לראות</w:t>
      </w:r>
      <w:r w:rsidR="0080155A">
        <w:rPr>
          <w:rFonts w:hint="cs"/>
          <w:rtl/>
        </w:rPr>
        <w:t>,</w:t>
      </w:r>
      <w:r>
        <w:rPr>
          <w:rFonts w:hint="cs"/>
          <w:rtl/>
        </w:rPr>
        <w:t xml:space="preserve"> ה</w:t>
      </w:r>
      <w:r>
        <w:rPr>
          <w:rFonts w:hint="cs"/>
        </w:rPr>
        <w:t>M</w:t>
      </w:r>
      <w:r>
        <w:rPr>
          <w:rFonts w:hint="cs"/>
          <w:rtl/>
        </w:rPr>
        <w:t xml:space="preserve"> האופטימלי הוא 1 עם דיוק של 0.962</w:t>
      </w:r>
      <w:r w:rsidR="00F120B7">
        <w:rPr>
          <w:rFonts w:hint="cs"/>
          <w:rtl/>
        </w:rPr>
        <w:t>~</w:t>
      </w:r>
      <w:r>
        <w:rPr>
          <w:rFonts w:hint="cs"/>
          <w:rtl/>
        </w:rPr>
        <w:t>, שזה הדיוק הגבוה ביותר עם שגיאת האימון הנמוכה ביותר.</w:t>
      </w:r>
      <w:r w:rsidR="00672205">
        <w:rPr>
          <w:rFonts w:hint="cs"/>
          <w:rtl/>
        </w:rPr>
        <w:t xml:space="preserve"> עבור </w:t>
      </w:r>
      <w:r w:rsidR="00672205">
        <w:t>M=1</w:t>
      </w:r>
      <w:r w:rsidR="00672205">
        <w:rPr>
          <w:rFonts w:hint="cs"/>
          <w:rtl/>
        </w:rPr>
        <w:t xml:space="preserve"> אין גיזום כי עבור דוגמא אחת תמיד נקבל צומת שלפי האלגוריתם יחזיר מיד את הסיווג שלו</w:t>
      </w:r>
      <w:r w:rsidR="00DB2F80">
        <w:rPr>
          <w:rFonts w:hint="cs"/>
          <w:rtl/>
        </w:rPr>
        <w:t>.</w:t>
      </w:r>
      <w:r w:rsidR="00DB2F80">
        <w:rPr>
          <w:rtl/>
        </w:rPr>
        <w:br/>
      </w:r>
    </w:p>
    <w:p w14:paraId="7738F573" w14:textId="2F98D0AE" w:rsidR="0080155A" w:rsidRDefault="0080155A" w:rsidP="0080155A">
      <w:pPr>
        <w:pStyle w:val="a3"/>
        <w:numPr>
          <w:ilvl w:val="0"/>
          <w:numId w:val="6"/>
        </w:numPr>
        <w:ind w:left="368"/>
      </w:pPr>
      <w:r>
        <w:rPr>
          <w:rFonts w:hint="cs"/>
          <w:rtl/>
        </w:rPr>
        <w:t xml:space="preserve">עבור הערך האופטימלי </w:t>
      </w:r>
      <w:r>
        <w:t>M=1</w:t>
      </w:r>
      <w:r w:rsidR="00F120B7">
        <w:rPr>
          <w:rFonts w:hint="cs"/>
          <w:rtl/>
        </w:rPr>
        <w:t xml:space="preserve"> </w:t>
      </w:r>
      <w:r>
        <w:rPr>
          <w:rFonts w:hint="cs"/>
          <w:rtl/>
        </w:rPr>
        <w:t>קיבלנו בדיוק את אותה התוצאה משאלה 1</w:t>
      </w:r>
      <w:r w:rsidR="00F532F2">
        <w:rPr>
          <w:rFonts w:hint="cs"/>
          <w:rtl/>
        </w:rPr>
        <w:t>.</w:t>
      </w:r>
    </w:p>
    <w:p w14:paraId="6E616C03" w14:textId="77777777" w:rsidR="00F532F2" w:rsidRDefault="00F532F2" w:rsidP="00F532F2">
      <w:pPr>
        <w:rPr>
          <w:rtl/>
        </w:rPr>
      </w:pPr>
    </w:p>
    <w:p w14:paraId="48C0CBC7" w14:textId="66A70716" w:rsidR="00F532F2" w:rsidRPr="00F532F2" w:rsidRDefault="00F532F2" w:rsidP="00F532F2">
      <w:pPr>
        <w:rPr>
          <w:b/>
          <w:bCs/>
          <w:sz w:val="24"/>
          <w:szCs w:val="24"/>
          <w:u w:val="single"/>
          <w:rtl/>
        </w:rPr>
      </w:pPr>
      <w:r w:rsidRPr="00F532F2">
        <w:rPr>
          <w:rFonts w:hint="cs"/>
          <w:b/>
          <w:bCs/>
          <w:sz w:val="24"/>
          <w:szCs w:val="24"/>
          <w:u w:val="single"/>
          <w:rtl/>
        </w:rPr>
        <w:t>שאלה 4</w:t>
      </w:r>
    </w:p>
    <w:p w14:paraId="30C7C8E2" w14:textId="7FFF6637" w:rsidR="00F532F2" w:rsidRDefault="00F120B7" w:rsidP="00F120B7">
      <w:pPr>
        <w:pStyle w:val="a3"/>
        <w:numPr>
          <w:ilvl w:val="0"/>
          <w:numId w:val="7"/>
        </w:numPr>
        <w:ind w:left="368"/>
      </w:pPr>
      <w:r>
        <w:rPr>
          <w:rFonts w:hint="cs"/>
          <w:rtl/>
        </w:rPr>
        <w:t xml:space="preserve">מימשתי את הפונקציה </w:t>
      </w:r>
      <w:proofErr w:type="spellStart"/>
      <w:r>
        <w:t>get_loss</w:t>
      </w:r>
      <w:proofErr w:type="spellEnd"/>
      <w:r>
        <w:t>()</w:t>
      </w:r>
      <w:r>
        <w:rPr>
          <w:rFonts w:hint="cs"/>
          <w:rtl/>
        </w:rPr>
        <w:t xml:space="preserve"> אשר מחזירה את ערך ה-</w:t>
      </w:r>
      <w:r>
        <w:t>loss</w:t>
      </w:r>
      <w:r>
        <w:rPr>
          <w:rFonts w:hint="cs"/>
          <w:rtl/>
        </w:rPr>
        <w:t xml:space="preserve"> של </w:t>
      </w:r>
      <w:r>
        <w:t>ID3</w:t>
      </w:r>
      <w:r>
        <w:rPr>
          <w:rFonts w:hint="cs"/>
          <w:rtl/>
        </w:rPr>
        <w:t>, וערך ה-</w:t>
      </w:r>
      <w:r>
        <w:t>loss</w:t>
      </w:r>
      <w:r>
        <w:rPr>
          <w:rFonts w:hint="cs"/>
          <w:rtl/>
        </w:rPr>
        <w:t xml:space="preserve"> שיצא מהרצת הפונקציה עם </w:t>
      </w:r>
      <w:r>
        <w:t>M=1</w:t>
      </w:r>
      <w:r>
        <w:rPr>
          <w:rFonts w:hint="cs"/>
          <w:rtl/>
        </w:rPr>
        <w:t xml:space="preserve"> לפי סעיף 3.4 הינו </w:t>
      </w:r>
      <w:r w:rsidRPr="00F120B7">
        <w:rPr>
          <w:rFonts w:cs="Arial"/>
          <w:rtl/>
        </w:rPr>
        <w:t>0.021238938</w:t>
      </w:r>
      <w:r>
        <w:rPr>
          <w:rFonts w:hint="cs"/>
          <w:rtl/>
        </w:rPr>
        <w:t>~.</w:t>
      </w:r>
    </w:p>
    <w:p w14:paraId="162E3535" w14:textId="77777777" w:rsidR="00F120B7" w:rsidRDefault="00F120B7" w:rsidP="00F120B7">
      <w:pPr>
        <w:pStyle w:val="a3"/>
        <w:ind w:left="368"/>
      </w:pPr>
    </w:p>
    <w:p w14:paraId="285C8AEB" w14:textId="52577762" w:rsidR="00F120B7" w:rsidRDefault="0039719C" w:rsidP="00F120B7">
      <w:pPr>
        <w:pStyle w:val="a3"/>
        <w:numPr>
          <w:ilvl w:val="0"/>
          <w:numId w:val="7"/>
        </w:numPr>
        <w:ind w:left="368"/>
      </w:pPr>
      <w:r>
        <w:rPr>
          <w:rFonts w:hint="cs"/>
          <w:rtl/>
        </w:rPr>
        <w:t>מכיוון שזה מאוד חמור שאדם חולה יסווג כבריא מבחינת ה-</w:t>
      </w:r>
      <w:r>
        <w:t>loss</w:t>
      </w:r>
      <w:r>
        <w:rPr>
          <w:rFonts w:hint="cs"/>
          <w:rtl/>
        </w:rPr>
        <w:t xml:space="preserve">, אז </w:t>
      </w:r>
      <w:r w:rsidR="009D7B61">
        <w:rPr>
          <w:rFonts w:hint="cs"/>
          <w:rtl/>
        </w:rPr>
        <w:t>חשבתי על לנסות למזער את</w:t>
      </w:r>
      <w:r w:rsidR="00DB2F80">
        <w:rPr>
          <w:rFonts w:hint="cs"/>
          <w:rtl/>
        </w:rPr>
        <w:t xml:space="preserve"> </w:t>
      </w:r>
      <w:r w:rsidR="009D7B61">
        <w:rPr>
          <w:rFonts w:hint="cs"/>
          <w:rtl/>
        </w:rPr>
        <w:t>ההפרש בין מספר הדוגמאות של אנשים בריאים ל</w:t>
      </w:r>
      <w:r w:rsidR="0055705B">
        <w:rPr>
          <w:rFonts w:hint="cs"/>
          <w:rtl/>
        </w:rPr>
        <w:t xml:space="preserve">עומת </w:t>
      </w:r>
      <w:r w:rsidR="009D7B61">
        <w:rPr>
          <w:rFonts w:hint="cs"/>
          <w:rtl/>
        </w:rPr>
        <w:t xml:space="preserve">אנשים חולים בכל צומת כאשר יש יותר דוגמאות של בריאים מחולים, וכך נוריד את ההסתברות לסיווג אדם חולה כבריא. ניתן לממש זאת ע"י גיזום מוקדם עם היפר-פרמטר </w:t>
      </w:r>
      <w:r w:rsidR="009D7B61">
        <w:rPr>
          <w:rFonts w:hint="cs"/>
        </w:rPr>
        <w:t>N</w:t>
      </w:r>
      <w:r w:rsidR="009D7B61">
        <w:rPr>
          <w:rFonts w:hint="cs"/>
          <w:rtl/>
        </w:rPr>
        <w:t xml:space="preserve"> שמוגדר להיות מספר מינימלי של הפרש דוגמאות בין בריאים לחולים, ו</w:t>
      </w:r>
      <w:r w:rsidR="00DB2F80">
        <w:rPr>
          <w:rFonts w:hint="cs"/>
          <w:rtl/>
        </w:rPr>
        <w:t xml:space="preserve">האלגוריתם המשופר יגזום רק </w:t>
      </w:r>
      <w:r w:rsidR="009D7B61">
        <w:rPr>
          <w:rFonts w:hint="cs"/>
          <w:rtl/>
        </w:rPr>
        <w:t>כאשר יש יותר דוגמאות של בריאים מדוגמאות של חולים.</w:t>
      </w:r>
    </w:p>
    <w:p w14:paraId="19FBFAD2" w14:textId="77777777" w:rsidR="009D7B61" w:rsidRDefault="009D7B61" w:rsidP="009D7B61">
      <w:pPr>
        <w:pStyle w:val="a3"/>
      </w:pPr>
    </w:p>
    <w:p w14:paraId="2C2EC9AF" w14:textId="54AA9A73" w:rsidR="009D7B61" w:rsidRDefault="009D7B61" w:rsidP="00F120B7">
      <w:pPr>
        <w:pStyle w:val="a3"/>
        <w:numPr>
          <w:ilvl w:val="0"/>
          <w:numId w:val="7"/>
        </w:numPr>
        <w:ind w:left="368"/>
      </w:pPr>
      <w:r>
        <w:rPr>
          <w:rFonts w:hint="cs"/>
          <w:rtl/>
        </w:rPr>
        <w:t xml:space="preserve">לאחר מימוש דרך זו, ביצעתי ניסויים לקביעת פרמטר </w:t>
      </w:r>
      <w:r>
        <w:rPr>
          <w:rFonts w:hint="cs"/>
        </w:rPr>
        <w:t>N</w:t>
      </w:r>
      <w:r>
        <w:rPr>
          <w:rFonts w:hint="cs"/>
          <w:rtl/>
        </w:rPr>
        <w:t xml:space="preserve"> האופטימלי מ</w:t>
      </w:r>
      <w:r>
        <w:t>N=1</w:t>
      </w:r>
      <w:r>
        <w:rPr>
          <w:rFonts w:hint="cs"/>
          <w:rtl/>
        </w:rPr>
        <w:t xml:space="preserve"> ועד 100, ואלו התוצאות שקיבלתי:</w:t>
      </w:r>
    </w:p>
    <w:p w14:paraId="41E8D225" w14:textId="77777777" w:rsidR="009D7B61" w:rsidRDefault="009D7B61" w:rsidP="009D7B61">
      <w:pPr>
        <w:pStyle w:val="a3"/>
        <w:rPr>
          <w:rtl/>
        </w:rPr>
      </w:pPr>
    </w:p>
    <w:tbl>
      <w:tblPr>
        <w:tblStyle w:val="a4"/>
        <w:bidiVisual/>
        <w:tblW w:w="0" w:type="auto"/>
        <w:tblInd w:w="368" w:type="dxa"/>
        <w:tblLook w:val="04A0" w:firstRow="1" w:lastRow="0" w:firstColumn="1" w:lastColumn="0" w:noHBand="0" w:noVBand="1"/>
      </w:tblPr>
      <w:tblGrid>
        <w:gridCol w:w="3989"/>
        <w:gridCol w:w="3939"/>
      </w:tblGrid>
      <w:tr w:rsidR="009D7B61" w14:paraId="42DB4E32" w14:textId="77777777" w:rsidTr="009D7B61">
        <w:tc>
          <w:tcPr>
            <w:tcW w:w="4148" w:type="dxa"/>
          </w:tcPr>
          <w:p w14:paraId="363C836C" w14:textId="7839AA2E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>
              <w:t>loss</w:t>
            </w:r>
            <w:r>
              <w:rPr>
                <w:rFonts w:hint="cs"/>
                <w:rtl/>
              </w:rPr>
              <w:t xml:space="preserve"> בקירוב</w:t>
            </w:r>
          </w:p>
        </w:tc>
        <w:tc>
          <w:tcPr>
            <w:tcW w:w="4148" w:type="dxa"/>
          </w:tcPr>
          <w:p w14:paraId="4A8A9DFA" w14:textId="180FCD80" w:rsidR="009D7B61" w:rsidRDefault="0055705B" w:rsidP="009D7B61">
            <w:pPr>
              <w:pStyle w:val="a3"/>
              <w:ind w:left="0"/>
              <w:jc w:val="center"/>
            </w:pPr>
            <w:r>
              <w:t>N</w:t>
            </w:r>
          </w:p>
        </w:tc>
      </w:tr>
      <w:tr w:rsidR="009D7B61" w14:paraId="5C3114E0" w14:textId="77777777" w:rsidTr="009D7B61">
        <w:tc>
          <w:tcPr>
            <w:tcW w:w="4148" w:type="dxa"/>
          </w:tcPr>
          <w:p w14:paraId="7253ADDA" w14:textId="25E7C753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 w:rsidRPr="0055705B">
              <w:rPr>
                <w:rFonts w:cs="Arial"/>
                <w:rtl/>
              </w:rPr>
              <w:t>0.021238938</w:t>
            </w:r>
          </w:p>
        </w:tc>
        <w:tc>
          <w:tcPr>
            <w:tcW w:w="4148" w:type="dxa"/>
          </w:tcPr>
          <w:p w14:paraId="0F416E4C" w14:textId="100B0CCE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1-2</w:t>
            </w:r>
          </w:p>
        </w:tc>
      </w:tr>
      <w:tr w:rsidR="009D7B61" w14:paraId="1D7E421F" w14:textId="77777777" w:rsidTr="009D7B61">
        <w:tc>
          <w:tcPr>
            <w:tcW w:w="4148" w:type="dxa"/>
          </w:tcPr>
          <w:p w14:paraId="61FAC936" w14:textId="7446DA91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 w:rsidRPr="0055705B">
              <w:rPr>
                <w:rFonts w:cs="Arial"/>
                <w:rtl/>
              </w:rPr>
              <w:t>0.022123893</w:t>
            </w:r>
          </w:p>
        </w:tc>
        <w:tc>
          <w:tcPr>
            <w:tcW w:w="4148" w:type="dxa"/>
          </w:tcPr>
          <w:p w14:paraId="6D0615C6" w14:textId="633E3AA1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3-7</w:t>
            </w:r>
          </w:p>
        </w:tc>
      </w:tr>
      <w:tr w:rsidR="009D7B61" w14:paraId="5C1B3F75" w14:textId="77777777" w:rsidTr="009D7B61">
        <w:tc>
          <w:tcPr>
            <w:tcW w:w="4148" w:type="dxa"/>
          </w:tcPr>
          <w:p w14:paraId="0FBB560A" w14:textId="15549B5D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 w:rsidRPr="0055705B">
              <w:rPr>
                <w:rFonts w:cs="Arial"/>
                <w:rtl/>
              </w:rPr>
              <w:t>0.00442477</w:t>
            </w:r>
            <w:r>
              <w:rPr>
                <w:rFonts w:cs="Arial" w:hint="cs"/>
                <w:rtl/>
              </w:rPr>
              <w:t>9</w:t>
            </w:r>
          </w:p>
        </w:tc>
        <w:tc>
          <w:tcPr>
            <w:tcW w:w="4148" w:type="dxa"/>
          </w:tcPr>
          <w:p w14:paraId="20E068A5" w14:textId="4DDAD52A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8-9</w:t>
            </w:r>
          </w:p>
        </w:tc>
      </w:tr>
      <w:tr w:rsidR="009D7B61" w14:paraId="2993D9DD" w14:textId="77777777" w:rsidTr="009D7B61">
        <w:tc>
          <w:tcPr>
            <w:tcW w:w="4148" w:type="dxa"/>
          </w:tcPr>
          <w:p w14:paraId="1C5E4A37" w14:textId="0CC5E811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 w:rsidRPr="0055705B">
              <w:rPr>
                <w:rFonts w:cs="Arial"/>
                <w:rtl/>
              </w:rPr>
              <w:t>0.002654867</w:t>
            </w:r>
          </w:p>
        </w:tc>
        <w:tc>
          <w:tcPr>
            <w:tcW w:w="4148" w:type="dxa"/>
          </w:tcPr>
          <w:p w14:paraId="6851EA3B" w14:textId="26D0F984" w:rsidR="009D7B61" w:rsidRDefault="0055705B" w:rsidP="009D7B61">
            <w:pPr>
              <w:pStyle w:val="a3"/>
              <w:ind w:left="0"/>
              <w:jc w:val="center"/>
            </w:pPr>
            <w:r>
              <w:t>&gt;=10</w:t>
            </w:r>
          </w:p>
        </w:tc>
      </w:tr>
    </w:tbl>
    <w:p w14:paraId="67BD4A96" w14:textId="5DC33D01" w:rsidR="00720545" w:rsidRDefault="00720545" w:rsidP="0055705B">
      <w:pPr>
        <w:rPr>
          <w:rtl/>
        </w:rPr>
      </w:pPr>
    </w:p>
    <w:p w14:paraId="2608392A" w14:textId="721F3CA5" w:rsidR="0055705B" w:rsidRDefault="0055705B" w:rsidP="0055705B">
      <w:pPr>
        <w:ind w:left="368"/>
      </w:pPr>
      <w:r>
        <w:rPr>
          <w:rFonts w:hint="cs"/>
          <w:rtl/>
        </w:rPr>
        <w:t xml:space="preserve">לכן עבור </w:t>
      </w:r>
      <w:r>
        <w:t>N=10</w:t>
      </w:r>
      <w:r>
        <w:rPr>
          <w:rFonts w:hint="cs"/>
          <w:rtl/>
        </w:rPr>
        <w:t xml:space="preserve"> נקבל את האלגוריתם המשופר עם ערך אופטימלי </w:t>
      </w:r>
      <w:r>
        <w:t>loss=0.002654867</w:t>
      </w:r>
      <w:r w:rsidR="00DB2F80">
        <w:rPr>
          <w:rFonts w:hint="cs"/>
          <w:rtl/>
        </w:rPr>
        <w:t>,</w:t>
      </w:r>
      <w:r>
        <w:rPr>
          <w:rFonts w:hint="cs"/>
          <w:rtl/>
        </w:rPr>
        <w:t xml:space="preserve"> שהוא נמוך משמעותית מזה שקיבלנו בסעיף 1.</w:t>
      </w:r>
    </w:p>
    <w:p w14:paraId="7D222F05" w14:textId="29C5604F" w:rsidR="00475AA3" w:rsidRDefault="00475AA3" w:rsidP="00475AA3">
      <w:pPr>
        <w:rPr>
          <w:rtl/>
        </w:rPr>
      </w:pPr>
    </w:p>
    <w:p w14:paraId="140C91D1" w14:textId="4142AD9B" w:rsidR="00E84EC0" w:rsidRDefault="00E84EC0" w:rsidP="00475AA3">
      <w:pPr>
        <w:rPr>
          <w:rtl/>
        </w:rPr>
      </w:pPr>
    </w:p>
    <w:p w14:paraId="43AC22A3" w14:textId="3DB98E2C" w:rsidR="00E84EC0" w:rsidRDefault="00E84EC0" w:rsidP="00475AA3">
      <w:pPr>
        <w:rPr>
          <w:rtl/>
        </w:rPr>
      </w:pPr>
    </w:p>
    <w:p w14:paraId="1290085A" w14:textId="77777777" w:rsidR="00E84EC0" w:rsidRPr="00DB2F80" w:rsidRDefault="00E84EC0" w:rsidP="00475AA3">
      <w:pPr>
        <w:rPr>
          <w:rtl/>
        </w:rPr>
      </w:pPr>
    </w:p>
    <w:p w14:paraId="45E9CD7A" w14:textId="2B2E6679" w:rsidR="006C25B3" w:rsidRPr="00475AA3" w:rsidRDefault="00475AA3" w:rsidP="003374DF">
      <w:pPr>
        <w:rPr>
          <w:b/>
          <w:bCs/>
          <w:sz w:val="24"/>
          <w:szCs w:val="24"/>
          <w:u w:val="single"/>
          <w:rtl/>
        </w:rPr>
      </w:pPr>
      <w:r w:rsidRPr="00475AA3">
        <w:rPr>
          <w:rFonts w:hint="cs"/>
          <w:b/>
          <w:bCs/>
          <w:sz w:val="24"/>
          <w:szCs w:val="24"/>
          <w:u w:val="single"/>
          <w:rtl/>
        </w:rPr>
        <w:t>שאלה 5</w:t>
      </w:r>
    </w:p>
    <w:p w14:paraId="608E7A99" w14:textId="749805FC" w:rsidR="0058589A" w:rsidRDefault="0058589A" w:rsidP="0058589A">
      <w:pPr>
        <w:rPr>
          <w:u w:val="single"/>
          <w:rtl/>
        </w:rPr>
      </w:pPr>
      <w:r w:rsidRPr="00475AA3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>א</w:t>
      </w:r>
    </w:p>
    <w:p w14:paraId="55021B12" w14:textId="42B19871" w:rsidR="0058589A" w:rsidRDefault="0058589A" w:rsidP="0058589A">
      <w:pPr>
        <w:rPr>
          <w:rtl/>
        </w:rPr>
      </w:pPr>
      <w:r>
        <w:rPr>
          <w:rFonts w:hint="cs"/>
          <w:rtl/>
        </w:rPr>
        <w:t xml:space="preserve">מסווג המטרה שבחרתי:  </w:t>
      </w:r>
      <w:r w:rsidRPr="0058589A">
        <w:rPr>
          <w:position w:val="-34"/>
        </w:rPr>
        <w:object w:dxaOrig="2640" w:dyaOrig="800" w14:anchorId="49A6B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9pt;height:39.9pt" o:ole="">
            <v:imagedata r:id="rId7" o:title=""/>
          </v:shape>
          <o:OLEObject Type="Embed" ProgID="Equation.DSMT4" ShapeID="_x0000_i1025" DrawAspect="Content" ObjectID="_1673015281" r:id="rId8"/>
        </w:object>
      </w:r>
      <w:r>
        <w:rPr>
          <w:rFonts w:hint="cs"/>
          <w:rtl/>
        </w:rPr>
        <w:t xml:space="preserve"> </w:t>
      </w:r>
    </w:p>
    <w:p w14:paraId="4CD55310" w14:textId="2791F970" w:rsidR="0058589A" w:rsidRDefault="0058589A" w:rsidP="0058589A">
      <w:pPr>
        <w:rPr>
          <w:rtl/>
        </w:rPr>
      </w:pPr>
      <w:r>
        <w:rPr>
          <w:rFonts w:hint="cs"/>
          <w:rtl/>
        </w:rPr>
        <w:t xml:space="preserve">קבוצת האימון שבחרתי: </w:t>
      </w:r>
      <w:r w:rsidRPr="0058589A">
        <w:rPr>
          <w:position w:val="-38"/>
        </w:rPr>
        <w:object w:dxaOrig="5500" w:dyaOrig="880" w14:anchorId="1BCE9DF5">
          <v:shape id="_x0000_i1026" type="#_x0000_t75" style="width:275.15pt;height:43.85pt" o:ole="">
            <v:imagedata r:id="rId9" o:title=""/>
          </v:shape>
          <o:OLEObject Type="Embed" ProgID="Equation.DSMT4" ShapeID="_x0000_i1026" DrawAspect="Content" ObjectID="_1673015282" r:id="rId10"/>
        </w:object>
      </w:r>
    </w:p>
    <w:p w14:paraId="2EE05844" w14:textId="77777777" w:rsidR="0058589A" w:rsidRDefault="0058589A" w:rsidP="0058589A">
      <w:pPr>
        <w:rPr>
          <w:rtl/>
        </w:rPr>
      </w:pPr>
      <w:r>
        <w:rPr>
          <w:rFonts w:hint="cs"/>
          <w:rtl/>
        </w:rPr>
        <w:lastRenderedPageBreak/>
        <w:t>תיאור גרפי:</w:t>
      </w:r>
    </w:p>
    <w:p w14:paraId="6DDCC60C" w14:textId="29D5F1C6" w:rsidR="0058589A" w:rsidRDefault="0058589A" w:rsidP="00854247">
      <w:pPr>
        <w:rPr>
          <w:u w:val="single"/>
          <w:rtl/>
        </w:rPr>
      </w:pPr>
      <w:r w:rsidRPr="0058589A">
        <w:rPr>
          <w:rFonts w:cs="Arial"/>
          <w:noProof/>
          <w:rtl/>
        </w:rPr>
        <w:drawing>
          <wp:inline distT="0" distB="0" distL="0" distR="0" wp14:anchorId="49A5544F" wp14:editId="66A02C72">
            <wp:extent cx="4559534" cy="2800494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0309" w14:textId="5ADD2595" w:rsidR="0058589A" w:rsidRDefault="0058589A" w:rsidP="00854247">
      <w:r>
        <w:rPr>
          <w:rFonts w:hint="cs"/>
          <w:rtl/>
        </w:rPr>
        <w:t xml:space="preserve">עבור למידת עץ </w:t>
      </w:r>
      <w:r>
        <w:t>ID3</w:t>
      </w:r>
      <w:r>
        <w:rPr>
          <w:rFonts w:hint="cs"/>
          <w:rtl/>
        </w:rPr>
        <w:t xml:space="preserve"> נקבל שערך הסף שממקסם את ה</w:t>
      </w:r>
      <w:r>
        <w:rPr>
          <w:rFonts w:hint="cs"/>
        </w:rPr>
        <w:t>IG</w:t>
      </w:r>
      <w:r>
        <w:rPr>
          <w:rFonts w:hint="cs"/>
          <w:rtl/>
        </w:rPr>
        <w:t xml:space="preserve"> הוא </w:t>
      </w:r>
      <w:r w:rsidRPr="0058589A">
        <w:rPr>
          <w:position w:val="-10"/>
        </w:rPr>
        <w:object w:dxaOrig="740" w:dyaOrig="320" w14:anchorId="0E155B7D">
          <v:shape id="_x0000_i1027" type="#_x0000_t75" style="width:37.05pt;height:16.05pt" o:ole="">
            <v:imagedata r:id="rId12" o:title=""/>
          </v:shape>
          <o:OLEObject Type="Embed" ProgID="Equation.DSMT4" ShapeID="_x0000_i1027" DrawAspect="Content" ObjectID="_1673015283" r:id="rId13"/>
        </w:object>
      </w:r>
      <w:r>
        <w:rPr>
          <w:rFonts w:hint="cs"/>
          <w:rtl/>
        </w:rPr>
        <w:t xml:space="preserve"> ולכן העץ יכיל רק שורש ושני בנים שמפריד באופן טהור לחלוטין את קבוצת הדוגמאות ולכן נקבל את מסווג המטרה.</w:t>
      </w:r>
      <w:r>
        <w:rPr>
          <w:rtl/>
        </w:rPr>
        <w:br/>
      </w:r>
      <w:r>
        <w:rPr>
          <w:rFonts w:hint="cs"/>
          <w:rtl/>
        </w:rPr>
        <w:t xml:space="preserve">עבור למידת </w:t>
      </w:r>
      <w:r>
        <w:rPr>
          <w:rFonts w:hint="cs"/>
        </w:rPr>
        <w:t>KNN</w:t>
      </w:r>
      <w:r>
        <w:rPr>
          <w:rFonts w:hint="cs"/>
          <w:rtl/>
        </w:rPr>
        <w:t xml:space="preserve">, דוגמה אשר תבחן בנקודה </w:t>
      </w:r>
      <w:r w:rsidRPr="0058589A">
        <w:rPr>
          <w:position w:val="-12"/>
        </w:rPr>
        <w:object w:dxaOrig="660" w:dyaOrig="360" w14:anchorId="0E91346C">
          <v:shape id="_x0000_i1028" type="#_x0000_t75" style="width:33.15pt;height:18.2pt" o:ole="">
            <v:imagedata r:id="rId14" o:title=""/>
          </v:shape>
          <o:OLEObject Type="Embed" ProgID="Equation.DSMT4" ShapeID="_x0000_i1028" DrawAspect="Content" ObjectID="_1673015284" r:id="rId15"/>
        </w:object>
      </w:r>
      <w:r>
        <w:rPr>
          <w:rFonts w:hint="cs"/>
          <w:rtl/>
        </w:rPr>
        <w:t xml:space="preserve"> תחזיר "-" לכל </w:t>
      </w:r>
      <w:r>
        <w:rPr>
          <w:rFonts w:hint="cs"/>
        </w:rPr>
        <w:t>K</w:t>
      </w:r>
      <w:r>
        <w:rPr>
          <w:rFonts w:hint="cs"/>
          <w:rtl/>
        </w:rPr>
        <w:t xml:space="preserve"> שנבחר (</w:t>
      </w:r>
      <w:r w:rsidR="00454582">
        <w:rPr>
          <w:rFonts w:hint="cs"/>
          <w:rtl/>
        </w:rPr>
        <w:t>ניתן לראות זאת בברור לפי הגרף המצורף</w:t>
      </w:r>
      <w:r w:rsidR="00BA0929">
        <w:rPr>
          <w:rFonts w:hint="cs"/>
          <w:rtl/>
        </w:rPr>
        <w:t xml:space="preserve"> כי הדוגמאות "+" הרבה יותר רחוקות מהדוגמה הנבחנת, יחסית לנקודות ה"-"</w:t>
      </w:r>
      <w:r w:rsidR="00454582">
        <w:rPr>
          <w:rFonts w:hint="cs"/>
          <w:rtl/>
        </w:rPr>
        <w:t>) וזאת לא בהתאם למסווג מטרה שהצגתי כי היה אמור להחזיר "+".</w:t>
      </w:r>
    </w:p>
    <w:p w14:paraId="01D551F4" w14:textId="77777777" w:rsidR="00454582" w:rsidRPr="0058589A" w:rsidRDefault="00454582" w:rsidP="00854247">
      <w:pPr>
        <w:rPr>
          <w:rtl/>
        </w:rPr>
      </w:pPr>
    </w:p>
    <w:p w14:paraId="34A38DC2" w14:textId="27D9E96D" w:rsidR="00854247" w:rsidRDefault="00854247" w:rsidP="00854247">
      <w:pPr>
        <w:rPr>
          <w:u w:val="single"/>
          <w:rtl/>
        </w:rPr>
      </w:pPr>
      <w:r w:rsidRPr="00475AA3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>ג</w:t>
      </w:r>
    </w:p>
    <w:p w14:paraId="018223AC" w14:textId="5F21790A" w:rsidR="00854247" w:rsidRDefault="00854247" w:rsidP="00854247">
      <w:pPr>
        <w:rPr>
          <w:rtl/>
        </w:rPr>
      </w:pPr>
      <w:r>
        <w:rPr>
          <w:rFonts w:hint="cs"/>
          <w:rtl/>
        </w:rPr>
        <w:t>מסווג המטרה</w:t>
      </w:r>
      <w:r w:rsidR="006C6ACD">
        <w:rPr>
          <w:rFonts w:hint="cs"/>
          <w:rtl/>
        </w:rPr>
        <w:t xml:space="preserve"> שבחרתי</w:t>
      </w:r>
      <w:r>
        <w:rPr>
          <w:rFonts w:hint="cs"/>
          <w:rtl/>
        </w:rPr>
        <w:t xml:space="preserve">:  </w:t>
      </w:r>
      <w:r w:rsidR="006C6ACD" w:rsidRPr="006C6ACD">
        <w:rPr>
          <w:position w:val="-32"/>
        </w:rPr>
        <w:object w:dxaOrig="3340" w:dyaOrig="760" w14:anchorId="339925AB">
          <v:shape id="_x0000_i1029" type="#_x0000_t75" style="width:167.15pt;height:38.15pt" o:ole="">
            <v:imagedata r:id="rId16" o:title=""/>
          </v:shape>
          <o:OLEObject Type="Embed" ProgID="Equation.DSMT4" ShapeID="_x0000_i1029" DrawAspect="Content" ObjectID="_1673015285" r:id="rId17"/>
        </w:object>
      </w:r>
      <w:r>
        <w:rPr>
          <w:rFonts w:hint="cs"/>
          <w:rtl/>
        </w:rPr>
        <w:t xml:space="preserve"> </w:t>
      </w:r>
    </w:p>
    <w:p w14:paraId="789F28F1" w14:textId="05F45605" w:rsidR="00854247" w:rsidRDefault="00854247" w:rsidP="00854247">
      <w:pPr>
        <w:rPr>
          <w:rtl/>
        </w:rPr>
      </w:pPr>
      <w:r>
        <w:rPr>
          <w:rFonts w:hint="cs"/>
          <w:rtl/>
        </w:rPr>
        <w:t>קבוצת האימון</w:t>
      </w:r>
      <w:r w:rsidR="006C6ACD">
        <w:rPr>
          <w:rFonts w:hint="cs"/>
          <w:rtl/>
        </w:rPr>
        <w:t xml:space="preserve"> שבחרתי</w:t>
      </w:r>
      <w:r>
        <w:rPr>
          <w:rFonts w:hint="cs"/>
          <w:rtl/>
        </w:rPr>
        <w:t xml:space="preserve">: </w:t>
      </w:r>
      <w:r w:rsidRPr="00475AA3">
        <w:rPr>
          <w:position w:val="-16"/>
        </w:rPr>
        <w:object w:dxaOrig="2560" w:dyaOrig="440" w14:anchorId="1546DED3">
          <v:shape id="_x0000_i1030" type="#_x0000_t75" style="width:127.95pt;height:22.1pt" o:ole="">
            <v:imagedata r:id="rId18" o:title=""/>
          </v:shape>
          <o:OLEObject Type="Embed" ProgID="Equation.DSMT4" ShapeID="_x0000_i1030" DrawAspect="Content" ObjectID="_1673015286" r:id="rId19"/>
        </w:object>
      </w:r>
    </w:p>
    <w:p w14:paraId="1FFD10A7" w14:textId="77777777" w:rsidR="006C6ACD" w:rsidRDefault="006C6ACD" w:rsidP="006C6ACD">
      <w:pPr>
        <w:rPr>
          <w:rtl/>
        </w:rPr>
      </w:pPr>
      <w:r>
        <w:rPr>
          <w:rFonts w:hint="cs"/>
          <w:rtl/>
        </w:rPr>
        <w:t>תיאור גרפי:</w:t>
      </w:r>
    </w:p>
    <w:p w14:paraId="4A74AC29" w14:textId="77777777" w:rsidR="006C6ACD" w:rsidRDefault="006C6ACD" w:rsidP="006C6ACD">
      <w:pPr>
        <w:jc w:val="center"/>
        <w:rPr>
          <w:rtl/>
        </w:rPr>
      </w:pPr>
      <w:r w:rsidRPr="001E60F2">
        <w:rPr>
          <w:rFonts w:cs="Arial"/>
          <w:noProof/>
          <w:rtl/>
        </w:rPr>
        <w:drawing>
          <wp:inline distT="0" distB="0" distL="0" distR="0" wp14:anchorId="78FD8465" wp14:editId="66B1CDE3">
            <wp:extent cx="4502381" cy="2730640"/>
            <wp:effectExtent l="0" t="0" r="635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D080" w14:textId="22D0A291" w:rsidR="006C6ACD" w:rsidRDefault="006C6ACD" w:rsidP="004051DF">
      <w:pPr>
        <w:rPr>
          <w:rtl/>
        </w:rPr>
      </w:pPr>
      <w:r>
        <w:rPr>
          <w:rFonts w:hint="cs"/>
          <w:rtl/>
        </w:rPr>
        <w:lastRenderedPageBreak/>
        <w:t xml:space="preserve">עבור למידת מסווג </w:t>
      </w:r>
      <w:r>
        <w:rPr>
          <w:rFonts w:hint="cs"/>
        </w:rPr>
        <w:t>KNN</w:t>
      </w:r>
      <w:r>
        <w:rPr>
          <w:rFonts w:hint="cs"/>
          <w:rtl/>
        </w:rPr>
        <w:t xml:space="preserve"> עבור </w:t>
      </w:r>
      <w:r>
        <w:t>K=1</w:t>
      </w:r>
      <w:r>
        <w:rPr>
          <w:rFonts w:hint="cs"/>
          <w:rtl/>
        </w:rPr>
        <w:t xml:space="preserve"> ולמידת עץ </w:t>
      </w:r>
      <w:r>
        <w:t>ID3</w:t>
      </w:r>
      <w:r>
        <w:rPr>
          <w:rFonts w:hint="cs"/>
          <w:rtl/>
        </w:rPr>
        <w:t xml:space="preserve">, דוגמת מבחן עם </w:t>
      </w:r>
      <w:r w:rsidRPr="006C6ACD">
        <w:rPr>
          <w:position w:val="-12"/>
        </w:rPr>
        <w:object w:dxaOrig="900" w:dyaOrig="360" w14:anchorId="01ED9671">
          <v:shape id="_x0000_i1031" type="#_x0000_t75" style="width:44.9pt;height:18.2pt" o:ole="">
            <v:imagedata r:id="rId21" o:title=""/>
          </v:shape>
          <o:OLEObject Type="Embed" ProgID="Equation.DSMT4" ShapeID="_x0000_i1031" DrawAspect="Content" ObjectID="_1673015287" r:id="rId22"/>
        </w:object>
      </w:r>
      <w:r>
        <w:rPr>
          <w:rFonts w:hint="cs"/>
          <w:rtl/>
        </w:rPr>
        <w:t xml:space="preserve"> נקבל עבורה </w:t>
      </w:r>
      <w:r w:rsidRPr="006C6ACD">
        <w:rPr>
          <w:position w:val="-10"/>
        </w:rPr>
        <w:object w:dxaOrig="580" w:dyaOrig="279" w14:anchorId="38149E6C">
          <v:shape id="_x0000_i1032" type="#_x0000_t75" style="width:28.85pt;height:13.9pt" o:ole="">
            <v:imagedata r:id="rId23" o:title=""/>
          </v:shape>
          <o:OLEObject Type="Embed" ProgID="Equation.DSMT4" ShapeID="_x0000_i1032" DrawAspect="Content" ObjectID="_1673015288" r:id="rId24"/>
        </w:object>
      </w:r>
      <w:r>
        <w:rPr>
          <w:rFonts w:hint="cs"/>
          <w:rtl/>
        </w:rPr>
        <w:t xml:space="preserve"> כלומר האלגוריתמים יסווגו זאת "-" בניגוד למסווג </w:t>
      </w:r>
      <w:r w:rsidR="004051DF">
        <w:rPr>
          <w:rFonts w:hint="cs"/>
          <w:rtl/>
        </w:rPr>
        <w:t xml:space="preserve">מטרה </w:t>
      </w:r>
      <w:r>
        <w:rPr>
          <w:rFonts w:hint="cs"/>
          <w:rtl/>
        </w:rPr>
        <w:t>שהצגתי</w:t>
      </w:r>
      <w:r w:rsidR="004051DF">
        <w:rPr>
          <w:rFonts w:hint="cs"/>
          <w:rtl/>
        </w:rPr>
        <w:t xml:space="preserve"> שיסווג זאת בתור </w:t>
      </w:r>
      <w:r w:rsidR="004051DF" w:rsidRPr="004051DF">
        <w:rPr>
          <w:position w:val="-10"/>
        </w:rPr>
        <w:object w:dxaOrig="580" w:dyaOrig="279" w14:anchorId="41BD445E">
          <v:shape id="_x0000_i1033" type="#_x0000_t75" style="width:28.85pt;height:13.9pt" o:ole="">
            <v:imagedata r:id="rId25" o:title=""/>
          </v:shape>
          <o:OLEObject Type="Embed" ProgID="Equation.DSMT4" ShapeID="_x0000_i1033" DrawAspect="Content" ObjectID="_1673015289" r:id="rId26"/>
        </w:object>
      </w:r>
      <w:r>
        <w:rPr>
          <w:rFonts w:hint="cs"/>
          <w:rtl/>
        </w:rPr>
        <w:t xml:space="preserve">. </w:t>
      </w:r>
      <w:r w:rsidR="004051DF">
        <w:rPr>
          <w:rtl/>
        </w:rPr>
        <w:br/>
      </w:r>
      <w:r>
        <w:rPr>
          <w:rFonts w:hint="cs"/>
          <w:rtl/>
        </w:rPr>
        <w:t xml:space="preserve">לגביי </w:t>
      </w:r>
      <w:r>
        <w:rPr>
          <w:rFonts w:hint="cs"/>
        </w:rPr>
        <w:t>KNN</w:t>
      </w:r>
      <w:r>
        <w:rPr>
          <w:rFonts w:hint="cs"/>
          <w:rtl/>
        </w:rPr>
        <w:t xml:space="preserve">, </w:t>
      </w:r>
      <w:r w:rsidR="004051DF">
        <w:rPr>
          <w:rFonts w:hint="cs"/>
          <w:rtl/>
        </w:rPr>
        <w:t xml:space="preserve">לפי פונק' מרחב </w:t>
      </w:r>
      <w:proofErr w:type="spellStart"/>
      <w:r w:rsidR="004051DF">
        <w:rPr>
          <w:rFonts w:hint="cs"/>
          <w:rtl/>
        </w:rPr>
        <w:t>אוקלידי</w:t>
      </w:r>
      <w:proofErr w:type="spellEnd"/>
      <w:r w:rsidR="004051DF">
        <w:rPr>
          <w:rFonts w:hint="cs"/>
          <w:rtl/>
        </w:rPr>
        <w:t xml:space="preserve"> ברור כי </w:t>
      </w:r>
      <w:r w:rsidR="004051DF" w:rsidRPr="004051DF">
        <w:rPr>
          <w:position w:val="-12"/>
        </w:rPr>
        <w:object w:dxaOrig="520" w:dyaOrig="360" w14:anchorId="4871CA46">
          <v:shape id="_x0000_i1034" type="#_x0000_t75" style="width:26pt;height:18.2pt" o:ole="">
            <v:imagedata r:id="rId27" o:title=""/>
          </v:shape>
          <o:OLEObject Type="Embed" ProgID="Equation.DSMT4" ShapeID="_x0000_i1034" DrawAspect="Content" ObjectID="_1673015290" r:id="rId28"/>
        </w:object>
      </w:r>
      <w:r w:rsidR="004051DF">
        <w:rPr>
          <w:rFonts w:hint="cs"/>
          <w:rtl/>
        </w:rPr>
        <w:t xml:space="preserve"> יותר קרובה ל</w:t>
      </w:r>
      <w:r w:rsidR="004051DF" w:rsidRPr="004051DF">
        <w:rPr>
          <w:position w:val="-12"/>
        </w:rPr>
        <w:object w:dxaOrig="520" w:dyaOrig="360" w14:anchorId="519D6EC9">
          <v:shape id="_x0000_i1035" type="#_x0000_t75" style="width:26pt;height:18.2pt" o:ole="">
            <v:imagedata r:id="rId29" o:title=""/>
          </v:shape>
          <o:OLEObject Type="Embed" ProgID="Equation.DSMT4" ShapeID="_x0000_i1035" DrawAspect="Content" ObjectID="_1673015291" r:id="rId30"/>
        </w:object>
      </w:r>
      <w:r w:rsidR="004051DF">
        <w:rPr>
          <w:rFonts w:hint="cs"/>
          <w:rtl/>
        </w:rPr>
        <w:t xml:space="preserve"> מאשר </w:t>
      </w:r>
      <w:r w:rsidR="004051DF" w:rsidRPr="004051DF">
        <w:rPr>
          <w:position w:val="-12"/>
        </w:rPr>
        <w:object w:dxaOrig="660" w:dyaOrig="360" w14:anchorId="0FC39188">
          <v:shape id="_x0000_i1036" type="#_x0000_t75" style="width:33.15pt;height:18.2pt" o:ole="">
            <v:imagedata r:id="rId31" o:title=""/>
          </v:shape>
          <o:OLEObject Type="Embed" ProgID="Equation.DSMT4" ShapeID="_x0000_i1036" DrawAspect="Content" ObjectID="_1673015292" r:id="rId32"/>
        </w:object>
      </w:r>
      <w:r w:rsidR="004051DF">
        <w:rPr>
          <w:rFonts w:hint="cs"/>
          <w:rtl/>
        </w:rPr>
        <w:t xml:space="preserve"> ולכן יסווג זאת כמו </w:t>
      </w:r>
      <w:r w:rsidR="004051DF" w:rsidRPr="004051DF">
        <w:rPr>
          <w:position w:val="-12"/>
        </w:rPr>
        <w:object w:dxaOrig="520" w:dyaOrig="360" w14:anchorId="756A957F">
          <v:shape id="_x0000_i1037" type="#_x0000_t75" style="width:26pt;height:18.2pt" o:ole="">
            <v:imagedata r:id="rId33" o:title=""/>
          </v:shape>
          <o:OLEObject Type="Embed" ProgID="Equation.DSMT4" ShapeID="_x0000_i1037" DrawAspect="Content" ObjectID="_1673015293" r:id="rId34"/>
        </w:object>
      </w:r>
      <w:r w:rsidR="004051DF">
        <w:rPr>
          <w:rFonts w:hint="cs"/>
          <w:rtl/>
        </w:rPr>
        <w:t>, כלומר בתור "+" במקום "-".</w:t>
      </w:r>
      <w:r w:rsidR="004051DF">
        <w:rPr>
          <w:rtl/>
        </w:rPr>
        <w:br/>
      </w:r>
      <w:r w:rsidR="004051DF">
        <w:rPr>
          <w:rFonts w:hint="cs"/>
          <w:rtl/>
        </w:rPr>
        <w:t xml:space="preserve">לגביי </w:t>
      </w:r>
      <w:r w:rsidR="004051DF">
        <w:t>ID3</w:t>
      </w:r>
      <w:r w:rsidR="004051DF">
        <w:rPr>
          <w:rFonts w:hint="cs"/>
          <w:rtl/>
        </w:rPr>
        <w:t>, התכונה בעלת ה</w:t>
      </w:r>
      <w:r w:rsidR="004051DF">
        <w:rPr>
          <w:rFonts w:hint="cs"/>
        </w:rPr>
        <w:t>IG</w:t>
      </w:r>
      <w:r w:rsidR="004051DF">
        <w:rPr>
          <w:rFonts w:hint="cs"/>
          <w:rtl/>
        </w:rPr>
        <w:t xml:space="preserve"> המקסימלי שיבחר היא </w:t>
      </w:r>
      <w:r w:rsidR="004051DF" w:rsidRPr="009E45CC">
        <w:rPr>
          <w:position w:val="-10"/>
        </w:rPr>
        <w:object w:dxaOrig="260" w:dyaOrig="320" w14:anchorId="7FCFF25E">
          <v:shape id="_x0000_i1038" type="#_x0000_t75" style="width:12.85pt;height:16.05pt" o:ole="">
            <v:imagedata r:id="rId35" o:title=""/>
          </v:shape>
          <o:OLEObject Type="Embed" ProgID="Equation.DSMT4" ShapeID="_x0000_i1038" DrawAspect="Content" ObjectID="_1673015294" r:id="rId36"/>
        </w:object>
      </w:r>
      <w:r w:rsidR="004051DF">
        <w:rPr>
          <w:rFonts w:hint="cs"/>
          <w:rtl/>
        </w:rPr>
        <w:t xml:space="preserve"> כי רק היא מפרידה את שתי הדוגמאות בקבוצת אימון עם ערך סף 0 (</w:t>
      </w:r>
      <w:r w:rsidR="004051DF" w:rsidRPr="007733EE">
        <w:rPr>
          <w:position w:val="-10"/>
        </w:rPr>
        <w:object w:dxaOrig="260" w:dyaOrig="320" w14:anchorId="6791F735">
          <v:shape id="_x0000_i1039" type="#_x0000_t75" style="width:12.85pt;height:16.05pt" o:ole="">
            <v:imagedata r:id="rId37" o:title=""/>
          </v:shape>
          <o:OLEObject Type="Embed" ProgID="Equation.DSMT4" ShapeID="_x0000_i1039" DrawAspect="Content" ObjectID="_1673015295" r:id="rId38"/>
        </w:object>
      </w:r>
      <w:r w:rsidR="004051DF">
        <w:rPr>
          <w:rFonts w:hint="cs"/>
          <w:rtl/>
        </w:rPr>
        <w:t xml:space="preserve"> זהה בשתי הדוגמאות ולכן לא יופרדו). אז כל דוגמה שנבחן תסווג כ"+" כאשר היא גדולה-שווה מערך הסף, ובפרט תסווג את דוגמת המבחן כ"+", בניגוד למסווג שהצגתי שעבור דוגמת המבחן אמור להחזיר "-".</w:t>
      </w:r>
    </w:p>
    <w:p w14:paraId="355FB46A" w14:textId="77777777" w:rsidR="00854247" w:rsidRDefault="00854247" w:rsidP="00475AA3">
      <w:pPr>
        <w:rPr>
          <w:u w:val="single"/>
          <w:rtl/>
        </w:rPr>
      </w:pPr>
    </w:p>
    <w:p w14:paraId="2E1E041A" w14:textId="35AC7DB7" w:rsidR="00475AA3" w:rsidRDefault="00475AA3" w:rsidP="00475AA3">
      <w:pPr>
        <w:rPr>
          <w:u w:val="single"/>
          <w:rtl/>
        </w:rPr>
      </w:pPr>
      <w:r w:rsidRPr="00475AA3">
        <w:rPr>
          <w:rFonts w:hint="cs"/>
          <w:u w:val="single"/>
          <w:rtl/>
        </w:rPr>
        <w:t>סעיף ד</w:t>
      </w:r>
    </w:p>
    <w:p w14:paraId="1BF477F5" w14:textId="0B3C08AF" w:rsidR="00475AA3" w:rsidRDefault="00475AA3" w:rsidP="00475AA3">
      <w:pPr>
        <w:rPr>
          <w:rtl/>
        </w:rPr>
      </w:pPr>
      <w:r>
        <w:rPr>
          <w:rFonts w:hint="cs"/>
          <w:rtl/>
        </w:rPr>
        <w:t>מסווג המטרה</w:t>
      </w:r>
      <w:r w:rsidR="006C6ACD">
        <w:rPr>
          <w:rFonts w:hint="cs"/>
          <w:rtl/>
        </w:rPr>
        <w:t xml:space="preserve"> שבחרתי</w:t>
      </w:r>
      <w:r>
        <w:rPr>
          <w:rFonts w:hint="cs"/>
          <w:rtl/>
        </w:rPr>
        <w:t xml:space="preserve">:  </w:t>
      </w:r>
      <w:r w:rsidR="00854247" w:rsidRPr="00475AA3">
        <w:rPr>
          <w:position w:val="-34"/>
        </w:rPr>
        <w:object w:dxaOrig="2500" w:dyaOrig="800" w14:anchorId="0BD17158">
          <v:shape id="_x0000_i1040" type="#_x0000_t75" style="width:125.1pt;height:39.9pt" o:ole="">
            <v:imagedata r:id="rId39" o:title=""/>
          </v:shape>
          <o:OLEObject Type="Embed" ProgID="Equation.DSMT4" ShapeID="_x0000_i1040" DrawAspect="Content" ObjectID="_1673015296" r:id="rId40"/>
        </w:object>
      </w:r>
      <w:r>
        <w:rPr>
          <w:rFonts w:hint="cs"/>
          <w:rtl/>
        </w:rPr>
        <w:t xml:space="preserve"> </w:t>
      </w:r>
    </w:p>
    <w:p w14:paraId="3D0E9093" w14:textId="54ED2772" w:rsidR="00475AA3" w:rsidRDefault="00475AA3" w:rsidP="00475AA3">
      <w:pPr>
        <w:rPr>
          <w:rtl/>
        </w:rPr>
      </w:pPr>
      <w:r>
        <w:rPr>
          <w:rFonts w:hint="cs"/>
          <w:rtl/>
        </w:rPr>
        <w:t>קבוצת האימון</w:t>
      </w:r>
      <w:r w:rsidR="006C6ACD">
        <w:rPr>
          <w:rFonts w:hint="cs"/>
          <w:rtl/>
        </w:rPr>
        <w:t xml:space="preserve"> שבחרתי</w:t>
      </w:r>
      <w:r>
        <w:rPr>
          <w:rFonts w:hint="cs"/>
          <w:rtl/>
        </w:rPr>
        <w:t xml:space="preserve">: </w:t>
      </w:r>
      <w:r w:rsidR="009E45CC" w:rsidRPr="00475AA3">
        <w:rPr>
          <w:position w:val="-16"/>
        </w:rPr>
        <w:object w:dxaOrig="2560" w:dyaOrig="440" w14:anchorId="159BCB7A">
          <v:shape id="_x0000_i1041" type="#_x0000_t75" style="width:127.95pt;height:22.1pt" o:ole="">
            <v:imagedata r:id="rId18" o:title=""/>
          </v:shape>
          <o:OLEObject Type="Embed" ProgID="Equation.DSMT4" ShapeID="_x0000_i1041" DrawAspect="Content" ObjectID="_1673015297" r:id="rId41"/>
        </w:object>
      </w:r>
    </w:p>
    <w:p w14:paraId="43DC3C5F" w14:textId="77777777" w:rsidR="006C6ACD" w:rsidRDefault="006C6ACD" w:rsidP="006C6ACD">
      <w:pPr>
        <w:rPr>
          <w:rtl/>
        </w:rPr>
      </w:pPr>
      <w:r>
        <w:rPr>
          <w:rFonts w:hint="cs"/>
          <w:rtl/>
        </w:rPr>
        <w:t>תיאור גרפי:</w:t>
      </w:r>
    </w:p>
    <w:p w14:paraId="290F1D1A" w14:textId="1000AD5F" w:rsidR="006C6ACD" w:rsidRDefault="006C6ACD" w:rsidP="006C6ACD">
      <w:pPr>
        <w:jc w:val="center"/>
        <w:rPr>
          <w:rtl/>
        </w:rPr>
      </w:pPr>
      <w:r w:rsidRPr="001E60F2">
        <w:rPr>
          <w:rFonts w:cs="Arial"/>
          <w:noProof/>
          <w:rtl/>
        </w:rPr>
        <w:drawing>
          <wp:inline distT="0" distB="0" distL="0" distR="0" wp14:anchorId="1CE26E94" wp14:editId="35B8DCF0">
            <wp:extent cx="4502381" cy="273064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02AA" w14:textId="77777777" w:rsidR="006C6ACD" w:rsidRDefault="006C6ACD" w:rsidP="006C6ACD">
      <w:pPr>
        <w:rPr>
          <w:rtl/>
        </w:rPr>
      </w:pPr>
      <w:r>
        <w:rPr>
          <w:rFonts w:hint="cs"/>
          <w:rtl/>
        </w:rPr>
        <w:t xml:space="preserve">למידת מסווג </w:t>
      </w:r>
      <w:r>
        <w:rPr>
          <w:rFonts w:hint="cs"/>
        </w:rPr>
        <w:t>KNN</w:t>
      </w:r>
      <w:r>
        <w:rPr>
          <w:rFonts w:hint="cs"/>
          <w:rtl/>
        </w:rPr>
        <w:t xml:space="preserve"> עבור </w:t>
      </w:r>
      <w:r>
        <w:t>K=1</w:t>
      </w:r>
      <w:r>
        <w:rPr>
          <w:rFonts w:hint="cs"/>
          <w:rtl/>
        </w:rPr>
        <w:t xml:space="preserve"> ולמידת עץ </w:t>
      </w:r>
      <w:r>
        <w:t>ID3</w:t>
      </w:r>
      <w:r>
        <w:rPr>
          <w:rFonts w:hint="cs"/>
          <w:rtl/>
        </w:rPr>
        <w:t xml:space="preserve"> מניבות את המסווג הנ"ל אשר עונה נכון על כל דוגמת מבחן אפשרית. </w:t>
      </w:r>
    </w:p>
    <w:p w14:paraId="7663061A" w14:textId="77777777" w:rsidR="006C6ACD" w:rsidRDefault="006C6ACD" w:rsidP="006C6ACD">
      <w:pPr>
        <w:rPr>
          <w:rtl/>
        </w:rPr>
      </w:pPr>
      <w:r>
        <w:rPr>
          <w:rFonts w:hint="cs"/>
          <w:rtl/>
        </w:rPr>
        <w:t xml:space="preserve">לגביי </w:t>
      </w:r>
      <w:r>
        <w:rPr>
          <w:rFonts w:hint="cs"/>
        </w:rPr>
        <w:t>KNN</w:t>
      </w:r>
      <w:r>
        <w:rPr>
          <w:rFonts w:hint="cs"/>
          <w:rtl/>
        </w:rPr>
        <w:t xml:space="preserve">, ברור כי דוגמאות שעבורן </w:t>
      </w:r>
      <w:r w:rsidRPr="009E45CC">
        <w:rPr>
          <w:position w:val="-10"/>
        </w:rPr>
        <w:object w:dxaOrig="600" w:dyaOrig="320" w14:anchorId="115D2905">
          <v:shape id="_x0000_i1042" type="#_x0000_t75" style="width:29.95pt;height:16.05pt" o:ole="">
            <v:imagedata r:id="rId42" o:title=""/>
          </v:shape>
          <o:OLEObject Type="Embed" ProgID="Equation.DSMT4" ShapeID="_x0000_i1042" DrawAspect="Content" ObjectID="_1673015298" r:id="rId43"/>
        </w:object>
      </w:r>
      <w:r>
        <w:rPr>
          <w:rFonts w:hint="cs"/>
          <w:rtl/>
        </w:rPr>
        <w:t xml:space="preserve"> יותר קרובות לדוגמה בקבוצת אימון שהיא "+" ולכן יסווגו גם כ"+", ודוגמאות שעוברן </w:t>
      </w:r>
      <w:r w:rsidRPr="009E45CC">
        <w:rPr>
          <w:position w:val="-10"/>
        </w:rPr>
        <w:object w:dxaOrig="600" w:dyaOrig="320" w14:anchorId="3DFB6D33">
          <v:shape id="_x0000_i1043" type="#_x0000_t75" style="width:29.95pt;height:16.05pt" o:ole="">
            <v:imagedata r:id="rId44" o:title=""/>
          </v:shape>
          <o:OLEObject Type="Embed" ProgID="Equation.DSMT4" ShapeID="_x0000_i1043" DrawAspect="Content" ObjectID="_1673015299" r:id="rId45"/>
        </w:object>
      </w:r>
      <w:r>
        <w:rPr>
          <w:rFonts w:hint="cs"/>
          <w:rtl/>
        </w:rPr>
        <w:t xml:space="preserve"> יותר קרובות לדוגמה בקבוצת אימון שהיא "-" ולכן יסווגו גם כ"-", וזאת בהתאם למסווג שבחרתי. לכל דוגמה שעבורה </w:t>
      </w:r>
      <w:r w:rsidRPr="009E45CC">
        <w:rPr>
          <w:position w:val="-16"/>
        </w:rPr>
        <w:object w:dxaOrig="1180" w:dyaOrig="440" w14:anchorId="719902D5">
          <v:shape id="_x0000_i1044" type="#_x0000_t75" style="width:59.15pt;height:22.1pt" o:ole="">
            <v:imagedata r:id="rId46" o:title=""/>
          </v:shape>
          <o:OLEObject Type="Embed" ProgID="Equation.DSMT4" ShapeID="_x0000_i1044" DrawAspect="Content" ObjectID="_1673015300" r:id="rId47"/>
        </w:object>
      </w:r>
      <w:r>
        <w:rPr>
          <w:rFonts w:hint="cs"/>
          <w:rtl/>
        </w:rPr>
        <w:t xml:space="preserve"> נקבל שהמרחק יהיה זהה בינה לבין שתי הדוגמאות שבקבוצת האימון ולכן מתחשבים קודם בערך </w:t>
      </w:r>
      <w:r w:rsidRPr="009E45CC">
        <w:rPr>
          <w:position w:val="-10"/>
        </w:rPr>
        <w:object w:dxaOrig="260" w:dyaOrig="320" w14:anchorId="160EA642">
          <v:shape id="_x0000_i1045" type="#_x0000_t75" style="width:12.85pt;height:16.05pt" o:ole="">
            <v:imagedata r:id="rId48" o:title=""/>
          </v:shape>
          <o:OLEObject Type="Embed" ProgID="Equation.DSMT4" ShapeID="_x0000_i1045" DrawAspect="Content" ObjectID="_1673015301" r:id="rId49"/>
        </w:object>
      </w:r>
      <w:r>
        <w:rPr>
          <w:rFonts w:hint="cs"/>
          <w:rtl/>
        </w:rPr>
        <w:t xml:space="preserve"> המקסימלי שהוא 1, כלומר ה"+". לכן נקבל </w:t>
      </w:r>
      <w:r w:rsidRPr="009E45CC">
        <w:rPr>
          <w:position w:val="-10"/>
        </w:rPr>
        <w:object w:dxaOrig="660" w:dyaOrig="320" w14:anchorId="4B0CF5A3">
          <v:shape id="_x0000_i1046" type="#_x0000_t75" style="width:33.15pt;height:16.05pt" o:ole="">
            <v:imagedata r:id="rId50" o:title=""/>
          </v:shape>
          <o:OLEObject Type="Embed" ProgID="Equation.DSMT4" ShapeID="_x0000_i1046" DrawAspect="Content" ObjectID="_1673015302" r:id="rId51"/>
        </w:object>
      </w:r>
      <w:r>
        <w:rPr>
          <w:rFonts w:hint="cs"/>
          <w:rtl/>
        </w:rPr>
        <w:t xml:space="preserve"> בהתאם למסווג שהצגתי.</w:t>
      </w:r>
      <w:r>
        <w:rPr>
          <w:rtl/>
        </w:rPr>
        <w:br/>
      </w:r>
      <w:r>
        <w:rPr>
          <w:rFonts w:hint="cs"/>
          <w:rtl/>
        </w:rPr>
        <w:t xml:space="preserve">לגביי </w:t>
      </w:r>
      <w:r>
        <w:t>ID3</w:t>
      </w:r>
      <w:r>
        <w:rPr>
          <w:rFonts w:hint="cs"/>
          <w:rtl/>
        </w:rPr>
        <w:t>, התכונה בעלת ה</w:t>
      </w:r>
      <w:r>
        <w:rPr>
          <w:rFonts w:hint="cs"/>
        </w:rPr>
        <w:t>IG</w:t>
      </w:r>
      <w:r>
        <w:rPr>
          <w:rFonts w:hint="cs"/>
          <w:rtl/>
        </w:rPr>
        <w:t xml:space="preserve"> המקסימלי שיבחר היא </w:t>
      </w:r>
      <w:r w:rsidRPr="009E45CC">
        <w:rPr>
          <w:position w:val="-10"/>
        </w:rPr>
        <w:object w:dxaOrig="260" w:dyaOrig="320" w14:anchorId="4B3848E1">
          <v:shape id="_x0000_i1047" type="#_x0000_t75" style="width:12.85pt;height:16.05pt" o:ole="">
            <v:imagedata r:id="rId35" o:title=""/>
          </v:shape>
          <o:OLEObject Type="Embed" ProgID="Equation.DSMT4" ShapeID="_x0000_i1047" DrawAspect="Content" ObjectID="_1673015303" r:id="rId52"/>
        </w:object>
      </w:r>
      <w:r>
        <w:rPr>
          <w:rFonts w:hint="cs"/>
          <w:rtl/>
        </w:rPr>
        <w:t xml:space="preserve"> כי רק היא מפרידה את שתי הדוגמאות בקבוצת אימון עם ערך סף 0 (</w:t>
      </w:r>
      <w:r w:rsidRPr="007733EE">
        <w:rPr>
          <w:position w:val="-10"/>
        </w:rPr>
        <w:object w:dxaOrig="260" w:dyaOrig="320" w14:anchorId="4950B156">
          <v:shape id="_x0000_i1048" type="#_x0000_t75" style="width:12.85pt;height:16.05pt" o:ole="">
            <v:imagedata r:id="rId37" o:title=""/>
          </v:shape>
          <o:OLEObject Type="Embed" ProgID="Equation.DSMT4" ShapeID="_x0000_i1048" DrawAspect="Content" ObjectID="_1673015304" r:id="rId53"/>
        </w:object>
      </w:r>
      <w:r>
        <w:rPr>
          <w:rFonts w:hint="cs"/>
          <w:rtl/>
        </w:rPr>
        <w:t xml:space="preserve"> זהה בשתי הדוגמאות ולכן לא יופרדו). אז כל דוגמה שנבחן תסווג כ"+" כאשר היא גדולה-שווה מערך הסף, אחרת תסווג כ"-", וזאת בהתאם למסווג שהצגתי.</w:t>
      </w:r>
    </w:p>
    <w:p w14:paraId="15B2A80B" w14:textId="21725D2E" w:rsidR="006C6ACD" w:rsidRPr="001F13FE" w:rsidRDefault="001F13FE" w:rsidP="007733EE">
      <w:pPr>
        <w:rPr>
          <w:b/>
          <w:bCs/>
          <w:sz w:val="24"/>
          <w:szCs w:val="24"/>
          <w:u w:val="single"/>
          <w:rtl/>
        </w:rPr>
      </w:pPr>
      <w:r w:rsidRPr="001F13FE">
        <w:rPr>
          <w:rFonts w:hint="cs"/>
          <w:b/>
          <w:bCs/>
          <w:sz w:val="24"/>
          <w:szCs w:val="24"/>
          <w:u w:val="single"/>
          <w:rtl/>
        </w:rPr>
        <w:lastRenderedPageBreak/>
        <w:t>שאלה 6</w:t>
      </w:r>
    </w:p>
    <w:p w14:paraId="3B6D7DCF" w14:textId="7A63CD3E" w:rsidR="001F13FE" w:rsidRDefault="001F13FE" w:rsidP="007733EE">
      <w:pPr>
        <w:rPr>
          <w:rtl/>
        </w:rPr>
      </w:pPr>
      <w:r>
        <w:rPr>
          <w:rFonts w:hint="cs"/>
          <w:rtl/>
        </w:rPr>
        <w:t>ביצעתי ניסויים למציאת ערכי פרמטרים עבור דיוק מקסימלי באופן הבא:</w:t>
      </w:r>
    </w:p>
    <w:p w14:paraId="4160E743" w14:textId="2E9CDB82" w:rsidR="001F13FE" w:rsidRDefault="001F13FE" w:rsidP="001F13FE">
      <w:pPr>
        <w:rPr>
          <w:rtl/>
        </w:rPr>
      </w:pPr>
      <w:r>
        <w:rPr>
          <w:rFonts w:hint="cs"/>
          <w:rtl/>
        </w:rPr>
        <w:t xml:space="preserve">לכל </w:t>
      </w:r>
      <w:r w:rsidRPr="001F13FE">
        <w:rPr>
          <w:position w:val="-12"/>
        </w:rPr>
        <w:object w:dxaOrig="2260" w:dyaOrig="360" w14:anchorId="7ECEEE6F">
          <v:shape id="_x0000_i1049" type="#_x0000_t75" style="width:113pt;height:18.2pt" o:ole="">
            <v:imagedata r:id="rId54" o:title=""/>
          </v:shape>
          <o:OLEObject Type="Embed" ProgID="Equation.DSMT4" ShapeID="_x0000_i1049" DrawAspect="Content" ObjectID="_1673015305" r:id="rId55"/>
        </w:object>
      </w:r>
      <w:r>
        <w:rPr>
          <w:rFonts w:hint="cs"/>
          <w:rtl/>
        </w:rPr>
        <w:t xml:space="preserve">, לכל </w:t>
      </w:r>
      <w:r w:rsidRPr="001F13FE">
        <w:rPr>
          <w:position w:val="-4"/>
        </w:rPr>
        <w:object w:dxaOrig="940" w:dyaOrig="240" w14:anchorId="389352E2">
          <v:shape id="_x0000_i1050" type="#_x0000_t75" style="width:47.05pt;height:12.1pt" o:ole="">
            <v:imagedata r:id="rId56" o:title=""/>
          </v:shape>
          <o:OLEObject Type="Embed" ProgID="Equation.DSMT4" ShapeID="_x0000_i1050" DrawAspect="Content" ObjectID="_1673015306" r:id="rId57"/>
        </w:objec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ולכל </w:t>
      </w:r>
      <w:r w:rsidRPr="001F13FE">
        <w:rPr>
          <w:position w:val="-4"/>
        </w:rPr>
        <w:object w:dxaOrig="1060" w:dyaOrig="240" w14:anchorId="734BE07C">
          <v:shape id="_x0000_i1051" type="#_x0000_t75" style="width:53.1pt;height:12.1pt" o:ole="">
            <v:imagedata r:id="rId58" o:title=""/>
          </v:shape>
          <o:OLEObject Type="Embed" ProgID="Equation.DSMT4" ShapeID="_x0000_i1051" DrawAspect="Content" ObjectID="_1673015307" r:id="rId59"/>
        </w:object>
      </w:r>
      <w:r>
        <w:rPr>
          <w:rFonts w:hint="cs"/>
          <w:rtl/>
        </w:rPr>
        <w:t xml:space="preserve"> הרצתי את אלגוריתם הלמידה </w:t>
      </w:r>
      <w:r>
        <w:t>KNN-decision-tree</w:t>
      </w:r>
      <w:r>
        <w:rPr>
          <w:rFonts w:hint="cs"/>
          <w:rtl/>
        </w:rPr>
        <w:t xml:space="preserve">. </w:t>
      </w:r>
      <w:r w:rsidR="00C974AB">
        <w:rPr>
          <w:rFonts w:hint="cs"/>
          <w:rtl/>
        </w:rPr>
        <w:t>ערכי הפרמטרים</w:t>
      </w:r>
      <w:r>
        <w:rPr>
          <w:rFonts w:hint="cs"/>
          <w:rtl/>
        </w:rPr>
        <w:t xml:space="preserve"> שקיבלתי עבור</w:t>
      </w:r>
      <w:r w:rsidR="00C974AB">
        <w:rPr>
          <w:rFonts w:hint="cs"/>
          <w:rtl/>
        </w:rPr>
        <w:t>ם</w:t>
      </w:r>
      <w:r>
        <w:rPr>
          <w:rFonts w:hint="cs"/>
          <w:rtl/>
        </w:rPr>
        <w:t xml:space="preserve"> </w:t>
      </w:r>
      <w:r w:rsidR="007D4E5B">
        <w:rPr>
          <w:rFonts w:hint="cs"/>
          <w:rtl/>
        </w:rPr>
        <w:t>דיוק מעל 0.98 היו: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358"/>
        <w:gridCol w:w="1976"/>
        <w:gridCol w:w="1977"/>
        <w:gridCol w:w="1985"/>
      </w:tblGrid>
      <w:tr w:rsidR="001F13FE" w14:paraId="71934C06" w14:textId="77777777" w:rsidTr="00E466C2">
        <w:tc>
          <w:tcPr>
            <w:tcW w:w="2358" w:type="dxa"/>
          </w:tcPr>
          <w:p w14:paraId="0AAEA917" w14:textId="4867E3C6" w:rsidR="001F13FE" w:rsidRDefault="001F13FE" w:rsidP="001F13FE">
            <w:pPr>
              <w:jc w:val="center"/>
            </w:pPr>
            <w:r>
              <w:t>accuracy</w:t>
            </w:r>
          </w:p>
        </w:tc>
        <w:tc>
          <w:tcPr>
            <w:tcW w:w="1976" w:type="dxa"/>
          </w:tcPr>
          <w:p w14:paraId="6999977E" w14:textId="5F61CC41" w:rsidR="001F13FE" w:rsidRDefault="001F13FE" w:rsidP="001F13FE">
            <w:pPr>
              <w:jc w:val="center"/>
              <w:rPr>
                <w:rtl/>
              </w:rPr>
            </w:pPr>
            <w:r>
              <w:rPr>
                <w:rFonts w:hint="cs"/>
              </w:rPr>
              <w:t>K</w:t>
            </w:r>
          </w:p>
        </w:tc>
        <w:tc>
          <w:tcPr>
            <w:tcW w:w="1977" w:type="dxa"/>
          </w:tcPr>
          <w:p w14:paraId="4455A932" w14:textId="54626FA4" w:rsidR="001F13FE" w:rsidRDefault="001F13FE" w:rsidP="001F13FE">
            <w:pPr>
              <w:jc w:val="center"/>
              <w:rPr>
                <w:rtl/>
              </w:rPr>
            </w:pPr>
            <w:r>
              <w:rPr>
                <w:rFonts w:hint="cs"/>
              </w:rPr>
              <w:t>N</w:t>
            </w:r>
          </w:p>
        </w:tc>
        <w:tc>
          <w:tcPr>
            <w:tcW w:w="1985" w:type="dxa"/>
          </w:tcPr>
          <w:p w14:paraId="2548B6A3" w14:textId="0E259F71" w:rsidR="001F13FE" w:rsidRDefault="001F13FE" w:rsidP="001F13FE">
            <w:pPr>
              <w:jc w:val="center"/>
            </w:pPr>
            <w:r>
              <w:t>p</w:t>
            </w:r>
          </w:p>
        </w:tc>
      </w:tr>
      <w:tr w:rsidR="001F13FE" w14:paraId="091F8038" w14:textId="77777777" w:rsidTr="00E466C2">
        <w:tc>
          <w:tcPr>
            <w:tcW w:w="2358" w:type="dxa"/>
          </w:tcPr>
          <w:p w14:paraId="3AD886F4" w14:textId="74F72FFD" w:rsidR="001F13FE" w:rsidRDefault="00E466C2" w:rsidP="001F13FE">
            <w:pPr>
              <w:jc w:val="center"/>
              <w:rPr>
                <w:rtl/>
              </w:rPr>
            </w:pPr>
            <w:r w:rsidRPr="001F13FE">
              <w:rPr>
                <w:rFonts w:cs="Arial"/>
                <w:rtl/>
              </w:rPr>
              <w:t>0.9823008849557522</w:t>
            </w:r>
          </w:p>
        </w:tc>
        <w:tc>
          <w:tcPr>
            <w:tcW w:w="1976" w:type="dxa"/>
          </w:tcPr>
          <w:p w14:paraId="1FBE1363" w14:textId="742E38EF" w:rsidR="001F13FE" w:rsidRDefault="00E466C2" w:rsidP="001F13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977" w:type="dxa"/>
          </w:tcPr>
          <w:p w14:paraId="59FA8126" w14:textId="6F142DCE" w:rsidR="001F13FE" w:rsidRDefault="00E466C2" w:rsidP="001F13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985" w:type="dxa"/>
          </w:tcPr>
          <w:p w14:paraId="7A3973E1" w14:textId="2B0293F2" w:rsidR="001F13FE" w:rsidRDefault="001F13FE" w:rsidP="001F13FE">
            <w:pPr>
              <w:jc w:val="center"/>
            </w:pPr>
            <w:r>
              <w:t>0.3</w:t>
            </w:r>
          </w:p>
        </w:tc>
      </w:tr>
      <w:tr w:rsidR="001F13FE" w14:paraId="3858C766" w14:textId="77777777" w:rsidTr="00E466C2">
        <w:tc>
          <w:tcPr>
            <w:tcW w:w="2358" w:type="dxa"/>
          </w:tcPr>
          <w:p w14:paraId="18869307" w14:textId="54A5FF45" w:rsidR="001F13FE" w:rsidRDefault="00E466C2" w:rsidP="001F13FE">
            <w:pPr>
              <w:jc w:val="center"/>
              <w:rPr>
                <w:rtl/>
              </w:rPr>
            </w:pPr>
            <w:r w:rsidRPr="001F13FE">
              <w:rPr>
                <w:rFonts w:cs="Arial"/>
                <w:rtl/>
              </w:rPr>
              <w:t>0.9823008849557522</w:t>
            </w:r>
          </w:p>
        </w:tc>
        <w:tc>
          <w:tcPr>
            <w:tcW w:w="1976" w:type="dxa"/>
          </w:tcPr>
          <w:p w14:paraId="7DC32D3C" w14:textId="21FF8DED" w:rsidR="001F13FE" w:rsidRDefault="00E466C2" w:rsidP="001F13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77" w:type="dxa"/>
          </w:tcPr>
          <w:p w14:paraId="43AB51C1" w14:textId="09BAEAE3" w:rsidR="001F13FE" w:rsidRDefault="00E466C2" w:rsidP="001F13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85" w:type="dxa"/>
          </w:tcPr>
          <w:p w14:paraId="1E6C35CD" w14:textId="3B139D39" w:rsidR="001F13FE" w:rsidRDefault="00E466C2" w:rsidP="001F13FE">
            <w:pPr>
              <w:jc w:val="center"/>
              <w:rPr>
                <w:rtl/>
              </w:rPr>
            </w:pPr>
            <w:r>
              <w:t>0.4</w:t>
            </w:r>
          </w:p>
        </w:tc>
      </w:tr>
      <w:tr w:rsidR="001F13FE" w14:paraId="3BA2C7F2" w14:textId="77777777" w:rsidTr="00E466C2">
        <w:tc>
          <w:tcPr>
            <w:tcW w:w="2358" w:type="dxa"/>
          </w:tcPr>
          <w:p w14:paraId="40E66A4C" w14:textId="4E21FC2B" w:rsidR="001F13FE" w:rsidRDefault="00E466C2" w:rsidP="001F13FE">
            <w:pPr>
              <w:jc w:val="center"/>
              <w:rPr>
                <w:rtl/>
              </w:rPr>
            </w:pPr>
            <w:r w:rsidRPr="00E466C2">
              <w:rPr>
                <w:rFonts w:cs="Arial"/>
                <w:rtl/>
              </w:rPr>
              <w:t>0.9911504424778761</w:t>
            </w:r>
          </w:p>
        </w:tc>
        <w:tc>
          <w:tcPr>
            <w:tcW w:w="1976" w:type="dxa"/>
          </w:tcPr>
          <w:p w14:paraId="6288C212" w14:textId="7BF515EC" w:rsidR="001F13FE" w:rsidRDefault="00E466C2" w:rsidP="001F13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77" w:type="dxa"/>
          </w:tcPr>
          <w:p w14:paraId="338A0BED" w14:textId="7FE47F50" w:rsidR="001F13FE" w:rsidRDefault="00E466C2" w:rsidP="001F13FE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51F83F57" w14:textId="2EB564B0" w:rsidR="001F13FE" w:rsidRDefault="00E466C2" w:rsidP="001F13FE">
            <w:pPr>
              <w:jc w:val="center"/>
            </w:pPr>
            <w:r>
              <w:t>0.5</w:t>
            </w:r>
          </w:p>
        </w:tc>
      </w:tr>
      <w:tr w:rsidR="001F13FE" w14:paraId="06890891" w14:textId="77777777" w:rsidTr="00E466C2">
        <w:tc>
          <w:tcPr>
            <w:tcW w:w="2358" w:type="dxa"/>
          </w:tcPr>
          <w:p w14:paraId="6EDD527F" w14:textId="7A7682C4" w:rsidR="001F13FE" w:rsidRDefault="00E466C2" w:rsidP="001F13FE">
            <w:pPr>
              <w:jc w:val="center"/>
              <w:rPr>
                <w:rtl/>
              </w:rPr>
            </w:pPr>
            <w:r w:rsidRPr="00E466C2">
              <w:rPr>
                <w:rFonts w:cs="Arial"/>
                <w:rtl/>
              </w:rPr>
              <w:t>0.9911504424778761</w:t>
            </w:r>
          </w:p>
        </w:tc>
        <w:tc>
          <w:tcPr>
            <w:tcW w:w="1976" w:type="dxa"/>
          </w:tcPr>
          <w:p w14:paraId="3BB2CC32" w14:textId="16E6E14D" w:rsidR="001F13FE" w:rsidRDefault="00E466C2" w:rsidP="001F13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977" w:type="dxa"/>
          </w:tcPr>
          <w:p w14:paraId="55506FF5" w14:textId="0456F44D" w:rsidR="001F13FE" w:rsidRDefault="00E466C2" w:rsidP="001F13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985" w:type="dxa"/>
          </w:tcPr>
          <w:p w14:paraId="09E3E306" w14:textId="5801DA71" w:rsidR="001F13FE" w:rsidRDefault="00E466C2" w:rsidP="001F13FE">
            <w:pPr>
              <w:jc w:val="center"/>
              <w:rPr>
                <w:rtl/>
              </w:rPr>
            </w:pPr>
            <w:r>
              <w:t>0.5</w:t>
            </w:r>
          </w:p>
        </w:tc>
      </w:tr>
      <w:tr w:rsidR="001F13FE" w14:paraId="018786A5" w14:textId="77777777" w:rsidTr="00E466C2">
        <w:tc>
          <w:tcPr>
            <w:tcW w:w="2358" w:type="dxa"/>
          </w:tcPr>
          <w:p w14:paraId="521A5CAB" w14:textId="7CA93F33" w:rsidR="001F13FE" w:rsidRDefault="00E466C2" w:rsidP="001F13FE">
            <w:pPr>
              <w:jc w:val="center"/>
              <w:rPr>
                <w:rtl/>
              </w:rPr>
            </w:pPr>
            <w:r w:rsidRPr="00E466C2">
              <w:rPr>
                <w:rFonts w:cs="Arial"/>
                <w:rtl/>
              </w:rPr>
              <w:t>0.9823008849557522</w:t>
            </w:r>
          </w:p>
        </w:tc>
        <w:tc>
          <w:tcPr>
            <w:tcW w:w="1976" w:type="dxa"/>
          </w:tcPr>
          <w:p w14:paraId="5861FC96" w14:textId="109DCE01" w:rsidR="001F13FE" w:rsidRDefault="00E466C2" w:rsidP="001F13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977" w:type="dxa"/>
          </w:tcPr>
          <w:p w14:paraId="4223F8FC" w14:textId="3915B3C1" w:rsidR="001F13FE" w:rsidRDefault="00E466C2" w:rsidP="001F13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985" w:type="dxa"/>
          </w:tcPr>
          <w:p w14:paraId="7913A400" w14:textId="3CF29CB3" w:rsidR="001F13FE" w:rsidRDefault="00E466C2" w:rsidP="001F13FE">
            <w:pPr>
              <w:jc w:val="center"/>
            </w:pPr>
            <w:r>
              <w:t>0.7</w:t>
            </w:r>
          </w:p>
        </w:tc>
      </w:tr>
    </w:tbl>
    <w:p w14:paraId="6358A47B" w14:textId="77777777" w:rsidR="001F13FE" w:rsidRDefault="001F13FE" w:rsidP="001F13FE">
      <w:pPr>
        <w:jc w:val="center"/>
        <w:rPr>
          <w:rtl/>
        </w:rPr>
      </w:pPr>
    </w:p>
    <w:p w14:paraId="7CB74281" w14:textId="201FD19C" w:rsidR="007733EE" w:rsidRDefault="00E466C2" w:rsidP="001E60F2">
      <w:pPr>
        <w:rPr>
          <w:rtl/>
        </w:rPr>
      </w:pPr>
      <w:r>
        <w:rPr>
          <w:rFonts w:hint="cs"/>
          <w:rtl/>
        </w:rPr>
        <w:t xml:space="preserve">עבור ערכי הפרמטרים לעיל הרצתי שוב </w:t>
      </w:r>
      <w:r w:rsidR="001B229B">
        <w:rPr>
          <w:rFonts w:hint="cs"/>
          <w:rtl/>
        </w:rPr>
        <w:t>10</w:t>
      </w:r>
      <w:r w:rsidR="00C974AB">
        <w:rPr>
          <w:rFonts w:hint="cs"/>
          <w:rtl/>
        </w:rPr>
        <w:t xml:space="preserve"> פעמים עבור כל שורה וחישבתי את ממוצע הדיוק מתוך ה</w:t>
      </w:r>
      <w:r w:rsidR="001B229B">
        <w:rPr>
          <w:rFonts w:hint="cs"/>
          <w:rtl/>
        </w:rPr>
        <w:t>10</w:t>
      </w:r>
      <w:r w:rsidR="00C974AB">
        <w:rPr>
          <w:rFonts w:hint="cs"/>
          <w:rtl/>
        </w:rPr>
        <w:t xml:space="preserve"> הרצות בכל שורה. הערכים עבורם קיבלתי את הממוצע הגבוה ביותר הם </w:t>
      </w:r>
      <w:r w:rsidR="007D4E5B">
        <w:t>p=0.3 N=4 K=3</w:t>
      </w:r>
      <w:r w:rsidR="007D4E5B">
        <w:rPr>
          <w:rFonts w:hint="cs"/>
          <w:rtl/>
        </w:rPr>
        <w:t xml:space="preserve"> עם דיוק מקסימלי של 1</w:t>
      </w:r>
      <w:r w:rsidR="00BD6767">
        <w:rPr>
          <w:rFonts w:hint="cs"/>
          <w:rtl/>
        </w:rPr>
        <w:t xml:space="preserve"> בהרצות הנוספות</w:t>
      </w:r>
      <w:r w:rsidR="007D4E5B">
        <w:rPr>
          <w:rFonts w:hint="cs"/>
          <w:rtl/>
        </w:rPr>
        <w:t>. כמו כן</w:t>
      </w:r>
      <w:r w:rsidR="00BD6767">
        <w:rPr>
          <w:rFonts w:hint="cs"/>
          <w:rtl/>
        </w:rPr>
        <w:t>,</w:t>
      </w:r>
      <w:r w:rsidR="007D4E5B">
        <w:rPr>
          <w:rFonts w:hint="cs"/>
          <w:rtl/>
        </w:rPr>
        <w:t xml:space="preserve"> בכל עץ השתמשתי באלגוריתם </w:t>
      </w:r>
      <w:r w:rsidR="007D4E5B">
        <w:t>ID3</w:t>
      </w:r>
      <w:r w:rsidR="007D4E5B">
        <w:rPr>
          <w:rFonts w:hint="cs"/>
          <w:rtl/>
        </w:rPr>
        <w:t xml:space="preserve"> </w:t>
      </w:r>
      <w:r w:rsidR="00BD6767">
        <w:rPr>
          <w:rFonts w:hint="cs"/>
          <w:rtl/>
        </w:rPr>
        <w:t>ללא גיזום כדי להגיע למצב של דיוק אופטימלי כפי שהוסבר בשאלה 3.</w:t>
      </w:r>
    </w:p>
    <w:p w14:paraId="44000F1C" w14:textId="7F6A4F42" w:rsidR="007733EE" w:rsidRDefault="007733EE" w:rsidP="001E60F2">
      <w:pPr>
        <w:rPr>
          <w:rtl/>
        </w:rPr>
      </w:pPr>
    </w:p>
    <w:p w14:paraId="2C6FA5CB" w14:textId="06D8FE7F" w:rsidR="00BD6767" w:rsidRPr="00BD6767" w:rsidRDefault="00BD6767" w:rsidP="001E60F2">
      <w:pPr>
        <w:rPr>
          <w:b/>
          <w:bCs/>
          <w:sz w:val="24"/>
          <w:szCs w:val="24"/>
          <w:u w:val="single"/>
          <w:rtl/>
        </w:rPr>
      </w:pPr>
      <w:r w:rsidRPr="00BD6767">
        <w:rPr>
          <w:rFonts w:hint="cs"/>
          <w:b/>
          <w:bCs/>
          <w:sz w:val="24"/>
          <w:szCs w:val="24"/>
          <w:u w:val="single"/>
          <w:rtl/>
        </w:rPr>
        <w:t>שאלה 7</w:t>
      </w:r>
    </w:p>
    <w:p w14:paraId="4DA80CC7" w14:textId="12421173" w:rsidR="00BD6767" w:rsidRDefault="00B07451" w:rsidP="00B07451">
      <w:pPr>
        <w:pStyle w:val="a3"/>
        <w:numPr>
          <w:ilvl w:val="0"/>
          <w:numId w:val="9"/>
        </w:numPr>
        <w:ind w:left="368"/>
      </w:pPr>
      <w:r>
        <w:rPr>
          <w:rFonts w:hint="cs"/>
          <w:rtl/>
        </w:rPr>
        <w:t xml:space="preserve">ניתן לשפר את האלגוריתם בכך שבמקום לדגום באופן אקראי </w:t>
      </w:r>
      <w:r w:rsidRPr="00B07451">
        <w:rPr>
          <w:position w:val="-10"/>
        </w:rPr>
        <w:object w:dxaOrig="540" w:dyaOrig="279" w14:anchorId="4C785A40">
          <v:shape id="_x0000_i1054" type="#_x0000_t75" style="width:27.1pt;height:13.9pt" o:ole="">
            <v:imagedata r:id="rId60" o:title=""/>
          </v:shape>
          <o:OLEObject Type="Embed" ProgID="Equation.DSMT4" ShapeID="_x0000_i1054" DrawAspect="Content" ObjectID="_1673015308" r:id="rId61"/>
        </w:object>
      </w:r>
      <w:r>
        <w:rPr>
          <w:rFonts w:hint="cs"/>
          <w:rtl/>
        </w:rPr>
        <w:t xml:space="preserve"> דוגמאות מקבוצת האימון, אנו נדגום </w:t>
      </w:r>
      <w:r w:rsidRPr="00B07451">
        <w:rPr>
          <w:position w:val="-10"/>
        </w:rPr>
        <w:object w:dxaOrig="540" w:dyaOrig="279" w14:anchorId="1A518192">
          <v:shape id="_x0000_i1057" type="#_x0000_t75" style="width:27.1pt;height:13.9pt" o:ole="">
            <v:imagedata r:id="rId62" o:title=""/>
          </v:shape>
          <o:OLEObject Type="Embed" ProgID="Equation.DSMT4" ShapeID="_x0000_i1057" DrawAspect="Content" ObjectID="_1673015309" r:id="rId63"/>
        </w:object>
      </w:r>
      <w:r>
        <w:rPr>
          <w:rFonts w:hint="cs"/>
          <w:rtl/>
        </w:rPr>
        <w:t xml:space="preserve"> דוגמאות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כך שדוגמאות שנבחרו </w:t>
      </w:r>
      <w:proofErr w:type="spellStart"/>
      <w:r>
        <w:rPr>
          <w:rFonts w:hint="cs"/>
          <w:rtl/>
        </w:rPr>
        <w:t>באיטרציה</w:t>
      </w:r>
      <w:proofErr w:type="spellEnd"/>
      <w:r>
        <w:rPr>
          <w:rFonts w:hint="cs"/>
          <w:rtl/>
        </w:rPr>
        <w:t xml:space="preserve"> ה-</w:t>
      </w:r>
      <w:r w:rsidRPr="00B07451">
        <w:rPr>
          <w:position w:val="-14"/>
        </w:rPr>
        <w:object w:dxaOrig="780" w:dyaOrig="400" w14:anchorId="3035F248">
          <v:shape id="_x0000_i1065" type="#_x0000_t75" style="width:38.85pt;height:19.95pt" o:ole="">
            <v:imagedata r:id="rId64" o:title=""/>
          </v:shape>
          <o:OLEObject Type="Embed" ProgID="Equation.DSMT4" ShapeID="_x0000_i1065" DrawAspect="Content" ObjectID="_1673015310" r:id="rId65"/>
        </w:object>
      </w:r>
      <w:r>
        <w:rPr>
          <w:rFonts w:hint="cs"/>
          <w:rtl/>
        </w:rPr>
        <w:t xml:space="preserve"> הן הדוגמאות שנבחרו הכי מעט פעמים מכל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הקודמות ל-</w:t>
      </w:r>
      <w:r w:rsidRPr="00B07451">
        <w:rPr>
          <w:position w:val="-4"/>
        </w:rPr>
        <w:object w:dxaOrig="180" w:dyaOrig="260" w14:anchorId="37B7C944">
          <v:shape id="_x0000_i1063" type="#_x0000_t75" style="width:8.9pt;height:12.85pt" o:ole="">
            <v:imagedata r:id="rId66" o:title=""/>
          </v:shape>
          <o:OLEObject Type="Embed" ProgID="Equation.DSMT4" ShapeID="_x0000_i1063" DrawAspect="Content" ObjectID="_1673015311" r:id="rId67"/>
        </w:object>
      </w:r>
      <w:r>
        <w:rPr>
          <w:rFonts w:hint="cs"/>
          <w:rtl/>
        </w:rPr>
        <w:t>. באופן זה נמנע מעצים שעלולים להיות דומים מידיי בהרצה מסוימת בגלל האקראיות שבבחירת הדוגמאות, וכך בעצם אנו משפרים את הדיוק של המקרה הכללי עבור בחיר</w:t>
      </w:r>
      <w:r w:rsidR="00A763E4">
        <w:rPr>
          <w:rFonts w:hint="cs"/>
          <w:rtl/>
        </w:rPr>
        <w:t xml:space="preserve">ה כלשהי של </w:t>
      </w:r>
      <w:r>
        <w:rPr>
          <w:rFonts w:hint="cs"/>
          <w:rtl/>
        </w:rPr>
        <w:t>פרמטרי</w:t>
      </w:r>
      <w:r w:rsidR="00A763E4">
        <w:rPr>
          <w:rFonts w:hint="cs"/>
          <w:rtl/>
        </w:rPr>
        <w:t xml:space="preserve">ם. במימוש אנו נגדיל את קבוצת האימון שבגודל </w:t>
      </w:r>
      <w:r w:rsidR="00A763E4">
        <w:t>n</w:t>
      </w:r>
      <w:r w:rsidR="00A763E4">
        <w:rPr>
          <w:rFonts w:hint="cs"/>
          <w:rtl/>
        </w:rPr>
        <w:t xml:space="preserve"> פי </w:t>
      </w:r>
      <w:r w:rsidR="00A763E4" w:rsidRPr="00A763E4">
        <w:rPr>
          <w:position w:val="-10"/>
        </w:rPr>
        <w:object w:dxaOrig="600" w:dyaOrig="300" w14:anchorId="5FED5D14">
          <v:shape id="_x0000_i1068" type="#_x0000_t75" style="width:29.95pt;height:14.95pt" o:ole="">
            <v:imagedata r:id="rId68" o:title=""/>
          </v:shape>
          <o:OLEObject Type="Embed" ProgID="Equation.DSMT4" ShapeID="_x0000_i1068" DrawAspect="Content" ObjectID="_1673015312" r:id="rId69"/>
        </w:object>
      </w:r>
      <w:r w:rsidR="00A763E4">
        <w:rPr>
          <w:rFonts w:hint="cs"/>
          <w:rtl/>
        </w:rPr>
        <w:t xml:space="preserve"> בצורה </w:t>
      </w:r>
      <w:proofErr w:type="spellStart"/>
      <w:r w:rsidR="00A763E4">
        <w:rPr>
          <w:rFonts w:hint="cs"/>
          <w:rtl/>
        </w:rPr>
        <w:t>ציקלית</w:t>
      </w:r>
      <w:proofErr w:type="spellEnd"/>
      <w:r w:rsidR="00A763E4">
        <w:rPr>
          <w:rFonts w:hint="cs"/>
          <w:rtl/>
        </w:rPr>
        <w:t xml:space="preserve"> (אם השורה האחרונה בקבוצה היא 343 אז השורה ה344 תהיה כמו שורה 1, והשורה ה</w:t>
      </w:r>
      <w:r w:rsidR="00191556">
        <w:rPr>
          <w:rFonts w:hint="cs"/>
          <w:rtl/>
        </w:rPr>
        <w:t>345</w:t>
      </w:r>
      <w:r w:rsidR="00A763E4">
        <w:rPr>
          <w:rFonts w:hint="cs"/>
          <w:rtl/>
        </w:rPr>
        <w:t xml:space="preserve"> תהיה כמו שורה </w:t>
      </w:r>
      <w:r w:rsidR="00191556">
        <w:rPr>
          <w:rFonts w:hint="cs"/>
          <w:rtl/>
        </w:rPr>
        <w:t>2</w:t>
      </w:r>
      <w:r w:rsidR="00A763E4">
        <w:rPr>
          <w:rFonts w:hint="cs"/>
          <w:rtl/>
        </w:rPr>
        <w:t xml:space="preserve"> וכן הלאה) ואז העץ הראשון יכיל את </w:t>
      </w:r>
      <w:r w:rsidR="00A763E4" w:rsidRPr="00A763E4">
        <w:rPr>
          <w:position w:val="-10"/>
        </w:rPr>
        <w:object w:dxaOrig="499" w:dyaOrig="260" w14:anchorId="3044CFE4">
          <v:shape id="_x0000_i1071" type="#_x0000_t75" style="width:24.95pt;height:12.85pt" o:ole="">
            <v:imagedata r:id="rId70" o:title=""/>
          </v:shape>
          <o:OLEObject Type="Embed" ProgID="Equation.DSMT4" ShapeID="_x0000_i1071" DrawAspect="Content" ObjectID="_1673015313" r:id="rId71"/>
        </w:object>
      </w:r>
      <w:r w:rsidR="00A763E4">
        <w:rPr>
          <w:rFonts w:hint="cs"/>
          <w:rtl/>
        </w:rPr>
        <w:t xml:space="preserve"> הדוגמאות הראשונות, והעץ השני יכיל את </w:t>
      </w:r>
      <w:r w:rsidR="00A763E4" w:rsidRPr="00A763E4">
        <w:rPr>
          <w:position w:val="-10"/>
        </w:rPr>
        <w:object w:dxaOrig="499" w:dyaOrig="260" w14:anchorId="54ABBB3E">
          <v:shape id="_x0000_i1074" type="#_x0000_t75" style="width:24.95pt;height:12.85pt" o:ole="">
            <v:imagedata r:id="rId72" o:title=""/>
          </v:shape>
          <o:OLEObject Type="Embed" ProgID="Equation.DSMT4" ShapeID="_x0000_i1074" DrawAspect="Content" ObjectID="_1673015314" r:id="rId73"/>
        </w:object>
      </w:r>
      <w:r w:rsidR="00A763E4">
        <w:rPr>
          <w:rFonts w:hint="cs"/>
          <w:rtl/>
        </w:rPr>
        <w:t xml:space="preserve"> הדוגמאות השניות וכך הלאה עד העץ ה-</w:t>
      </w:r>
      <w:r w:rsidR="00A763E4" w:rsidRPr="00A763E4">
        <w:rPr>
          <w:position w:val="-4"/>
        </w:rPr>
        <w:object w:dxaOrig="300" w:dyaOrig="240" w14:anchorId="76327DBF">
          <v:shape id="_x0000_i1077" type="#_x0000_t75" style="width:14.95pt;height:12.1pt" o:ole="">
            <v:imagedata r:id="rId74" o:title=""/>
          </v:shape>
          <o:OLEObject Type="Embed" ProgID="Equation.DSMT4" ShapeID="_x0000_i1077" DrawAspect="Content" ObjectID="_1673015315" r:id="rId75"/>
        </w:object>
      </w:r>
      <w:r w:rsidR="00A763E4">
        <w:rPr>
          <w:rFonts w:hint="cs"/>
          <w:rtl/>
        </w:rPr>
        <w:t>. באופן זה יש מספיק דוגמאות לכל עץ וגם קיימים מספיק עצים שיחסית שונים אחד מהשני, ובחישוב ה-</w:t>
      </w:r>
      <w:r w:rsidR="00A763E4">
        <w:t>centroid</w:t>
      </w:r>
      <w:r w:rsidR="00A763E4">
        <w:rPr>
          <w:rFonts w:hint="cs"/>
          <w:rtl/>
        </w:rPr>
        <w:t xml:space="preserve"> עבור העצים השונים נקבל וקטורים שאינם דומים בסבירות גבוהה.</w:t>
      </w:r>
    </w:p>
    <w:p w14:paraId="14FDD1DA" w14:textId="5A53F9EA" w:rsidR="00A763E4" w:rsidRDefault="00A763E4" w:rsidP="00B07451">
      <w:pPr>
        <w:pStyle w:val="a3"/>
        <w:numPr>
          <w:ilvl w:val="0"/>
          <w:numId w:val="9"/>
        </w:numPr>
        <w:ind w:left="368"/>
        <w:rPr>
          <w:rFonts w:hint="cs"/>
          <w:rtl/>
        </w:rPr>
      </w:pPr>
      <w:r>
        <w:rPr>
          <w:rFonts w:hint="cs"/>
          <w:rtl/>
        </w:rPr>
        <w:t>בדקתי את כל הפרמטרים מהשאלה הקודמת וקיבלתי עבור</w:t>
      </w:r>
      <w:r w:rsidR="00FB4F76">
        <w:rPr>
          <w:rFonts w:hint="cs"/>
          <w:rtl/>
        </w:rPr>
        <w:t xml:space="preserve"> האפשרות</w:t>
      </w:r>
      <w:r>
        <w:rPr>
          <w:rFonts w:hint="cs"/>
          <w:rtl/>
        </w:rPr>
        <w:t xml:space="preserve"> </w:t>
      </w:r>
      <w:r>
        <w:t>p=0.3 N=5 K=5</w:t>
      </w:r>
      <w:r>
        <w:rPr>
          <w:rFonts w:hint="cs"/>
          <w:rtl/>
        </w:rPr>
        <w:t xml:space="preserve"> </w:t>
      </w:r>
      <w:r w:rsidR="00FB4F76">
        <w:rPr>
          <w:rFonts w:hint="cs"/>
          <w:rtl/>
        </w:rPr>
        <w:t xml:space="preserve">ועבור מספר נוסף של אפשרויות את </w:t>
      </w:r>
      <w:r>
        <w:rPr>
          <w:rFonts w:hint="cs"/>
          <w:rtl/>
        </w:rPr>
        <w:t xml:space="preserve">הדיוק הכי גבוה שהוא </w:t>
      </w:r>
      <w:r w:rsidRPr="00A763E4">
        <w:rPr>
          <w:rFonts w:cs="Arial"/>
          <w:rtl/>
        </w:rPr>
        <w:t>0.97345</w:t>
      </w:r>
      <w:r>
        <w:rPr>
          <w:rFonts w:cs="Arial" w:hint="cs"/>
          <w:rtl/>
        </w:rPr>
        <w:t>~. אמנם היו מספר ערכי פרמטרים עבורם קיבלתי דיוק יותר גבוה בשאלה 6 אך אלו מקרים נדירים מתוך כמות הרצות גבוהה, כאשר במימוש הנוכחי קיבלתי דיוק שלא נופל מ</w:t>
      </w:r>
      <w:r w:rsidR="00E84EC0">
        <w:rPr>
          <w:rFonts w:cs="Arial"/>
        </w:rPr>
        <w:t>0.92</w:t>
      </w:r>
      <w:r>
        <w:rPr>
          <w:rFonts w:cs="Arial" w:hint="cs"/>
          <w:rtl/>
        </w:rPr>
        <w:t xml:space="preserve"> עבור אף ערכי פרמטרים</w:t>
      </w:r>
      <w:r w:rsidR="00EA0F60">
        <w:rPr>
          <w:rFonts w:cs="Arial" w:hint="cs"/>
          <w:rtl/>
        </w:rPr>
        <w:t xml:space="preserve"> וללא אקראיות כלל</w:t>
      </w:r>
      <w:r w:rsidR="00191556">
        <w:rPr>
          <w:rFonts w:cs="Arial" w:hint="cs"/>
          <w:rtl/>
        </w:rPr>
        <w:t>, לעומת המימוש בשאלה 6 שבו הדיוק היה לעיתים פחות מ0.9, כלומר הייתה שונות גדולה שנבעה ככל הנראה מהאקראיות במימוש הרגיל</w:t>
      </w:r>
      <w:r w:rsidR="002B0A0C">
        <w:rPr>
          <w:rFonts w:cs="Arial" w:hint="cs"/>
          <w:rtl/>
        </w:rPr>
        <w:t xml:space="preserve"> ותוקן במימוש המשופר</w:t>
      </w:r>
      <w:r>
        <w:rPr>
          <w:rFonts w:cs="Arial" w:hint="cs"/>
          <w:rtl/>
        </w:rPr>
        <w:t>.</w:t>
      </w:r>
    </w:p>
    <w:sectPr w:rsidR="00A763E4" w:rsidSect="00A241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04FE3"/>
    <w:multiLevelType w:val="hybridMultilevel"/>
    <w:tmpl w:val="15E676D0"/>
    <w:lvl w:ilvl="0" w:tplc="A0DA76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E6107"/>
    <w:multiLevelType w:val="hybridMultilevel"/>
    <w:tmpl w:val="306024E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114"/>
    <w:multiLevelType w:val="multilevel"/>
    <w:tmpl w:val="0C28B7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E540CA"/>
    <w:multiLevelType w:val="hybridMultilevel"/>
    <w:tmpl w:val="5BB82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20700"/>
    <w:multiLevelType w:val="multilevel"/>
    <w:tmpl w:val="98B0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80F7EF8"/>
    <w:multiLevelType w:val="hybridMultilevel"/>
    <w:tmpl w:val="E0F23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E3869"/>
    <w:multiLevelType w:val="hybridMultilevel"/>
    <w:tmpl w:val="B136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04E90"/>
    <w:multiLevelType w:val="hybridMultilevel"/>
    <w:tmpl w:val="1E784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D1DFB"/>
    <w:multiLevelType w:val="multilevel"/>
    <w:tmpl w:val="CDA00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63"/>
    <w:rsid w:val="00191556"/>
    <w:rsid w:val="001B229B"/>
    <w:rsid w:val="001E60F2"/>
    <w:rsid w:val="001E7170"/>
    <w:rsid w:val="001F13FE"/>
    <w:rsid w:val="002A1A51"/>
    <w:rsid w:val="002B0A0C"/>
    <w:rsid w:val="003374DF"/>
    <w:rsid w:val="0039719C"/>
    <w:rsid w:val="004051DF"/>
    <w:rsid w:val="00454582"/>
    <w:rsid w:val="00475AA3"/>
    <w:rsid w:val="0055705B"/>
    <w:rsid w:val="0058589A"/>
    <w:rsid w:val="005B1986"/>
    <w:rsid w:val="00672205"/>
    <w:rsid w:val="006C25B3"/>
    <w:rsid w:val="006C6ACD"/>
    <w:rsid w:val="00720545"/>
    <w:rsid w:val="007733EE"/>
    <w:rsid w:val="007D4E5B"/>
    <w:rsid w:val="0080155A"/>
    <w:rsid w:val="00854247"/>
    <w:rsid w:val="009D7B61"/>
    <w:rsid w:val="009E45CC"/>
    <w:rsid w:val="00A241B6"/>
    <w:rsid w:val="00A763E4"/>
    <w:rsid w:val="00B07451"/>
    <w:rsid w:val="00B15A32"/>
    <w:rsid w:val="00B2384C"/>
    <w:rsid w:val="00BA0929"/>
    <w:rsid w:val="00BD6767"/>
    <w:rsid w:val="00C974AB"/>
    <w:rsid w:val="00D04863"/>
    <w:rsid w:val="00D44BF1"/>
    <w:rsid w:val="00DB2F80"/>
    <w:rsid w:val="00E466C2"/>
    <w:rsid w:val="00E55BF9"/>
    <w:rsid w:val="00E84EC0"/>
    <w:rsid w:val="00EA0F60"/>
    <w:rsid w:val="00F004F5"/>
    <w:rsid w:val="00F120B7"/>
    <w:rsid w:val="00F532F2"/>
    <w:rsid w:val="00FB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98D0"/>
  <w15:chartTrackingRefBased/>
  <w15:docId w15:val="{185984C9-EDB0-47DD-98DD-C3183FFB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84C"/>
    <w:pPr>
      <w:ind w:left="720"/>
      <w:contextualSpacing/>
    </w:pPr>
  </w:style>
  <w:style w:type="table" w:styleId="a4">
    <w:name w:val="Table Grid"/>
    <w:basedOn w:val="a1"/>
    <w:uiPriority w:val="39"/>
    <w:rsid w:val="009D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11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16" Type="http://schemas.openxmlformats.org/officeDocument/2006/relationships/image" Target="media/image8.wmf"/><Relationship Id="rId11" Type="http://schemas.openxmlformats.org/officeDocument/2006/relationships/image" Target="media/image5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5" Type="http://schemas.openxmlformats.org/officeDocument/2006/relationships/image" Target="media/image1.png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6.bin"/><Relationship Id="rId14" Type="http://schemas.openxmlformats.org/officeDocument/2006/relationships/image" Target="media/image7.wmf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7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10.png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oleObject" Target="embeddings/oleObject4.bin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6.wmf"/><Relationship Id="rId44" Type="http://schemas.openxmlformats.org/officeDocument/2006/relationships/image" Target="media/image22.wmf"/><Relationship Id="rId52" Type="http://schemas.openxmlformats.org/officeDocument/2006/relationships/oleObject" Target="embeddings/oleObject23.bin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9" Type="http://schemas.openxmlformats.org/officeDocument/2006/relationships/image" Target="media/image20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76" Type="http://schemas.openxmlformats.org/officeDocument/2006/relationships/fontTable" Target="fontTable.xml"/><Relationship Id="rId7" Type="http://schemas.openxmlformats.org/officeDocument/2006/relationships/image" Target="media/image3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5</Pages>
  <Words>1057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אשכנזי</dc:creator>
  <cp:keywords/>
  <dc:description/>
  <cp:lastModifiedBy>רז אשכנזי</cp:lastModifiedBy>
  <cp:revision>12</cp:revision>
  <dcterms:created xsi:type="dcterms:W3CDTF">2021-01-15T09:59:00Z</dcterms:created>
  <dcterms:modified xsi:type="dcterms:W3CDTF">2021-01-24T15:39:00Z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