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74" w:rsidRPr="00852474" w:rsidRDefault="00852474" w:rsidP="0085247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5247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Polymorphism in Java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Polymorphism in Java</w:t>
      </w: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 is a concept by which we can perform a </w:t>
      </w:r>
      <w:r w:rsidRPr="0085247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single action in different ways</w:t>
      </w: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. Polymorphism is derived from 2 Greek words: poly and morphs. The word "poly" means many and "morphs" means forms. So polymorphism means many forms.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There are two types of polymorphism in Java: compile-time polymorphism and runtime polymorphism. We can perform polymorphism in java by method overloading and method overriding.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If you overload a static method in Java, it is the example of compile time polymorphism. Here, we will focus on runtime polymorphism in java.</w:t>
      </w:r>
    </w:p>
    <w:p w:rsidR="00852474" w:rsidRPr="00852474" w:rsidRDefault="00852474" w:rsidP="0085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4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52474">
        <w:rPr>
          <w:rFonts w:ascii="Helvetica" w:eastAsia="Times New Roman" w:hAnsi="Helvetica" w:cs="Helvetica"/>
          <w:color w:val="610B38"/>
          <w:sz w:val="38"/>
          <w:szCs w:val="38"/>
        </w:rPr>
        <w:t>Runtime Polymorphism in Java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Runtime polymorphism</w:t>
      </w: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 or </w:t>
      </w:r>
      <w:r w:rsidRPr="008524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Dynamic Method Dispatch</w:t>
      </w: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 is a process in which a call to an overridden method is resolved at runtime rather than compile-time.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In this process, an overridden method is called through the reference variable of a superclass. The determination of the method to be called is based on the object being referred to by the reference variable.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Let's first understand the upcasting before Runtime Polymorphism.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852474">
        <w:rPr>
          <w:rFonts w:ascii="Helvetica" w:eastAsia="Times New Roman" w:hAnsi="Helvetica" w:cs="Helvetica"/>
          <w:color w:val="610B4B"/>
          <w:sz w:val="26"/>
          <w:szCs w:val="26"/>
        </w:rPr>
        <w:t>Upcasting</w:t>
      </w:r>
    </w:p>
    <w:p w:rsidR="00852474" w:rsidRPr="00852474" w:rsidRDefault="00852474" w:rsidP="00852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2474">
        <w:rPr>
          <w:rFonts w:ascii="Verdana" w:eastAsia="Times New Roman" w:hAnsi="Verdana" w:cs="Times New Roman"/>
          <w:color w:val="000000"/>
          <w:sz w:val="21"/>
          <w:szCs w:val="21"/>
        </w:rPr>
        <w:t>If the reference variable of Parent class refers to the object of Child class, it is known as upcasting. For example:</w:t>
      </w:r>
    </w:p>
    <w:p w:rsidR="00995D3D" w:rsidRDefault="00852474" w:rsidP="00852474">
      <w:r w:rsidRPr="008524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1847850"/>
            <wp:effectExtent l="0" t="0" r="0" b="0"/>
            <wp:docPr id="1" name="Picture 1" descr="Up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casting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2FC0"/>
    <w:rsid w:val="00816F23"/>
    <w:rsid w:val="00852474"/>
    <w:rsid w:val="00995D3D"/>
    <w:rsid w:val="00E62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CDB5B-E946-4765-AFA6-1D22CCFE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852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2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24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4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474"/>
    <w:rPr>
      <w:b/>
      <w:bCs/>
    </w:rPr>
  </w:style>
  <w:style w:type="character" w:styleId="Emphasis">
    <w:name w:val="Emphasis"/>
    <w:basedOn w:val="DefaultParagraphFont"/>
    <w:uiPriority w:val="20"/>
    <w:qFormat/>
    <w:rsid w:val="00852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2021-04-29T18:27:00Z</dcterms:created>
  <dcterms:modified xsi:type="dcterms:W3CDTF">2021-04-29T18:27:00Z</dcterms:modified>
</cp:coreProperties>
</file>