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15665" w14:textId="77777777" w:rsidR="008834AD" w:rsidRDefault="008834AD" w:rsidP="008834AD">
      <w:r w:rsidRPr="008834AD">
        <w:t>Decision trees are one of the most popular and interpretable machine learning algorithms used for both classification and regression tasks. Their intuitive nature makes them an excellent choice for beginners in data science and machine learning. In this blog, we’ll delve into what decision trees are, how they work, and their advantages and limitations.</w:t>
      </w:r>
    </w:p>
    <w:p w14:paraId="7AFE6E9C" w14:textId="548BF116" w:rsidR="003F3DE9" w:rsidRPr="008834AD" w:rsidRDefault="003F3DE9" w:rsidP="008834AD">
      <w:r>
        <w:rPr>
          <w:noProof/>
        </w:rPr>
        <w:drawing>
          <wp:inline distT="0" distB="0" distL="0" distR="0" wp14:anchorId="4007C5CB" wp14:editId="68F9A6A0">
            <wp:extent cx="5943600" cy="3279140"/>
            <wp:effectExtent l="0" t="0" r="0" b="0"/>
            <wp:docPr id="129058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5F2C2566" w14:textId="77777777" w:rsidR="008834AD" w:rsidRPr="008834AD" w:rsidRDefault="008834AD" w:rsidP="008834AD">
      <w:r w:rsidRPr="008834AD">
        <w:pict w14:anchorId="32A7C614">
          <v:rect id="_x0000_i1073" style="width:0;height:1.5pt" o:hralign="center" o:hrstd="t" o:hr="t" fillcolor="#a0a0a0" stroked="f"/>
        </w:pict>
      </w:r>
    </w:p>
    <w:p w14:paraId="3BA3A98C" w14:textId="77777777" w:rsidR="008834AD" w:rsidRPr="008834AD" w:rsidRDefault="008834AD" w:rsidP="008834AD">
      <w:pPr>
        <w:rPr>
          <w:b/>
          <w:bCs/>
        </w:rPr>
      </w:pPr>
      <w:r w:rsidRPr="008834AD">
        <w:rPr>
          <w:b/>
          <w:bCs/>
        </w:rPr>
        <w:t>What is a Decision Tree?</w:t>
      </w:r>
    </w:p>
    <w:p w14:paraId="10AC447E" w14:textId="77777777" w:rsidR="008834AD" w:rsidRPr="008834AD" w:rsidRDefault="008834AD" w:rsidP="008834AD">
      <w:r w:rsidRPr="008834AD">
        <w:t>A decision tree is a flowchart-like structure where each internal node represents a decision based on a feature, each branch represents the outcome of a decision, and each leaf node represents a final outcome or prediction. It mimics the human decision-making process by splitting data into subsets based on the most significant features.</w:t>
      </w:r>
    </w:p>
    <w:p w14:paraId="3BCC4714" w14:textId="77777777" w:rsidR="008834AD" w:rsidRPr="008834AD" w:rsidRDefault="008834AD" w:rsidP="008834AD">
      <w:r w:rsidRPr="008834AD">
        <w:pict w14:anchorId="6966CE25">
          <v:rect id="_x0000_i1074" style="width:0;height:1.5pt" o:hralign="center" o:hrstd="t" o:hr="t" fillcolor="#a0a0a0" stroked="f"/>
        </w:pict>
      </w:r>
    </w:p>
    <w:p w14:paraId="26CF91AD" w14:textId="77777777" w:rsidR="008834AD" w:rsidRPr="008834AD" w:rsidRDefault="008834AD" w:rsidP="008834AD">
      <w:pPr>
        <w:rPr>
          <w:b/>
          <w:bCs/>
        </w:rPr>
      </w:pPr>
      <w:r w:rsidRPr="008834AD">
        <w:rPr>
          <w:b/>
          <w:bCs/>
        </w:rPr>
        <w:t>How Does a Decision Tree Work?</w:t>
      </w:r>
    </w:p>
    <w:p w14:paraId="0414514C" w14:textId="77777777" w:rsidR="008834AD" w:rsidRPr="008834AD" w:rsidRDefault="008834AD" w:rsidP="008834AD">
      <w:pPr>
        <w:numPr>
          <w:ilvl w:val="0"/>
          <w:numId w:val="1"/>
        </w:numPr>
      </w:pPr>
      <w:r w:rsidRPr="008834AD">
        <w:rPr>
          <w:b/>
          <w:bCs/>
        </w:rPr>
        <w:t>Splitting the Data</w:t>
      </w:r>
      <w:r w:rsidRPr="008834AD">
        <w:t>:</w:t>
      </w:r>
    </w:p>
    <w:p w14:paraId="1A7F93F9" w14:textId="77777777" w:rsidR="008834AD" w:rsidRPr="008834AD" w:rsidRDefault="008834AD" w:rsidP="008834AD">
      <w:pPr>
        <w:numPr>
          <w:ilvl w:val="1"/>
          <w:numId w:val="1"/>
        </w:numPr>
      </w:pPr>
      <w:r w:rsidRPr="008834AD">
        <w:t>The algorithm starts by evaluating all possible splits for the data using a specific criterion (e.g., Gini Impurity, Information Gain, or Mean Squared Error).</w:t>
      </w:r>
    </w:p>
    <w:p w14:paraId="2B5C7640" w14:textId="77777777" w:rsidR="008834AD" w:rsidRPr="008834AD" w:rsidRDefault="008834AD" w:rsidP="008834AD">
      <w:pPr>
        <w:numPr>
          <w:ilvl w:val="1"/>
          <w:numId w:val="1"/>
        </w:numPr>
      </w:pPr>
      <w:r w:rsidRPr="008834AD">
        <w:t>It chooses the split that best separates the data into distinct classes or minimizes prediction error.</w:t>
      </w:r>
    </w:p>
    <w:p w14:paraId="153130F9" w14:textId="77777777" w:rsidR="008834AD" w:rsidRPr="008834AD" w:rsidRDefault="008834AD" w:rsidP="008834AD">
      <w:pPr>
        <w:numPr>
          <w:ilvl w:val="0"/>
          <w:numId w:val="1"/>
        </w:numPr>
      </w:pPr>
      <w:r w:rsidRPr="008834AD">
        <w:rPr>
          <w:b/>
          <w:bCs/>
        </w:rPr>
        <w:t>Feature Selection</w:t>
      </w:r>
      <w:r w:rsidRPr="008834AD">
        <w:t>:</w:t>
      </w:r>
    </w:p>
    <w:p w14:paraId="1B306B05" w14:textId="77777777" w:rsidR="008834AD" w:rsidRPr="008834AD" w:rsidRDefault="008834AD" w:rsidP="008834AD">
      <w:pPr>
        <w:numPr>
          <w:ilvl w:val="1"/>
          <w:numId w:val="1"/>
        </w:numPr>
      </w:pPr>
      <w:r w:rsidRPr="008834AD">
        <w:t>The feature that contributes the most to the predictive accuracy is selected for the root node.</w:t>
      </w:r>
    </w:p>
    <w:p w14:paraId="2B8658E3" w14:textId="77777777" w:rsidR="008834AD" w:rsidRPr="008834AD" w:rsidRDefault="008834AD" w:rsidP="008834AD">
      <w:pPr>
        <w:numPr>
          <w:ilvl w:val="1"/>
          <w:numId w:val="1"/>
        </w:numPr>
      </w:pPr>
      <w:r w:rsidRPr="008834AD">
        <w:lastRenderedPageBreak/>
        <w:t>This process is repeated recursively for the child nodes until a stopping condition is met.</w:t>
      </w:r>
    </w:p>
    <w:p w14:paraId="5C0CCD89" w14:textId="77777777" w:rsidR="008834AD" w:rsidRPr="008834AD" w:rsidRDefault="008834AD" w:rsidP="008834AD">
      <w:pPr>
        <w:numPr>
          <w:ilvl w:val="0"/>
          <w:numId w:val="1"/>
        </w:numPr>
      </w:pPr>
      <w:r w:rsidRPr="008834AD">
        <w:rPr>
          <w:b/>
          <w:bCs/>
        </w:rPr>
        <w:t>Stopping Criteria</w:t>
      </w:r>
      <w:r w:rsidRPr="008834AD">
        <w:t>:</w:t>
      </w:r>
    </w:p>
    <w:p w14:paraId="7235EF23" w14:textId="77777777" w:rsidR="008834AD" w:rsidRPr="008834AD" w:rsidRDefault="008834AD" w:rsidP="008834AD">
      <w:pPr>
        <w:numPr>
          <w:ilvl w:val="1"/>
          <w:numId w:val="1"/>
        </w:numPr>
      </w:pPr>
      <w:r w:rsidRPr="008834AD">
        <w:t>Maximum depth of the tree.</w:t>
      </w:r>
    </w:p>
    <w:p w14:paraId="1A2400E9" w14:textId="77777777" w:rsidR="008834AD" w:rsidRPr="008834AD" w:rsidRDefault="008834AD" w:rsidP="008834AD">
      <w:pPr>
        <w:numPr>
          <w:ilvl w:val="1"/>
          <w:numId w:val="1"/>
        </w:numPr>
      </w:pPr>
      <w:r w:rsidRPr="008834AD">
        <w:t>Minimum number of samples required to split a node.</w:t>
      </w:r>
    </w:p>
    <w:p w14:paraId="7243B366" w14:textId="77777777" w:rsidR="008834AD" w:rsidRPr="008834AD" w:rsidRDefault="008834AD" w:rsidP="008834AD">
      <w:pPr>
        <w:numPr>
          <w:ilvl w:val="1"/>
          <w:numId w:val="1"/>
        </w:numPr>
      </w:pPr>
      <w:r w:rsidRPr="008834AD">
        <w:t>Minimum gain in information or reduction in impurity.</w:t>
      </w:r>
    </w:p>
    <w:p w14:paraId="2A463835" w14:textId="77777777" w:rsidR="008834AD" w:rsidRPr="008834AD" w:rsidRDefault="008834AD" w:rsidP="008834AD">
      <w:pPr>
        <w:numPr>
          <w:ilvl w:val="0"/>
          <w:numId w:val="1"/>
        </w:numPr>
      </w:pPr>
      <w:r w:rsidRPr="008834AD">
        <w:rPr>
          <w:b/>
          <w:bCs/>
        </w:rPr>
        <w:t>Prediction</w:t>
      </w:r>
      <w:r w:rsidRPr="008834AD">
        <w:t>:</w:t>
      </w:r>
    </w:p>
    <w:p w14:paraId="62E70F4F" w14:textId="77777777" w:rsidR="008834AD" w:rsidRPr="008834AD" w:rsidRDefault="008834AD" w:rsidP="008834AD">
      <w:pPr>
        <w:numPr>
          <w:ilvl w:val="1"/>
          <w:numId w:val="1"/>
        </w:numPr>
      </w:pPr>
      <w:r w:rsidRPr="008834AD">
        <w:t>Once the tree is built, predictions are made by traversing the tree from the root to a leaf node based on the values of the input features.</w:t>
      </w:r>
    </w:p>
    <w:p w14:paraId="55434388" w14:textId="77777777" w:rsidR="008834AD" w:rsidRPr="008834AD" w:rsidRDefault="008834AD" w:rsidP="008834AD">
      <w:r w:rsidRPr="008834AD">
        <w:pict w14:anchorId="27FF5C53">
          <v:rect id="_x0000_i1075" style="width:0;height:1.5pt" o:hralign="center" o:hrstd="t" o:hr="t" fillcolor="#a0a0a0" stroked="f"/>
        </w:pict>
      </w:r>
    </w:p>
    <w:p w14:paraId="10829F96" w14:textId="77777777" w:rsidR="008834AD" w:rsidRPr="008834AD" w:rsidRDefault="008834AD" w:rsidP="008834AD">
      <w:pPr>
        <w:rPr>
          <w:b/>
          <w:bCs/>
        </w:rPr>
      </w:pPr>
      <w:r w:rsidRPr="008834AD">
        <w:rPr>
          <w:b/>
          <w:bCs/>
        </w:rPr>
        <w:t>Key Concepts in Decision Trees</w:t>
      </w:r>
    </w:p>
    <w:p w14:paraId="7E30F589" w14:textId="77777777" w:rsidR="008834AD" w:rsidRPr="008834AD" w:rsidRDefault="008834AD" w:rsidP="008834AD">
      <w:pPr>
        <w:numPr>
          <w:ilvl w:val="0"/>
          <w:numId w:val="2"/>
        </w:numPr>
      </w:pPr>
      <w:r w:rsidRPr="008834AD">
        <w:rPr>
          <w:b/>
          <w:bCs/>
        </w:rPr>
        <w:t>Entropy</w:t>
      </w:r>
      <w:r w:rsidRPr="008834AD">
        <w:t>:</w:t>
      </w:r>
    </w:p>
    <w:p w14:paraId="374883E1" w14:textId="77777777" w:rsidR="008834AD" w:rsidRPr="008834AD" w:rsidRDefault="008834AD" w:rsidP="008834AD">
      <w:pPr>
        <w:numPr>
          <w:ilvl w:val="1"/>
          <w:numId w:val="2"/>
        </w:numPr>
      </w:pPr>
      <w:r w:rsidRPr="008834AD">
        <w:t>A measure of the randomness or impurity in the data.</w:t>
      </w:r>
    </w:p>
    <w:p w14:paraId="73F812FF" w14:textId="77777777" w:rsidR="008834AD" w:rsidRPr="008834AD" w:rsidRDefault="008834AD" w:rsidP="008834AD">
      <w:pPr>
        <w:numPr>
          <w:ilvl w:val="1"/>
          <w:numId w:val="2"/>
        </w:numPr>
      </w:pPr>
      <w:r w:rsidRPr="008834AD">
        <w:t>Lower entropy indicates a purer subset.</w:t>
      </w:r>
    </w:p>
    <w:p w14:paraId="0EFDACB0" w14:textId="77777777" w:rsidR="008834AD" w:rsidRPr="008834AD" w:rsidRDefault="008834AD" w:rsidP="008834AD">
      <w:pPr>
        <w:numPr>
          <w:ilvl w:val="0"/>
          <w:numId w:val="2"/>
        </w:numPr>
      </w:pPr>
      <w:r w:rsidRPr="008834AD">
        <w:rPr>
          <w:b/>
          <w:bCs/>
        </w:rPr>
        <w:t>Information Gain</w:t>
      </w:r>
      <w:r w:rsidRPr="008834AD">
        <w:t>:</w:t>
      </w:r>
    </w:p>
    <w:p w14:paraId="34D68CB8" w14:textId="77777777" w:rsidR="008834AD" w:rsidRPr="008834AD" w:rsidRDefault="008834AD" w:rsidP="008834AD">
      <w:pPr>
        <w:numPr>
          <w:ilvl w:val="1"/>
          <w:numId w:val="2"/>
        </w:numPr>
      </w:pPr>
      <w:r w:rsidRPr="008834AD">
        <w:t>The reduction in entropy achieved after a split.</w:t>
      </w:r>
    </w:p>
    <w:p w14:paraId="25E12BD6" w14:textId="77777777" w:rsidR="008834AD" w:rsidRPr="008834AD" w:rsidRDefault="008834AD" w:rsidP="008834AD">
      <w:pPr>
        <w:numPr>
          <w:ilvl w:val="1"/>
          <w:numId w:val="2"/>
        </w:numPr>
      </w:pPr>
      <w:r w:rsidRPr="008834AD">
        <w:t>The higher the information gain, the better the split.</w:t>
      </w:r>
    </w:p>
    <w:p w14:paraId="4A5B8509" w14:textId="77777777" w:rsidR="008834AD" w:rsidRPr="008834AD" w:rsidRDefault="008834AD" w:rsidP="008834AD">
      <w:pPr>
        <w:numPr>
          <w:ilvl w:val="0"/>
          <w:numId w:val="2"/>
        </w:numPr>
      </w:pPr>
      <w:r w:rsidRPr="008834AD">
        <w:rPr>
          <w:b/>
          <w:bCs/>
        </w:rPr>
        <w:t>Gini Impurity</w:t>
      </w:r>
      <w:r w:rsidRPr="008834AD">
        <w:t>:</w:t>
      </w:r>
    </w:p>
    <w:p w14:paraId="340B915F" w14:textId="77777777" w:rsidR="008834AD" w:rsidRPr="008834AD" w:rsidRDefault="008834AD" w:rsidP="008834AD">
      <w:pPr>
        <w:numPr>
          <w:ilvl w:val="1"/>
          <w:numId w:val="2"/>
        </w:numPr>
      </w:pPr>
      <w:r w:rsidRPr="008834AD">
        <w:t>Measures the probability of incorrectly classifying a randomly chosen element.</w:t>
      </w:r>
    </w:p>
    <w:p w14:paraId="3AD4C0F4" w14:textId="77777777" w:rsidR="008834AD" w:rsidRPr="008834AD" w:rsidRDefault="008834AD" w:rsidP="008834AD">
      <w:pPr>
        <w:numPr>
          <w:ilvl w:val="1"/>
          <w:numId w:val="2"/>
        </w:numPr>
      </w:pPr>
      <w:r w:rsidRPr="008834AD">
        <w:t>A Gini Impurity of 0 indicates perfect classification.</w:t>
      </w:r>
    </w:p>
    <w:p w14:paraId="0EFB2982" w14:textId="77777777" w:rsidR="008834AD" w:rsidRPr="008834AD" w:rsidRDefault="008834AD" w:rsidP="008834AD">
      <w:r w:rsidRPr="008834AD">
        <w:pict w14:anchorId="0A85B1CD">
          <v:rect id="_x0000_i1076" style="width:0;height:1.5pt" o:hralign="center" o:hrstd="t" o:hr="t" fillcolor="#a0a0a0" stroked="f"/>
        </w:pict>
      </w:r>
    </w:p>
    <w:p w14:paraId="54742409" w14:textId="77777777" w:rsidR="008834AD" w:rsidRPr="008834AD" w:rsidRDefault="008834AD" w:rsidP="008834AD">
      <w:pPr>
        <w:rPr>
          <w:b/>
          <w:bCs/>
        </w:rPr>
      </w:pPr>
      <w:r w:rsidRPr="008834AD">
        <w:rPr>
          <w:b/>
          <w:bCs/>
        </w:rPr>
        <w:t>Advantages of Decision Trees</w:t>
      </w:r>
    </w:p>
    <w:p w14:paraId="069755E0" w14:textId="77777777" w:rsidR="008834AD" w:rsidRPr="008834AD" w:rsidRDefault="008834AD" w:rsidP="008834AD">
      <w:pPr>
        <w:numPr>
          <w:ilvl w:val="0"/>
          <w:numId w:val="3"/>
        </w:numPr>
      </w:pPr>
      <w:r w:rsidRPr="008834AD">
        <w:rPr>
          <w:b/>
          <w:bCs/>
        </w:rPr>
        <w:t>Interpretability</w:t>
      </w:r>
      <w:r w:rsidRPr="008834AD">
        <w:t>:</w:t>
      </w:r>
    </w:p>
    <w:p w14:paraId="76C6155D" w14:textId="77777777" w:rsidR="008834AD" w:rsidRPr="008834AD" w:rsidRDefault="008834AD" w:rsidP="008834AD">
      <w:pPr>
        <w:numPr>
          <w:ilvl w:val="1"/>
          <w:numId w:val="3"/>
        </w:numPr>
      </w:pPr>
      <w:r w:rsidRPr="008834AD">
        <w:t>Decision trees are easy to understand and visualize, even for non-technical stakeholders.</w:t>
      </w:r>
    </w:p>
    <w:p w14:paraId="282E8A52" w14:textId="77777777" w:rsidR="008834AD" w:rsidRPr="008834AD" w:rsidRDefault="008834AD" w:rsidP="008834AD">
      <w:pPr>
        <w:numPr>
          <w:ilvl w:val="0"/>
          <w:numId w:val="3"/>
        </w:numPr>
      </w:pPr>
      <w:r w:rsidRPr="008834AD">
        <w:rPr>
          <w:b/>
          <w:bCs/>
        </w:rPr>
        <w:t>No Feature Scaling Needed</w:t>
      </w:r>
      <w:r w:rsidRPr="008834AD">
        <w:t>:</w:t>
      </w:r>
    </w:p>
    <w:p w14:paraId="1C7D373F" w14:textId="77777777" w:rsidR="008834AD" w:rsidRPr="008834AD" w:rsidRDefault="008834AD" w:rsidP="008834AD">
      <w:pPr>
        <w:numPr>
          <w:ilvl w:val="1"/>
          <w:numId w:val="3"/>
        </w:numPr>
      </w:pPr>
      <w:r w:rsidRPr="008834AD">
        <w:t>Unlike algorithms like logistic regression or SVM, decision trees do not require normalization or standardization of data.</w:t>
      </w:r>
    </w:p>
    <w:p w14:paraId="0ABD1BFF" w14:textId="77777777" w:rsidR="008834AD" w:rsidRPr="008834AD" w:rsidRDefault="008834AD" w:rsidP="008834AD">
      <w:pPr>
        <w:numPr>
          <w:ilvl w:val="0"/>
          <w:numId w:val="3"/>
        </w:numPr>
      </w:pPr>
      <w:r w:rsidRPr="008834AD">
        <w:rPr>
          <w:b/>
          <w:bCs/>
        </w:rPr>
        <w:t>Handles Both Numerical and Categorical Data</w:t>
      </w:r>
      <w:r w:rsidRPr="008834AD">
        <w:t>:</w:t>
      </w:r>
    </w:p>
    <w:p w14:paraId="13E7AA48" w14:textId="77777777" w:rsidR="008834AD" w:rsidRPr="008834AD" w:rsidRDefault="008834AD" w:rsidP="008834AD">
      <w:pPr>
        <w:numPr>
          <w:ilvl w:val="1"/>
          <w:numId w:val="3"/>
        </w:numPr>
      </w:pPr>
      <w:r w:rsidRPr="008834AD">
        <w:t>Decision trees can work with mixed data types seamlessly.</w:t>
      </w:r>
    </w:p>
    <w:p w14:paraId="397C38D0" w14:textId="77777777" w:rsidR="008834AD" w:rsidRPr="008834AD" w:rsidRDefault="008834AD" w:rsidP="008834AD">
      <w:pPr>
        <w:numPr>
          <w:ilvl w:val="0"/>
          <w:numId w:val="3"/>
        </w:numPr>
      </w:pPr>
      <w:r w:rsidRPr="008834AD">
        <w:rPr>
          <w:b/>
          <w:bCs/>
        </w:rPr>
        <w:t>Non-parametric</w:t>
      </w:r>
      <w:r w:rsidRPr="008834AD">
        <w:t>:</w:t>
      </w:r>
    </w:p>
    <w:p w14:paraId="6D9C674A" w14:textId="77777777" w:rsidR="008834AD" w:rsidRPr="008834AD" w:rsidRDefault="008834AD" w:rsidP="008834AD">
      <w:pPr>
        <w:numPr>
          <w:ilvl w:val="1"/>
          <w:numId w:val="3"/>
        </w:numPr>
      </w:pPr>
      <w:r w:rsidRPr="008834AD">
        <w:lastRenderedPageBreak/>
        <w:t>They make no assumptions about the underlying data distribution.</w:t>
      </w:r>
    </w:p>
    <w:p w14:paraId="24337905" w14:textId="77777777" w:rsidR="008834AD" w:rsidRPr="008834AD" w:rsidRDefault="008834AD" w:rsidP="008834AD">
      <w:r w:rsidRPr="008834AD">
        <w:pict w14:anchorId="4602AA30">
          <v:rect id="_x0000_i1077" style="width:0;height:1.5pt" o:hralign="center" o:hrstd="t" o:hr="t" fillcolor="#a0a0a0" stroked="f"/>
        </w:pict>
      </w:r>
    </w:p>
    <w:p w14:paraId="65B68776" w14:textId="77777777" w:rsidR="008834AD" w:rsidRPr="008834AD" w:rsidRDefault="008834AD" w:rsidP="008834AD">
      <w:pPr>
        <w:rPr>
          <w:b/>
          <w:bCs/>
        </w:rPr>
      </w:pPr>
      <w:r w:rsidRPr="008834AD">
        <w:rPr>
          <w:b/>
          <w:bCs/>
        </w:rPr>
        <w:t>Limitations of Decision Trees</w:t>
      </w:r>
    </w:p>
    <w:p w14:paraId="2677A11F" w14:textId="77777777" w:rsidR="008834AD" w:rsidRPr="008834AD" w:rsidRDefault="008834AD" w:rsidP="008834AD">
      <w:pPr>
        <w:numPr>
          <w:ilvl w:val="0"/>
          <w:numId w:val="4"/>
        </w:numPr>
      </w:pPr>
      <w:r w:rsidRPr="008834AD">
        <w:rPr>
          <w:b/>
          <w:bCs/>
        </w:rPr>
        <w:t>Overfitting</w:t>
      </w:r>
      <w:r w:rsidRPr="008834AD">
        <w:t>:</w:t>
      </w:r>
    </w:p>
    <w:p w14:paraId="566CE146" w14:textId="77777777" w:rsidR="008834AD" w:rsidRPr="008834AD" w:rsidRDefault="008834AD" w:rsidP="008834AD">
      <w:pPr>
        <w:numPr>
          <w:ilvl w:val="1"/>
          <w:numId w:val="4"/>
        </w:numPr>
      </w:pPr>
      <w:r w:rsidRPr="008834AD">
        <w:t>Decision trees tend to create overly complex trees that perform well on training data but generalize poorly on unseen data.</w:t>
      </w:r>
    </w:p>
    <w:p w14:paraId="2A0B316B" w14:textId="77777777" w:rsidR="008834AD" w:rsidRPr="008834AD" w:rsidRDefault="008834AD" w:rsidP="008834AD">
      <w:pPr>
        <w:numPr>
          <w:ilvl w:val="0"/>
          <w:numId w:val="4"/>
        </w:numPr>
      </w:pPr>
      <w:r w:rsidRPr="008834AD">
        <w:rPr>
          <w:b/>
          <w:bCs/>
        </w:rPr>
        <w:t>Bias Toward Dominant Features</w:t>
      </w:r>
      <w:r w:rsidRPr="008834AD">
        <w:t>:</w:t>
      </w:r>
    </w:p>
    <w:p w14:paraId="0A739A6F" w14:textId="77777777" w:rsidR="008834AD" w:rsidRPr="008834AD" w:rsidRDefault="008834AD" w:rsidP="008834AD">
      <w:pPr>
        <w:numPr>
          <w:ilvl w:val="1"/>
          <w:numId w:val="4"/>
        </w:numPr>
      </w:pPr>
      <w:r w:rsidRPr="008834AD">
        <w:t>Features with many unique values can dominate the splitting process.</w:t>
      </w:r>
    </w:p>
    <w:p w14:paraId="0FF84F85" w14:textId="77777777" w:rsidR="008834AD" w:rsidRPr="008834AD" w:rsidRDefault="008834AD" w:rsidP="008834AD">
      <w:pPr>
        <w:numPr>
          <w:ilvl w:val="0"/>
          <w:numId w:val="4"/>
        </w:numPr>
      </w:pPr>
      <w:r w:rsidRPr="008834AD">
        <w:rPr>
          <w:b/>
          <w:bCs/>
        </w:rPr>
        <w:t>Instability</w:t>
      </w:r>
      <w:r w:rsidRPr="008834AD">
        <w:t>:</w:t>
      </w:r>
    </w:p>
    <w:p w14:paraId="440F67D3" w14:textId="77777777" w:rsidR="008834AD" w:rsidRPr="008834AD" w:rsidRDefault="008834AD" w:rsidP="008834AD">
      <w:pPr>
        <w:numPr>
          <w:ilvl w:val="1"/>
          <w:numId w:val="4"/>
        </w:numPr>
      </w:pPr>
      <w:r w:rsidRPr="008834AD">
        <w:t>Small changes in the data can lead to entirely different tree structures.</w:t>
      </w:r>
    </w:p>
    <w:p w14:paraId="1E0EE092" w14:textId="77777777" w:rsidR="008834AD" w:rsidRPr="008834AD" w:rsidRDefault="008834AD" w:rsidP="008834AD">
      <w:pPr>
        <w:numPr>
          <w:ilvl w:val="0"/>
          <w:numId w:val="4"/>
        </w:numPr>
      </w:pPr>
      <w:r w:rsidRPr="008834AD">
        <w:rPr>
          <w:b/>
          <w:bCs/>
        </w:rPr>
        <w:t>Limited Accuracy</w:t>
      </w:r>
      <w:r w:rsidRPr="008834AD">
        <w:t>:</w:t>
      </w:r>
    </w:p>
    <w:p w14:paraId="3BCA0F7D" w14:textId="77777777" w:rsidR="008834AD" w:rsidRPr="008834AD" w:rsidRDefault="008834AD" w:rsidP="008834AD">
      <w:pPr>
        <w:numPr>
          <w:ilvl w:val="1"/>
          <w:numId w:val="4"/>
        </w:numPr>
      </w:pPr>
      <w:r w:rsidRPr="008834AD">
        <w:t>Decision trees are often outperformed by ensemble methods like Random Forests or Gradient Boosted Trees.</w:t>
      </w:r>
    </w:p>
    <w:p w14:paraId="51C10F11" w14:textId="77777777" w:rsidR="008834AD" w:rsidRPr="008834AD" w:rsidRDefault="008834AD" w:rsidP="008834AD">
      <w:r w:rsidRPr="008834AD">
        <w:pict w14:anchorId="6F47CD6C">
          <v:rect id="_x0000_i1078" style="width:0;height:1.5pt" o:hralign="center" o:hrstd="t" o:hr="t" fillcolor="#a0a0a0" stroked="f"/>
        </w:pict>
      </w:r>
    </w:p>
    <w:p w14:paraId="766BE526" w14:textId="77777777" w:rsidR="008834AD" w:rsidRPr="008834AD" w:rsidRDefault="008834AD" w:rsidP="008834AD">
      <w:pPr>
        <w:rPr>
          <w:b/>
          <w:bCs/>
        </w:rPr>
      </w:pPr>
      <w:r w:rsidRPr="008834AD">
        <w:rPr>
          <w:b/>
          <w:bCs/>
        </w:rPr>
        <w:t>Applications of Decision Trees</w:t>
      </w:r>
    </w:p>
    <w:p w14:paraId="2442EB2D" w14:textId="77777777" w:rsidR="008834AD" w:rsidRPr="008834AD" w:rsidRDefault="008834AD" w:rsidP="008834AD">
      <w:pPr>
        <w:numPr>
          <w:ilvl w:val="0"/>
          <w:numId w:val="5"/>
        </w:numPr>
      </w:pPr>
      <w:r w:rsidRPr="008834AD">
        <w:rPr>
          <w:b/>
          <w:bCs/>
        </w:rPr>
        <w:t>Customer Segmentation</w:t>
      </w:r>
      <w:r w:rsidRPr="008834AD">
        <w:t>:</w:t>
      </w:r>
    </w:p>
    <w:p w14:paraId="3644E74E" w14:textId="77777777" w:rsidR="008834AD" w:rsidRPr="008834AD" w:rsidRDefault="008834AD" w:rsidP="008834AD">
      <w:pPr>
        <w:numPr>
          <w:ilvl w:val="1"/>
          <w:numId w:val="5"/>
        </w:numPr>
      </w:pPr>
      <w:r w:rsidRPr="008834AD">
        <w:t>Identify and group customers based on purchasing behavior.</w:t>
      </w:r>
    </w:p>
    <w:p w14:paraId="0C6A5988" w14:textId="77777777" w:rsidR="008834AD" w:rsidRPr="008834AD" w:rsidRDefault="008834AD" w:rsidP="008834AD">
      <w:pPr>
        <w:numPr>
          <w:ilvl w:val="0"/>
          <w:numId w:val="5"/>
        </w:numPr>
      </w:pPr>
      <w:r w:rsidRPr="008834AD">
        <w:rPr>
          <w:b/>
          <w:bCs/>
        </w:rPr>
        <w:t>Fraud Detection</w:t>
      </w:r>
      <w:r w:rsidRPr="008834AD">
        <w:t>:</w:t>
      </w:r>
    </w:p>
    <w:p w14:paraId="66F960BD" w14:textId="77777777" w:rsidR="008834AD" w:rsidRPr="008834AD" w:rsidRDefault="008834AD" w:rsidP="008834AD">
      <w:pPr>
        <w:numPr>
          <w:ilvl w:val="1"/>
          <w:numId w:val="5"/>
        </w:numPr>
      </w:pPr>
      <w:r w:rsidRPr="008834AD">
        <w:t>Classify transactions as legitimate or fraudulent based on patterns.</w:t>
      </w:r>
    </w:p>
    <w:p w14:paraId="0801248E" w14:textId="77777777" w:rsidR="008834AD" w:rsidRPr="008834AD" w:rsidRDefault="008834AD" w:rsidP="008834AD">
      <w:pPr>
        <w:numPr>
          <w:ilvl w:val="0"/>
          <w:numId w:val="5"/>
        </w:numPr>
      </w:pPr>
      <w:r w:rsidRPr="008834AD">
        <w:rPr>
          <w:b/>
          <w:bCs/>
        </w:rPr>
        <w:t>Medical Diagnosis</w:t>
      </w:r>
      <w:r w:rsidRPr="008834AD">
        <w:t>:</w:t>
      </w:r>
    </w:p>
    <w:p w14:paraId="2EE412A9" w14:textId="77777777" w:rsidR="008834AD" w:rsidRPr="008834AD" w:rsidRDefault="008834AD" w:rsidP="008834AD">
      <w:pPr>
        <w:numPr>
          <w:ilvl w:val="1"/>
          <w:numId w:val="5"/>
        </w:numPr>
      </w:pPr>
      <w:r w:rsidRPr="008834AD">
        <w:t>Predict diseases or conditions based on symptoms.</w:t>
      </w:r>
    </w:p>
    <w:p w14:paraId="7EACA446" w14:textId="77777777" w:rsidR="008834AD" w:rsidRPr="008834AD" w:rsidRDefault="008834AD" w:rsidP="008834AD">
      <w:pPr>
        <w:numPr>
          <w:ilvl w:val="0"/>
          <w:numId w:val="5"/>
        </w:numPr>
      </w:pPr>
      <w:r w:rsidRPr="008834AD">
        <w:rPr>
          <w:b/>
          <w:bCs/>
        </w:rPr>
        <w:t>Risk Assessment</w:t>
      </w:r>
      <w:r w:rsidRPr="008834AD">
        <w:t>:</w:t>
      </w:r>
    </w:p>
    <w:p w14:paraId="40270B30" w14:textId="77777777" w:rsidR="008834AD" w:rsidRPr="008834AD" w:rsidRDefault="008834AD" w:rsidP="008834AD">
      <w:pPr>
        <w:numPr>
          <w:ilvl w:val="1"/>
          <w:numId w:val="5"/>
        </w:numPr>
      </w:pPr>
      <w:r w:rsidRPr="008834AD">
        <w:t>Evaluate risks in financial or insurance sectors.</w:t>
      </w:r>
    </w:p>
    <w:p w14:paraId="34E510B9" w14:textId="77777777" w:rsidR="008834AD" w:rsidRPr="008834AD" w:rsidRDefault="008834AD" w:rsidP="008834AD">
      <w:r w:rsidRPr="008834AD">
        <w:pict w14:anchorId="30A0AE35">
          <v:rect id="_x0000_i1079" style="width:0;height:1.5pt" o:hralign="center" o:hrstd="t" o:hr="t" fillcolor="#a0a0a0" stroked="f"/>
        </w:pict>
      </w:r>
    </w:p>
    <w:p w14:paraId="52BF4C58" w14:textId="77777777" w:rsidR="008834AD" w:rsidRPr="008834AD" w:rsidRDefault="008834AD" w:rsidP="008834AD">
      <w:pPr>
        <w:rPr>
          <w:b/>
          <w:bCs/>
        </w:rPr>
      </w:pPr>
      <w:r w:rsidRPr="008834AD">
        <w:rPr>
          <w:b/>
          <w:bCs/>
        </w:rPr>
        <w:t>Tips for Working with Decision Trees</w:t>
      </w:r>
    </w:p>
    <w:p w14:paraId="0FE09C38" w14:textId="77777777" w:rsidR="008834AD" w:rsidRPr="008834AD" w:rsidRDefault="008834AD" w:rsidP="008834AD">
      <w:pPr>
        <w:numPr>
          <w:ilvl w:val="0"/>
          <w:numId w:val="6"/>
        </w:numPr>
      </w:pPr>
      <w:r w:rsidRPr="008834AD">
        <w:rPr>
          <w:b/>
          <w:bCs/>
        </w:rPr>
        <w:t>Prune Your Tree</w:t>
      </w:r>
      <w:r w:rsidRPr="008834AD">
        <w:t>:</w:t>
      </w:r>
    </w:p>
    <w:p w14:paraId="36D5D86D" w14:textId="77777777" w:rsidR="008834AD" w:rsidRPr="008834AD" w:rsidRDefault="008834AD" w:rsidP="008834AD">
      <w:pPr>
        <w:numPr>
          <w:ilvl w:val="1"/>
          <w:numId w:val="6"/>
        </w:numPr>
      </w:pPr>
      <w:r w:rsidRPr="008834AD">
        <w:t>Use techniques like pre-pruning (setting constraints during tree creation) or post-pruning (trimming branches after creation) to reduce overfitting.</w:t>
      </w:r>
    </w:p>
    <w:p w14:paraId="44DC9D65" w14:textId="77777777" w:rsidR="008834AD" w:rsidRPr="008834AD" w:rsidRDefault="008834AD" w:rsidP="008834AD">
      <w:pPr>
        <w:numPr>
          <w:ilvl w:val="0"/>
          <w:numId w:val="6"/>
        </w:numPr>
      </w:pPr>
      <w:r w:rsidRPr="008834AD">
        <w:rPr>
          <w:b/>
          <w:bCs/>
        </w:rPr>
        <w:t>Experiment with Parameters</w:t>
      </w:r>
      <w:r w:rsidRPr="008834AD">
        <w:t>:</w:t>
      </w:r>
    </w:p>
    <w:p w14:paraId="5E8F16B0" w14:textId="77777777" w:rsidR="008834AD" w:rsidRPr="008834AD" w:rsidRDefault="008834AD" w:rsidP="008834AD">
      <w:pPr>
        <w:numPr>
          <w:ilvl w:val="1"/>
          <w:numId w:val="6"/>
        </w:numPr>
      </w:pPr>
      <w:r w:rsidRPr="008834AD">
        <w:lastRenderedPageBreak/>
        <w:t>Adjust parameters like ‘max_depth’, ‘min_samples_split’, and ‘criterion’ to optimize your tree.</w:t>
      </w:r>
    </w:p>
    <w:p w14:paraId="32664677" w14:textId="77777777" w:rsidR="008834AD" w:rsidRPr="008834AD" w:rsidRDefault="008834AD" w:rsidP="008834AD">
      <w:pPr>
        <w:numPr>
          <w:ilvl w:val="0"/>
          <w:numId w:val="6"/>
        </w:numPr>
      </w:pPr>
      <w:r w:rsidRPr="008834AD">
        <w:rPr>
          <w:b/>
          <w:bCs/>
        </w:rPr>
        <w:t>Visualize the Tree</w:t>
      </w:r>
      <w:r w:rsidRPr="008834AD">
        <w:t>:</w:t>
      </w:r>
    </w:p>
    <w:p w14:paraId="18AA059F" w14:textId="77777777" w:rsidR="008834AD" w:rsidRPr="008834AD" w:rsidRDefault="008834AD" w:rsidP="008834AD">
      <w:pPr>
        <w:numPr>
          <w:ilvl w:val="1"/>
          <w:numId w:val="6"/>
        </w:numPr>
      </w:pPr>
      <w:r w:rsidRPr="008834AD">
        <w:t>Use libraries like Scikit-learn or Graphviz to create visual representations of your decision tree.</w:t>
      </w:r>
    </w:p>
    <w:p w14:paraId="4DA655B0" w14:textId="77777777" w:rsidR="008834AD" w:rsidRPr="008834AD" w:rsidRDefault="008834AD" w:rsidP="008834AD">
      <w:pPr>
        <w:numPr>
          <w:ilvl w:val="0"/>
          <w:numId w:val="6"/>
        </w:numPr>
      </w:pPr>
      <w:r w:rsidRPr="008834AD">
        <w:rPr>
          <w:b/>
          <w:bCs/>
        </w:rPr>
        <w:t>Combine with Ensembles</w:t>
      </w:r>
      <w:r w:rsidRPr="008834AD">
        <w:t>:</w:t>
      </w:r>
    </w:p>
    <w:p w14:paraId="0132323C" w14:textId="77777777" w:rsidR="008834AD" w:rsidRPr="008834AD" w:rsidRDefault="008834AD" w:rsidP="008834AD">
      <w:pPr>
        <w:numPr>
          <w:ilvl w:val="1"/>
          <w:numId w:val="6"/>
        </w:numPr>
      </w:pPr>
      <w:r w:rsidRPr="008834AD">
        <w:t>Use ensemble methods like Random Forests or Gradient Boosting to improve accuracy and robustness.</w:t>
      </w:r>
    </w:p>
    <w:p w14:paraId="7DBDCD7B" w14:textId="77777777" w:rsidR="008834AD" w:rsidRPr="008834AD" w:rsidRDefault="008834AD" w:rsidP="008834AD">
      <w:r w:rsidRPr="008834AD">
        <w:pict w14:anchorId="1F47F867">
          <v:rect id="_x0000_i1080" style="width:0;height:1.5pt" o:hralign="center" o:hrstd="t" o:hr="t" fillcolor="#a0a0a0" stroked="f"/>
        </w:pict>
      </w:r>
    </w:p>
    <w:p w14:paraId="7580F5E5" w14:textId="77777777" w:rsidR="008834AD" w:rsidRPr="008834AD" w:rsidRDefault="008834AD" w:rsidP="008834AD">
      <w:pPr>
        <w:rPr>
          <w:b/>
          <w:bCs/>
        </w:rPr>
      </w:pPr>
      <w:r w:rsidRPr="008834AD">
        <w:rPr>
          <w:b/>
          <w:bCs/>
        </w:rPr>
        <w:t>Conclusion</w:t>
      </w:r>
    </w:p>
    <w:p w14:paraId="6F66547D" w14:textId="77777777" w:rsidR="008834AD" w:rsidRPr="008834AD" w:rsidRDefault="008834AD" w:rsidP="008834AD">
      <w:r w:rsidRPr="008834AD">
        <w:t>Decision trees are a versatile and interpretable machine learning tool that can be applied to various real-world problems. While they are prone to overfitting and instability, careful tuning and pruning can help mitigate these issues. For beginners, decision trees provide a great entry point into the world of machine learning, and their principles are foundational for understanding more advanced algorithms.</w:t>
      </w:r>
    </w:p>
    <w:p w14:paraId="717C50A8" w14:textId="77777777" w:rsidR="001760D9" w:rsidRDefault="001760D9"/>
    <w:sectPr w:rsidR="0017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8A0"/>
    <w:multiLevelType w:val="multilevel"/>
    <w:tmpl w:val="81121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D2F1F"/>
    <w:multiLevelType w:val="multilevel"/>
    <w:tmpl w:val="046C0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E4AB7"/>
    <w:multiLevelType w:val="multilevel"/>
    <w:tmpl w:val="18B8B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239F2"/>
    <w:multiLevelType w:val="multilevel"/>
    <w:tmpl w:val="91F27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31356"/>
    <w:multiLevelType w:val="multilevel"/>
    <w:tmpl w:val="1F22B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61EFD"/>
    <w:multiLevelType w:val="multilevel"/>
    <w:tmpl w:val="2EA4C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934904">
    <w:abstractNumId w:val="3"/>
  </w:num>
  <w:num w:numId="2" w16cid:durableId="1640722983">
    <w:abstractNumId w:val="5"/>
  </w:num>
  <w:num w:numId="3" w16cid:durableId="1973050479">
    <w:abstractNumId w:val="1"/>
  </w:num>
  <w:num w:numId="4" w16cid:durableId="489058152">
    <w:abstractNumId w:val="0"/>
  </w:num>
  <w:num w:numId="5" w16cid:durableId="1079715294">
    <w:abstractNumId w:val="2"/>
  </w:num>
  <w:num w:numId="6" w16cid:durableId="566038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E5"/>
    <w:rsid w:val="000A3125"/>
    <w:rsid w:val="001760D9"/>
    <w:rsid w:val="002E32E5"/>
    <w:rsid w:val="003F3DE9"/>
    <w:rsid w:val="005256A7"/>
    <w:rsid w:val="008834AD"/>
    <w:rsid w:val="0090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0E4D"/>
  <w15:chartTrackingRefBased/>
  <w15:docId w15:val="{F1232B47-A63A-45F4-9B1E-101B32FB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94172">
      <w:bodyDiv w:val="1"/>
      <w:marLeft w:val="0"/>
      <w:marRight w:val="0"/>
      <w:marTop w:val="0"/>
      <w:marBottom w:val="0"/>
      <w:divBdr>
        <w:top w:val="none" w:sz="0" w:space="0" w:color="auto"/>
        <w:left w:val="none" w:sz="0" w:space="0" w:color="auto"/>
        <w:bottom w:val="none" w:sz="0" w:space="0" w:color="auto"/>
        <w:right w:val="none" w:sz="0" w:space="0" w:color="auto"/>
      </w:divBdr>
      <w:divsChild>
        <w:div w:id="1255749115">
          <w:marLeft w:val="0"/>
          <w:marRight w:val="0"/>
          <w:marTop w:val="0"/>
          <w:marBottom w:val="0"/>
          <w:divBdr>
            <w:top w:val="none" w:sz="0" w:space="0" w:color="auto"/>
            <w:left w:val="none" w:sz="0" w:space="0" w:color="auto"/>
            <w:bottom w:val="none" w:sz="0" w:space="0" w:color="auto"/>
            <w:right w:val="none" w:sz="0" w:space="0" w:color="auto"/>
          </w:divBdr>
        </w:div>
        <w:div w:id="53772141">
          <w:marLeft w:val="0"/>
          <w:marRight w:val="0"/>
          <w:marTop w:val="0"/>
          <w:marBottom w:val="0"/>
          <w:divBdr>
            <w:top w:val="none" w:sz="0" w:space="0" w:color="auto"/>
            <w:left w:val="none" w:sz="0" w:space="0" w:color="auto"/>
            <w:bottom w:val="none" w:sz="0" w:space="0" w:color="auto"/>
            <w:right w:val="none" w:sz="0" w:space="0" w:color="auto"/>
          </w:divBdr>
        </w:div>
        <w:div w:id="877204557">
          <w:marLeft w:val="0"/>
          <w:marRight w:val="0"/>
          <w:marTop w:val="0"/>
          <w:marBottom w:val="0"/>
          <w:divBdr>
            <w:top w:val="none" w:sz="0" w:space="0" w:color="auto"/>
            <w:left w:val="none" w:sz="0" w:space="0" w:color="auto"/>
            <w:bottom w:val="none" w:sz="0" w:space="0" w:color="auto"/>
            <w:right w:val="none" w:sz="0" w:space="0" w:color="auto"/>
          </w:divBdr>
        </w:div>
        <w:div w:id="561453472">
          <w:marLeft w:val="0"/>
          <w:marRight w:val="0"/>
          <w:marTop w:val="0"/>
          <w:marBottom w:val="0"/>
          <w:divBdr>
            <w:top w:val="none" w:sz="0" w:space="0" w:color="auto"/>
            <w:left w:val="none" w:sz="0" w:space="0" w:color="auto"/>
            <w:bottom w:val="none" w:sz="0" w:space="0" w:color="auto"/>
            <w:right w:val="none" w:sz="0" w:space="0" w:color="auto"/>
          </w:divBdr>
        </w:div>
        <w:div w:id="1410345003">
          <w:marLeft w:val="0"/>
          <w:marRight w:val="0"/>
          <w:marTop w:val="0"/>
          <w:marBottom w:val="0"/>
          <w:divBdr>
            <w:top w:val="none" w:sz="0" w:space="0" w:color="auto"/>
            <w:left w:val="none" w:sz="0" w:space="0" w:color="auto"/>
            <w:bottom w:val="none" w:sz="0" w:space="0" w:color="auto"/>
            <w:right w:val="none" w:sz="0" w:space="0" w:color="auto"/>
          </w:divBdr>
        </w:div>
        <w:div w:id="801731683">
          <w:marLeft w:val="0"/>
          <w:marRight w:val="0"/>
          <w:marTop w:val="0"/>
          <w:marBottom w:val="0"/>
          <w:divBdr>
            <w:top w:val="none" w:sz="0" w:space="0" w:color="auto"/>
            <w:left w:val="none" w:sz="0" w:space="0" w:color="auto"/>
            <w:bottom w:val="none" w:sz="0" w:space="0" w:color="auto"/>
            <w:right w:val="none" w:sz="0" w:space="0" w:color="auto"/>
          </w:divBdr>
        </w:div>
        <w:div w:id="2115707434">
          <w:marLeft w:val="0"/>
          <w:marRight w:val="0"/>
          <w:marTop w:val="0"/>
          <w:marBottom w:val="0"/>
          <w:divBdr>
            <w:top w:val="none" w:sz="0" w:space="0" w:color="auto"/>
            <w:left w:val="none" w:sz="0" w:space="0" w:color="auto"/>
            <w:bottom w:val="none" w:sz="0" w:space="0" w:color="auto"/>
            <w:right w:val="none" w:sz="0" w:space="0" w:color="auto"/>
          </w:divBdr>
        </w:div>
        <w:div w:id="1864400629">
          <w:marLeft w:val="0"/>
          <w:marRight w:val="0"/>
          <w:marTop w:val="0"/>
          <w:marBottom w:val="0"/>
          <w:divBdr>
            <w:top w:val="none" w:sz="0" w:space="0" w:color="auto"/>
            <w:left w:val="none" w:sz="0" w:space="0" w:color="auto"/>
            <w:bottom w:val="none" w:sz="0" w:space="0" w:color="auto"/>
            <w:right w:val="none" w:sz="0" w:space="0" w:color="auto"/>
          </w:divBdr>
        </w:div>
      </w:divsChild>
    </w:div>
    <w:div w:id="1267925484">
      <w:bodyDiv w:val="1"/>
      <w:marLeft w:val="0"/>
      <w:marRight w:val="0"/>
      <w:marTop w:val="0"/>
      <w:marBottom w:val="0"/>
      <w:divBdr>
        <w:top w:val="none" w:sz="0" w:space="0" w:color="auto"/>
        <w:left w:val="none" w:sz="0" w:space="0" w:color="auto"/>
        <w:bottom w:val="none" w:sz="0" w:space="0" w:color="auto"/>
        <w:right w:val="none" w:sz="0" w:space="0" w:color="auto"/>
      </w:divBdr>
      <w:divsChild>
        <w:div w:id="612439393">
          <w:marLeft w:val="0"/>
          <w:marRight w:val="0"/>
          <w:marTop w:val="0"/>
          <w:marBottom w:val="0"/>
          <w:divBdr>
            <w:top w:val="none" w:sz="0" w:space="0" w:color="auto"/>
            <w:left w:val="none" w:sz="0" w:space="0" w:color="auto"/>
            <w:bottom w:val="none" w:sz="0" w:space="0" w:color="auto"/>
            <w:right w:val="none" w:sz="0" w:space="0" w:color="auto"/>
          </w:divBdr>
        </w:div>
        <w:div w:id="859398534">
          <w:marLeft w:val="0"/>
          <w:marRight w:val="0"/>
          <w:marTop w:val="0"/>
          <w:marBottom w:val="0"/>
          <w:divBdr>
            <w:top w:val="none" w:sz="0" w:space="0" w:color="auto"/>
            <w:left w:val="none" w:sz="0" w:space="0" w:color="auto"/>
            <w:bottom w:val="none" w:sz="0" w:space="0" w:color="auto"/>
            <w:right w:val="none" w:sz="0" w:space="0" w:color="auto"/>
          </w:divBdr>
        </w:div>
        <w:div w:id="482433783">
          <w:marLeft w:val="0"/>
          <w:marRight w:val="0"/>
          <w:marTop w:val="0"/>
          <w:marBottom w:val="0"/>
          <w:divBdr>
            <w:top w:val="none" w:sz="0" w:space="0" w:color="auto"/>
            <w:left w:val="none" w:sz="0" w:space="0" w:color="auto"/>
            <w:bottom w:val="none" w:sz="0" w:space="0" w:color="auto"/>
            <w:right w:val="none" w:sz="0" w:space="0" w:color="auto"/>
          </w:divBdr>
        </w:div>
        <w:div w:id="2019886769">
          <w:marLeft w:val="0"/>
          <w:marRight w:val="0"/>
          <w:marTop w:val="0"/>
          <w:marBottom w:val="0"/>
          <w:divBdr>
            <w:top w:val="none" w:sz="0" w:space="0" w:color="auto"/>
            <w:left w:val="none" w:sz="0" w:space="0" w:color="auto"/>
            <w:bottom w:val="none" w:sz="0" w:space="0" w:color="auto"/>
            <w:right w:val="none" w:sz="0" w:space="0" w:color="auto"/>
          </w:divBdr>
        </w:div>
        <w:div w:id="2103990716">
          <w:marLeft w:val="0"/>
          <w:marRight w:val="0"/>
          <w:marTop w:val="0"/>
          <w:marBottom w:val="0"/>
          <w:divBdr>
            <w:top w:val="none" w:sz="0" w:space="0" w:color="auto"/>
            <w:left w:val="none" w:sz="0" w:space="0" w:color="auto"/>
            <w:bottom w:val="none" w:sz="0" w:space="0" w:color="auto"/>
            <w:right w:val="none" w:sz="0" w:space="0" w:color="auto"/>
          </w:divBdr>
        </w:div>
        <w:div w:id="1974168854">
          <w:marLeft w:val="0"/>
          <w:marRight w:val="0"/>
          <w:marTop w:val="0"/>
          <w:marBottom w:val="0"/>
          <w:divBdr>
            <w:top w:val="none" w:sz="0" w:space="0" w:color="auto"/>
            <w:left w:val="none" w:sz="0" w:space="0" w:color="auto"/>
            <w:bottom w:val="none" w:sz="0" w:space="0" w:color="auto"/>
            <w:right w:val="none" w:sz="0" w:space="0" w:color="auto"/>
          </w:divBdr>
        </w:div>
        <w:div w:id="2088189663">
          <w:marLeft w:val="0"/>
          <w:marRight w:val="0"/>
          <w:marTop w:val="0"/>
          <w:marBottom w:val="0"/>
          <w:divBdr>
            <w:top w:val="none" w:sz="0" w:space="0" w:color="auto"/>
            <w:left w:val="none" w:sz="0" w:space="0" w:color="auto"/>
            <w:bottom w:val="none" w:sz="0" w:space="0" w:color="auto"/>
            <w:right w:val="none" w:sz="0" w:space="0" w:color="auto"/>
          </w:divBdr>
        </w:div>
        <w:div w:id="1464153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Raza</dc:creator>
  <cp:keywords/>
  <dc:description/>
  <cp:lastModifiedBy>Ehtisham Raza</cp:lastModifiedBy>
  <cp:revision>5</cp:revision>
  <dcterms:created xsi:type="dcterms:W3CDTF">2024-12-08T14:05:00Z</dcterms:created>
  <dcterms:modified xsi:type="dcterms:W3CDTF">2024-12-08T14:07:00Z</dcterms:modified>
</cp:coreProperties>
</file>