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165" w:lineRule="atLeast"/>
        <w:rPr>
          <w:rFonts w:ascii="Arial" w:hAnsi="Arial" w:eastAsia="Times New Roman" w:cs="Arial"/>
          <w:color w:val="000000"/>
          <w:sz w:val="17"/>
          <w:szCs w:val="17"/>
        </w:rPr>
      </w:pPr>
    </w:p>
    <w:p>
      <w:pPr>
        <w:spacing w:after="0" w:line="165" w:lineRule="atLeast"/>
        <w:rPr>
          <w:rFonts w:ascii="Arial" w:hAnsi="Arial" w:eastAsia="Times New Roman" w:cs="Arial"/>
          <w:color w:val="000000"/>
          <w:sz w:val="17"/>
          <w:szCs w:val="17"/>
        </w:rPr>
      </w:pPr>
    </w:p>
    <w:p>
      <w:pPr>
        <w:spacing w:after="0" w:line="165" w:lineRule="atLeast"/>
        <w:rPr>
          <w:rFonts w:ascii="Arial" w:hAnsi="Arial" w:eastAsia="Times New Roman" w:cs="Arial"/>
          <w:color w:val="000000"/>
          <w:sz w:val="17"/>
          <w:szCs w:val="17"/>
        </w:rPr>
      </w:pPr>
      <w:r>
        <w:rPr>
          <w:rFonts w:ascii="Arial" w:hAnsi="Arial" w:eastAsia="Times New Roman" w:cs="Arial"/>
          <w:color w:val="000000"/>
          <w:sz w:val="17"/>
          <w:szCs w:val="17"/>
        </w:rPr>
        <w:t>Keywords weights used to classify medium class of depression</w:t>
      </w:r>
    </w:p>
    <w:tbl>
      <w:tblPr>
        <w:tblStyle w:val="4"/>
        <w:tblW w:w="6915" w:type="dxa"/>
        <w:tblCellSpacing w:w="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"/>
        <w:gridCol w:w="1200"/>
        <w:gridCol w:w="43"/>
        <w:gridCol w:w="1022"/>
        <w:gridCol w:w="41"/>
        <w:gridCol w:w="4"/>
        <w:gridCol w:w="41"/>
        <w:gridCol w:w="964"/>
        <w:gridCol w:w="39"/>
        <w:gridCol w:w="171"/>
        <w:gridCol w:w="38"/>
        <w:gridCol w:w="232"/>
        <w:gridCol w:w="37"/>
        <w:gridCol w:w="413"/>
        <w:gridCol w:w="37"/>
        <w:gridCol w:w="263"/>
        <w:gridCol w:w="36"/>
        <w:gridCol w:w="69"/>
        <w:gridCol w:w="35"/>
        <w:gridCol w:w="1075"/>
        <w:gridCol w:w="33"/>
        <w:gridCol w:w="162"/>
        <w:gridCol w:w="2"/>
        <w:gridCol w:w="928"/>
        <w:gridCol w:w="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70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Keywords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Weights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Keywords</w:t>
            </w:r>
          </w:p>
        </w:tc>
        <w:tc>
          <w:tcPr>
            <w:tcW w:w="1020" w:type="dxa"/>
            <w:gridSpan w:val="6"/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Weights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Keywords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Weights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60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sh*t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3.91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clique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4.06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miss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4.1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7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ghost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4.23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porn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4.32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4.39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60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stop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4.73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queer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4.74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sorry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4.81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7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c**k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5.05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f**king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5.09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dwelling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5.21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60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f**k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5.23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bro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5.32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man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5.42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60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300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religion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5.42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people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hot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5.73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60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god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dude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5.91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60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ally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6.05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holy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6.06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gay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6.11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7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auntie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6.24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feel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6.27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valentine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6.4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60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smooth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6.42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guy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6.55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alive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6.57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7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soul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6.61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ready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6.64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baby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6.67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60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life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6.68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s*x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6.73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friend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6.79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7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285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1065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6.82</w:t>
            </w:r>
          </w:p>
        </w:tc>
        <w:tc>
          <w:tcPr>
            <w:tcW w:w="4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gridSpan w:val="4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son</w:t>
            </w:r>
          </w:p>
        </w:tc>
        <w:tc>
          <w:tcPr>
            <w:tcW w:w="27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6.91</w:t>
            </w:r>
          </w:p>
        </w:tc>
        <w:tc>
          <w:tcPr>
            <w:tcW w:w="30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5" w:type="dxa"/>
          <w:trHeight w:val="60" w:hRule="atLeast"/>
          <w:tblCellSpacing w:w="0" w:type="dxa"/>
        </w:trPr>
        <w:tc>
          <w:tcPr>
            <w:tcW w:w="121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4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gridSpan w:val="6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1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95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30" w:type="dxa"/>
            <w:gridSpan w:val="2"/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600" w:hRule="atLeast"/>
          <w:tblCellSpacing w:w="0" w:type="dxa"/>
        </w:trPr>
        <w:tc>
          <w:tcPr>
            <w:tcW w:w="5957" w:type="dxa"/>
            <w:gridSpan w:val="22"/>
            <w:tcBorders>
              <w:bottom w:val="single" w:color="000000" w:sz="6" w:space="0"/>
            </w:tcBorders>
            <w:vAlign w:val="bottom"/>
          </w:tcPr>
          <w:p>
            <w:pPr>
              <w:spacing w:after="0" w:line="195" w:lineRule="atLeas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</w:rPr>
            </w:pPr>
            <w:r>
              <w:rPr>
                <w:rFonts w:ascii="Arial" w:hAnsi="Arial" w:eastAsia="Times New Roman" w:cs="Arial"/>
                <w:color w:val="000000"/>
                <w:sz w:val="15"/>
                <w:szCs w:val="15"/>
              </w:rPr>
              <w:t>Keywords weights used to classify low class of depression</w:t>
            </w:r>
          </w:p>
        </w:tc>
        <w:tc>
          <w:tcPr>
            <w:tcW w:w="94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300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Keywords</w:t>
            </w:r>
          </w:p>
        </w:tc>
        <w:tc>
          <w:tcPr>
            <w:tcW w:w="1063" w:type="dxa"/>
            <w:gridSpan w:val="2"/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Weights</w:t>
            </w:r>
          </w:p>
        </w:tc>
        <w:tc>
          <w:tcPr>
            <w:tcW w:w="45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2" w:type="dxa"/>
            <w:gridSpan w:val="4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Keywords</w:t>
            </w:r>
          </w:p>
        </w:tc>
        <w:tc>
          <w:tcPr>
            <w:tcW w:w="1018" w:type="dxa"/>
            <w:gridSpan w:val="6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Weights</w:t>
            </w:r>
          </w:p>
        </w:tc>
        <w:tc>
          <w:tcPr>
            <w:tcW w:w="10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Keywords</w:t>
            </w:r>
          </w:p>
        </w:tc>
        <w:tc>
          <w:tcPr>
            <w:tcW w:w="16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Weights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60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0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69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9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285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Bless</w:t>
            </w:r>
          </w:p>
        </w:tc>
        <w:tc>
          <w:tcPr>
            <w:tcW w:w="1063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45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2" w:type="dxa"/>
            <w:gridSpan w:val="4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boyfriend</w:t>
            </w:r>
          </w:p>
        </w:tc>
        <w:tc>
          <w:tcPr>
            <w:tcW w:w="269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7.06</w:t>
            </w:r>
          </w:p>
        </w:tc>
        <w:tc>
          <w:tcPr>
            <w:tcW w:w="299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dad</w:t>
            </w:r>
          </w:p>
        </w:tc>
        <w:tc>
          <w:tcPr>
            <w:tcW w:w="16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7.14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75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0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69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9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285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63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7.18</w:t>
            </w:r>
          </w:p>
        </w:tc>
        <w:tc>
          <w:tcPr>
            <w:tcW w:w="45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2" w:type="dxa"/>
            <w:gridSpan w:val="4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mate</w:t>
            </w:r>
          </w:p>
        </w:tc>
        <w:tc>
          <w:tcPr>
            <w:tcW w:w="269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7.18</w:t>
            </w:r>
          </w:p>
        </w:tc>
        <w:tc>
          <w:tcPr>
            <w:tcW w:w="299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trust</w:t>
            </w:r>
          </w:p>
        </w:tc>
        <w:tc>
          <w:tcPr>
            <w:tcW w:w="16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7.24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60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0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69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9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285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063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7.25</w:t>
            </w:r>
          </w:p>
        </w:tc>
        <w:tc>
          <w:tcPr>
            <w:tcW w:w="45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2" w:type="dxa"/>
            <w:gridSpan w:val="4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protector</w:t>
            </w:r>
          </w:p>
        </w:tc>
        <w:tc>
          <w:tcPr>
            <w:tcW w:w="269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7.37</w:t>
            </w:r>
          </w:p>
        </w:tc>
        <w:tc>
          <w:tcPr>
            <w:tcW w:w="299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blessed</w:t>
            </w:r>
          </w:p>
        </w:tc>
        <w:tc>
          <w:tcPr>
            <w:tcW w:w="16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7.5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75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0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69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9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285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Grandma</w:t>
            </w:r>
          </w:p>
        </w:tc>
        <w:tc>
          <w:tcPr>
            <w:tcW w:w="1063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45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2" w:type="dxa"/>
            <w:gridSpan w:val="4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heaven</w:t>
            </w:r>
          </w:p>
        </w:tc>
        <w:tc>
          <w:tcPr>
            <w:tcW w:w="269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299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mother</w:t>
            </w:r>
          </w:p>
        </w:tc>
        <w:tc>
          <w:tcPr>
            <w:tcW w:w="16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7.53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60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0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69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9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285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Passion</w:t>
            </w:r>
          </w:p>
        </w:tc>
        <w:tc>
          <w:tcPr>
            <w:tcW w:w="1063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7.53</w:t>
            </w:r>
          </w:p>
        </w:tc>
        <w:tc>
          <w:tcPr>
            <w:tcW w:w="45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2" w:type="dxa"/>
            <w:gridSpan w:val="4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marriage</w:t>
            </w:r>
          </w:p>
        </w:tc>
        <w:tc>
          <w:tcPr>
            <w:tcW w:w="269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7.56</w:t>
            </w:r>
          </w:p>
        </w:tc>
        <w:tc>
          <w:tcPr>
            <w:tcW w:w="299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mom</w:t>
            </w:r>
          </w:p>
        </w:tc>
        <w:tc>
          <w:tcPr>
            <w:tcW w:w="16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7.64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60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0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69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9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300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Safe</w:t>
            </w:r>
          </w:p>
        </w:tc>
        <w:tc>
          <w:tcPr>
            <w:tcW w:w="1063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45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2" w:type="dxa"/>
            <w:gridSpan w:val="4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angel</w:t>
            </w:r>
          </w:p>
        </w:tc>
        <w:tc>
          <w:tcPr>
            <w:tcW w:w="269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7.71</w:t>
            </w:r>
          </w:p>
        </w:tc>
        <w:tc>
          <w:tcPr>
            <w:tcW w:w="299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16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7.89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60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0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69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9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285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Live</w:t>
            </w:r>
          </w:p>
        </w:tc>
        <w:tc>
          <w:tcPr>
            <w:tcW w:w="1063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7.95</w:t>
            </w:r>
          </w:p>
        </w:tc>
        <w:tc>
          <w:tcPr>
            <w:tcW w:w="45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2" w:type="dxa"/>
            <w:gridSpan w:val="4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love</w:t>
            </w:r>
          </w:p>
        </w:tc>
        <w:tc>
          <w:tcPr>
            <w:tcW w:w="269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299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lover</w:t>
            </w:r>
          </w:p>
        </w:tc>
        <w:tc>
          <w:tcPr>
            <w:tcW w:w="16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8.05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60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0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69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9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300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Christmas</w:t>
            </w:r>
          </w:p>
        </w:tc>
        <w:tc>
          <w:tcPr>
            <w:tcW w:w="1063" w:type="dxa"/>
            <w:gridSpan w:val="2"/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8.37</w:t>
            </w:r>
          </w:p>
        </w:tc>
        <w:tc>
          <w:tcPr>
            <w:tcW w:w="45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3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09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69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99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" w:type="dxa"/>
            <w:gridSpan w:val="2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right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1"/>
          <w:wBefore w:w="15" w:type="dxa"/>
          <w:trHeight w:val="60" w:hRule="atLeast"/>
          <w:tblCellSpacing w:w="0" w:type="dxa"/>
        </w:trPr>
        <w:tc>
          <w:tcPr>
            <w:tcW w:w="1243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03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0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69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450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299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08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3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</w:tbl>
    <w:p/>
    <w:p/>
    <w:p/>
    <w:tbl>
      <w:tblPr>
        <w:tblStyle w:val="4"/>
        <w:tblW w:w="6915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1155"/>
        <w:gridCol w:w="1215"/>
        <w:gridCol w:w="1020"/>
        <w:gridCol w:w="1215"/>
        <w:gridCol w:w="150"/>
        <w:gridCol w:w="945"/>
      </w:tblGrid>
      <w:tr>
        <w:tblPrEx>
          <w:tblLayout w:type="fixed"/>
        </w:tblPrEx>
        <w:trPr>
          <w:trHeight w:val="210" w:hRule="atLeast"/>
          <w:tblCellSpacing w:w="0" w:type="dxa"/>
        </w:trPr>
        <w:tc>
          <w:tcPr>
            <w:tcW w:w="2370" w:type="dxa"/>
            <w:gridSpan w:val="2"/>
            <w:tcBorders>
              <w:bottom w:val="single" w:color="000000" w:sz="6" w:space="0"/>
            </w:tcBorders>
            <w:vAlign w:val="bottom"/>
          </w:tcPr>
          <w:p>
            <w:pPr>
              <w:spacing w:after="0" w:line="210" w:lineRule="atLeast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 xml:space="preserve">             </w:t>
            </w:r>
            <w:bookmarkStart w:id="0" w:name="_GoBack"/>
            <w:bookmarkEnd w:id="0"/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Keywords</w:t>
            </w:r>
          </w:p>
        </w:tc>
        <w:tc>
          <w:tcPr>
            <w:tcW w:w="3600" w:type="dxa"/>
            <w:gridSpan w:val="4"/>
            <w:tcBorders>
              <w:bottom w:val="single" w:color="000000" w:sz="6" w:space="0"/>
            </w:tcBorders>
            <w:vAlign w:val="bottom"/>
          </w:tcPr>
          <w:p>
            <w:pPr>
              <w:spacing w:after="0" w:line="195" w:lineRule="atLeast"/>
              <w:rPr>
                <w:rFonts w:ascii="Arial" w:hAnsi="Arial" w:eastAsia="Times New Roman" w:cs="Arial"/>
                <w:color w:val="000000"/>
                <w:sz w:val="15"/>
                <w:szCs w:val="15"/>
              </w:rPr>
            </w:pPr>
            <w:r>
              <w:rPr>
                <w:rFonts w:ascii="Arial" w:hAnsi="Arial" w:eastAsia="Times New Roman" w:cs="Arial"/>
                <w:color w:val="000000"/>
                <w:sz w:val="15"/>
                <w:szCs w:val="15"/>
              </w:rPr>
              <w:t>weights used to classify high class of depression</w:t>
            </w:r>
          </w:p>
        </w:tc>
        <w:tc>
          <w:tcPr>
            <w:tcW w:w="945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Keywords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Weights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Keywords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Weights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Keywords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Weights</w:t>
            </w:r>
          </w:p>
        </w:tc>
      </w:tr>
      <w:tr>
        <w:tblPrEx>
          <w:tblLayout w:type="fixed"/>
        </w:tblPrEx>
        <w:trPr>
          <w:trHeight w:val="60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murder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1.48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sad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terri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br w:type="page"/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ed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2.51</w:t>
            </w:r>
          </w:p>
        </w:tc>
      </w:tr>
      <w:tr>
        <w:tblPrEx>
          <w:tblLayout w:type="fixed"/>
        </w:tblPrEx>
        <w:trPr>
          <w:trHeight w:val="7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suicide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1.58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afraid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2.25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ashamed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2.52</w:t>
            </w:r>
          </w:p>
        </w:tc>
      </w:tr>
      <w:tr>
        <w:tblPrEx>
          <w:tblLayout w:type="fixed"/>
        </w:tblPrEx>
        <w:trPr>
          <w:trHeight w:val="60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die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1.67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depressed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2.27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lost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2.53</w:t>
            </w:r>
          </w:p>
        </w:tc>
      </w:tr>
      <w:tr>
        <w:tblPrEx>
          <w:tblLayout w:type="fixed"/>
        </w:tblPrEx>
        <w:trPr>
          <w:trHeight w:val="7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stress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1.79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2.33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hell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2.55</w:t>
            </w:r>
          </w:p>
        </w:tc>
      </w:tr>
      <w:tr>
        <w:tblPrEx>
          <w:tblLayout w:type="fixed"/>
        </w:tblPrEx>
        <w:trPr>
          <w:trHeight w:val="60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kill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1.81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horrible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2.33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panic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2.56</w:t>
            </w:r>
          </w:p>
        </w:tc>
      </w:tr>
      <w:tr>
        <w:tblPrEx>
          <w:tblLayout w:type="fixed"/>
        </w:tblPrEx>
        <w:trPr>
          <w:trHeight w:val="60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300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death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1.89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anxiety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2.38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shame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2.62</w:t>
            </w:r>
          </w:p>
        </w:tc>
      </w:tr>
      <w:tr>
        <w:tblPrEx>
          <w:tblLayout w:type="fixed"/>
        </w:tblPrEx>
        <w:trPr>
          <w:trHeight w:val="60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hate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1.96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depression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2.44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fat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2.74</w:t>
            </w:r>
          </w:p>
        </w:tc>
      </w:tr>
      <w:tr>
        <w:tblPrEx>
          <w:tblLayout w:type="fixed"/>
        </w:tblPrEx>
        <w:trPr>
          <w:trHeight w:val="60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pain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hurt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2.45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scared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2.8</w:t>
            </w:r>
          </w:p>
        </w:tc>
      </w:tr>
      <w:tr>
        <w:tblPrEx>
          <w:tblLayout w:type="fixed"/>
        </w:tblPrEx>
        <w:trPr>
          <w:trHeight w:val="7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dead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2.02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upset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2.45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annoying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3.0</w:t>
            </w:r>
          </w:p>
        </w:tc>
      </w:tr>
      <w:tr>
        <w:tblPrEx>
          <w:tblLayout w:type="fixed"/>
        </w:tblPrEx>
        <w:trPr>
          <w:trHeight w:val="60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epidemic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2.05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mad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2.47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guilty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3.09</w:t>
            </w:r>
          </w:p>
        </w:tc>
      </w:tr>
      <w:tr>
        <w:tblPrEx>
          <w:tblLayout w:type="fixed"/>
        </w:tblPrEx>
        <w:trPr>
          <w:trHeight w:val="7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confused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3.11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cry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bad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3.24</w:t>
            </w:r>
          </w:p>
        </w:tc>
      </w:tr>
      <w:tr>
        <w:tblPrEx>
          <w:tblLayout w:type="fixed"/>
        </w:tblPrEx>
        <w:trPr>
          <w:trHeight w:val="60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60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  <w:tr>
        <w:tblPrEx>
          <w:tblLayout w:type="fixed"/>
        </w:tblPrEx>
        <w:trPr>
          <w:trHeight w:val="28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unsure</w:t>
            </w:r>
          </w:p>
        </w:tc>
        <w:tc>
          <w:tcPr>
            <w:tcW w:w="115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3.37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lose</w:t>
            </w:r>
          </w:p>
        </w:tc>
        <w:tc>
          <w:tcPr>
            <w:tcW w:w="1020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10" w:lineRule="atLeast"/>
              <w:jc w:val="center"/>
              <w:rPr>
                <w:rFonts w:ascii="Arial" w:hAnsi="Arial" w:eastAsia="Times New Roman" w:cs="Arial"/>
                <w:color w:val="000000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3.59</w:t>
            </w:r>
          </w:p>
        </w:tc>
        <w:tc>
          <w:tcPr>
            <w:tcW w:w="121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40" w:lineRule="atLeast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cut</w:t>
            </w:r>
          </w:p>
        </w:tc>
        <w:tc>
          <w:tcPr>
            <w:tcW w:w="150" w:type="dxa"/>
            <w:vAlign w:val="bottom"/>
          </w:tcPr>
          <w:p>
            <w:pPr>
              <w:spacing w:after="0" w:line="1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right w:val="single" w:color="000000" w:sz="6" w:space="0"/>
            </w:tcBorders>
            <w:vAlign w:val="bottom"/>
          </w:tcPr>
          <w:p>
            <w:pPr>
              <w:spacing w:after="0" w:line="225" w:lineRule="atLeast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3.9</w:t>
            </w:r>
          </w:p>
        </w:tc>
      </w:tr>
      <w:tr>
        <w:tblPrEx>
          <w:tblLayout w:type="fixed"/>
        </w:tblPrEx>
        <w:trPr>
          <w:trHeight w:val="75" w:hRule="atLeast"/>
          <w:tblCellSpacing w:w="0" w:type="dxa"/>
        </w:trPr>
        <w:tc>
          <w:tcPr>
            <w:tcW w:w="121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15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020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21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50" w:type="dxa"/>
            <w:tcBorders>
              <w:bottom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945" w:type="dxa"/>
            <w:tcBorders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spacing w:after="0" w:line="75" w:lineRule="atLeast"/>
              <w:rPr>
                <w:rFonts w:ascii="Arial" w:hAnsi="Arial" w:eastAsia="Times New Roman" w:cs="Arial"/>
                <w:color w:val="000000"/>
                <w:sz w:val="2"/>
                <w:szCs w:val="2"/>
              </w:rPr>
            </w:pPr>
            <w:r>
              <w:rPr>
                <w:rFonts w:ascii="Arial" w:hAnsi="Arial" w:eastAsia="Times New Roman" w:cs="Arial"/>
                <w:color w:val="000000"/>
                <w:sz w:val="2"/>
                <w:szCs w:val="2"/>
              </w:rPr>
              <w:t> </w:t>
            </w:r>
          </w:p>
        </w:tc>
      </w:tr>
    </w:tbl>
    <w:p>
      <w:pPr>
        <w:rPr>
          <w:rFonts w:hint="eastAs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FA"/>
    <w:rsid w:val="00057F36"/>
    <w:rsid w:val="00137EC5"/>
    <w:rsid w:val="001D5965"/>
    <w:rsid w:val="001E177F"/>
    <w:rsid w:val="00203479"/>
    <w:rsid w:val="002B1F0B"/>
    <w:rsid w:val="003361B9"/>
    <w:rsid w:val="00395473"/>
    <w:rsid w:val="004003C3"/>
    <w:rsid w:val="00493151"/>
    <w:rsid w:val="004B73A5"/>
    <w:rsid w:val="004F3DBE"/>
    <w:rsid w:val="005273D0"/>
    <w:rsid w:val="00562E47"/>
    <w:rsid w:val="00581BA7"/>
    <w:rsid w:val="00604826"/>
    <w:rsid w:val="006B64E3"/>
    <w:rsid w:val="006B6ADE"/>
    <w:rsid w:val="007D36E0"/>
    <w:rsid w:val="008E40B1"/>
    <w:rsid w:val="00A046A4"/>
    <w:rsid w:val="00A17A81"/>
    <w:rsid w:val="00A813A5"/>
    <w:rsid w:val="00C919E3"/>
    <w:rsid w:val="00D035FA"/>
    <w:rsid w:val="00DB14E3"/>
    <w:rsid w:val="00E358C1"/>
    <w:rsid w:val="00E46E3D"/>
    <w:rsid w:val="00E95694"/>
    <w:rsid w:val="00EB033D"/>
    <w:rsid w:val="7EFA0704"/>
    <w:rsid w:val="EAD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7">
    <w:name w:val="p14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p7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p7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p7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1">
    <w:name w:val="p5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2">
    <w:name w:val="p1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3">
    <w:name w:val="p74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4">
    <w:name w:val="p75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5">
    <w:name w:val="p39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6">
    <w:name w:val="p3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7">
    <w:name w:val="p40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p76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p77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p78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1">
    <w:name w:val="p64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2">
    <w:name w:val="p79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3">
    <w:name w:val="p80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4">
    <w:name w:val="p37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5">
    <w:name w:val="p36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6">
    <w:name w:val="p8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7">
    <w:name w:val="p8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8">
    <w:name w:val="p83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9">
    <w:name w:val="p35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0">
    <w:name w:val="p84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1">
    <w:name w:val="p85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2">
    <w:name w:val="p86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3">
    <w:name w:val="p87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4">
    <w:name w:val="p88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5">
    <w:name w:val="p89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6">
    <w:name w:val="p90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7">
    <w:name w:val="p9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8">
    <w:name w:val="p6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9">
    <w:name w:val="p9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40">
    <w:name w:val="p94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469</Words>
  <Characters>2676</Characters>
  <Lines>22</Lines>
  <Paragraphs>6</Paragraphs>
  <TotalTime>36</TotalTime>
  <ScaleCrop>false</ScaleCrop>
  <LinksUpToDate>false</LinksUpToDate>
  <CharactersWithSpaces>3139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2019-12-14T08:26:00Z</dcterms:created>
  <dc:creator>Noman Ashraf</dc:creator>
  <cp:lastModifiedBy>raza</cp:lastModifiedBy>
  <dcterms:modified xsi:type="dcterms:W3CDTF">2019-12-14T17:58:25Z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