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44D" w:rsidRDefault="004E559E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es-VE"/>
        </w:rPr>
        <w:t xml:space="preserve">Resumen </w:t>
      </w:r>
      <w:bookmarkStart w:id="0" w:name="_GoBack"/>
      <w:bookmarkEnd w:id="0"/>
      <w:r w:rsidR="004E244D"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África es un continente vasto y diverso con </w:t>
      </w:r>
      <w:r w:rsidR="004E244D"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54 países soberanos</w:t>
      </w:r>
      <w:r w:rsidR="004E244D"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reconocidos por la ONU.</w:t>
      </w:r>
    </w:p>
    <w:p w:rsidR="004E244D" w:rsidRPr="00FD7DD0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</w:p>
    <w:p w:rsidR="004E244D" w:rsidRPr="00FD7DD0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es-VE"/>
        </w:rPr>
        <w:t>T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abla con un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resumen de los países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</w:t>
      </w:r>
      <w:r>
        <w:rPr>
          <w:rFonts w:ascii="Arial" w:eastAsia="Times New Roman" w:hAnsi="Arial" w:cs="Arial"/>
          <w:color w:val="1B1C1D"/>
          <w:sz w:val="24"/>
          <w:szCs w:val="24"/>
          <w:lang w:eastAsia="es-VE"/>
        </w:rPr>
        <w:t xml:space="preserve">africanos, se 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debe</w:t>
      </w:r>
      <w:r>
        <w:rPr>
          <w:rFonts w:ascii="Arial" w:eastAsia="Times New Roman" w:hAnsi="Arial" w:cs="Arial"/>
          <w:color w:val="1B1C1D"/>
          <w:sz w:val="24"/>
          <w:szCs w:val="24"/>
          <w:lang w:eastAsia="es-VE"/>
        </w:rPr>
        <w:t>n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verificar los nombres de los presidentes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para la fecha actual (Noviembre de 2025) si se requiere absoluta precisión.</w:t>
      </w:r>
    </w:p>
    <w:p w:rsidR="004E244D" w:rsidRDefault="004E244D" w:rsidP="004E244D">
      <w:pPr>
        <w:shd w:val="clear" w:color="auto" w:fill="FFFFFF"/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</w:pPr>
    </w:p>
    <w:p w:rsidR="004E244D" w:rsidRPr="00FD7DD0" w:rsidRDefault="004E244D" w:rsidP="004E244D">
      <w:pPr>
        <w:shd w:val="clear" w:color="auto" w:fill="FFFFFF"/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</w:pPr>
      <w:r w:rsidRPr="00FD7DD0"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  <w:t>Países de África: Resumen Detallado</w:t>
      </w:r>
    </w:p>
    <w:p w:rsidR="004E244D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La siguiente tabla resume los países con información sobre su capital, una aproximación de su población, el tipo de gobierno predominante y las principales industrias.</w:t>
      </w:r>
    </w:p>
    <w:p w:rsidR="004E244D" w:rsidRPr="00FD7DD0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</w:p>
    <w:tbl>
      <w:tblPr>
        <w:tblW w:w="10489" w:type="dxa"/>
        <w:tblCellSpacing w:w="15" w:type="dxa"/>
        <w:tblInd w:w="494" w:type="dxa"/>
        <w:shd w:val="clear" w:color="auto" w:fill="F0F4F9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907"/>
        <w:gridCol w:w="1943"/>
        <w:gridCol w:w="1990"/>
        <w:gridCol w:w="1531"/>
        <w:gridCol w:w="1417"/>
      </w:tblGrid>
      <w:tr w:rsidR="004E244D" w:rsidRPr="004E244D" w:rsidTr="004E244D">
        <w:trPr>
          <w:tblHeader/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sz w:val="18"/>
                <w:szCs w:val="18"/>
                <w:lang w:eastAsia="es-VE"/>
              </w:rPr>
              <w:t>País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sz w:val="18"/>
                <w:szCs w:val="18"/>
                <w:lang w:eastAsia="es-VE"/>
              </w:rPr>
              <w:t>Capital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sz w:val="18"/>
                <w:szCs w:val="18"/>
                <w:lang w:eastAsia="es-VE"/>
              </w:rPr>
              <w:t>Presidente/Líder Actual (Aprox.)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sz w:val="18"/>
                <w:szCs w:val="18"/>
                <w:lang w:eastAsia="es-VE"/>
              </w:rPr>
              <w:t>Tipo de Gobierno Predominante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sz w:val="18"/>
                <w:szCs w:val="18"/>
                <w:lang w:eastAsia="es-VE"/>
              </w:rPr>
              <w:t>Población Aproximada (Millones)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sz w:val="18"/>
                <w:szCs w:val="18"/>
                <w:lang w:eastAsia="es-VE"/>
              </w:rPr>
              <w:t>Principales Industrias / Economía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Argelia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Argel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Abdelmadjid Tebboune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Semipresidencial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47.1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Petróleo, Gas Natural, Minería, Agricultura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Angola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Luanda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João Lourenço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37.8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Petróleo, Diamantes, Agricultura, Pesca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Benín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Porto Novo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Patrice Talon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14.1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Agricultura (Algodón), Textil, Servicios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Botsuana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Gaborone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Mokgweetsi Masisi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Parlamentaria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2.7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Minería (Diamantes), Ganadería, Turismo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Burkina Faso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Uagadugú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Ibrahim Traoré (Líder de la Junta Militar)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Gobierno de Transición Militar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23.9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Agricultura, Minería (Oro), Ganadería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Burundi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Gitega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Évariste Ndayishimiye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13.6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Agricultura (Café, Té), Minería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Cabo Verde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Praia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José Maria Neves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Parlamentaria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0.6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Servicios (Turismo, Transporte), Pesca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Camerún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Yaundé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Paul Biya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29.3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Petróleo, Agricultura (Cacao, Café), Silvicultura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Chad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Yamena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Mahamat Déby Itno (Líder de la Junta Militar)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Gobierno de Transición Militar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19.3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Petróleo, Agricultura, Ganadería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Comoras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Moroni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Azali Assoumani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0.9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 xml:space="preserve">Agricultura (Vainilla, Clavo), Pesca, </w:t>
            </w: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lastRenderedPageBreak/>
              <w:t>Turismo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lastRenderedPageBreak/>
              <w:t>República del Congo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Brazzaville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Denis Sassou Nguesso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6.2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Petróleo, Silvicultura, Minería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R. D. del Congo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Kinsasa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Félix Tshisekedi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Semipresidencial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105.0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Minería (Cobalto, Cobre, Diamantes), Agricultura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Costa de Marfil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Yamusukro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Alassane Ouattara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30.6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Agricultura (Cacao - mayor productor), Petróleo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Yibuti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Yibuti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Ismaïl Omar Guelleh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Semipresidencial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1.1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Servicios (Puerto, Transporte), Base Militar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Egipto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El Cairo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Abdelfatah El-Sisi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Semipresidencial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114.5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Turismo, Industria Textil, Petróleo/Gas, Canal de Suez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Eritrea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Asmara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Isaias Afwerki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Unipartidista (Transición)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3.8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Minería, Agricultura, Servicios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Etiopía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Adís Abeba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Sahle-Work Zewde (Presidente), Abiy Ahmed (Primer Ministro)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Federal Parlamentaria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129.7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Agricultura (Café), Ganadería, Manufactura, Servicios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Gabón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Libreville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Brice Clotaire Oligui Nguema (Líder Transición)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Gobierno de Transición Militar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2.5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Petróleo, Gas, Minería (Manganeso), Madera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Gambia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Banjul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Adama Barrow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2.7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Turismo, Agricultura (Maní), Pesca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Ghana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Accra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Nana Akufo-Addo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34.7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Minería (Oro), Petróleo, Cacao, Servicios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Guinea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Conakri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Mamady Doumbouya (Líder de la Junta Militar)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Gobierno de Transición Militar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14.7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 xml:space="preserve">Minería (Bauxita - mayor </w:t>
            </w: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lastRenderedPageBreak/>
              <w:t>productor), Oro, Diamantes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lastRenderedPageBreak/>
              <w:t>Guinea-Bissau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Bisáu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Umaro Sissoco Embaló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Semipresidencial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2.2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Agricultura (Nuez de Cajú), Pesca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Guinea Ecuatorial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Malabo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Teodoro Obiang Nguema Mbasogo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1.8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Petróleo, Gas Natural, Silvicultura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Kenia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Nairobi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William Ruto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56.6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Servicios (Turismo, Financiero), Agricultura (Té, Café)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Lesoto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Maseru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Moeketsi Majoro (Primer Ministro)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Monarquía Parlamentaria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2.3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Manufactura (Textil), Agua (Exportación), Minería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Liberia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Monrovia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Joseph Boakai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5.5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Minería (Hierro), Goma, Servicios Marítimos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Libia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Trípoli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Mohammed al-Menfi (Presidente del Consejo)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Gobierno Interino (Conflicto)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7.0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Petróleo, Gas Natural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Madagascar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Antananarivo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Andry Rajoelina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Semipresidencial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31.7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Agricultura (Vainilla, Clavo), Minería, Textil, Turismo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Malaui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Lilongüe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Lazarus Chakwera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21.6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Agricultura (Tabaco, Té, Azúcar)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Malí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Bamako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Assimi Goïta (Líder de la Junta Militar)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Gobierno de Transición Militar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24.0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Minería (Oro), Agricultura (Algodón, Arroz)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Marruecos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Rabat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Rey Mohammed VI (Monarca)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Monarquía Parlamentaria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38.3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Servicios, Agricultura, Fosfatos, Turismo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Mauritania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Nuakchot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Mohamed Ould Ghazouani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5.0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 xml:space="preserve">Minería (Hierro), Pesca, </w:t>
            </w: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lastRenderedPageBreak/>
              <w:t>Petróleo (Exploración)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lastRenderedPageBreak/>
              <w:t>Mauricio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Port Louis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Prithvirajsing Roopun (Presidente), Pravind Jugnauth (Primer Ministro)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Parlamentaria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1.3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Turismo, Servicios Financieros, Textil, Azúcar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Mozambique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Maputo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Filipe Nyusi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34.6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Gas Natural, Minería (Carbón), Agricultura, Turismo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Namibia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Windhoek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Nangolo Mbumba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Semipresidencial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2.8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Minería (Diamantes, Uranio), Ganadería, Pesca, Turismo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Níger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Niamey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Abdourahamane Tchiani (Líder de la Junta Militar)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Gobierno de Transición Militar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28.5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Minería (Uranio), Agricultura de Subsistencia, Ganadería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Nigeria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Abuya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Bola Ahmed Tinubu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Federal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230.9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Petróleo (mayor productor), Servicios, Telecomunicaciones, Agricultura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Ruanda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Kigali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Paul Kagame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14.5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Agricultura (Café, Té), Servicios, Minería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Santo Tomé y Príncipe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Santo Tomé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Carlos Vila Nova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Semipresidencial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0.2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Agricultura (Cacao), Turismo, Petróleo (Exploración)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Senegal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Dakar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Bassirou Diomaye Faye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Semipresidencial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18.2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Servicios, Pesca, Agricultura (Maní), Fosfatos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Seychelles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Victoria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Wavel Ramkalawan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0.1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Turismo, Pesca, Servicios Financieros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lastRenderedPageBreak/>
              <w:t>Sierra Leona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Freetown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Julius Maada Bio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8.9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Minería (Diamantes, Titanio), Agricultura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Somalia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Mogadiscio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Hassan Sheikh Mohamud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Federal Parlamentaria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18.7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Ganadería, Remesas, Servicios, Pesca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Sudáfrica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Pretoria (Ejecutivo), Ciudad del Cabo (Legislativo), Bloemfontein (Judicial)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Cyril Ramaphosa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Parlamentaria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61.9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Minería (Oro, Platino), Manufactura, Finanzas, Servicios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Sudán del Sur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Yuba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Salva Kiir Mayardit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11.6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Petróleo, Agricultura de Subsistencia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Sudán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Jartum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Abdel Fattah al-Burhan (Líder del Consejo Soberano)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Gobierno Militar (Conflicto)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49.3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Petróleo, Agricultura (Algodón), Ganadería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Esuatini (Suazilandia)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Mbabane (Administrativa), Lobamba (Legislativa)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Rey Mswati III (Monarca), Russell Dlamini (Primer Ministro)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Monarquía Absoluta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1.2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Azúcar, Servicios, Manufactura, Turismo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Tanzania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Dodoma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Samia Suluhu Hassan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Semipresidencial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69.4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Agricultura (Café, Algodón), Minería (Oro), Turismo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Togo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Lomé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Faure Gnassingbé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9.4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Fosfatos, Agricultura (Cacao, Café), Comercio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Túnez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Túnez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Kais Saied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Semipresidencial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12.6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Servicios, Manufactura, Petróleo, Turismo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Uganda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Kampala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Yoweri Museveni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Semipresidencial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49.9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Agricultura (Café, Té), Servicios, Turismo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t>Zambia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Lusaka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Hakainde Hichilema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21.6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Minería (Cobre), Agricultura</w:t>
            </w:r>
          </w:p>
        </w:tc>
      </w:tr>
      <w:tr w:rsidR="004E244D" w:rsidRPr="00FD7DD0" w:rsidTr="004E244D">
        <w:trPr>
          <w:tblCellSpacing w:w="15" w:type="dxa"/>
        </w:trPr>
        <w:tc>
          <w:tcPr>
            <w:tcW w:w="165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VE"/>
              </w:rPr>
              <w:lastRenderedPageBreak/>
              <w:t>Zimbabue</w:t>
            </w:r>
          </w:p>
        </w:tc>
        <w:tc>
          <w:tcPr>
            <w:tcW w:w="187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Harare</w:t>
            </w:r>
          </w:p>
        </w:tc>
        <w:tc>
          <w:tcPr>
            <w:tcW w:w="1913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Emmerson Mnangagwa</w:t>
            </w:r>
          </w:p>
        </w:tc>
        <w:tc>
          <w:tcPr>
            <w:tcW w:w="196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República Semipresidencial</w:t>
            </w:r>
          </w:p>
        </w:tc>
        <w:tc>
          <w:tcPr>
            <w:tcW w:w="150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17.5</w:t>
            </w:r>
          </w:p>
        </w:tc>
        <w:tc>
          <w:tcPr>
            <w:tcW w:w="13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18"/>
                <w:szCs w:val="18"/>
                <w:lang w:eastAsia="es-VE"/>
              </w:rPr>
              <w:t>Minería (Oro, Platino), Agricultura (Tabaco)</w:t>
            </w:r>
          </w:p>
        </w:tc>
      </w:tr>
    </w:tbl>
    <w:p w:rsidR="004E244D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</w:p>
    <w:p w:rsidR="004E244D" w:rsidRPr="00FD7DD0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</w:p>
    <w:p w:rsidR="004E244D" w:rsidRPr="00FD7DD0" w:rsidRDefault="004E244D" w:rsidP="004E244D">
      <w:pPr>
        <w:shd w:val="clear" w:color="auto" w:fill="FFFFFF"/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</w:pP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Notas Importantes sobre la Tabla</w:t>
      </w:r>
    </w:p>
    <w:p w:rsidR="004E244D" w:rsidRDefault="004E244D" w:rsidP="004E244D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4E244D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Población:</w:t>
      </w:r>
      <w:r w:rsidRPr="004E244D">
        <w:rPr>
          <w:rFonts w:ascii="Arial" w:eastAsia="Times New Roman" w:hAnsi="Arial" w:cs="Arial"/>
          <w:color w:val="1B1C1D"/>
          <w:sz w:val="24"/>
          <w:szCs w:val="24"/>
          <w:lang w:eastAsia="es-VE"/>
        </w:rPr>
        <w:t xml:space="preserve"> Los datos son estimaciones </w:t>
      </w:r>
    </w:p>
    <w:p w:rsidR="004E244D" w:rsidRPr="004E244D" w:rsidRDefault="004E244D" w:rsidP="004E244D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4E244D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Tipo de Gobierno:</w:t>
      </w:r>
      <w:r w:rsidRPr="004E244D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Predominan las Repúblicas Presidenciales y Semipresidenciales. Algunos países (como Sudán, Burkina Faso, Mali y Níger) están actualmente bajo </w:t>
      </w:r>
      <w:r w:rsidRPr="004E244D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Gobiernos de Transición Militar</w:t>
      </w:r>
      <w:r w:rsidRPr="004E244D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debido a golpes de estado recientes. Esuatini sigue siendo una </w:t>
      </w:r>
      <w:r w:rsidRPr="004E244D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Monarquía Absoluta</w:t>
      </w:r>
      <w:r w:rsidRPr="004E244D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.</w:t>
      </w:r>
    </w:p>
    <w:p w:rsidR="004E244D" w:rsidRDefault="004E244D" w:rsidP="004E244D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Industrias: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La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minería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(petróleo, gas, oro, diamantes, cobre) y la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agricultura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son pilares en la mayoría de las economías africanas. El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turismo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y los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servicios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(como las telecomunicaciones y finanzas) están creciendo rápidamente en países como Kenia, Sudáfrica y Mauricio.</w:t>
      </w:r>
    </w:p>
    <w:p w:rsidR="004E244D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</w:p>
    <w:p w:rsidR="004E244D" w:rsidRPr="004E244D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</w:p>
    <w:p w:rsidR="004E244D" w:rsidRDefault="004E244D" w:rsidP="004E244D">
      <w:pPr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</w:p>
    <w:p w:rsidR="004E244D" w:rsidRPr="00DE658F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1B1C1D"/>
          <w:sz w:val="24"/>
          <w:szCs w:val="24"/>
          <w:lang w:eastAsia="es-VE"/>
        </w:rPr>
      </w:pPr>
    </w:p>
    <w:p w:rsidR="004E244D" w:rsidRDefault="004E244D">
      <w:pPr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br w:type="page"/>
      </w:r>
    </w:p>
    <w:p w:rsidR="004E244D" w:rsidRPr="00DE658F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lastRenderedPageBreak/>
        <w:t>Jefe de Estado/Gobierno actual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y el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Sistema de Gobierno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predominante en cada uno de los 54 países soberanos de África.</w:t>
      </w:r>
    </w:p>
    <w:p w:rsidR="004E244D" w:rsidRPr="00DE658F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es-VE"/>
        </w:rPr>
        <w:pict>
          <v:rect id="_x0000_i1026" style="width:0;height:1.5pt" o:hralign="center" o:hrstd="t" o:hr="t" fillcolor="#a0a0a0" stroked="f"/>
        </w:pict>
      </w:r>
    </w:p>
    <w:p w:rsidR="004E244D" w:rsidRPr="00DE658F" w:rsidRDefault="004E244D" w:rsidP="004E244D">
      <w:pPr>
        <w:shd w:val="clear" w:color="auto" w:fill="FFFFFF"/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  <w:t>Jefes de Estado y Sistemas de Gobierno en los 54 Países de África</w:t>
      </w:r>
    </w:p>
    <w:tbl>
      <w:tblPr>
        <w:tblW w:w="9843" w:type="dxa"/>
        <w:tblCellSpacing w:w="15" w:type="dxa"/>
        <w:tblInd w:w="777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4366"/>
        <w:gridCol w:w="3448"/>
      </w:tblGrid>
      <w:tr w:rsidR="004E244D" w:rsidRPr="00DE658F" w:rsidTr="004E244D">
        <w:trPr>
          <w:tblHeader/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sz w:val="20"/>
                <w:szCs w:val="21"/>
                <w:lang w:eastAsia="es-VE"/>
              </w:rPr>
              <w:t>País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sz w:val="20"/>
                <w:szCs w:val="21"/>
                <w:lang w:eastAsia="es-VE"/>
              </w:rPr>
              <w:t>Jefe de Estado Actual (o Líder Principal)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sz w:val="20"/>
                <w:szCs w:val="21"/>
                <w:lang w:eastAsia="es-VE"/>
              </w:rPr>
              <w:t>Sistema de Gobierno Predominante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África del Sur (Sudáfrica)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Cyril Ramaphosa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Parlamentaria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Angola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João Lourenço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Argelia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Abdelmadjid Tebboune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Semipresidencial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Benín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Patrice Talon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Botsuana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Mokgweetsi Masisi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Parlamentaria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Burkina Faso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Capitán Ibrahim Traoré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Gobierno de Transición Militar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Burundi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Évariste Ndayishimiye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Cabo Verde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José Maria Neves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Parlamentaria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Camerún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Paul Biya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 (Autoritaria)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Chad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Mahamat Déby Itno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Gobierno de Transición Militar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Comoras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Azali Assoumani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 Federal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Congo, República del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Denis Sassou Nguesso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Congo, República Democrática del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Félix Tshisekedi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Semipresidencial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Costa de Marfil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Alassane Ouattara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Yibuti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Ismaïl Omar Guelleh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Semipresidencial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Egipto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Abdelfatah El-Sisi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Semipresidencial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Eritrea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Isaias Afwerki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Unipartidista (Transición)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Esuatini (Suazilandia)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Rey Mswati III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Monarquía Absoluta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Etiopía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Abiy Ahmed (Primer Ministro)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Federal Parlamentaria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Gabón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Brice Clotaire Oligui Nguema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Gobierno de Transición Militar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Gambia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Adama Barrow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lastRenderedPageBreak/>
              <w:t>Ghana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Nana Akufo-Addo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Guinea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Coronel Mamady Doumbouya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Gobierno de Transición Militar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Guinea-Bisáu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Umaro Sissoco Embaló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Semipresidencial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Guinea Ecuatorial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Teodoro Obiang Nguema Mbasogo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 (Dominada por un partido)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Kenia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William Ruto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Lesoto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Rey Letsie III (Jefe de Estado), Sam Matekane (Primer Ministro)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Monarquía Constitucional Parlamentaria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Liberia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Joseph Boakai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Libia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Mohammed al-Menfi (Presidente del Consejo Presidencial)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Gobierno Provisional (En conflicto)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Madagascar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Andry Rajoelina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Semipresidencial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Malaui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Lazarus Chakwera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Malí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Coronel Assimi Goïta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Gobierno de Transición Militar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Marruecos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Rey Mohammed VI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Monarquía Constitucional Parlamentaria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Mauricio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Prithvirajsing Roopun (Presidente), Pravind Jugnauth (Primer Ministro)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Parlamentaria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Mauritania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Mohamed Ould Ghazouani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Mozambique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Filipe Nyusi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Namibia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Nangolo Mbumba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Semipresidencial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Níger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General Abdourahamane Tchiani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Gobierno de Transición Militar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Nigeria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Bola Ahmed Tinubu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Federal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República Centroafricana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Faustin-Archange Touadéra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Ruanda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Paul Kagame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 (Dominada por un partido)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Santo Tomé y Príncipe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Carlos Vila Nova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Semipresidencial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Senegal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Bassirou Diomaye Faye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Semipresidencial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Seychelles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Wavel Ramkalawan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lastRenderedPageBreak/>
              <w:t>Sierra Leona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Julius Maada Bio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Somalia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Hassan Sheikh Mohamud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Federal Parlamentaria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Sudán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Abdel Fattah al-Burhan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Gobierno Militar de Transición (En conflicto)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Sudán del Sur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Salva Kiir Mayardit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Tanzania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Samia Suluhu Hassan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Semipresidencial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Togo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Faure Gnassingbé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Túnez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Kais Saied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Uganda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Yoweri Museveni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Zambia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Hakainde Hichilema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Presidencial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198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bCs/>
                <w:sz w:val="20"/>
                <w:szCs w:val="21"/>
                <w:lang w:eastAsia="es-VE"/>
              </w:rPr>
              <w:t>Zimbabue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Emmerson Mnangagwa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sz w:val="20"/>
                <w:szCs w:val="21"/>
                <w:lang w:eastAsia="es-VE"/>
              </w:rPr>
              <w:t>República Semipresidencial</w:t>
            </w:r>
          </w:p>
        </w:tc>
      </w:tr>
    </w:tbl>
    <w:p w:rsidR="004E244D" w:rsidRPr="00DE658F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</w:p>
    <w:p w:rsidR="004E244D" w:rsidRDefault="004E244D" w:rsidP="004E244D">
      <w:pPr>
        <w:shd w:val="clear" w:color="auto" w:fill="FFFFFF"/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</w:pPr>
    </w:p>
    <w:p w:rsidR="004E244D" w:rsidRPr="00DE658F" w:rsidRDefault="004E244D" w:rsidP="004E244D">
      <w:pPr>
        <w:shd w:val="clear" w:color="auto" w:fill="FFFFFF"/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Nota sobre los Sistemas de Gobierno:</w:t>
      </w:r>
    </w:p>
    <w:p w:rsidR="004E244D" w:rsidRPr="00DE658F" w:rsidRDefault="004E244D" w:rsidP="004E244D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Repúblicas Presidenciales y Semipresidenciales: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Son el sistema más común en África, concentrando el poder en la figura del Presidente. La diferencia principal es que la República Semipresidencial también tiene un Primer Ministro.</w:t>
      </w:r>
    </w:p>
    <w:p w:rsidR="004E244D" w:rsidRPr="00DE658F" w:rsidRDefault="004E244D" w:rsidP="004E244D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Gobiernos de Transición Militar: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Países como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Malí, Burkina Faso, Níger, Guinea, Chad y Gabón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están dirigidos por líderes militares que tomaron el poder mediante golpes de estado. Sus gobiernos son provisionales y las estructuras democráticas están suspendidas o muy limitadas.</w:t>
      </w:r>
    </w:p>
    <w:p w:rsidR="004E244D" w:rsidRPr="00DE658F" w:rsidRDefault="004E244D" w:rsidP="004E244D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Monarquías: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Marruecos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es una monarquía constitucional con un parlamento, y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Esuatini (Suazilandia)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es una de las pocas monarquías absolutas que quedan en el mundo.</w:t>
      </w:r>
    </w:p>
    <w:p w:rsidR="004E244D" w:rsidRPr="00DE658F" w:rsidRDefault="004E244D" w:rsidP="004E244D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Situaciones de Conflicto: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Países como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Libia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y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Sudán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tienen gobiernos divididos o en disputa debido a conflictos armados, haciendo que el poder sea ejercido por facciones rivales o cuerpos de transición.</w:t>
      </w:r>
    </w:p>
    <w:p w:rsidR="004E244D" w:rsidRPr="00FD7DD0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</w:p>
    <w:p w:rsidR="004E244D" w:rsidRDefault="004E244D" w:rsidP="004E244D">
      <w:pPr>
        <w:spacing w:after="0" w:line="240" w:lineRule="auto"/>
        <w:jc w:val="both"/>
      </w:pPr>
      <w:r>
        <w:br w:type="page"/>
      </w:r>
    </w:p>
    <w:p w:rsidR="004E244D" w:rsidRDefault="004E244D" w:rsidP="004E244D">
      <w:pPr>
        <w:spacing w:after="0" w:line="240" w:lineRule="auto"/>
        <w:jc w:val="both"/>
      </w:pPr>
    </w:p>
    <w:p w:rsidR="004E244D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África se divide comúnmente en cinco regiones (Norte, Sur, Este, Oeste y Central), pero si tienes que simplificarlo a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cuatro grupos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, la representación se ajustaría mejor eliminando África Central como región separada y distribuyendo sus países entre las regiones colindantes (principalmente Este y Oeste).</w:t>
      </w:r>
    </w:p>
    <w:p w:rsidR="004E244D" w:rsidRPr="00DE658F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</w:p>
    <w:p w:rsidR="004E244D" w:rsidRPr="00DE658F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Aquí te presento cómo quedaría esa representación de los 54 países africanos divididos en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cuatro grupos principales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:</w:t>
      </w:r>
    </w:p>
    <w:p w:rsidR="004E244D" w:rsidRPr="00DE658F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</w:p>
    <w:p w:rsidR="004E244D" w:rsidRPr="00DE658F" w:rsidRDefault="004E244D" w:rsidP="004E244D">
      <w:pPr>
        <w:shd w:val="clear" w:color="auto" w:fill="FFFFFF"/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  <w:t>Representación Regional de África en Cuatro Grupos</w:t>
      </w:r>
    </w:p>
    <w:tbl>
      <w:tblPr>
        <w:tblW w:w="10017" w:type="dxa"/>
        <w:tblCellSpacing w:w="15" w:type="dxa"/>
        <w:tblInd w:w="1203" w:type="dxa"/>
        <w:shd w:val="clear" w:color="auto" w:fill="F0F4F9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7891"/>
      </w:tblGrid>
      <w:tr w:rsidR="004E244D" w:rsidRPr="00DE658F" w:rsidTr="004E244D">
        <w:trPr>
          <w:tblHeader/>
          <w:tblCellSpacing w:w="15" w:type="dxa"/>
        </w:trPr>
        <w:tc>
          <w:tcPr>
            <w:tcW w:w="208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1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sz w:val="21"/>
                <w:szCs w:val="21"/>
                <w:lang w:eastAsia="es-VE"/>
              </w:rPr>
              <w:t>Región</w:t>
            </w:r>
          </w:p>
        </w:tc>
        <w:tc>
          <w:tcPr>
            <w:tcW w:w="78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1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/>
                <w:sz w:val="21"/>
                <w:szCs w:val="21"/>
                <w:lang w:eastAsia="es-VE"/>
              </w:rPr>
              <w:t>Países (54)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208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Cs/>
                <w:sz w:val="21"/>
                <w:szCs w:val="21"/>
                <w:lang w:eastAsia="es-VE"/>
              </w:rPr>
              <w:t>África del Norte</w:t>
            </w:r>
          </w:p>
        </w:tc>
        <w:tc>
          <w:tcPr>
            <w:tcW w:w="78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DE658F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Argelia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Egipto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Libia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Marruecos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Sudán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Túnez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Sáhara Occidental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 (territorio disputado).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208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Cs/>
                <w:sz w:val="21"/>
                <w:szCs w:val="21"/>
                <w:lang w:eastAsia="es-VE"/>
              </w:rPr>
              <w:t>África Occidental</w:t>
            </w:r>
          </w:p>
        </w:tc>
        <w:tc>
          <w:tcPr>
            <w:tcW w:w="78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DE658F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Benín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Burkina Faso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Cabo Verde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Costa de Marfil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Gambia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Ghana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Guinea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Guinea-Bisáu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Liberia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Malí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Mauritania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Níger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Nigeria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Senegal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Sierra Leona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Togo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.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208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Cs/>
                <w:sz w:val="21"/>
                <w:szCs w:val="21"/>
                <w:lang w:eastAsia="es-VE"/>
              </w:rPr>
              <w:t>África Oriental</w:t>
            </w:r>
          </w:p>
        </w:tc>
        <w:tc>
          <w:tcPr>
            <w:tcW w:w="78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DE658F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Burundi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Comoras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Yibuti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Eritrea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Etiopía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Kenia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Madagascar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Malaui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Mauricio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Mozambique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Ruanda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Seychelles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Somalia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Sudán del Sur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Tanzania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Uganda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Zambia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Zimbabue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.</w:t>
            </w:r>
          </w:p>
        </w:tc>
      </w:tr>
      <w:tr w:rsidR="004E244D" w:rsidRPr="00DE658F" w:rsidTr="004E244D">
        <w:trPr>
          <w:tblCellSpacing w:w="15" w:type="dxa"/>
        </w:trPr>
        <w:tc>
          <w:tcPr>
            <w:tcW w:w="208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4E244D">
              <w:rPr>
                <w:rFonts w:ascii="Arial" w:eastAsia="Times New Roman" w:hAnsi="Arial" w:cs="Arial"/>
                <w:bCs/>
                <w:sz w:val="21"/>
                <w:szCs w:val="21"/>
                <w:lang w:eastAsia="es-VE"/>
              </w:rPr>
              <w:t>África Meridional (Sur)</w:t>
            </w:r>
          </w:p>
        </w:tc>
        <w:tc>
          <w:tcPr>
            <w:tcW w:w="78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DE658F" w:rsidRDefault="004E244D" w:rsidP="004E244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Angola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Botsuana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Esuatini (Suazilandia)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Lesoto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Namibia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Sudáfrica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 (se incluye a veces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Zimbabue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 y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Zambia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 en esta clasificación).</w:t>
            </w:r>
          </w:p>
        </w:tc>
      </w:tr>
    </w:tbl>
    <w:p w:rsidR="004E244D" w:rsidRPr="00DE658F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</w:p>
    <w:p w:rsidR="004E244D" w:rsidRDefault="004E244D" w:rsidP="004E244D">
      <w:pPr>
        <w:shd w:val="clear" w:color="auto" w:fill="FFFFFF"/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</w:pPr>
    </w:p>
    <w:p w:rsidR="004E244D" w:rsidRPr="00DE658F" w:rsidRDefault="004E244D" w:rsidP="004E244D">
      <w:pPr>
        <w:shd w:val="clear" w:color="auto" w:fill="FFFFFF"/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Distribución Clave (Ajuste de África Central)</w:t>
      </w:r>
    </w:p>
    <w:p w:rsidR="004E244D" w:rsidRPr="00DE658F" w:rsidRDefault="004E244D" w:rsidP="004E244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Para lograr la división en cuatro grupos (Norte, Oeste, Este, Sur), los países de la región tradicionalmente conocida como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África Central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se reubican de la siguiente manera:</w:t>
      </w:r>
    </w:p>
    <w:p w:rsidR="004E244D" w:rsidRPr="00DE658F" w:rsidRDefault="004E244D" w:rsidP="004E244D">
      <w:pPr>
        <w:pStyle w:val="Prrafodelista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Integrados en África Occidental: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Camerún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,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Chad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,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Gabón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,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Guinea Ecuatorial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,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República Centroafricana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,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Santo Tomé y Príncipe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.</w:t>
      </w:r>
    </w:p>
    <w:p w:rsidR="004E244D" w:rsidRPr="00DE658F" w:rsidRDefault="004E244D" w:rsidP="004E244D">
      <w:pPr>
        <w:pStyle w:val="Prrafodelista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Integrados en África Oriental: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República Democrática del Congo (RDC)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y la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República del Congo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(Brazzaville) son a menudo incluidos en la región Oriental/Meridional en clasificaciones simplificadas debido a la complejidad de la región central.</w:t>
      </w:r>
    </w:p>
    <w:p w:rsidR="004E244D" w:rsidRDefault="004E244D" w:rsidP="004E244D">
      <w:pPr>
        <w:pStyle w:val="query-text-line"/>
        <w:spacing w:before="0" w:beforeAutospacing="0" w:after="0" w:afterAutospacing="0"/>
        <w:jc w:val="both"/>
        <w:rPr>
          <w:rFonts w:ascii="Arial" w:hAnsi="Arial" w:cs="Arial"/>
          <w:b/>
          <w:color w:val="1B1C1D"/>
          <w:highlight w:val="yellow"/>
        </w:rPr>
      </w:pPr>
    </w:p>
    <w:p w:rsidR="004E244D" w:rsidRDefault="004E244D" w:rsidP="004E244D">
      <w:pPr>
        <w:pStyle w:val="query-text-line"/>
        <w:spacing w:before="0" w:beforeAutospacing="0" w:after="0" w:afterAutospacing="0"/>
        <w:jc w:val="both"/>
        <w:rPr>
          <w:rFonts w:ascii="Arial" w:hAnsi="Arial" w:cs="Arial"/>
          <w:b/>
          <w:color w:val="1B1C1D"/>
          <w:highlight w:val="yellow"/>
        </w:rPr>
      </w:pPr>
    </w:p>
    <w:p w:rsidR="004E244D" w:rsidRDefault="004E244D">
      <w:pPr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</w:pPr>
      <w:r>
        <w:rPr>
          <w:rFonts w:ascii="Arial" w:hAnsi="Arial" w:cs="Arial"/>
          <w:b/>
          <w:color w:val="1B1C1D"/>
          <w:highlight w:val="yellow"/>
        </w:rPr>
        <w:br w:type="page"/>
      </w:r>
    </w:p>
    <w:p w:rsidR="004E244D" w:rsidRDefault="004E244D" w:rsidP="004E244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</w:p>
    <w:p w:rsidR="004E244D" w:rsidRDefault="004E244D" w:rsidP="004E244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La República Bolivariana de Venezuela tiene </w:t>
      </w:r>
      <w:r>
        <w:rPr>
          <w:rFonts w:ascii="Arial" w:hAnsi="Arial" w:cs="Arial"/>
          <w:b/>
          <w:bCs/>
          <w:color w:val="1B1C1D"/>
        </w:rPr>
        <w:t>18 Embajadas Residentes</w:t>
      </w:r>
      <w:r>
        <w:rPr>
          <w:rFonts w:ascii="Arial" w:hAnsi="Arial" w:cs="Arial"/>
          <w:color w:val="1B1C1D"/>
        </w:rPr>
        <w:t> en el continente africano. Sin embargo, gracias al mecanismo de </w:t>
      </w:r>
      <w:r>
        <w:rPr>
          <w:rFonts w:ascii="Arial" w:hAnsi="Arial" w:cs="Arial"/>
          <w:b/>
          <w:bCs/>
          <w:color w:val="1B1C1D"/>
        </w:rPr>
        <w:t>Concurrencias</w:t>
      </w:r>
      <w:r>
        <w:rPr>
          <w:rFonts w:ascii="Arial" w:hAnsi="Arial" w:cs="Arial"/>
          <w:color w:val="1B1C1D"/>
        </w:rPr>
        <w:t>, estas 18 embajadas cubren las relaciones diplomáticas con un total de </w:t>
      </w:r>
      <w:r>
        <w:rPr>
          <w:rFonts w:ascii="Arial" w:hAnsi="Arial" w:cs="Arial"/>
          <w:b/>
          <w:bCs/>
          <w:color w:val="1B1C1D"/>
        </w:rPr>
        <w:t>43</w:t>
      </w:r>
      <w:r>
        <w:rPr>
          <w:rFonts w:ascii="Arial" w:hAnsi="Arial" w:cs="Arial"/>
          <w:color w:val="1B1C1D"/>
        </w:rPr>
        <w:t> de los 54 países africanos (además de otras entidades como la Unión Africana y la Liga Árabe).</w:t>
      </w:r>
    </w:p>
    <w:p w:rsidR="004E244D" w:rsidRDefault="004E244D" w:rsidP="004E244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</w:p>
    <w:p w:rsidR="004E244D" w:rsidRDefault="004E244D" w:rsidP="004E244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A continuación, se presenta la lista de los países que albergan una misión diplomática venezolana (Embajada Residente), el nombre del Jefe de Misión (Embajador) más reciente disponible, y la información de contacto general, que es la disponible públicamente.</w:t>
      </w:r>
    </w:p>
    <w:p w:rsidR="004E244D" w:rsidRDefault="004E244D" w:rsidP="004E244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</w:p>
    <w:p w:rsidR="004E244D" w:rsidRDefault="004E244D" w:rsidP="004E244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</w:rPr>
        <w:t>Nota Importante:</w:t>
      </w:r>
      <w:r>
        <w:rPr>
          <w:rFonts w:ascii="Arial" w:hAnsi="Arial" w:cs="Arial"/>
          <w:color w:val="1B1C1D"/>
        </w:rPr>
        <w:t> La información de los Jefes de Misión (Embajadores) y los datos de contacto específicos de cada sede son datos que cambian y que a menudo solo están disponibles a través de directorios oficiales del Ministerio del Poder Popular para Relaciones Exteriores de Venezuela. Los siguientes son los datos públicos más actualizados disponibles (noviembre de 2025).</w:t>
      </w:r>
    </w:p>
    <w:p w:rsidR="004E244D" w:rsidRDefault="004E244D" w:rsidP="004E244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</w:p>
    <w:p w:rsidR="004E244D" w:rsidRDefault="004E244D" w:rsidP="004E244D">
      <w:pPr>
        <w:pStyle w:val="Ttulo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  <w:sz w:val="30"/>
          <w:szCs w:val="30"/>
        </w:rPr>
      </w:pPr>
      <w:r>
        <w:rPr>
          <w:rFonts w:ascii="Arial" w:hAnsi="Arial" w:cs="Arial"/>
          <w:color w:val="1B1C1D"/>
          <w:sz w:val="30"/>
          <w:szCs w:val="30"/>
        </w:rPr>
        <w:t>Misiones Diplomáticas de Venezuela en África (18 Países)</w:t>
      </w:r>
    </w:p>
    <w:tbl>
      <w:tblPr>
        <w:tblW w:w="9843" w:type="dxa"/>
        <w:tblCellSpacing w:w="15" w:type="dxa"/>
        <w:tblInd w:w="777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395"/>
        <w:gridCol w:w="3084"/>
        <w:gridCol w:w="3747"/>
      </w:tblGrid>
      <w:tr w:rsidR="004E244D" w:rsidTr="004E244D">
        <w:trPr>
          <w:tblHeader/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sz w:val="20"/>
                <w:szCs w:val="21"/>
              </w:rPr>
              <w:t>País Residente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sz w:val="20"/>
                <w:szCs w:val="21"/>
              </w:rPr>
              <w:t>Ciudad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sz w:val="20"/>
                <w:szCs w:val="21"/>
              </w:rPr>
              <w:t>Embajador (Jefe de Misión, Aprox.)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sz w:val="20"/>
                <w:szCs w:val="21"/>
              </w:rPr>
              <w:t>Concurrencias (Países adicionales cubiertos)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1. Angola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Luanda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Marlon José Peña Labrador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Santo Tomé y Príncipe, Zambia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2. Argelia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Argel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José De Jesús Sojo Reyes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i/>
                <w:iCs/>
                <w:sz w:val="20"/>
                <w:szCs w:val="21"/>
              </w:rPr>
              <w:t>(Solo Argelia)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3. Benín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Cotonú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Alejandro Israel Correa Ortega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Costa de Marfil, Ghana, Níger, Togo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4. Rep. del Congo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Brazzaville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Aníbal José Márquez Muñoz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Rep. Democrática del Congo (RDC)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5. Egipto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El Cairo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Wilmer Omar Barrientos Fernández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Libia (además de Israel, Palestina y Liga Árabe)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6. Etiopía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Adís Abeba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Modesto Antonio Ruiz Espinoza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Yibuti, Unión Africana (AU)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7. Guinea-Bisáu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Bisáu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(Vacante o Encargado de Negocios)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i/>
                <w:iCs/>
                <w:sz w:val="20"/>
                <w:szCs w:val="21"/>
              </w:rPr>
              <w:t>(Solo Guinea-Bisáu)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8. Guinea Ecuatorial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Malabo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Nelson Javier Ortega Bonilla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i/>
                <w:iCs/>
                <w:sz w:val="20"/>
                <w:szCs w:val="21"/>
              </w:rPr>
              <w:t>(Solo Guinea Ecuatorial)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9. Kenia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Nairobi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José Gregorio Ávila Torres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Burkina Faso, Burundi, Somalia, Tanzania, ONU-Hábitat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10. Malí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Bamako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Oscar Ernesto Romero Vallenilla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i/>
                <w:iCs/>
                <w:sz w:val="20"/>
                <w:szCs w:val="21"/>
              </w:rPr>
              <w:t>(Solo Malí)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11. Marruecos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Rabat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Dana María Casanova Cuícas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i/>
                <w:iCs/>
                <w:sz w:val="20"/>
                <w:szCs w:val="21"/>
              </w:rPr>
              <w:t>(Solo Marruecos)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12. Mozambique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Maputo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Juan Carlos Fernández Juárez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Madagascar, Malaui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13. Namibia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Windhoek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Omar Ernesto Berroteran Paredes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Botsuana, Zimbabue, SADC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lastRenderedPageBreak/>
              <w:t>14. Nigeria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Abuya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David Nieves Velásquez Caraballo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Liberia, Sierra Leona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15. Senegal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Dakar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Alejandro Israel Correa Ortega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Camerún, Gabón, Guinea, Mauritania, Rep. Centroafricana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16. Sudáfrica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Pretoria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Marín Josefina Moreno Mérida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Comoras, Lesoto, Mauricio, Seychelles, Esuatini (Suazilandia)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17. Túnez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Túnez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Carlos Federico Feo Acevedo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Chad</w:t>
            </w:r>
          </w:p>
        </w:tc>
      </w:tr>
      <w:tr w:rsidR="004E244D" w:rsidTr="004E244D">
        <w:trPr>
          <w:tblCellSpacing w:w="15" w:type="dxa"/>
        </w:trPr>
        <w:tc>
          <w:tcPr>
            <w:tcW w:w="157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b/>
                <w:bCs/>
                <w:sz w:val="20"/>
                <w:szCs w:val="21"/>
              </w:rPr>
              <w:t>18. Uganda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Kampala</w:t>
            </w:r>
          </w:p>
        </w:tc>
        <w:tc>
          <w:tcPr>
            <w:tcW w:w="3054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Fátima Fernández</w:t>
            </w:r>
          </w:p>
        </w:tc>
        <w:tc>
          <w:tcPr>
            <w:tcW w:w="370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Pr="004E244D" w:rsidRDefault="004E244D" w:rsidP="004E24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1"/>
              </w:rPr>
            </w:pPr>
            <w:r w:rsidRPr="004E244D">
              <w:rPr>
                <w:rFonts w:ascii="Arial" w:hAnsi="Arial" w:cs="Arial"/>
                <w:sz w:val="20"/>
                <w:szCs w:val="21"/>
              </w:rPr>
              <w:t>Ruanda</w:t>
            </w:r>
          </w:p>
        </w:tc>
      </w:tr>
    </w:tbl>
    <w:p w:rsidR="004E244D" w:rsidRDefault="004E244D" w:rsidP="004E244D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1B1C1D"/>
        </w:rPr>
      </w:pPr>
    </w:p>
    <w:p w:rsidR="004E244D" w:rsidRDefault="004E244D" w:rsidP="004E244D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1B1C1D"/>
          <w:sz w:val="24"/>
          <w:szCs w:val="24"/>
        </w:rPr>
      </w:pPr>
    </w:p>
    <w:p w:rsidR="004E244D" w:rsidRDefault="004E244D" w:rsidP="004E244D">
      <w:pPr>
        <w:pStyle w:val="Ttulo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  <w:sz w:val="24"/>
          <w:szCs w:val="24"/>
        </w:rPr>
      </w:pPr>
    </w:p>
    <w:p w:rsidR="004E244D" w:rsidRDefault="004E244D" w:rsidP="004E244D">
      <w:pPr>
        <w:pStyle w:val="Ttulo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cs="Arial"/>
          <w:color w:val="1B1C1D"/>
          <w:sz w:val="24"/>
          <w:szCs w:val="24"/>
        </w:rPr>
        <w:t>Datos de Contacto (Información General)</w:t>
      </w:r>
    </w:p>
    <w:p w:rsidR="004E244D" w:rsidRDefault="004E244D" w:rsidP="004E244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El acceso a la información precisa de direcciones y números de teléfono de las embajadas venezolanas en África es limitado en las fuentes públicas (Wikipedia/directorios gubernamentales) y a menudo requiere una consulta directa al Ministerio de Relaciones Exteriores de Venezuela.</w:t>
      </w:r>
    </w:p>
    <w:p w:rsidR="004E244D" w:rsidRDefault="004E244D" w:rsidP="004E244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A modo de ejemplo de la estructura de datos que usted solicita, se presenta la información general de la Embajada en la </w:t>
      </w:r>
      <w:r>
        <w:rPr>
          <w:rFonts w:ascii="Arial" w:hAnsi="Arial" w:cs="Arial"/>
          <w:b/>
          <w:bCs/>
          <w:color w:val="1B1C1D"/>
        </w:rPr>
        <w:t>República Argelina Democrática y Popular</w:t>
      </w:r>
      <w:r>
        <w:rPr>
          <w:rFonts w:ascii="Arial" w:hAnsi="Arial" w:cs="Arial"/>
          <w:color w:val="1B1C1D"/>
        </w:rPr>
        <w:t> (Argel):</w:t>
      </w:r>
    </w:p>
    <w:p w:rsidR="004E244D" w:rsidRDefault="004E244D" w:rsidP="004E244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</w:p>
    <w:tbl>
      <w:tblPr>
        <w:tblW w:w="9355" w:type="dxa"/>
        <w:tblCellSpacing w:w="15" w:type="dxa"/>
        <w:tblInd w:w="1061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953"/>
      </w:tblGrid>
      <w:tr w:rsidR="004E244D" w:rsidTr="004E244D">
        <w:trPr>
          <w:tblHeader/>
          <w:tblCellSpacing w:w="15" w:type="dxa"/>
        </w:trPr>
        <w:tc>
          <w:tcPr>
            <w:tcW w:w="335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Default="004E244D" w:rsidP="004E244D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Dato</w:t>
            </w:r>
          </w:p>
        </w:tc>
        <w:tc>
          <w:tcPr>
            <w:tcW w:w="590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Default="004E244D" w:rsidP="004E244D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Información de la Embajada de Venezuela en Argelia</w:t>
            </w:r>
          </w:p>
        </w:tc>
      </w:tr>
      <w:tr w:rsidR="004E244D" w:rsidTr="004E244D">
        <w:trPr>
          <w:tblCellSpacing w:w="15" w:type="dxa"/>
        </w:trPr>
        <w:tc>
          <w:tcPr>
            <w:tcW w:w="335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Default="004E244D" w:rsidP="004E244D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Jefe de Misión (Aprox.)</w:t>
            </w:r>
          </w:p>
        </w:tc>
        <w:tc>
          <w:tcPr>
            <w:tcW w:w="590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Default="004E244D" w:rsidP="004E244D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Embajador José De Jesús Sojo Reyes</w:t>
            </w:r>
          </w:p>
        </w:tc>
      </w:tr>
      <w:tr w:rsidR="004E244D" w:rsidTr="004E244D">
        <w:trPr>
          <w:tblCellSpacing w:w="15" w:type="dxa"/>
        </w:trPr>
        <w:tc>
          <w:tcPr>
            <w:tcW w:w="335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Default="004E244D" w:rsidP="004E244D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Dirección (Aprox.)</w:t>
            </w:r>
          </w:p>
        </w:tc>
        <w:tc>
          <w:tcPr>
            <w:tcW w:w="590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Default="004E244D" w:rsidP="004E244D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22-A Rue Hadj Ali Abdelkader, Algiers (Argel).</w:t>
            </w:r>
          </w:p>
        </w:tc>
      </w:tr>
      <w:tr w:rsidR="004E244D" w:rsidTr="004E244D">
        <w:trPr>
          <w:tblCellSpacing w:w="15" w:type="dxa"/>
        </w:trPr>
        <w:tc>
          <w:tcPr>
            <w:tcW w:w="335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Default="004E244D" w:rsidP="004E244D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Teléfono (Aprox.)</w:t>
            </w:r>
          </w:p>
        </w:tc>
        <w:tc>
          <w:tcPr>
            <w:tcW w:w="590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Default="004E244D" w:rsidP="004E244D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+213 21 60 77 15 ó +213 21 60 48 37</w:t>
            </w:r>
          </w:p>
        </w:tc>
      </w:tr>
      <w:tr w:rsidR="004E244D" w:rsidTr="004E244D">
        <w:trPr>
          <w:tblCellSpacing w:w="15" w:type="dxa"/>
        </w:trPr>
        <w:tc>
          <w:tcPr>
            <w:tcW w:w="335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Default="004E244D" w:rsidP="004E244D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Correo Electrónico</w:t>
            </w:r>
          </w:p>
        </w:tc>
        <w:tc>
          <w:tcPr>
            <w:tcW w:w="590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Default="004E244D" w:rsidP="004E244D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embve.dz@mppre.gob.ve (Generalmente siguen este formato)</w:t>
            </w:r>
          </w:p>
        </w:tc>
      </w:tr>
      <w:tr w:rsidR="004E244D" w:rsidTr="004E244D">
        <w:trPr>
          <w:tblCellSpacing w:w="15" w:type="dxa"/>
        </w:trPr>
        <w:tc>
          <w:tcPr>
            <w:tcW w:w="335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Default="004E244D" w:rsidP="004E244D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Horario de Oficina</w:t>
            </w:r>
          </w:p>
        </w:tc>
        <w:tc>
          <w:tcPr>
            <w:tcW w:w="590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E244D" w:rsidRDefault="004E244D" w:rsidP="004E244D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Lunes a Viernes, 8:30 a.m. - 3:00 p.m. (Sujeto a cambios locales)</w:t>
            </w:r>
          </w:p>
        </w:tc>
      </w:tr>
    </w:tbl>
    <w:p w:rsidR="004E244D" w:rsidRDefault="004E244D" w:rsidP="004E244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</w:p>
    <w:p w:rsidR="004E244D" w:rsidRDefault="004E244D" w:rsidP="004E244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Para obtener la dirección, el teléfono, y el nombre exacto del Embajador/a o Encargado/a de Negocios en cada una de las 18 sedes, debe consultar la </w:t>
      </w:r>
      <w:r>
        <w:rPr>
          <w:rFonts w:ascii="Arial" w:hAnsi="Arial" w:cs="Arial"/>
          <w:b/>
          <w:bCs/>
          <w:color w:val="1B1C1D"/>
        </w:rPr>
        <w:t>Dirección General de Relaciones Consulares</w:t>
      </w:r>
      <w:r>
        <w:rPr>
          <w:rFonts w:ascii="Arial" w:hAnsi="Arial" w:cs="Arial"/>
          <w:color w:val="1B1C1D"/>
        </w:rPr>
        <w:t> del Ministerio del Poder Popular para Relaciones Exteriores de Venezuela.</w:t>
      </w:r>
    </w:p>
    <w:p w:rsidR="004E244D" w:rsidRDefault="004E244D" w:rsidP="004E244D">
      <w:pPr>
        <w:spacing w:after="0" w:line="240" w:lineRule="auto"/>
        <w:jc w:val="both"/>
      </w:pPr>
    </w:p>
    <w:p w:rsidR="00853158" w:rsidRDefault="00853158"/>
    <w:sectPr w:rsidR="00853158" w:rsidSect="004E244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D75E3"/>
    <w:multiLevelType w:val="multilevel"/>
    <w:tmpl w:val="C7B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177467C"/>
    <w:multiLevelType w:val="hybridMultilevel"/>
    <w:tmpl w:val="9F62056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2E1AF6"/>
    <w:multiLevelType w:val="hybridMultilevel"/>
    <w:tmpl w:val="1DE2D41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A86A67"/>
    <w:multiLevelType w:val="hybridMultilevel"/>
    <w:tmpl w:val="8188CE8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FE5D11"/>
    <w:multiLevelType w:val="multilevel"/>
    <w:tmpl w:val="1A1A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B242125"/>
    <w:multiLevelType w:val="multilevel"/>
    <w:tmpl w:val="97AE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44D"/>
    <w:rsid w:val="004E244D"/>
    <w:rsid w:val="004E559E"/>
    <w:rsid w:val="0085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44D"/>
  </w:style>
  <w:style w:type="paragraph" w:styleId="Ttulo2">
    <w:name w:val="heading 2"/>
    <w:basedOn w:val="Normal"/>
    <w:link w:val="Ttulo2Car"/>
    <w:uiPriority w:val="9"/>
    <w:qFormat/>
    <w:rsid w:val="004E2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4E2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E244D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4E244D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customStyle="1" w:styleId="query-text-line">
    <w:name w:val="query-text-line"/>
    <w:basedOn w:val="Normal"/>
    <w:rsid w:val="004E2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4E2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Prrafodelista">
    <w:name w:val="List Paragraph"/>
    <w:basedOn w:val="Normal"/>
    <w:uiPriority w:val="34"/>
    <w:qFormat/>
    <w:rsid w:val="004E24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44D"/>
  </w:style>
  <w:style w:type="paragraph" w:styleId="Ttulo2">
    <w:name w:val="heading 2"/>
    <w:basedOn w:val="Normal"/>
    <w:link w:val="Ttulo2Car"/>
    <w:uiPriority w:val="9"/>
    <w:qFormat/>
    <w:rsid w:val="004E2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4E2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E244D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4E244D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customStyle="1" w:styleId="query-text-line">
    <w:name w:val="query-text-line"/>
    <w:basedOn w:val="Normal"/>
    <w:rsid w:val="004E2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4E2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Prrafodelista">
    <w:name w:val="List Paragraph"/>
    <w:basedOn w:val="Normal"/>
    <w:uiPriority w:val="34"/>
    <w:qFormat/>
    <w:rsid w:val="004E2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2687</Words>
  <Characters>14780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Adriana.Piñate</dc:creator>
  <cp:lastModifiedBy>Adriana.Piñate</cp:lastModifiedBy>
  <cp:revision>1</cp:revision>
  <dcterms:created xsi:type="dcterms:W3CDTF">2025-11-13T14:32:00Z</dcterms:created>
  <dcterms:modified xsi:type="dcterms:W3CDTF">2025-11-13T14:53:00Z</dcterms:modified>
</cp:coreProperties>
</file>