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21A038" w14:textId="5AEABD7B" w:rsidR="00336B6E" w:rsidRDefault="00094BC0" w:rsidP="00094BC0">
      <w:pPr>
        <w:jc w:val="center"/>
        <w:rPr>
          <w:b/>
          <w:bCs/>
          <w:color w:val="000000" w:themeColor="text1"/>
          <w:sz w:val="52"/>
          <w:szCs w:val="52"/>
        </w:rPr>
      </w:pPr>
      <w:r w:rsidRPr="00094BC0">
        <w:rPr>
          <w:b/>
          <w:bCs/>
          <w:color w:val="000000" w:themeColor="text1"/>
          <w:sz w:val="56"/>
          <w:szCs w:val="56"/>
          <w:highlight w:val="lightGray"/>
        </w:rPr>
        <w:t>REALME</w:t>
      </w:r>
      <w:r w:rsidRPr="00094BC0">
        <w:rPr>
          <w:b/>
          <w:bCs/>
          <w:color w:val="000000" w:themeColor="text1"/>
          <w:sz w:val="52"/>
          <w:szCs w:val="52"/>
          <w:highlight w:val="lightGray"/>
        </w:rPr>
        <w:t xml:space="preserve"> NOTE 11</w:t>
      </w:r>
    </w:p>
    <w:tbl>
      <w:tblPr>
        <w:tblW w:w="10905" w:type="dxa"/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40"/>
        <w:gridCol w:w="1650"/>
        <w:gridCol w:w="7715"/>
      </w:tblGrid>
      <w:tr w:rsidR="00094BC0" w:rsidRPr="00094BC0" w14:paraId="309BFA58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62D7B9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NETWORK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7DFA9564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Technology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45" w:type="dxa"/>
              <w:left w:w="150" w:type="dxa"/>
              <w:bottom w:w="45" w:type="dxa"/>
              <w:right w:w="150" w:type="dxa"/>
            </w:tcMar>
            <w:hideMark/>
          </w:tcPr>
          <w:p w14:paraId="11421E95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5" w:history="1">
              <w:r w:rsidRPr="00094BC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GSM / HSPA / LTE</w:t>
              </w:r>
            </w:hyperlink>
          </w:p>
        </w:tc>
      </w:tr>
      <w:tr w:rsidR="00094BC0" w:rsidRPr="00094BC0" w14:paraId="7BEC8BD6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vAlign w:val="center"/>
            <w:hideMark/>
          </w:tcPr>
          <w:p w14:paraId="6ADFCEFE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2714DBFD" w14:textId="77777777" w:rsidR="00094BC0" w:rsidRPr="00094BC0" w:rsidRDefault="00094BC0" w:rsidP="00094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vAlign w:val="center"/>
            <w:hideMark/>
          </w:tcPr>
          <w:p w14:paraId="66483A2C" w14:textId="77777777" w:rsidR="00094BC0" w:rsidRPr="00094BC0" w:rsidRDefault="00094BC0" w:rsidP="00094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3CBD997D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14"/>
        <w:gridCol w:w="1650"/>
        <w:gridCol w:w="7941"/>
      </w:tblGrid>
      <w:tr w:rsidR="00094BC0" w:rsidRPr="00094BC0" w14:paraId="3A953A9D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B616EB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LAUNCH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9A0C49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6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Announced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4D64155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2022, January 26</w:t>
            </w:r>
          </w:p>
        </w:tc>
      </w:tr>
      <w:tr w:rsidR="00094BC0" w:rsidRPr="00094BC0" w14:paraId="70BFF5DD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9F65F9F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BF0E48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7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Status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93D0D8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Available. Released 2022, February 09</w:t>
            </w:r>
          </w:p>
        </w:tc>
      </w:tr>
    </w:tbl>
    <w:p w14:paraId="0F4801D2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94BC0" w:rsidRPr="00094BC0" w14:paraId="478078E7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7A835E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BODY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0EA22F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8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Dimensions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70DAA4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159.9 x 73.9 x 8.1 mm (6.30 x 2.91 x 0.32 in)</w:t>
            </w:r>
          </w:p>
        </w:tc>
      </w:tr>
      <w:tr w:rsidR="00094BC0" w:rsidRPr="00094BC0" w14:paraId="1C6A1664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6AB2005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F81B1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9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Weight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233E879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179 g (6.31 oz)</w:t>
            </w:r>
          </w:p>
        </w:tc>
      </w:tr>
      <w:tr w:rsidR="00094BC0" w:rsidRPr="00094BC0" w14:paraId="218FE712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CE9C928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D6D14F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0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SIM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F288C02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Dual SIM (Nano-SIM, dual stand-by)</w:t>
            </w:r>
          </w:p>
        </w:tc>
      </w:tr>
      <w:tr w:rsidR="00094BC0" w:rsidRPr="00094BC0" w14:paraId="29F9FDA8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8A055D0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A08CFDA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F1A9605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IP53, dust and splash resistant</w:t>
            </w:r>
          </w:p>
        </w:tc>
      </w:tr>
    </w:tbl>
    <w:p w14:paraId="7684E693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41"/>
        <w:gridCol w:w="1650"/>
        <w:gridCol w:w="7914"/>
      </w:tblGrid>
      <w:tr w:rsidR="00094BC0" w:rsidRPr="00094BC0" w14:paraId="59635EEE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8E9FB8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DISPLAY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1923BAB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1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08098F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AMOLED, 90Hz, 700 nits, 1000 nits (peak)</w:t>
            </w:r>
          </w:p>
        </w:tc>
      </w:tr>
      <w:tr w:rsidR="00094BC0" w:rsidRPr="00094BC0" w14:paraId="3DFCA7C9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3DC234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501463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2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Size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B2B0F73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6.43 inches, 99.8 cm</w:t>
            </w:r>
            <w:r w:rsidRPr="00094BC0">
              <w:rPr>
                <w:rFonts w:ascii="inherit" w:eastAsia="Times New Roman" w:hAnsi="inherit" w:cs="Arial"/>
                <w:sz w:val="17"/>
                <w:szCs w:val="17"/>
                <w:bdr w:val="none" w:sz="0" w:space="0" w:color="auto" w:frame="1"/>
                <w:vertAlign w:val="superscript"/>
              </w:rPr>
              <w:t>2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 (~84.5% screen-to-body ratio)</w:t>
            </w:r>
          </w:p>
        </w:tc>
      </w:tr>
      <w:tr w:rsidR="00094BC0" w:rsidRPr="00094BC0" w14:paraId="51E1B365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0BDB159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8496951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3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Resolution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35A14EE" w14:textId="69EAE05E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 xml:space="preserve">1080 x 2400 pixels, 20:9 ratio (~409 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pip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 xml:space="preserve"> density)</w:t>
            </w:r>
          </w:p>
        </w:tc>
      </w:tr>
      <w:tr w:rsidR="00094BC0" w:rsidRPr="00094BC0" w14:paraId="0015189E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AAC07BA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4B142D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4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Protection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F5DE488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Corning Gorilla Glass 3</w:t>
            </w:r>
          </w:p>
        </w:tc>
      </w:tr>
    </w:tbl>
    <w:p w14:paraId="445E0565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634"/>
        <w:gridCol w:w="1650"/>
        <w:gridCol w:w="7621"/>
      </w:tblGrid>
      <w:tr w:rsidR="00094BC0" w:rsidRPr="00094BC0" w14:paraId="03DD49E3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601BCAC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PLATFORM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BAFF6D0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5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OS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9C6BB8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Android 11, MIUI 13</w:t>
            </w:r>
          </w:p>
        </w:tc>
      </w:tr>
      <w:tr w:rsidR="00094BC0" w:rsidRPr="00094BC0" w14:paraId="67BE50B6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B684D59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6C3EE6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6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Chipset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B5E928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Qualcomm SM6225 Snapdragon 680 4G (6 nm)</w:t>
            </w:r>
          </w:p>
        </w:tc>
      </w:tr>
      <w:tr w:rsidR="00094BC0" w:rsidRPr="00094BC0" w14:paraId="4C347A56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B2B4444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5E698A2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7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A7A2D9B" w14:textId="4977F6D3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 xml:space="preserve">Octa-core (4x2.4 GHz 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 xml:space="preserve"> 265 Gold &amp; 4x1.9 GHz 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Kayo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 xml:space="preserve"> 265 Silver)</w:t>
            </w:r>
          </w:p>
        </w:tc>
      </w:tr>
      <w:tr w:rsidR="00094BC0" w:rsidRPr="00094BC0" w14:paraId="455FC5AA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44605B8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561A7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8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42310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Adreno 610</w:t>
            </w:r>
          </w:p>
        </w:tc>
      </w:tr>
    </w:tbl>
    <w:p w14:paraId="062EE8B9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650"/>
        <w:gridCol w:w="7875"/>
      </w:tblGrid>
      <w:tr w:rsidR="00094BC0" w:rsidRPr="00094BC0" w14:paraId="2EC4C3E7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0A2AC24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MEMORY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BB2BDFE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19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Card slot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32F75BD" w14:textId="5BF147F2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microSD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 xml:space="preserve"> (dedicated slot)</w:t>
            </w:r>
          </w:p>
        </w:tc>
      </w:tr>
      <w:tr w:rsidR="00094BC0" w:rsidRPr="00094BC0" w14:paraId="1E8FFF88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D9C5281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115F3B0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0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Internal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324BBA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64GB 4GB RAM, 64GB 6GB RAM, 128GB 4GB RAM, 128GB 6GB RAM</w:t>
            </w:r>
          </w:p>
        </w:tc>
      </w:tr>
      <w:tr w:rsidR="00094BC0" w:rsidRPr="00094BC0" w14:paraId="08BC3681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54AC4FF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0743424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012A30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UFS 2.2</w:t>
            </w:r>
          </w:p>
        </w:tc>
      </w:tr>
    </w:tbl>
    <w:p w14:paraId="378395C8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094BC0" w:rsidRPr="00094BC0" w14:paraId="5042302D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E15E5DC" w14:textId="77777777" w:rsidR="00094BC0" w:rsidRPr="00094BC0" w:rsidRDefault="00094BC0" w:rsidP="00094BC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MAIN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91FF859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1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Quad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A87367E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50 MP, f/1.8, 26mm (wide), 1/2.76", 0.64µm, PDAF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br/>
              <w:t>8 MP, f/2.2, 118˚ (ultrawide), 1/4", 1.12µm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br/>
              <w:t>2 MP, f/2.4, (macro)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br/>
              <w:t>2 MP, f/2.4, (depth)</w:t>
            </w:r>
          </w:p>
        </w:tc>
      </w:tr>
      <w:tr w:rsidR="00094BC0" w:rsidRPr="00094BC0" w14:paraId="413C67D2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63F153A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D1E149C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2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Features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6096389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LED flash, HDR, panorama</w:t>
            </w:r>
          </w:p>
        </w:tc>
      </w:tr>
      <w:tr w:rsidR="00094BC0" w:rsidRPr="00094BC0" w14:paraId="6D4A31F6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567B017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5DB432A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3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AC6FCF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526B9B6F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354"/>
        <w:gridCol w:w="1650"/>
        <w:gridCol w:w="7901"/>
      </w:tblGrid>
      <w:tr w:rsidR="00094BC0" w:rsidRPr="00094BC0" w14:paraId="4F7DAD8F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36CEEA" w14:textId="77777777" w:rsidR="00094BC0" w:rsidRPr="00094BC0" w:rsidRDefault="00094BC0" w:rsidP="00094BC0">
            <w:pPr>
              <w:spacing w:after="0" w:line="270" w:lineRule="atLeast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SELFIE CAMERA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2AC957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4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Single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EEC162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13 MP, f/2.4, (wide), 1/3.1", 1.12µm</w:t>
            </w:r>
          </w:p>
        </w:tc>
      </w:tr>
      <w:tr w:rsidR="00094BC0" w:rsidRPr="00094BC0" w14:paraId="28309402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782270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CDF435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5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21E8712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1080p@30fps</w:t>
            </w:r>
          </w:p>
        </w:tc>
      </w:tr>
    </w:tbl>
    <w:p w14:paraId="6AAADBBA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94BC0" w:rsidRPr="00094BC0" w14:paraId="0C779305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7BC67F4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SOUND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ECDF5F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6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742104A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Yes, with stereo speakers</w:t>
            </w:r>
          </w:p>
        </w:tc>
      </w:tr>
      <w:tr w:rsidR="00094BC0" w:rsidRPr="00094BC0" w14:paraId="7D01E5A4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24FD9C4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C6221D3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7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3.5mm jack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B86B8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094BC0" w:rsidRPr="00094BC0" w14:paraId="29EC803F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CD3CF58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4C64C1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662087C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24-bit/192kHz audio</w:t>
            </w:r>
          </w:p>
        </w:tc>
      </w:tr>
    </w:tbl>
    <w:p w14:paraId="7100CCD2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94BC0" w:rsidRPr="00094BC0" w14:paraId="6DEF08A9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6BE8F9F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COMMS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98A001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8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WLAN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53F06A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Wi-Fi 802.11 a/b/g/n/ac, dual-band, Wi-Fi Direct, hotspot</w:t>
            </w:r>
          </w:p>
        </w:tc>
      </w:tr>
      <w:tr w:rsidR="00094BC0" w:rsidRPr="00094BC0" w14:paraId="4B93D60C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62C2CFD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7C6A778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29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Bluetooth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13A453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5.0, A2DP, LE</w:t>
            </w:r>
          </w:p>
        </w:tc>
      </w:tr>
      <w:tr w:rsidR="00094BC0" w:rsidRPr="00094BC0" w14:paraId="22849B6B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18778A8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52C86E5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0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GPS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83FCC11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Yes, with A-GPS, GLONASS, BDS, GALILEO</w:t>
            </w:r>
          </w:p>
        </w:tc>
      </w:tr>
      <w:tr w:rsidR="00094BC0" w:rsidRPr="00094BC0" w14:paraId="084F420F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44B1948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015CEF3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1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NFC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B11A6B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Yes (market/region dependent)</w:t>
            </w:r>
          </w:p>
        </w:tc>
      </w:tr>
      <w:tr w:rsidR="00094BC0" w:rsidRPr="00094BC0" w14:paraId="637C367A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A5DBFD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CF56EFF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2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Infrared port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EB010AB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Yes</w:t>
            </w:r>
          </w:p>
        </w:tc>
      </w:tr>
      <w:tr w:rsidR="00094BC0" w:rsidRPr="00094BC0" w14:paraId="68F3EE98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F42D5AA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0BB173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3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Radio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5A368B0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FM radio</w:t>
            </w:r>
          </w:p>
        </w:tc>
      </w:tr>
      <w:tr w:rsidR="00094BC0" w:rsidRPr="00094BC0" w14:paraId="1FCC5493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1152212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2C8F91C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4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USB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030988A8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USB Type-C 2.0, USB On-The-Go</w:t>
            </w:r>
          </w:p>
        </w:tc>
      </w:tr>
    </w:tbl>
    <w:p w14:paraId="7CD54013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594"/>
        <w:gridCol w:w="1650"/>
        <w:gridCol w:w="7661"/>
      </w:tblGrid>
      <w:tr w:rsidR="00094BC0" w:rsidRPr="00094BC0" w14:paraId="08313970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C082459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FEATURES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F671F2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5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Sensors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2231D8B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Fingerprint (side-mounted), accelerometer, gyro, compass</w:t>
            </w:r>
          </w:p>
        </w:tc>
      </w:tr>
      <w:tr w:rsidR="00094BC0" w:rsidRPr="00094BC0" w14:paraId="7D1DA43D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752C4B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131125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9945F4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Virtual proximity sensing</w:t>
            </w:r>
          </w:p>
        </w:tc>
      </w:tr>
    </w:tbl>
    <w:p w14:paraId="7532A913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434"/>
        <w:gridCol w:w="1650"/>
        <w:gridCol w:w="7821"/>
      </w:tblGrid>
      <w:tr w:rsidR="00094BC0" w:rsidRPr="00094BC0" w14:paraId="52715871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38D33EA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BATTERY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B0D7525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6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Type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E53DDD0" w14:textId="2241BB5D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 xml:space="preserve">Li-Po 5000 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mash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, non-removable</w:t>
            </w:r>
          </w:p>
        </w:tc>
      </w:tr>
      <w:tr w:rsidR="00094BC0" w:rsidRPr="00094BC0" w14:paraId="25F17D63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15AC5C2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619417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7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Charging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47B36C9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Fast charging 33W, 100% in 60 min (advertised)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br/>
              <w:t>Power Delivery 3.0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br/>
              <w:t>Quick Charge 3+</w:t>
            </w:r>
          </w:p>
        </w:tc>
      </w:tr>
    </w:tbl>
    <w:p w14:paraId="3C63F391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94BC0" w:rsidRPr="00094BC0" w14:paraId="2685527D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83C8C8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MISC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7BA88F6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8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Colors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A24F2D9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Graphite Gray, Pearl White, Star Blue</w:t>
            </w:r>
          </w:p>
        </w:tc>
      </w:tr>
      <w:tr w:rsidR="00094BC0" w:rsidRPr="00094BC0" w14:paraId="23300C89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3BA4F36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D7DC798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39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Models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D5F1185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2201117TG</w:t>
            </w:r>
          </w:p>
        </w:tc>
      </w:tr>
      <w:tr w:rsidR="00094BC0" w:rsidRPr="00094BC0" w14:paraId="3325077B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5DA8DB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5239F2A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0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Price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729E04A4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1" w:history="1">
              <w:r w:rsidRPr="00094BC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$ 200.00 / € 188.49 / £ 199.00 / ₹ 13,499</w:t>
              </w:r>
            </w:hyperlink>
          </w:p>
        </w:tc>
      </w:tr>
    </w:tbl>
    <w:p w14:paraId="2E9CD5EC" w14:textId="77777777" w:rsidR="00094BC0" w:rsidRPr="00094BC0" w:rsidRDefault="00094BC0" w:rsidP="00094BC0">
      <w:pPr>
        <w:spacing w:after="150" w:line="240" w:lineRule="auto"/>
        <w:textAlignment w:val="baseline"/>
        <w:rPr>
          <w:rFonts w:ascii="Arial" w:eastAsia="Times New Roman" w:hAnsi="Arial" w:cs="Arial"/>
          <w:vanish/>
          <w:color w:val="000000"/>
          <w:sz w:val="24"/>
          <w:szCs w:val="24"/>
        </w:rPr>
      </w:pPr>
    </w:p>
    <w:tbl>
      <w:tblPr>
        <w:tblW w:w="10905" w:type="dxa"/>
        <w:tblBorders>
          <w:top w:val="single" w:sz="36" w:space="0" w:color="EEEEEE"/>
        </w:tblBorders>
        <w:shd w:val="clear" w:color="auto" w:fill="FAFAFA"/>
        <w:tblCellMar>
          <w:top w:w="15" w:type="dxa"/>
          <w:left w:w="0" w:type="dxa"/>
          <w:bottom w:w="15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650"/>
        <w:gridCol w:w="7965"/>
      </w:tblGrid>
      <w:tr w:rsidR="00094BC0" w:rsidRPr="00094BC0" w14:paraId="5F52D4E7" w14:textId="77777777" w:rsidTr="00094BC0">
        <w:tc>
          <w:tcPr>
            <w:tcW w:w="129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51C78936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  <w:r w:rsidRPr="00094BC0"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  <w:t>TESTS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EE7CB95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2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Performance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4D7A13B5" w14:textId="259AE57B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AnTuTu: 228044 (v8), 244526 (v9)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Geek Bench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: 1662 (v5.1)</w:t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br/>
            </w:r>
            <w:r w:rsidRPr="00094BC0">
              <w:rPr>
                <w:rFonts w:ascii="Arial" w:eastAsia="Times New Roman" w:hAnsi="Arial" w:cs="Arial"/>
                <w:sz w:val="21"/>
                <w:szCs w:val="21"/>
              </w:rPr>
              <w:t>Fenech</w:t>
            </w:r>
            <w:bookmarkStart w:id="0" w:name="_GoBack"/>
            <w:bookmarkEnd w:id="0"/>
            <w:r w:rsidRPr="00094BC0">
              <w:rPr>
                <w:rFonts w:ascii="Arial" w:eastAsia="Times New Roman" w:hAnsi="Arial" w:cs="Arial"/>
                <w:sz w:val="21"/>
                <w:szCs w:val="21"/>
              </w:rPr>
              <w:t>: 6.8fps (ES 3.1 onscreen)</w:t>
            </w:r>
          </w:p>
        </w:tc>
      </w:tr>
      <w:tr w:rsidR="00094BC0" w:rsidRPr="00094BC0" w14:paraId="6057953A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7BE8D12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4369546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3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Display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D097EF0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4" w:anchor="dt" w:history="1">
              <w:r w:rsidRPr="00094BC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Contrast ratio: Infinite (nominal)</w:t>
              </w:r>
            </w:hyperlink>
          </w:p>
        </w:tc>
      </w:tr>
      <w:tr w:rsidR="00094BC0" w:rsidRPr="00094BC0" w14:paraId="72E63B8E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1B04BC52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FB95EFF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5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Camera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257E21DF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6" w:history="1">
              <w:r w:rsidRPr="00094BC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Photo</w:t>
              </w:r>
            </w:hyperlink>
            <w:r w:rsidRPr="00094BC0">
              <w:rPr>
                <w:rFonts w:ascii="Arial" w:eastAsia="Times New Roman" w:hAnsi="Arial" w:cs="Arial"/>
                <w:sz w:val="21"/>
                <w:szCs w:val="21"/>
              </w:rPr>
              <w:t> / </w:t>
            </w:r>
            <w:hyperlink r:id="rId47" w:history="1">
              <w:r w:rsidRPr="00094BC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Video</w:t>
              </w:r>
            </w:hyperlink>
          </w:p>
        </w:tc>
      </w:tr>
      <w:tr w:rsidR="00094BC0" w:rsidRPr="00094BC0" w14:paraId="5AD4F075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587A4BC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3FC7745F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48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Loudspeaker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61C84391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sz w:val="21"/>
                <w:szCs w:val="21"/>
              </w:rPr>
            </w:pPr>
            <w:hyperlink r:id="rId49" w:anchor="lt" w:history="1">
              <w:r w:rsidRPr="00094BC0">
                <w:rPr>
                  <w:rFonts w:ascii="Arial" w:eastAsia="Times New Roman" w:hAnsi="Arial" w:cs="Arial"/>
                  <w:color w:val="000000"/>
                  <w:sz w:val="21"/>
                  <w:szCs w:val="21"/>
                  <w:u w:val="single"/>
                  <w:bdr w:val="none" w:sz="0" w:space="0" w:color="auto" w:frame="1"/>
                </w:rPr>
                <w:t>-25.8 LUFS (Very good)</w:t>
              </w:r>
            </w:hyperlink>
          </w:p>
        </w:tc>
      </w:tr>
      <w:tr w:rsidR="00094BC0" w:rsidRPr="00094BC0" w14:paraId="3AE237D1" w14:textId="77777777" w:rsidTr="00094BC0">
        <w:tc>
          <w:tcPr>
            <w:tcW w:w="0" w:type="auto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619B017" w14:textId="77777777" w:rsidR="00094BC0" w:rsidRPr="00094BC0" w:rsidRDefault="00094BC0" w:rsidP="00094BC0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aps/>
                <w:color w:val="D50000"/>
                <w:sz w:val="24"/>
                <w:szCs w:val="24"/>
              </w:rPr>
            </w:pP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285384D" w14:textId="77777777" w:rsidR="00094BC0" w:rsidRPr="00094BC0" w:rsidRDefault="00094BC0" w:rsidP="00094BC0">
            <w:pPr>
              <w:spacing w:after="0" w:line="240" w:lineRule="atLeast"/>
              <w:rPr>
                <w:rFonts w:ascii="Arial" w:eastAsia="Times New Roman" w:hAnsi="Arial" w:cs="Arial"/>
                <w:b/>
                <w:bCs/>
                <w:color w:val="7D7464"/>
                <w:sz w:val="21"/>
                <w:szCs w:val="21"/>
              </w:rPr>
            </w:pPr>
            <w:hyperlink r:id="rId50" w:history="1">
              <w:r w:rsidRPr="00094BC0">
                <w:rPr>
                  <w:rFonts w:ascii="Arial" w:eastAsia="Times New Roman" w:hAnsi="Arial" w:cs="Arial"/>
                  <w:b/>
                  <w:bCs/>
                  <w:color w:val="555555"/>
                  <w:sz w:val="21"/>
                  <w:szCs w:val="21"/>
                  <w:u w:val="single"/>
                  <w:bdr w:val="none" w:sz="0" w:space="0" w:color="auto" w:frame="1"/>
                </w:rPr>
                <w:t>Battery life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single" w:sz="6" w:space="0" w:color="F0F0F0"/>
              <w:right w:val="nil"/>
            </w:tcBorders>
            <w:shd w:val="clear" w:color="auto" w:fill="FAFAFA"/>
            <w:tcMar>
              <w:top w:w="30" w:type="dxa"/>
              <w:left w:w="150" w:type="dxa"/>
              <w:bottom w:w="30" w:type="dxa"/>
              <w:right w:w="150" w:type="dxa"/>
            </w:tcMar>
            <w:hideMark/>
          </w:tcPr>
          <w:p w14:paraId="1BCDA290" w14:textId="77777777" w:rsidR="00094BC0" w:rsidRPr="00094BC0" w:rsidRDefault="00094BC0" w:rsidP="00094BC0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  <w:hyperlink r:id="rId51" w:history="1">
              <w:r w:rsidRPr="00094BC0">
                <w:rPr>
                  <w:rFonts w:ascii="Arial" w:eastAsia="Times New Roman" w:hAnsi="Arial" w:cs="Arial"/>
                  <w:color w:val="D50000"/>
                  <w:sz w:val="21"/>
                  <w:szCs w:val="21"/>
                  <w:u w:val="single"/>
                  <w:bdr w:val="none" w:sz="0" w:space="0" w:color="auto" w:frame="1"/>
                </w:rPr>
                <w:t>Endurance rating 126h</w:t>
              </w:r>
            </w:hyperlink>
          </w:p>
        </w:tc>
      </w:tr>
      <w:tr w:rsidR="00094BC0" w:rsidRPr="00094BC0" w14:paraId="59818118" w14:textId="77777777" w:rsidTr="00094BC0"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842E09" w14:textId="77777777" w:rsidR="00094BC0" w:rsidRPr="00094BC0" w:rsidRDefault="00094BC0" w:rsidP="00094BC0">
            <w:pPr>
              <w:spacing w:after="0" w:line="240" w:lineRule="atLeast"/>
              <w:textAlignment w:val="baseline"/>
              <w:rPr>
                <w:rFonts w:ascii="Arial" w:eastAsia="Times New Roman" w:hAnsi="Arial" w:cs="Arial"/>
                <w:sz w:val="21"/>
                <w:szCs w:val="21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E6D254" w14:textId="77777777" w:rsidR="00094BC0" w:rsidRPr="00094BC0" w:rsidRDefault="00094BC0" w:rsidP="00094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AFAF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1FD029" w14:textId="77777777" w:rsidR="00094BC0" w:rsidRPr="00094BC0" w:rsidRDefault="00094BC0" w:rsidP="00094BC0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8426B81" w14:textId="77777777" w:rsidR="00094BC0" w:rsidRPr="00094BC0" w:rsidRDefault="00094BC0" w:rsidP="00094BC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094BC0">
        <w:rPr>
          <w:rFonts w:ascii="inherit" w:eastAsia="Times New Roman" w:hAnsi="inherit" w:cs="Arial"/>
          <w:b/>
          <w:bCs/>
          <w:color w:val="000000"/>
          <w:sz w:val="20"/>
          <w:szCs w:val="20"/>
          <w:bdr w:val="none" w:sz="0" w:space="0" w:color="auto" w:frame="1"/>
        </w:rPr>
        <w:t>Disclaimer.</w:t>
      </w:r>
      <w:r w:rsidRPr="00094BC0">
        <w:rPr>
          <w:rFonts w:ascii="Arial" w:eastAsia="Times New Roman" w:hAnsi="Arial" w:cs="Arial"/>
          <w:color w:val="000000"/>
          <w:sz w:val="20"/>
          <w:szCs w:val="20"/>
        </w:rPr>
        <w:t xml:space="preserve"> We </w:t>
      </w:r>
      <w:proofErr w:type="spellStart"/>
      <w:r w:rsidRPr="00094BC0">
        <w:rPr>
          <w:rFonts w:ascii="Arial" w:eastAsia="Times New Roman" w:hAnsi="Arial" w:cs="Arial"/>
          <w:color w:val="000000"/>
          <w:sz w:val="20"/>
          <w:szCs w:val="20"/>
        </w:rPr>
        <w:t>can not</w:t>
      </w:r>
      <w:proofErr w:type="spellEnd"/>
      <w:r w:rsidRPr="00094BC0">
        <w:rPr>
          <w:rFonts w:ascii="Arial" w:eastAsia="Times New Roman" w:hAnsi="Arial" w:cs="Arial"/>
          <w:color w:val="000000"/>
          <w:sz w:val="20"/>
          <w:szCs w:val="20"/>
        </w:rPr>
        <w:t xml:space="preserve"> guarantee that the information on this page is 100% correct. </w:t>
      </w:r>
      <w:hyperlink r:id="rId52" w:history="1">
        <w:r w:rsidRPr="00094BC0">
          <w:rPr>
            <w:rFonts w:ascii="Arial" w:eastAsia="Times New Roman" w:hAnsi="Arial" w:cs="Arial"/>
            <w:color w:val="555555"/>
            <w:sz w:val="20"/>
            <w:szCs w:val="20"/>
            <w:u w:val="single"/>
            <w:bdr w:val="none" w:sz="0" w:space="0" w:color="auto" w:frame="1"/>
          </w:rPr>
          <w:t>Read more</w:t>
        </w:r>
      </w:hyperlink>
    </w:p>
    <w:p w14:paraId="7A73F57E" w14:textId="77777777" w:rsidR="00094BC0" w:rsidRPr="00094BC0" w:rsidRDefault="00094BC0" w:rsidP="00094BC0">
      <w:pPr>
        <w:jc w:val="center"/>
        <w:rPr>
          <w:b/>
          <w:bCs/>
          <w:color w:val="000000" w:themeColor="text1"/>
        </w:rPr>
      </w:pPr>
    </w:p>
    <w:sectPr w:rsidR="00094BC0" w:rsidRPr="00094B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BC0"/>
    <w:rsid w:val="00094BC0"/>
    <w:rsid w:val="00336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EA882"/>
  <w15:chartTrackingRefBased/>
  <w15:docId w15:val="{288FF1E9-DA5B-4065-B0CB-1813A4085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94BC0"/>
    <w:rPr>
      <w:color w:val="0000FF"/>
      <w:u w:val="single"/>
    </w:rPr>
  </w:style>
  <w:style w:type="paragraph" w:customStyle="1" w:styleId="note">
    <w:name w:val="note"/>
    <w:basedOn w:val="Normal"/>
    <w:rsid w:val="00094B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94B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07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3055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0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smarena.com/glossary.php3?term=resolution" TargetMode="External"/><Relationship Id="rId18" Type="http://schemas.openxmlformats.org/officeDocument/2006/relationships/hyperlink" Target="https://www.gsmarena.com/glossary.php3?term=gpu" TargetMode="External"/><Relationship Id="rId26" Type="http://schemas.openxmlformats.org/officeDocument/2006/relationships/hyperlink" Target="https://www.gsmarena.com/glossary.php3?term=loudspeaker" TargetMode="External"/><Relationship Id="rId39" Type="http://schemas.openxmlformats.org/officeDocument/2006/relationships/hyperlink" Target="https://www.gsmarena.com/glossary.php3?term=models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www.gsmarena.com/glossary.php3?term=camera" TargetMode="External"/><Relationship Id="rId34" Type="http://schemas.openxmlformats.org/officeDocument/2006/relationships/hyperlink" Target="https://www.gsmarena.com/glossary.php3?term=usb" TargetMode="External"/><Relationship Id="rId42" Type="http://schemas.openxmlformats.org/officeDocument/2006/relationships/hyperlink" Target="https://www.gsmarena.com/glossary.php3?term=benchmarking" TargetMode="External"/><Relationship Id="rId47" Type="http://schemas.openxmlformats.org/officeDocument/2006/relationships/hyperlink" Target="https://www.gsmarena.com/vidcmp.php3?idType=3&amp;idPhone1=11336&amp;nSuggest=1" TargetMode="External"/><Relationship Id="rId50" Type="http://schemas.openxmlformats.org/officeDocument/2006/relationships/hyperlink" Target="https://www.gsmarena.com/gsmarena_lab_tests-review-751p6.php" TargetMode="External"/><Relationship Id="rId7" Type="http://schemas.openxmlformats.org/officeDocument/2006/relationships/hyperlink" Target="https://www.gsmarena.com/glossary.php3?term=phone-life-cycle" TargetMode="External"/><Relationship Id="rId12" Type="http://schemas.openxmlformats.org/officeDocument/2006/relationships/hyperlink" Target="https://www.gsmarena.com/xiaomi_redmi_note_11-11336.php" TargetMode="External"/><Relationship Id="rId17" Type="http://schemas.openxmlformats.org/officeDocument/2006/relationships/hyperlink" Target="https://www.gsmarena.com/glossary.php3?term=cpu" TargetMode="External"/><Relationship Id="rId25" Type="http://schemas.openxmlformats.org/officeDocument/2006/relationships/hyperlink" Target="https://www.gsmarena.com/glossary.php3?term=secondary-camera" TargetMode="External"/><Relationship Id="rId33" Type="http://schemas.openxmlformats.org/officeDocument/2006/relationships/hyperlink" Target="https://www.gsmarena.com/glossary.php3?term=fm-radio" TargetMode="External"/><Relationship Id="rId38" Type="http://schemas.openxmlformats.org/officeDocument/2006/relationships/hyperlink" Target="https://www.gsmarena.com/glossary.php3?term=build" TargetMode="External"/><Relationship Id="rId46" Type="http://schemas.openxmlformats.org/officeDocument/2006/relationships/hyperlink" Target="https://www.gsmarena.com/piccmp.php3?idType=1&amp;idPhone1=11336&amp;nSuggest=1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smarena.com/glossary.php3?term=chipset" TargetMode="External"/><Relationship Id="rId20" Type="http://schemas.openxmlformats.org/officeDocument/2006/relationships/hyperlink" Target="https://www.gsmarena.com/glossary.php3?term=dynamic-memory" TargetMode="External"/><Relationship Id="rId29" Type="http://schemas.openxmlformats.org/officeDocument/2006/relationships/hyperlink" Target="https://www.gsmarena.com/glossary.php3?term=bluetooth" TargetMode="External"/><Relationship Id="rId41" Type="http://schemas.openxmlformats.org/officeDocument/2006/relationships/hyperlink" Target="https://www.gsmarena.com/xiaomi_redmi_note_11-price-11336.php" TargetMode="External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gsmarena.com/glossary.php3?term=phone-life-cycle" TargetMode="External"/><Relationship Id="rId11" Type="http://schemas.openxmlformats.org/officeDocument/2006/relationships/hyperlink" Target="https://www.gsmarena.com/glossary.php3?term=display-type" TargetMode="External"/><Relationship Id="rId24" Type="http://schemas.openxmlformats.org/officeDocument/2006/relationships/hyperlink" Target="https://www.gsmarena.com/glossary.php3?term=secondary-camera" TargetMode="External"/><Relationship Id="rId32" Type="http://schemas.openxmlformats.org/officeDocument/2006/relationships/hyperlink" Target="https://www.gsmarena.com/glossary.php3?term=irda" TargetMode="External"/><Relationship Id="rId37" Type="http://schemas.openxmlformats.org/officeDocument/2006/relationships/hyperlink" Target="https://www.gsmarena.com/glossary.php3?term=battery-charging" TargetMode="External"/><Relationship Id="rId40" Type="http://schemas.openxmlformats.org/officeDocument/2006/relationships/hyperlink" Target="https://www.gsmarena.com/glossary.php3?term=price" TargetMode="External"/><Relationship Id="rId45" Type="http://schemas.openxmlformats.org/officeDocument/2006/relationships/hyperlink" Target="https://www.gsmarena.com/gsmarena_lab_tests-review-751p5.php" TargetMode="External"/><Relationship Id="rId53" Type="http://schemas.openxmlformats.org/officeDocument/2006/relationships/fontTable" Target="fontTable.xml"/><Relationship Id="rId5" Type="http://schemas.openxmlformats.org/officeDocument/2006/relationships/hyperlink" Target="https://www.gsmarena.com/xiaomi_redmi_note_11-11336.php" TargetMode="External"/><Relationship Id="rId15" Type="http://schemas.openxmlformats.org/officeDocument/2006/relationships/hyperlink" Target="https://www.gsmarena.com/glossary.php3?term=os" TargetMode="External"/><Relationship Id="rId23" Type="http://schemas.openxmlformats.org/officeDocument/2006/relationships/hyperlink" Target="https://www.gsmarena.com/glossary.php3?term=camera" TargetMode="External"/><Relationship Id="rId28" Type="http://schemas.openxmlformats.org/officeDocument/2006/relationships/hyperlink" Target="https://www.gsmarena.com/glossary.php3?term=wi-fi" TargetMode="External"/><Relationship Id="rId36" Type="http://schemas.openxmlformats.org/officeDocument/2006/relationships/hyperlink" Target="https://www.gsmarena.com/glossary.php3?term=rechargeable-battery-types" TargetMode="External"/><Relationship Id="rId49" Type="http://schemas.openxmlformats.org/officeDocument/2006/relationships/hyperlink" Target="https://www.gsmarena.com/xiaomi_12-review-2394p3.php" TargetMode="External"/><Relationship Id="rId10" Type="http://schemas.openxmlformats.org/officeDocument/2006/relationships/hyperlink" Target="https://www.gsmarena.com/glossary.php3?term=sim" TargetMode="External"/><Relationship Id="rId19" Type="http://schemas.openxmlformats.org/officeDocument/2006/relationships/hyperlink" Target="https://www.gsmarena.com/glossary.php3?term=memory-card-slot" TargetMode="External"/><Relationship Id="rId31" Type="http://schemas.openxmlformats.org/officeDocument/2006/relationships/hyperlink" Target="https://www.gsmarena.com/glossary.php3?term=nfc" TargetMode="External"/><Relationship Id="rId44" Type="http://schemas.openxmlformats.org/officeDocument/2006/relationships/hyperlink" Target="https://www.gsmarena.com/xiaomi_12-review-2394p3.php" TargetMode="External"/><Relationship Id="rId52" Type="http://schemas.openxmlformats.org/officeDocument/2006/relationships/hyperlink" Target="https://www.gsmarena.com/glossary.php3?term=data-disclaimer" TargetMode="External"/><Relationship Id="rId4" Type="http://schemas.openxmlformats.org/officeDocument/2006/relationships/hyperlink" Target="https://www.gsmarena.com/network-bands.php3" TargetMode="External"/><Relationship Id="rId9" Type="http://schemas.openxmlformats.org/officeDocument/2006/relationships/hyperlink" Target="https://www.gsmarena.com/xiaomi_redmi_note_11-11336.php" TargetMode="External"/><Relationship Id="rId14" Type="http://schemas.openxmlformats.org/officeDocument/2006/relationships/hyperlink" Target="https://www.gsmarena.com/glossary.php3?term=screen-protection" TargetMode="External"/><Relationship Id="rId22" Type="http://schemas.openxmlformats.org/officeDocument/2006/relationships/hyperlink" Target="https://www.gsmarena.com/glossary.php3?term=camera" TargetMode="External"/><Relationship Id="rId27" Type="http://schemas.openxmlformats.org/officeDocument/2006/relationships/hyperlink" Target="https://www.gsmarena.com/glossary.php3?term=audio-jack" TargetMode="External"/><Relationship Id="rId30" Type="http://schemas.openxmlformats.org/officeDocument/2006/relationships/hyperlink" Target="https://www.gsmarena.com/glossary.php3?term=gps" TargetMode="External"/><Relationship Id="rId35" Type="http://schemas.openxmlformats.org/officeDocument/2006/relationships/hyperlink" Target="https://www.gsmarena.com/glossary.php3?term=sensors" TargetMode="External"/><Relationship Id="rId43" Type="http://schemas.openxmlformats.org/officeDocument/2006/relationships/hyperlink" Target="https://www.gsmarena.com/gsmarena_lab_tests-review-751p2.php" TargetMode="External"/><Relationship Id="rId48" Type="http://schemas.openxmlformats.org/officeDocument/2006/relationships/hyperlink" Target="https://www.gsmarena.com/gsmarena_lab_tests-review-751p7.php" TargetMode="External"/><Relationship Id="rId8" Type="http://schemas.openxmlformats.org/officeDocument/2006/relationships/hyperlink" Target="https://www.gsmarena.com/xiaomi_redmi_note_11-11336.php" TargetMode="External"/><Relationship Id="rId51" Type="http://schemas.openxmlformats.org/officeDocument/2006/relationships/hyperlink" Target="https://www.gsmarena.com/xiaomi_redmi_note_11-11336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848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2022-03-29T06:45:00Z</dcterms:created>
  <dcterms:modified xsi:type="dcterms:W3CDTF">2022-03-29T06:47:00Z</dcterms:modified>
</cp:coreProperties>
</file>