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COLLEGE OF SCIENCES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Ronald Edilberto A. Ona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Dean, College of Sciences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Jaybie Arzaga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Secretary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COMPUTER STUDIES DEPARTMENT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Kristine Joy V. Martinez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Chairperson, Computer Studies Department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Mary Joy Abueg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Data Privacy Officer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Floredith Jeanne G. Alcid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Adonis C. Ampongan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Maria Rizza Laudiano-Armildez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Kim C. Baguio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Laboratories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 Ma. Regina P. Bravo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and Laboratories Coordinator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Rene V. Buliag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 of Computer Scientists Adviser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NSTP-CWTS Student Organization Adviser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Bemsor T. Caabay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Asst. University Registrar - Information Systems &amp; Database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 Divine Grace P. Caabay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Larry N. Caduada Jr.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Information Officer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Compendium Adviser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Data Privacy - Compliance Officer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Website Manager Officer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Albert Ivan R. Castillo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Demy R. Dizon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PSU Singers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Roy Cyril D. Dosado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CSD - Curriculum Development &amp; Instructional Materials Coordinator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Head - BS Information Technology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Jent Carlos P. Gardoce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CSD - Field Instruction Supervisor and Internship Coordinator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of Information Technology Enthusiasts Adviser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Kent A. Lagrada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 Menchie Lopez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 Jennifer G. Rabang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CSD - Curriculum Development &amp; Instructional Materials Coordinator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Head - BS Computer Science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Eric Henry P. Rivera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 Ailene L. Sibayan-Bobier (No Picture)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 Ma. Leonora S. Marquez (No Picture)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 Mikaela Repato (</w:t>
      </w:r>
      <w:r w:rsidDel="00000000" w:rsidR="00000000" w:rsidRPr="00000000">
        <w:rPr>
          <w:rtl w:val="0"/>
        </w:rPr>
        <w:t xml:space="preserve">No Picture)</w:t>
      </w:r>
      <w:r w:rsidDel="00000000" w:rsidR="00000000" w:rsidRPr="00000000">
        <w:rPr>
          <w:rtl w:val="0"/>
        </w:rPr>
      </w:r>
    </w:p>
    <w:sectPr>
      <w:pgSz w:h="16992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542AAD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542AAD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mphasis">
    <w:name w:val="Emphasis"/>
    <w:basedOn w:val="DefaultParagraphFont"/>
    <w:uiPriority w:val="20"/>
    <w:qFormat w:val="1"/>
    <w:rsid w:val="00542AAD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542AA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BDG84JK3XjPu9QLEZYa8OC7rQ==">AMUW2mX5IRohvIr1at+0tR5zUJQdG//bnOSvDDo+Y3Ztz9sxzb8VImUc368/v2qnvMoyO/67kxwLC2COn7fC5zlWtXRybyy3GoEh+WHkRj2DnEU4hRSyeBE=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2022-10-23T14:19:00Z</dcterms:created>
  <dc:creator>Intel</dc:creator>
</cp:coreProperties>
</file>