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E0" w:rsidRDefault="00AF00E0">
      <w:pPr>
        <w:tabs>
          <w:tab w:val="left" w:pos="720"/>
        </w:tabs>
        <w:spacing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:rsidR="00AF00E0" w:rsidRDefault="006659C4">
      <w:pPr>
        <w:tabs>
          <w:tab w:val="left" w:pos="720"/>
        </w:tabs>
        <w:spacing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Datum: 13.03</w:t>
      </w:r>
      <w:r w:rsidR="004C25D8">
        <w:rPr>
          <w:rFonts w:ascii="Times New Roman" w:hAnsi="Times New Roman" w:cs="Times New Roman"/>
          <w:sz w:val="24"/>
          <w:szCs w:val="24"/>
        </w:rPr>
        <w:t xml:space="preserve">.2025. </w:t>
      </w:r>
      <w:proofErr w:type="spellStart"/>
      <w:r w:rsidR="004C25D8"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AF00E0" w:rsidRDefault="00AF00E0">
      <w:pPr>
        <w:tabs>
          <w:tab w:val="left" w:pos="720"/>
        </w:tabs>
        <w:spacing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:rsidR="006659C4" w:rsidRPr="006659C4" w:rsidRDefault="006659C4" w:rsidP="006659C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Rok</w:t>
      </w:r>
      <w:proofErr w:type="spellEnd"/>
      <w:r w:rsidRPr="00665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za</w:t>
      </w:r>
      <w:proofErr w:type="spellEnd"/>
      <w:r w:rsidRPr="00665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predaju</w:t>
      </w:r>
      <w:proofErr w:type="spellEnd"/>
      <w:r w:rsidRPr="006659C4">
        <w:rPr>
          <w:rFonts w:ascii="Times New Roman" w:hAnsi="Times New Roman" w:cs="Times New Roman"/>
          <w:b/>
          <w:sz w:val="28"/>
          <w:szCs w:val="28"/>
        </w:rPr>
        <w:t xml:space="preserve"> PD </w:t>
      </w: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prijava</w:t>
      </w:r>
      <w:proofErr w:type="spellEnd"/>
      <w:r w:rsidRPr="00665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665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finansijskih</w:t>
      </w:r>
      <w:proofErr w:type="spellEnd"/>
      <w:r w:rsidRPr="00665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iskaza</w:t>
      </w:r>
      <w:proofErr w:type="spellEnd"/>
      <w:r w:rsidRPr="006659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pomjeren</w:t>
      </w:r>
      <w:proofErr w:type="spellEnd"/>
      <w:r w:rsidRPr="006659C4">
        <w:rPr>
          <w:rFonts w:ascii="Times New Roman" w:hAnsi="Times New Roman" w:cs="Times New Roman"/>
          <w:b/>
          <w:sz w:val="28"/>
          <w:szCs w:val="28"/>
        </w:rPr>
        <w:t xml:space="preserve"> do 24. </w:t>
      </w: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aprila</w:t>
      </w:r>
      <w:proofErr w:type="spellEnd"/>
      <w:r w:rsidRPr="006659C4">
        <w:rPr>
          <w:rFonts w:ascii="Times New Roman" w:hAnsi="Times New Roman" w:cs="Times New Roman"/>
          <w:b/>
          <w:sz w:val="28"/>
          <w:szCs w:val="28"/>
        </w:rPr>
        <w:t xml:space="preserve"> 2026. </w:t>
      </w:r>
      <w:proofErr w:type="spellStart"/>
      <w:r w:rsidRPr="006659C4">
        <w:rPr>
          <w:rFonts w:ascii="Times New Roman" w:hAnsi="Times New Roman" w:cs="Times New Roman"/>
          <w:b/>
          <w:sz w:val="28"/>
          <w:szCs w:val="28"/>
        </w:rPr>
        <w:t>godine</w:t>
      </w:r>
      <w:proofErr w:type="spellEnd"/>
    </w:p>
    <w:p w:rsidR="006659C4" w:rsidRPr="006659C4" w:rsidRDefault="006659C4" w:rsidP="006659C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Imajući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vidu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nastojanje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da u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koordinaciji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izvođačem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novog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informacionog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omogući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nesmetano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funkcionisanje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elektronskog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servisa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podnošenje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poreskih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ostalih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dokumenata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portala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IRMS,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obavještavamo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vas da je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rok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predaju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finansijskih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iskaza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dobit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pravnih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lica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produžen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>.</w:t>
      </w:r>
    </w:p>
    <w:p w:rsidR="006659C4" w:rsidRPr="006659C4" w:rsidRDefault="006659C4" w:rsidP="006659C4">
      <w:pPr>
        <w:jc w:val="both"/>
        <w:rPr>
          <w:rFonts w:ascii="Times New Roman" w:hAnsi="Times New Roman" w:cs="Times New Roman"/>
          <w:sz w:val="24"/>
          <w:szCs w:val="24"/>
        </w:rPr>
      </w:pPr>
      <w:r w:rsidRPr="006659C4">
        <w:rPr>
          <w:rFonts w:ascii="Times New Roman" w:hAnsi="Times New Roman" w:cs="Times New Roman"/>
          <w:sz w:val="24"/>
          <w:szCs w:val="24"/>
        </w:rPr>
        <w:t xml:space="preserve">S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vezi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blagovremeno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podnijetim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smatraće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finansijski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iskazi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dobit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pravnih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lica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2025.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godinu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predati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zaključno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24.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aprilom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2026.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>.</w:t>
      </w:r>
    </w:p>
    <w:p w:rsidR="006659C4" w:rsidRPr="006659C4" w:rsidRDefault="006659C4" w:rsidP="006659C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Napominjemo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odlaganje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roka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podnošenje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utiče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propisani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rok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uplatu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poreskih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obaveza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nepromijenjen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poreski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obveznici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dužni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izmiriti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obavezu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dobit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pravnih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lica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do 31.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marta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2026.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659C4" w:rsidRPr="006659C4" w:rsidRDefault="006659C4" w:rsidP="006659C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Podsjećamo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novi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informacioni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portal IRMS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pušteni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produkciju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12.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januara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2026.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, od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kada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službe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raspolaganju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komunikaciju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prijem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informacija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vezanih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zahtjeve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otklanjanje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tehničkih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prepreka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ciljem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uspješne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tranzicije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IRMS,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nastavljeno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narednom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>.</w:t>
      </w:r>
    </w:p>
    <w:p w:rsidR="006659C4" w:rsidRPr="006659C4" w:rsidRDefault="006659C4" w:rsidP="006659C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Poreska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uprava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zahvaljuje</w:t>
      </w:r>
      <w:proofErr w:type="spellEnd"/>
      <w:r w:rsidRPr="00665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9C4">
        <w:rPr>
          <w:rFonts w:ascii="Times New Roman" w:hAnsi="Times New Roman" w:cs="Times New Roman"/>
          <w:sz w:val="24"/>
          <w:szCs w:val="24"/>
        </w:rPr>
        <w:t>poresk</w:t>
      </w:r>
      <w:r w:rsidR="00973B2F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973B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B2F">
        <w:rPr>
          <w:rFonts w:ascii="Times New Roman" w:hAnsi="Times New Roman" w:cs="Times New Roman"/>
          <w:sz w:val="24"/>
          <w:szCs w:val="24"/>
        </w:rPr>
        <w:t>obveznicima</w:t>
      </w:r>
      <w:proofErr w:type="spellEnd"/>
      <w:r w:rsidR="00973B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B2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973B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B2F">
        <w:rPr>
          <w:rFonts w:ascii="Times New Roman" w:hAnsi="Times New Roman" w:cs="Times New Roman"/>
          <w:sz w:val="24"/>
          <w:szCs w:val="24"/>
        </w:rPr>
        <w:t>razumijevanju</w:t>
      </w:r>
      <w:proofErr w:type="spellEnd"/>
      <w:r w:rsidR="00973B2F">
        <w:rPr>
          <w:rFonts w:ascii="Times New Roman" w:hAnsi="Times New Roman" w:cs="Times New Roman"/>
          <w:sz w:val="24"/>
          <w:szCs w:val="24"/>
        </w:rPr>
        <w:t>.</w:t>
      </w:r>
    </w:p>
    <w:p w:rsidR="00AF00E0" w:rsidRPr="006659C4" w:rsidRDefault="00AF00E0">
      <w:pPr>
        <w:tabs>
          <w:tab w:val="left" w:pos="720"/>
        </w:tabs>
        <w:spacing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:rsidR="00AF00E0" w:rsidRDefault="00AF00E0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0E0" w:rsidRDefault="004C25D8">
      <w:pPr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S poštovanjem,</w:t>
      </w:r>
      <w:bookmarkStart w:id="0" w:name="_GoBack"/>
      <w:bookmarkEnd w:id="0"/>
    </w:p>
    <w:p w:rsidR="00AF00E0" w:rsidRDefault="004C25D8">
      <w:pPr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Biro za </w:t>
      </w:r>
      <w:r>
        <w:rPr>
          <w:rFonts w:ascii="Times New Roman" w:hAnsi="Times New Roman" w:cs="Times New Roman"/>
          <w:sz w:val="24"/>
          <w:szCs w:val="24"/>
          <w:lang w:val="it-IT"/>
        </w:rPr>
        <w:t>odnose sa javnošću</w:t>
      </w:r>
    </w:p>
    <w:p w:rsidR="00AF00E0" w:rsidRDefault="004C25D8">
      <w:pPr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Poreska uprava</w:t>
      </w:r>
    </w:p>
    <w:sectPr w:rsidR="00AF00E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25D8" w:rsidRDefault="004C25D8">
      <w:pPr>
        <w:spacing w:line="240" w:lineRule="auto"/>
      </w:pPr>
      <w:r>
        <w:separator/>
      </w:r>
    </w:p>
  </w:endnote>
  <w:endnote w:type="continuationSeparator" w:id="0">
    <w:p w:rsidR="004C25D8" w:rsidRDefault="004C2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25D8" w:rsidRDefault="004C25D8">
      <w:pPr>
        <w:spacing w:after="0"/>
      </w:pPr>
      <w:r>
        <w:separator/>
      </w:r>
    </w:p>
  </w:footnote>
  <w:footnote w:type="continuationSeparator" w:id="0">
    <w:p w:rsidR="004C25D8" w:rsidRDefault="004C25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0E0" w:rsidRDefault="004C25D8">
    <w:pPr>
      <w:pStyle w:val="Header"/>
    </w:pPr>
    <w:r>
      <w:rPr>
        <w:noProof/>
        <w:lang w:val="hr-HR" w:eastAsia="hr-HR"/>
      </w:rPr>
      <w:drawing>
        <wp:inline distT="0" distB="0" distL="0" distR="0">
          <wp:extent cx="5761355" cy="871855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1355" cy="871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BDCFFF7"/>
    <w:multiLevelType w:val="multilevel"/>
    <w:tmpl w:val="CBDCFF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77"/>
    <w:rsid w:val="000151E4"/>
    <w:rsid w:val="00036EF7"/>
    <w:rsid w:val="00090A0F"/>
    <w:rsid w:val="000964FA"/>
    <w:rsid w:val="000B7402"/>
    <w:rsid w:val="000D4390"/>
    <w:rsid w:val="001013E0"/>
    <w:rsid w:val="001520AB"/>
    <w:rsid w:val="0015722D"/>
    <w:rsid w:val="00160DFC"/>
    <w:rsid w:val="001B2677"/>
    <w:rsid w:val="001B3A51"/>
    <w:rsid w:val="001C2E6D"/>
    <w:rsid w:val="001D5F91"/>
    <w:rsid w:val="001F7372"/>
    <w:rsid w:val="00293927"/>
    <w:rsid w:val="002D08D3"/>
    <w:rsid w:val="002D0959"/>
    <w:rsid w:val="002D78B4"/>
    <w:rsid w:val="003462BA"/>
    <w:rsid w:val="003A2F3F"/>
    <w:rsid w:val="003B53A8"/>
    <w:rsid w:val="003C620D"/>
    <w:rsid w:val="003E0963"/>
    <w:rsid w:val="00414FC8"/>
    <w:rsid w:val="0043625D"/>
    <w:rsid w:val="00454BB6"/>
    <w:rsid w:val="00475EC2"/>
    <w:rsid w:val="00491168"/>
    <w:rsid w:val="004C25D8"/>
    <w:rsid w:val="004E4790"/>
    <w:rsid w:val="004F5F70"/>
    <w:rsid w:val="00507E05"/>
    <w:rsid w:val="00584753"/>
    <w:rsid w:val="00592631"/>
    <w:rsid w:val="005A0F30"/>
    <w:rsid w:val="005D3760"/>
    <w:rsid w:val="005E22D6"/>
    <w:rsid w:val="00655379"/>
    <w:rsid w:val="006659C4"/>
    <w:rsid w:val="00667751"/>
    <w:rsid w:val="00687741"/>
    <w:rsid w:val="00693BD3"/>
    <w:rsid w:val="006A7C49"/>
    <w:rsid w:val="006C0BE9"/>
    <w:rsid w:val="007617CE"/>
    <w:rsid w:val="00781144"/>
    <w:rsid w:val="00783032"/>
    <w:rsid w:val="00827EB3"/>
    <w:rsid w:val="00881FC4"/>
    <w:rsid w:val="008855DC"/>
    <w:rsid w:val="0089341B"/>
    <w:rsid w:val="008E253C"/>
    <w:rsid w:val="00917653"/>
    <w:rsid w:val="00973B2F"/>
    <w:rsid w:val="009745C5"/>
    <w:rsid w:val="009C788E"/>
    <w:rsid w:val="00A013E7"/>
    <w:rsid w:val="00A02B0E"/>
    <w:rsid w:val="00A97E2D"/>
    <w:rsid w:val="00AE74CC"/>
    <w:rsid w:val="00AF00E0"/>
    <w:rsid w:val="00B470FA"/>
    <w:rsid w:val="00B723EB"/>
    <w:rsid w:val="00BB223F"/>
    <w:rsid w:val="00BE45E3"/>
    <w:rsid w:val="00BF4289"/>
    <w:rsid w:val="00C53BAA"/>
    <w:rsid w:val="00C6346C"/>
    <w:rsid w:val="00C71336"/>
    <w:rsid w:val="00C87FA9"/>
    <w:rsid w:val="00C97A55"/>
    <w:rsid w:val="00D244A8"/>
    <w:rsid w:val="00D57C24"/>
    <w:rsid w:val="00DA2EB5"/>
    <w:rsid w:val="00DC2E1A"/>
    <w:rsid w:val="00DC7757"/>
    <w:rsid w:val="00DF608C"/>
    <w:rsid w:val="00E36ED0"/>
    <w:rsid w:val="00E40796"/>
    <w:rsid w:val="00E61150"/>
    <w:rsid w:val="00EB2928"/>
    <w:rsid w:val="00ED153C"/>
    <w:rsid w:val="00EE49FA"/>
    <w:rsid w:val="00EF733C"/>
    <w:rsid w:val="00F63C2A"/>
    <w:rsid w:val="00F86C88"/>
    <w:rsid w:val="00FC6B8D"/>
    <w:rsid w:val="30BF46E9"/>
    <w:rsid w:val="4AB1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74CB"/>
  <w15:docId w15:val="{81B14276-6F57-4E52-98EB-F55D3E2B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hr-HR" w:eastAsia="hr-H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msolistparagraph0">
    <w:name w:val="msolistparagraph"/>
    <w:pPr>
      <w:spacing w:after="160" w:line="256" w:lineRule="auto"/>
      <w:ind w:left="720"/>
      <w:contextualSpacing/>
    </w:pPr>
    <w:rPr>
      <w:rFonts w:cs="Times New Roman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</dc:creator>
  <cp:lastModifiedBy>Sladjana Ivanovic</cp:lastModifiedBy>
  <cp:revision>2</cp:revision>
  <dcterms:created xsi:type="dcterms:W3CDTF">2026-03-13T13:08:00Z</dcterms:created>
  <dcterms:modified xsi:type="dcterms:W3CDTF">2026-03-13T13:08:00Z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95FC19A50ED64F94BFEEF3369C909D6B_13</vt:lpwstr>
  </property>
</Properties>
</file>