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896B1C">
      <w:pPr>
        <w:tabs>
          <w:tab w:val="center" w:pos="6552"/>
        </w:tabs>
        <w:spacing w:after="0" w:line="259" w:lineRule="auto"/>
        <w:ind w:left="0"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Pr="00896B1C" w:rsidRDefault="000C0E74" w:rsidP="000C0E74">
      <w:pPr>
        <w:tabs>
          <w:tab w:val="center" w:pos="6552"/>
        </w:tabs>
        <w:spacing w:after="0" w:line="259" w:lineRule="auto"/>
        <w:ind w:left="3543" w:right="0" w:firstLine="0"/>
        <w:jc w:val="left"/>
      </w:pPr>
    </w:p>
    <w:p w:rsidR="000C0E74" w:rsidRPr="00896B1C" w:rsidRDefault="000C0E74" w:rsidP="000C0E74">
      <w:pPr>
        <w:tabs>
          <w:tab w:val="center" w:pos="6552"/>
        </w:tabs>
        <w:spacing w:after="0" w:line="259" w:lineRule="auto"/>
        <w:ind w:left="3543" w:right="0" w:firstLine="0"/>
        <w:jc w:val="left"/>
      </w:pPr>
    </w:p>
    <w:p w:rsidR="000C0E74" w:rsidRPr="00896B1C" w:rsidRDefault="000C0E74" w:rsidP="000C0E74">
      <w:pPr>
        <w:tabs>
          <w:tab w:val="center" w:pos="6552"/>
        </w:tabs>
        <w:spacing w:after="0" w:line="259" w:lineRule="auto"/>
        <w:ind w:left="3543" w:right="0" w:firstLine="0"/>
        <w:jc w:val="left"/>
      </w:pPr>
    </w:p>
    <w:p w:rsidR="000C0E74" w:rsidRPr="00896B1C" w:rsidRDefault="000C0E74" w:rsidP="000C0E74">
      <w:pPr>
        <w:tabs>
          <w:tab w:val="center" w:pos="6552"/>
        </w:tabs>
        <w:spacing w:after="0" w:line="259" w:lineRule="auto"/>
        <w:ind w:left="3543" w:right="0" w:firstLine="0"/>
        <w:jc w:val="left"/>
      </w:pPr>
    </w:p>
    <w:p w:rsidR="00896B1C" w:rsidRPr="00896B1C" w:rsidRDefault="00896B1C" w:rsidP="00896B1C">
      <w:pPr>
        <w:tabs>
          <w:tab w:val="center" w:pos="6552"/>
        </w:tabs>
        <w:spacing w:after="0" w:line="259" w:lineRule="auto"/>
        <w:ind w:left="3543" w:right="0" w:firstLine="0"/>
        <w:jc w:val="left"/>
      </w:pPr>
    </w:p>
    <w:p w:rsidR="00896B1C" w:rsidRDefault="00896B1C" w:rsidP="00896B1C">
      <w:pPr>
        <w:tabs>
          <w:tab w:val="center" w:pos="6552"/>
        </w:tabs>
        <w:spacing w:after="0" w:line="259" w:lineRule="auto"/>
        <w:ind w:right="0"/>
        <w:rPr>
          <w:sz w:val="48"/>
          <w:szCs w:val="48"/>
        </w:rPr>
      </w:pPr>
      <w:r>
        <w:rPr>
          <w:sz w:val="48"/>
          <w:szCs w:val="48"/>
        </w:rPr>
        <w:t xml:space="preserve">                         </w:t>
      </w:r>
      <w:r w:rsidRPr="00896B1C">
        <w:rPr>
          <w:sz w:val="48"/>
          <w:szCs w:val="48"/>
        </w:rPr>
        <w:t>STATUT</w:t>
      </w:r>
    </w:p>
    <w:p w:rsidR="00896B1C" w:rsidRPr="00896B1C" w:rsidRDefault="00896B1C" w:rsidP="00896B1C">
      <w:pPr>
        <w:tabs>
          <w:tab w:val="center" w:pos="6552"/>
        </w:tabs>
        <w:spacing w:after="0" w:line="259" w:lineRule="auto"/>
        <w:ind w:right="0"/>
        <w:rPr>
          <w:sz w:val="48"/>
          <w:szCs w:val="48"/>
        </w:rPr>
      </w:pPr>
    </w:p>
    <w:p w:rsidR="000C0E74" w:rsidRDefault="00896B1C" w:rsidP="00896B1C">
      <w:pPr>
        <w:tabs>
          <w:tab w:val="center" w:pos="6552"/>
        </w:tabs>
        <w:spacing w:after="0" w:line="259" w:lineRule="auto"/>
        <w:ind w:right="0"/>
        <w:rPr>
          <w:rFonts w:asciiTheme="minorHAnsi" w:hAnsiTheme="minorHAnsi" w:cstheme="minorHAnsi"/>
          <w:sz w:val="48"/>
          <w:szCs w:val="48"/>
        </w:rPr>
      </w:pPr>
      <w:r>
        <w:rPr>
          <w:rFonts w:asciiTheme="minorHAnsi" w:hAnsiTheme="minorHAnsi" w:cstheme="minorHAnsi"/>
          <w:sz w:val="48"/>
          <w:szCs w:val="48"/>
        </w:rPr>
        <w:t xml:space="preserve">     AKCIONARSKO DRUŠTVO „_____________“</w:t>
      </w:r>
    </w:p>
    <w:p w:rsidR="00896B1C" w:rsidRDefault="00896B1C" w:rsidP="00896B1C">
      <w:pPr>
        <w:tabs>
          <w:tab w:val="center" w:pos="6552"/>
        </w:tabs>
        <w:spacing w:after="0" w:line="259" w:lineRule="auto"/>
        <w:ind w:right="0"/>
        <w:rPr>
          <w:rFonts w:asciiTheme="minorHAnsi" w:hAnsiTheme="minorHAnsi" w:cstheme="minorHAnsi"/>
          <w:sz w:val="48"/>
          <w:szCs w:val="48"/>
        </w:rPr>
      </w:pPr>
    </w:p>
    <w:p w:rsidR="006D501E" w:rsidRPr="006D501E" w:rsidRDefault="006D501E" w:rsidP="006D501E">
      <w:pPr>
        <w:tabs>
          <w:tab w:val="center" w:pos="6552"/>
        </w:tabs>
        <w:spacing w:after="0" w:line="259" w:lineRule="auto"/>
        <w:ind w:right="0"/>
        <w:jc w:val="center"/>
        <w:rPr>
          <w:rFonts w:asciiTheme="minorHAnsi" w:hAnsiTheme="minorHAnsi" w:cstheme="minorHAnsi"/>
          <w:sz w:val="48"/>
          <w:szCs w:val="48"/>
        </w:rPr>
      </w:pPr>
    </w:p>
    <w:p w:rsidR="00896B1C" w:rsidRPr="006D501E" w:rsidRDefault="006D501E" w:rsidP="006D501E">
      <w:pPr>
        <w:tabs>
          <w:tab w:val="center" w:pos="6552"/>
        </w:tabs>
        <w:spacing w:after="0" w:line="259" w:lineRule="auto"/>
        <w:ind w:right="0"/>
        <w:jc w:val="center"/>
        <w:rPr>
          <w:rFonts w:asciiTheme="minorHAnsi" w:hAnsiTheme="minorHAnsi" w:cstheme="minorHAnsi"/>
          <w:color w:val="FF0000"/>
          <w:szCs w:val="24"/>
        </w:rPr>
      </w:pPr>
      <w:r w:rsidRPr="006D501E">
        <w:rPr>
          <w:rFonts w:asciiTheme="minorHAnsi" w:hAnsiTheme="minorHAnsi" w:cstheme="minorHAnsi"/>
          <w:color w:val="FF0000"/>
          <w:szCs w:val="24"/>
        </w:rPr>
        <w:t>(navesti poslovno ime društva, sjedište/grad)</w:t>
      </w:r>
    </w:p>
    <w:p w:rsidR="000C0E74" w:rsidRPr="00896B1C" w:rsidRDefault="000C0E74" w:rsidP="000C0E74">
      <w:pPr>
        <w:tabs>
          <w:tab w:val="center" w:pos="6552"/>
        </w:tabs>
        <w:spacing w:after="0" w:line="259" w:lineRule="auto"/>
        <w:ind w:left="3543" w:right="0" w:firstLine="0"/>
        <w:jc w:val="left"/>
        <w:rPr>
          <w:rFonts w:asciiTheme="minorHAnsi" w:hAnsiTheme="minorHAnsi" w:cstheme="minorHAnsi"/>
          <w:sz w:val="48"/>
          <w:szCs w:val="48"/>
        </w:rPr>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0C0E74" w:rsidRDefault="000C0E74" w:rsidP="000C0E74">
      <w:pPr>
        <w:tabs>
          <w:tab w:val="center" w:pos="6552"/>
        </w:tabs>
        <w:spacing w:after="0" w:line="259" w:lineRule="auto"/>
        <w:ind w:left="3543" w:right="0" w:firstLine="0"/>
        <w:jc w:val="left"/>
      </w:pPr>
    </w:p>
    <w:p w:rsidR="00896B1C" w:rsidRDefault="00896B1C" w:rsidP="000C0E74">
      <w:pPr>
        <w:tabs>
          <w:tab w:val="center" w:pos="6552"/>
        </w:tabs>
        <w:spacing w:after="0" w:line="259" w:lineRule="auto"/>
        <w:ind w:left="3543" w:right="0" w:firstLine="0"/>
        <w:jc w:val="left"/>
      </w:pPr>
    </w:p>
    <w:p w:rsidR="00896B1C" w:rsidRDefault="00896B1C" w:rsidP="000C0E74">
      <w:pPr>
        <w:tabs>
          <w:tab w:val="center" w:pos="6552"/>
        </w:tabs>
        <w:spacing w:after="0" w:line="259" w:lineRule="auto"/>
        <w:ind w:left="3543" w:right="0" w:firstLine="0"/>
        <w:jc w:val="left"/>
      </w:pPr>
    </w:p>
    <w:p w:rsidR="00896B1C" w:rsidRDefault="00896B1C" w:rsidP="000C0E74">
      <w:pPr>
        <w:tabs>
          <w:tab w:val="center" w:pos="6552"/>
        </w:tabs>
        <w:spacing w:after="0" w:line="259" w:lineRule="auto"/>
        <w:ind w:left="3543" w:right="0" w:firstLine="0"/>
        <w:jc w:val="left"/>
      </w:pPr>
    </w:p>
    <w:p w:rsidR="00896B1C" w:rsidRDefault="00896B1C" w:rsidP="000C0E74">
      <w:pPr>
        <w:tabs>
          <w:tab w:val="center" w:pos="6552"/>
        </w:tabs>
        <w:spacing w:after="0" w:line="259" w:lineRule="auto"/>
        <w:ind w:left="3543" w:right="0" w:firstLine="0"/>
        <w:jc w:val="left"/>
      </w:pPr>
    </w:p>
    <w:p w:rsidR="00896B1C" w:rsidRDefault="00896B1C" w:rsidP="00896B1C">
      <w:pPr>
        <w:tabs>
          <w:tab w:val="center" w:pos="6552"/>
        </w:tabs>
        <w:spacing w:after="0" w:line="259" w:lineRule="auto"/>
        <w:ind w:left="-284" w:right="0" w:firstLine="0"/>
      </w:pPr>
      <w:r>
        <w:t xml:space="preserve">Na osnovu odredbi člana </w:t>
      </w:r>
      <w:r w:rsidR="00993F22">
        <w:t>139 i 140</w:t>
      </w:r>
      <w:r>
        <w:t xml:space="preserve"> Zakona o privrednim društvima ("Službeni list Crne Gore", br. 090/25 od 06.08.2025 godine)</w:t>
      </w:r>
      <w:r w:rsidRPr="00896B1C">
        <w:t xml:space="preserve"> Skupština akcionara društva</w:t>
      </w:r>
      <w:r>
        <w:t>___________________</w:t>
      </w:r>
      <w:r w:rsidRPr="00896B1C">
        <w:t xml:space="preserve">, na sjednici održanoj </w:t>
      </w:r>
      <w:r>
        <w:t>__________</w:t>
      </w:r>
      <w:r w:rsidRPr="00896B1C">
        <w:t>. godine, donijela je</w:t>
      </w:r>
      <w:r>
        <w:t>:</w:t>
      </w:r>
    </w:p>
    <w:p w:rsidR="00896B1C" w:rsidRDefault="00896B1C" w:rsidP="00896B1C">
      <w:pPr>
        <w:tabs>
          <w:tab w:val="center" w:pos="6552"/>
        </w:tabs>
        <w:spacing w:after="0" w:line="259" w:lineRule="auto"/>
        <w:ind w:left="3543" w:right="0" w:firstLine="0"/>
        <w:jc w:val="left"/>
      </w:pPr>
    </w:p>
    <w:p w:rsidR="00896B1C" w:rsidRDefault="00896B1C" w:rsidP="00896B1C">
      <w:pPr>
        <w:tabs>
          <w:tab w:val="center" w:pos="6552"/>
        </w:tabs>
        <w:spacing w:after="0" w:line="259" w:lineRule="auto"/>
        <w:ind w:left="0" w:right="0" w:firstLine="0"/>
        <w:jc w:val="left"/>
      </w:pPr>
    </w:p>
    <w:p w:rsidR="00896B1C" w:rsidRDefault="00896B1C" w:rsidP="000C0E74">
      <w:pPr>
        <w:tabs>
          <w:tab w:val="center" w:pos="6552"/>
        </w:tabs>
        <w:spacing w:after="0" w:line="259" w:lineRule="auto"/>
        <w:ind w:left="3543" w:right="0" w:firstLine="0"/>
        <w:jc w:val="left"/>
      </w:pPr>
    </w:p>
    <w:p w:rsidR="00E02449" w:rsidRPr="00896B1C" w:rsidRDefault="006D501E" w:rsidP="006D501E">
      <w:pPr>
        <w:spacing w:after="269" w:line="259" w:lineRule="auto"/>
        <w:ind w:left="0" w:right="14" w:firstLine="0"/>
        <w:rPr>
          <w:b/>
          <w:sz w:val="28"/>
          <w:szCs w:val="28"/>
        </w:rPr>
      </w:pPr>
      <w:r>
        <w:rPr>
          <w:b/>
          <w:sz w:val="28"/>
          <w:szCs w:val="28"/>
        </w:rPr>
        <w:t xml:space="preserve">                                                   </w:t>
      </w:r>
      <w:r w:rsidR="00F37A85" w:rsidRPr="00896B1C">
        <w:rPr>
          <w:b/>
          <w:sz w:val="28"/>
          <w:szCs w:val="28"/>
        </w:rPr>
        <w:t>STATUT</w:t>
      </w:r>
    </w:p>
    <w:p w:rsidR="006D501E" w:rsidRPr="006D501E" w:rsidRDefault="006D501E" w:rsidP="006D501E">
      <w:pPr>
        <w:spacing w:after="0" w:line="265" w:lineRule="auto"/>
        <w:ind w:left="1184" w:right="0" w:hanging="10"/>
        <w:jc w:val="left"/>
        <w:rPr>
          <w:sz w:val="28"/>
          <w:szCs w:val="28"/>
        </w:rPr>
      </w:pPr>
      <w:r>
        <w:rPr>
          <w:b/>
          <w:sz w:val="28"/>
          <w:szCs w:val="28"/>
        </w:rPr>
        <w:t xml:space="preserve">            </w:t>
      </w:r>
      <w:r w:rsidR="00F37A85" w:rsidRPr="00896B1C">
        <w:rPr>
          <w:b/>
          <w:sz w:val="28"/>
          <w:szCs w:val="28"/>
        </w:rPr>
        <w:t>AKCIONARSKOG DRUŠTVA</w:t>
      </w:r>
      <w:r w:rsidR="00F37A85" w:rsidRPr="00896B1C">
        <w:rPr>
          <w:sz w:val="28"/>
          <w:szCs w:val="28"/>
        </w:rPr>
        <w:t xml:space="preserve"> </w:t>
      </w:r>
      <w:r w:rsidR="00896B1C">
        <w:rPr>
          <w:sz w:val="28"/>
          <w:szCs w:val="28"/>
        </w:rPr>
        <w:t xml:space="preserve">_______________ </w:t>
      </w:r>
    </w:p>
    <w:p w:rsidR="006D501E" w:rsidRDefault="006D501E" w:rsidP="006D501E">
      <w:pPr>
        <w:spacing w:after="0" w:line="265" w:lineRule="auto"/>
        <w:ind w:left="1184" w:right="0" w:hanging="10"/>
        <w:jc w:val="center"/>
        <w:rPr>
          <w:color w:val="FF0000"/>
          <w:sz w:val="28"/>
          <w:szCs w:val="28"/>
        </w:rPr>
      </w:pPr>
    </w:p>
    <w:p w:rsidR="00896B1C" w:rsidRPr="006D501E" w:rsidRDefault="006D501E" w:rsidP="006D501E">
      <w:pPr>
        <w:spacing w:after="0" w:line="265" w:lineRule="auto"/>
        <w:ind w:right="0"/>
        <w:rPr>
          <w:color w:val="FF0000"/>
          <w:sz w:val="28"/>
          <w:szCs w:val="28"/>
        </w:rPr>
      </w:pPr>
      <w:r>
        <w:rPr>
          <w:color w:val="FF0000"/>
          <w:sz w:val="28"/>
          <w:szCs w:val="28"/>
        </w:rPr>
        <w:t xml:space="preserve">                         </w:t>
      </w:r>
      <w:r w:rsidRPr="006D501E">
        <w:rPr>
          <w:color w:val="FF0000"/>
          <w:sz w:val="28"/>
          <w:szCs w:val="28"/>
        </w:rPr>
        <w:t>(navesti poslovno ime društva, sjedište/grad)</w:t>
      </w:r>
    </w:p>
    <w:p w:rsidR="006D501E" w:rsidRDefault="006D501E" w:rsidP="006D501E">
      <w:pPr>
        <w:spacing w:after="222" w:line="265" w:lineRule="auto"/>
        <w:ind w:left="0" w:right="0" w:firstLine="0"/>
        <w:jc w:val="left"/>
        <w:rPr>
          <w:sz w:val="28"/>
          <w:szCs w:val="28"/>
        </w:rPr>
      </w:pPr>
    </w:p>
    <w:p w:rsidR="00E02449" w:rsidRPr="006D501E" w:rsidRDefault="006D501E" w:rsidP="006D501E">
      <w:pPr>
        <w:spacing w:after="222" w:line="265" w:lineRule="auto"/>
        <w:ind w:left="0" w:right="0" w:firstLine="0"/>
        <w:jc w:val="left"/>
        <w:rPr>
          <w:rFonts w:asciiTheme="minorHAnsi" w:hAnsiTheme="minorHAnsi" w:cstheme="minorHAnsi"/>
          <w:b/>
          <w:sz w:val="28"/>
          <w:szCs w:val="28"/>
        </w:rPr>
      </w:pPr>
      <w:r w:rsidRPr="006D501E">
        <w:rPr>
          <w:rFonts w:asciiTheme="minorHAnsi" w:hAnsiTheme="minorHAnsi" w:cstheme="minorHAnsi"/>
          <w:b/>
          <w:sz w:val="28"/>
          <w:szCs w:val="28"/>
        </w:rPr>
        <w:t xml:space="preserve">I </w:t>
      </w:r>
      <w:r w:rsidR="00F37A85" w:rsidRPr="006D501E">
        <w:rPr>
          <w:rFonts w:asciiTheme="minorHAnsi" w:hAnsiTheme="minorHAnsi" w:cstheme="minorHAnsi"/>
          <w:b/>
          <w:sz w:val="28"/>
          <w:szCs w:val="28"/>
        </w:rPr>
        <w:t>OPŠTE ODREDBE</w:t>
      </w:r>
    </w:p>
    <w:p w:rsidR="00E02449" w:rsidRPr="006D501E" w:rsidRDefault="00896B1C">
      <w:pPr>
        <w:pStyle w:val="Heading1"/>
        <w:spacing w:after="172"/>
        <w:ind w:left="716" w:right="756"/>
        <w:rPr>
          <w:rFonts w:asciiTheme="minorHAnsi" w:hAnsiTheme="minorHAnsi" w:cstheme="minorHAnsi"/>
          <w:b/>
          <w:sz w:val="24"/>
          <w:szCs w:val="24"/>
        </w:rPr>
      </w:pPr>
      <w:r w:rsidRPr="006D501E">
        <w:rPr>
          <w:rFonts w:asciiTheme="minorHAnsi" w:hAnsiTheme="minorHAnsi" w:cstheme="minorHAnsi"/>
          <w:b/>
          <w:sz w:val="24"/>
          <w:szCs w:val="24"/>
        </w:rPr>
        <w:t>Član 1</w:t>
      </w:r>
    </w:p>
    <w:p w:rsidR="006D501E" w:rsidRPr="006D501E" w:rsidRDefault="006D501E" w:rsidP="006D501E">
      <w:pPr>
        <w:rPr>
          <w:rFonts w:asciiTheme="minorHAnsi" w:hAnsiTheme="minorHAnsi" w:cstheme="minorHAnsi"/>
        </w:rPr>
      </w:pPr>
      <w:r w:rsidRPr="006D501E">
        <w:rPr>
          <w:rFonts w:asciiTheme="minorHAnsi" w:hAnsiTheme="minorHAnsi" w:cstheme="minorHAnsi"/>
        </w:rPr>
        <w:t>Akcionarsko društvo je privredno društvo čiji je osnovni kapital utvrđen i podijeljen na akcije koje su u svojini jednog ili više akcionara.</w:t>
      </w:r>
    </w:p>
    <w:p w:rsidR="006D501E" w:rsidRPr="006D501E" w:rsidRDefault="006D501E" w:rsidP="006D501E"/>
    <w:p w:rsidR="006D501E" w:rsidRPr="006D501E" w:rsidRDefault="006D501E" w:rsidP="006D501E">
      <w:pPr>
        <w:spacing w:after="278"/>
        <w:ind w:right="64"/>
        <w:rPr>
          <w:rFonts w:asciiTheme="minorHAnsi" w:hAnsiTheme="minorHAnsi" w:cstheme="minorHAnsi"/>
        </w:rPr>
      </w:pPr>
      <w:r w:rsidRPr="006D501E">
        <w:rPr>
          <w:rFonts w:asciiTheme="minorHAnsi" w:hAnsiTheme="minorHAnsi" w:cstheme="minorHAnsi"/>
        </w:rPr>
        <w:t>Statut akcionarskog društva obavezno sadrži:</w:t>
      </w:r>
    </w:p>
    <w:p w:rsidR="006D501E" w:rsidRPr="006D501E" w:rsidRDefault="006D501E" w:rsidP="006D501E">
      <w:pPr>
        <w:pStyle w:val="ListParagraph"/>
        <w:numPr>
          <w:ilvl w:val="0"/>
          <w:numId w:val="4"/>
        </w:numPr>
        <w:spacing w:after="278"/>
        <w:ind w:right="64"/>
        <w:rPr>
          <w:rFonts w:asciiTheme="minorHAnsi" w:hAnsiTheme="minorHAnsi" w:cstheme="minorHAnsi"/>
        </w:rPr>
      </w:pPr>
      <w:r w:rsidRPr="006D501E">
        <w:rPr>
          <w:rFonts w:asciiTheme="minorHAnsi" w:hAnsiTheme="minorHAnsi" w:cstheme="minorHAnsi"/>
        </w:rPr>
        <w:t>poslovno ime, sjedište i pretežnu djelatnost akcionarskog društva;</w:t>
      </w:r>
    </w:p>
    <w:p w:rsidR="006D501E" w:rsidRPr="006D501E" w:rsidRDefault="006D501E" w:rsidP="006D501E">
      <w:pPr>
        <w:pStyle w:val="ListParagraph"/>
        <w:numPr>
          <w:ilvl w:val="0"/>
          <w:numId w:val="4"/>
        </w:numPr>
        <w:spacing w:after="278"/>
        <w:ind w:right="64"/>
        <w:rPr>
          <w:rFonts w:asciiTheme="minorHAnsi" w:hAnsiTheme="minorHAnsi" w:cstheme="minorHAnsi"/>
        </w:rPr>
      </w:pPr>
      <w:r w:rsidRPr="006D501E">
        <w:rPr>
          <w:rFonts w:asciiTheme="minorHAnsi" w:hAnsiTheme="minorHAnsi" w:cstheme="minorHAnsi"/>
        </w:rPr>
        <w:t>podatke o visini upisanog i uplaćenog osnovnog kapitala;</w:t>
      </w:r>
    </w:p>
    <w:p w:rsidR="006D501E" w:rsidRPr="006D501E" w:rsidRDefault="006D501E" w:rsidP="006D501E">
      <w:pPr>
        <w:pStyle w:val="ListParagraph"/>
        <w:numPr>
          <w:ilvl w:val="0"/>
          <w:numId w:val="4"/>
        </w:numPr>
        <w:spacing w:after="278"/>
        <w:ind w:right="64"/>
        <w:rPr>
          <w:rFonts w:asciiTheme="minorHAnsi" w:hAnsiTheme="minorHAnsi" w:cstheme="minorHAnsi"/>
        </w:rPr>
      </w:pPr>
      <w:r w:rsidRPr="006D501E">
        <w:rPr>
          <w:rFonts w:asciiTheme="minorHAnsi" w:hAnsiTheme="minorHAnsi" w:cstheme="minorHAnsi"/>
        </w:rPr>
        <w:t>vrste i klase izdatih akcija;</w:t>
      </w:r>
    </w:p>
    <w:p w:rsidR="006D501E" w:rsidRPr="006D501E" w:rsidRDefault="006D501E" w:rsidP="006D501E">
      <w:pPr>
        <w:pStyle w:val="ListParagraph"/>
        <w:numPr>
          <w:ilvl w:val="0"/>
          <w:numId w:val="4"/>
        </w:numPr>
        <w:spacing w:after="278"/>
        <w:ind w:right="64"/>
        <w:rPr>
          <w:rFonts w:asciiTheme="minorHAnsi" w:hAnsiTheme="minorHAnsi" w:cstheme="minorHAnsi"/>
        </w:rPr>
      </w:pPr>
      <w:r w:rsidRPr="006D501E">
        <w:rPr>
          <w:rFonts w:asciiTheme="minorHAnsi" w:hAnsiTheme="minorHAnsi" w:cstheme="minorHAnsi"/>
        </w:rPr>
        <w:t>bitne elemente izdatih akcija svake vrste i klase u smislu zakona kojim se uređuje tržište kapitala, uključujući i eventualne obaveze, ograničenja i privilegije vezane za svaku klasu akcija;</w:t>
      </w:r>
    </w:p>
    <w:p w:rsidR="006D501E" w:rsidRPr="006D501E" w:rsidRDefault="006D501E" w:rsidP="006D501E">
      <w:pPr>
        <w:pStyle w:val="ListParagraph"/>
        <w:numPr>
          <w:ilvl w:val="0"/>
          <w:numId w:val="4"/>
        </w:numPr>
        <w:spacing w:after="278"/>
        <w:ind w:right="64"/>
        <w:rPr>
          <w:rFonts w:asciiTheme="minorHAnsi" w:hAnsiTheme="minorHAnsi" w:cstheme="minorHAnsi"/>
        </w:rPr>
      </w:pPr>
      <w:r w:rsidRPr="006D501E">
        <w:rPr>
          <w:rFonts w:asciiTheme="minorHAnsi" w:hAnsiTheme="minorHAnsi" w:cstheme="minorHAnsi"/>
        </w:rPr>
        <w:t>način i postupak sazivanja skupštine akcionarskog društva i način donošenja odluka skupštine;</w:t>
      </w:r>
    </w:p>
    <w:p w:rsidR="006D501E" w:rsidRPr="006D501E" w:rsidRDefault="006D501E" w:rsidP="006D501E">
      <w:pPr>
        <w:pStyle w:val="ListParagraph"/>
        <w:numPr>
          <w:ilvl w:val="0"/>
          <w:numId w:val="4"/>
        </w:numPr>
        <w:spacing w:after="278"/>
        <w:ind w:right="64"/>
        <w:rPr>
          <w:rFonts w:asciiTheme="minorHAnsi" w:hAnsiTheme="minorHAnsi" w:cstheme="minorHAnsi"/>
        </w:rPr>
      </w:pPr>
      <w:r w:rsidRPr="006D501E">
        <w:rPr>
          <w:rFonts w:asciiTheme="minorHAnsi" w:hAnsiTheme="minorHAnsi" w:cstheme="minorHAnsi"/>
        </w:rPr>
        <w:t>sistem upravljanja akcionarskim društvom;</w:t>
      </w:r>
    </w:p>
    <w:p w:rsidR="006D501E" w:rsidRPr="006D501E" w:rsidRDefault="006D501E" w:rsidP="006D501E">
      <w:pPr>
        <w:pStyle w:val="ListParagraph"/>
        <w:numPr>
          <w:ilvl w:val="0"/>
          <w:numId w:val="4"/>
        </w:numPr>
        <w:spacing w:after="278"/>
        <w:ind w:right="64"/>
        <w:rPr>
          <w:rFonts w:asciiTheme="minorHAnsi" w:hAnsiTheme="minorHAnsi" w:cstheme="minorHAnsi"/>
        </w:rPr>
      </w:pPr>
      <w:r w:rsidRPr="006D501E">
        <w:rPr>
          <w:rFonts w:asciiTheme="minorHAnsi" w:hAnsiTheme="minorHAnsi" w:cstheme="minorHAnsi"/>
        </w:rPr>
        <w:t>nadležnosti organa upravljanja akcionarskog društva, broj članova ovih organa, bliži način njihovog imenovanja i razrješenja, kao i način donošenja odluka tih organa;</w:t>
      </w:r>
    </w:p>
    <w:p w:rsidR="006D501E" w:rsidRDefault="006D501E" w:rsidP="006D501E">
      <w:pPr>
        <w:pStyle w:val="ListParagraph"/>
        <w:numPr>
          <w:ilvl w:val="0"/>
          <w:numId w:val="4"/>
        </w:numPr>
        <w:spacing w:after="278"/>
        <w:ind w:right="64"/>
        <w:rPr>
          <w:rFonts w:asciiTheme="minorHAnsi" w:hAnsiTheme="minorHAnsi" w:cstheme="minorHAnsi"/>
        </w:rPr>
      </w:pPr>
      <w:r w:rsidRPr="006D501E">
        <w:rPr>
          <w:rFonts w:asciiTheme="minorHAnsi" w:hAnsiTheme="minorHAnsi" w:cstheme="minorHAnsi"/>
        </w:rPr>
        <w:t>postupak za izmjene i dopune statuta;</w:t>
      </w:r>
    </w:p>
    <w:p w:rsidR="006D501E" w:rsidRPr="006D501E" w:rsidRDefault="006D501E" w:rsidP="006D501E">
      <w:pPr>
        <w:pStyle w:val="ListParagraph"/>
        <w:numPr>
          <w:ilvl w:val="0"/>
          <w:numId w:val="4"/>
        </w:numPr>
        <w:spacing w:after="278"/>
        <w:ind w:right="64"/>
        <w:rPr>
          <w:rFonts w:asciiTheme="minorHAnsi" w:hAnsiTheme="minorHAnsi" w:cstheme="minorHAnsi"/>
        </w:rPr>
      </w:pPr>
      <w:r w:rsidRPr="006D501E">
        <w:rPr>
          <w:rFonts w:asciiTheme="minorHAnsi" w:hAnsiTheme="minorHAnsi" w:cstheme="minorHAnsi"/>
        </w:rPr>
        <w:t xml:space="preserve"> period za koji je društvo osnovano.</w:t>
      </w:r>
    </w:p>
    <w:p w:rsidR="00E02449" w:rsidRDefault="006D501E" w:rsidP="006D501E">
      <w:pPr>
        <w:pStyle w:val="ListParagraph"/>
        <w:numPr>
          <w:ilvl w:val="0"/>
          <w:numId w:val="4"/>
        </w:numPr>
        <w:spacing w:after="278"/>
        <w:ind w:right="64"/>
        <w:rPr>
          <w:rFonts w:asciiTheme="minorHAnsi" w:hAnsiTheme="minorHAnsi" w:cstheme="minorHAnsi"/>
        </w:rPr>
      </w:pPr>
      <w:r w:rsidRPr="006D501E">
        <w:rPr>
          <w:rFonts w:asciiTheme="minorHAnsi" w:hAnsiTheme="minorHAnsi" w:cstheme="minorHAnsi"/>
        </w:rPr>
        <w:t>Pored elemenata iz stava 1 ovog člana, statut akcionarskog društva može da sadrži i druge elemente, u skladu sa zakonom.</w:t>
      </w:r>
    </w:p>
    <w:p w:rsidR="006D501E" w:rsidRDefault="006D501E" w:rsidP="006D501E">
      <w:pPr>
        <w:spacing w:after="278"/>
        <w:ind w:right="64"/>
        <w:rPr>
          <w:rFonts w:asciiTheme="minorHAnsi" w:hAnsiTheme="minorHAnsi" w:cstheme="minorHAnsi"/>
        </w:rPr>
      </w:pPr>
    </w:p>
    <w:p w:rsidR="000104F3" w:rsidRPr="000104F3" w:rsidRDefault="000104F3" w:rsidP="000104F3">
      <w:pPr>
        <w:spacing w:after="278"/>
        <w:ind w:right="64"/>
        <w:rPr>
          <w:rFonts w:asciiTheme="minorHAnsi" w:hAnsiTheme="minorHAnsi" w:cstheme="minorHAnsi"/>
        </w:rPr>
      </w:pPr>
      <w:r w:rsidRPr="000104F3">
        <w:rPr>
          <w:rFonts w:asciiTheme="minorHAnsi" w:hAnsiTheme="minorHAnsi" w:cstheme="minorHAnsi"/>
        </w:rPr>
        <w:t xml:space="preserve">Saglasno zakonu društvo se upisuje u Centralni registar privrednih </w:t>
      </w:r>
      <w:r>
        <w:rPr>
          <w:rFonts w:asciiTheme="minorHAnsi" w:hAnsiTheme="minorHAnsi" w:cstheme="minorHAnsi"/>
        </w:rPr>
        <w:t>i drugih</w:t>
      </w:r>
      <w:r w:rsidRPr="000104F3">
        <w:rPr>
          <w:rFonts w:asciiTheme="minorHAnsi" w:hAnsiTheme="minorHAnsi" w:cstheme="minorHAnsi"/>
        </w:rPr>
        <w:t xml:space="preserve"> subjekata sa podacima koje zahtijevaju važeći propisi.</w:t>
      </w:r>
    </w:p>
    <w:p w:rsidR="000104F3" w:rsidRDefault="000104F3" w:rsidP="000104F3">
      <w:pPr>
        <w:spacing w:after="278"/>
        <w:ind w:right="64"/>
        <w:rPr>
          <w:rFonts w:asciiTheme="minorHAnsi" w:hAnsiTheme="minorHAnsi" w:cstheme="minorHAnsi"/>
        </w:rPr>
      </w:pPr>
      <w:r w:rsidRPr="000104F3">
        <w:rPr>
          <w:rFonts w:asciiTheme="minorHAnsi" w:hAnsiTheme="minorHAnsi" w:cstheme="minorHAnsi"/>
        </w:rPr>
        <w:t>Društvo je osnovano na</w:t>
      </w:r>
      <w:r>
        <w:rPr>
          <w:rFonts w:asciiTheme="minorHAnsi" w:hAnsiTheme="minorHAnsi" w:cstheme="minorHAnsi"/>
        </w:rPr>
        <w:t>___________</w:t>
      </w:r>
      <w:r w:rsidRPr="000104F3">
        <w:rPr>
          <w:rFonts w:asciiTheme="minorHAnsi" w:hAnsiTheme="minorHAnsi" w:cstheme="minorHAnsi"/>
        </w:rPr>
        <w:t xml:space="preserve"> neodredjeno</w:t>
      </w:r>
      <w:r>
        <w:rPr>
          <w:rFonts w:asciiTheme="minorHAnsi" w:hAnsiTheme="minorHAnsi" w:cstheme="minorHAnsi"/>
        </w:rPr>
        <w:t>/određeno</w:t>
      </w:r>
      <w:r w:rsidRPr="000104F3">
        <w:rPr>
          <w:rFonts w:asciiTheme="minorHAnsi" w:hAnsiTheme="minorHAnsi" w:cstheme="minorHAnsi"/>
        </w:rPr>
        <w:t xml:space="preserve"> vrijeme</w:t>
      </w:r>
      <w:r w:rsidRPr="000104F3">
        <w:rPr>
          <w:rFonts w:asciiTheme="minorHAnsi" w:hAnsiTheme="minorHAnsi" w:cstheme="minorHAnsi"/>
          <w:color w:val="FF0000"/>
        </w:rPr>
        <w:t>.</w:t>
      </w:r>
      <w:r>
        <w:rPr>
          <w:rFonts w:asciiTheme="minorHAnsi" w:hAnsiTheme="minorHAnsi" w:cstheme="minorHAnsi"/>
          <w:color w:val="FF0000"/>
        </w:rPr>
        <w:t>A</w:t>
      </w:r>
      <w:r w:rsidRPr="000104F3">
        <w:rPr>
          <w:rFonts w:asciiTheme="minorHAnsi" w:hAnsiTheme="minorHAnsi" w:cstheme="minorHAnsi"/>
          <w:color w:val="FF0000"/>
        </w:rPr>
        <w:t>lternativno</w:t>
      </w:r>
    </w:p>
    <w:p w:rsidR="000104F3" w:rsidRPr="006D501E" w:rsidRDefault="000104F3" w:rsidP="006D501E">
      <w:pPr>
        <w:spacing w:after="278"/>
        <w:ind w:right="64"/>
        <w:rPr>
          <w:rFonts w:asciiTheme="minorHAnsi" w:hAnsiTheme="minorHAnsi" w:cstheme="minorHAnsi"/>
        </w:rPr>
      </w:pPr>
    </w:p>
    <w:p w:rsidR="006D501E" w:rsidRPr="006D501E" w:rsidRDefault="006D501E" w:rsidP="006D501E">
      <w:pPr>
        <w:spacing w:after="278"/>
        <w:ind w:right="64"/>
        <w:rPr>
          <w:rFonts w:asciiTheme="minorHAnsi" w:hAnsiTheme="minorHAnsi" w:cstheme="minorHAnsi"/>
          <w:b/>
          <w:sz w:val="28"/>
          <w:szCs w:val="28"/>
        </w:rPr>
      </w:pPr>
      <w:r w:rsidRPr="006D501E">
        <w:rPr>
          <w:rFonts w:asciiTheme="minorHAnsi" w:hAnsiTheme="minorHAnsi" w:cstheme="minorHAnsi"/>
          <w:b/>
          <w:sz w:val="28"/>
          <w:szCs w:val="28"/>
        </w:rPr>
        <w:t>II POSLOVNO IME I SJEDIŠTE DRUŠTVA</w:t>
      </w:r>
    </w:p>
    <w:p w:rsidR="006D501E" w:rsidRPr="006D501E" w:rsidRDefault="006D501E" w:rsidP="006D501E">
      <w:pPr>
        <w:spacing w:after="278"/>
        <w:ind w:right="64"/>
        <w:jc w:val="center"/>
        <w:rPr>
          <w:rFonts w:asciiTheme="minorHAnsi" w:hAnsiTheme="minorHAnsi" w:cstheme="minorHAnsi"/>
          <w:b/>
        </w:rPr>
      </w:pPr>
      <w:r w:rsidRPr="006D501E">
        <w:rPr>
          <w:rFonts w:asciiTheme="minorHAnsi" w:hAnsiTheme="minorHAnsi" w:cstheme="minorHAnsi"/>
          <w:b/>
        </w:rPr>
        <w:t>Član 2</w:t>
      </w:r>
    </w:p>
    <w:p w:rsidR="006D501E" w:rsidRPr="006D501E" w:rsidRDefault="006D501E" w:rsidP="006D501E">
      <w:pPr>
        <w:spacing w:after="278"/>
        <w:ind w:right="64"/>
        <w:rPr>
          <w:rFonts w:asciiTheme="minorHAnsi" w:hAnsiTheme="minorHAnsi" w:cstheme="minorHAnsi"/>
        </w:rPr>
      </w:pPr>
    </w:p>
    <w:p w:rsidR="006D501E" w:rsidRPr="006D501E" w:rsidRDefault="006D501E" w:rsidP="006D501E">
      <w:pPr>
        <w:spacing w:after="278"/>
        <w:ind w:right="64"/>
        <w:rPr>
          <w:rFonts w:asciiTheme="minorHAnsi" w:hAnsiTheme="minorHAnsi" w:cstheme="minorHAnsi"/>
        </w:rPr>
      </w:pPr>
      <w:r w:rsidRPr="006D501E">
        <w:rPr>
          <w:rFonts w:asciiTheme="minorHAnsi" w:hAnsiTheme="minorHAnsi" w:cstheme="minorHAnsi"/>
        </w:rPr>
        <w:t xml:space="preserve">Poslovno ime  </w:t>
      </w:r>
      <w:r>
        <w:rPr>
          <w:rFonts w:asciiTheme="minorHAnsi" w:hAnsiTheme="minorHAnsi" w:cstheme="minorHAnsi"/>
        </w:rPr>
        <w:t xml:space="preserve">akcionarskog društva </w:t>
      </w:r>
      <w:r w:rsidRPr="006D501E">
        <w:rPr>
          <w:rFonts w:asciiTheme="minorHAnsi" w:hAnsiTheme="minorHAnsi" w:cstheme="minorHAnsi"/>
        </w:rPr>
        <w:t xml:space="preserve">je: </w:t>
      </w:r>
    </w:p>
    <w:p w:rsidR="006D501E" w:rsidRPr="006D501E" w:rsidRDefault="006D501E" w:rsidP="006D501E">
      <w:pPr>
        <w:spacing w:after="278"/>
        <w:ind w:right="64"/>
        <w:rPr>
          <w:rFonts w:asciiTheme="minorHAnsi" w:hAnsiTheme="minorHAnsi" w:cstheme="minorHAnsi"/>
        </w:rPr>
      </w:pPr>
      <w:r w:rsidRPr="006D501E">
        <w:rPr>
          <w:rFonts w:asciiTheme="minorHAnsi" w:hAnsiTheme="minorHAnsi" w:cstheme="minorHAnsi"/>
        </w:rPr>
        <w:t xml:space="preserve">__________________(naziv) </w:t>
      </w:r>
      <w:r>
        <w:rPr>
          <w:rFonts w:asciiTheme="minorHAnsi" w:hAnsiTheme="minorHAnsi" w:cstheme="minorHAnsi"/>
        </w:rPr>
        <w:t xml:space="preserve">akcionarsko društvo </w:t>
      </w:r>
      <w:r w:rsidRPr="006D501E">
        <w:rPr>
          <w:rFonts w:asciiTheme="minorHAnsi" w:hAnsiTheme="minorHAnsi" w:cstheme="minorHAnsi"/>
        </w:rPr>
        <w:t>/</w:t>
      </w:r>
      <w:r>
        <w:rPr>
          <w:rFonts w:asciiTheme="minorHAnsi" w:hAnsiTheme="minorHAnsi" w:cstheme="minorHAnsi"/>
        </w:rPr>
        <w:t>AD</w:t>
      </w:r>
      <w:r w:rsidRPr="006D501E">
        <w:rPr>
          <w:rFonts w:asciiTheme="minorHAnsi" w:hAnsiTheme="minorHAnsi" w:cstheme="minorHAnsi"/>
        </w:rPr>
        <w:t xml:space="preserve"> _________________(adresa sjedišta)</w:t>
      </w:r>
    </w:p>
    <w:p w:rsidR="006D501E" w:rsidRPr="006D501E" w:rsidRDefault="006D501E" w:rsidP="006D501E">
      <w:pPr>
        <w:spacing w:after="278"/>
        <w:ind w:right="64"/>
        <w:rPr>
          <w:rFonts w:asciiTheme="minorHAnsi" w:hAnsiTheme="minorHAnsi" w:cstheme="minorHAnsi"/>
        </w:rPr>
      </w:pPr>
      <w:r w:rsidRPr="006D501E">
        <w:rPr>
          <w:rFonts w:asciiTheme="minorHAnsi" w:hAnsiTheme="minorHAnsi" w:cstheme="minorHAnsi"/>
        </w:rPr>
        <w:t xml:space="preserve">Skraćeno poslovno ime </w:t>
      </w:r>
      <w:r>
        <w:rPr>
          <w:rFonts w:asciiTheme="minorHAnsi" w:hAnsiTheme="minorHAnsi" w:cstheme="minorHAnsi"/>
        </w:rPr>
        <w:t>akcionarskog društva</w:t>
      </w:r>
      <w:r w:rsidRPr="006D501E">
        <w:rPr>
          <w:rFonts w:asciiTheme="minorHAnsi" w:hAnsiTheme="minorHAnsi" w:cstheme="minorHAnsi"/>
        </w:rPr>
        <w:t xml:space="preserve"> je: </w:t>
      </w:r>
    </w:p>
    <w:p w:rsidR="006D501E" w:rsidRPr="006D501E" w:rsidRDefault="006D501E" w:rsidP="006D501E">
      <w:pPr>
        <w:spacing w:after="278"/>
        <w:ind w:right="64"/>
        <w:rPr>
          <w:rFonts w:asciiTheme="minorHAnsi" w:hAnsiTheme="minorHAnsi" w:cstheme="minorHAnsi"/>
        </w:rPr>
      </w:pPr>
      <w:r w:rsidRPr="006D501E">
        <w:rPr>
          <w:rFonts w:asciiTheme="minorHAnsi" w:hAnsiTheme="minorHAnsi" w:cstheme="minorHAnsi"/>
        </w:rPr>
        <w:t xml:space="preserve">  ___________________________(naziv) </w:t>
      </w:r>
      <w:r>
        <w:rPr>
          <w:rFonts w:asciiTheme="minorHAnsi" w:hAnsiTheme="minorHAnsi" w:cstheme="minorHAnsi"/>
        </w:rPr>
        <w:t>AD</w:t>
      </w:r>
    </w:p>
    <w:p w:rsidR="006D501E" w:rsidRPr="006D501E" w:rsidRDefault="006D501E" w:rsidP="006D501E">
      <w:pPr>
        <w:spacing w:after="278"/>
        <w:ind w:right="64"/>
        <w:rPr>
          <w:rFonts w:asciiTheme="minorHAnsi" w:hAnsiTheme="minorHAnsi" w:cstheme="minorHAnsi"/>
        </w:rPr>
      </w:pPr>
    </w:p>
    <w:p w:rsidR="006D501E" w:rsidRPr="006D501E" w:rsidRDefault="006D501E" w:rsidP="000104F3">
      <w:pPr>
        <w:spacing w:after="278"/>
        <w:ind w:right="64"/>
        <w:rPr>
          <w:rFonts w:asciiTheme="minorHAnsi" w:hAnsiTheme="minorHAnsi" w:cstheme="minorHAnsi"/>
        </w:rPr>
      </w:pPr>
      <w:r w:rsidRPr="006D501E">
        <w:rPr>
          <w:rFonts w:asciiTheme="minorHAnsi" w:hAnsiTheme="minorHAnsi" w:cstheme="minorHAnsi"/>
        </w:rPr>
        <w:t>Sjedišta  društva je u ____________________(adresa:ulica,broj, mjesto i grad).</w:t>
      </w:r>
    </w:p>
    <w:p w:rsidR="006D501E" w:rsidRPr="006D501E" w:rsidRDefault="006D501E" w:rsidP="006D501E">
      <w:pPr>
        <w:spacing w:after="278"/>
        <w:ind w:right="64"/>
        <w:rPr>
          <w:rFonts w:asciiTheme="minorHAnsi" w:hAnsiTheme="minorHAnsi" w:cstheme="minorHAnsi"/>
        </w:rPr>
      </w:pPr>
      <w:r w:rsidRPr="006D501E">
        <w:rPr>
          <w:rFonts w:asciiTheme="minorHAnsi" w:hAnsiTheme="minorHAnsi" w:cstheme="minorHAnsi"/>
        </w:rPr>
        <w:t xml:space="preserve">Promjena poslovnog imena Društva: </w:t>
      </w:r>
    </w:p>
    <w:p w:rsidR="006D501E" w:rsidRDefault="006D501E" w:rsidP="000104F3">
      <w:pPr>
        <w:spacing w:after="278"/>
        <w:ind w:right="64"/>
        <w:rPr>
          <w:rFonts w:asciiTheme="minorHAnsi" w:hAnsiTheme="minorHAnsi" w:cstheme="minorHAnsi"/>
        </w:rPr>
      </w:pPr>
      <w:r w:rsidRPr="006D501E">
        <w:rPr>
          <w:rFonts w:asciiTheme="minorHAnsi" w:hAnsiTheme="minorHAnsi" w:cstheme="minorHAnsi"/>
        </w:rPr>
        <w:t>O promjeni registrovanog poslovnog imena društva odlučuj</w:t>
      </w:r>
      <w:r w:rsidR="000104F3">
        <w:rPr>
          <w:rFonts w:asciiTheme="minorHAnsi" w:hAnsiTheme="minorHAnsi" w:cstheme="minorHAnsi"/>
        </w:rPr>
        <w:t>u</w:t>
      </w:r>
      <w:r w:rsidRPr="006D501E">
        <w:rPr>
          <w:rFonts w:asciiTheme="minorHAnsi" w:hAnsiTheme="minorHAnsi" w:cstheme="minorHAnsi"/>
        </w:rPr>
        <w:t xml:space="preserve"> </w:t>
      </w:r>
      <w:r w:rsidR="000104F3">
        <w:rPr>
          <w:rFonts w:asciiTheme="minorHAnsi" w:hAnsiTheme="minorHAnsi" w:cstheme="minorHAnsi"/>
        </w:rPr>
        <w:t>akcionari</w:t>
      </w:r>
      <w:r w:rsidRPr="006D501E">
        <w:rPr>
          <w:rFonts w:asciiTheme="minorHAnsi" w:hAnsiTheme="minorHAnsi" w:cstheme="minorHAnsi"/>
        </w:rPr>
        <w:t>.</w:t>
      </w:r>
    </w:p>
    <w:p w:rsidR="000104F3" w:rsidRPr="006D501E" w:rsidRDefault="000104F3" w:rsidP="000104F3">
      <w:pPr>
        <w:spacing w:after="278"/>
        <w:ind w:right="64"/>
        <w:rPr>
          <w:rFonts w:asciiTheme="minorHAnsi" w:hAnsiTheme="minorHAnsi" w:cstheme="minorHAnsi"/>
        </w:rPr>
      </w:pPr>
    </w:p>
    <w:p w:rsidR="006D501E" w:rsidRPr="000104F3" w:rsidRDefault="006D501E" w:rsidP="006D501E">
      <w:pPr>
        <w:spacing w:after="278"/>
        <w:ind w:right="64"/>
        <w:rPr>
          <w:rFonts w:asciiTheme="minorHAnsi" w:hAnsiTheme="minorHAnsi" w:cstheme="minorHAnsi"/>
          <w:b/>
        </w:rPr>
      </w:pPr>
      <w:r w:rsidRPr="000104F3">
        <w:rPr>
          <w:rFonts w:asciiTheme="minorHAnsi" w:hAnsiTheme="minorHAnsi" w:cstheme="minorHAnsi"/>
          <w:b/>
        </w:rPr>
        <w:t xml:space="preserve">Pečat Društva: </w:t>
      </w:r>
    </w:p>
    <w:p w:rsidR="006D501E" w:rsidRPr="006D501E" w:rsidRDefault="006D501E" w:rsidP="000104F3">
      <w:pPr>
        <w:spacing w:after="278"/>
        <w:ind w:right="64"/>
        <w:rPr>
          <w:rFonts w:asciiTheme="minorHAnsi" w:hAnsiTheme="minorHAnsi" w:cstheme="minorHAnsi"/>
        </w:rPr>
      </w:pPr>
      <w:r w:rsidRPr="006D501E">
        <w:rPr>
          <w:rFonts w:asciiTheme="minorHAnsi" w:hAnsiTheme="minorHAnsi" w:cstheme="minorHAnsi"/>
        </w:rPr>
        <w:t>Pečat Društva je okruglog oblika sa tekstom kako slijedi: »___________________________« u sredini i »</w:t>
      </w:r>
      <w:r w:rsidR="000104F3">
        <w:rPr>
          <w:rFonts w:asciiTheme="minorHAnsi" w:hAnsiTheme="minorHAnsi" w:cstheme="minorHAnsi"/>
        </w:rPr>
        <w:t>akcionarsko društvo</w:t>
      </w:r>
      <w:r w:rsidRPr="006D501E">
        <w:rPr>
          <w:rFonts w:asciiTheme="minorHAnsi" w:hAnsiTheme="minorHAnsi" w:cstheme="minorHAnsi"/>
        </w:rPr>
        <w:t xml:space="preserve"> u _____________ po ivicama istog. Pečat je ispisan latinicom/ćirilicom. </w:t>
      </w:r>
      <w:r w:rsidRPr="000104F3">
        <w:rPr>
          <w:rFonts w:asciiTheme="minorHAnsi" w:hAnsiTheme="minorHAnsi" w:cstheme="minorHAnsi"/>
          <w:color w:val="FF0000"/>
        </w:rPr>
        <w:t>Alternativno .</w:t>
      </w:r>
    </w:p>
    <w:p w:rsidR="006D501E" w:rsidRPr="006D501E" w:rsidRDefault="006D501E" w:rsidP="006D501E">
      <w:pPr>
        <w:spacing w:after="278"/>
        <w:ind w:right="64"/>
        <w:rPr>
          <w:rFonts w:asciiTheme="minorHAnsi" w:hAnsiTheme="minorHAnsi" w:cstheme="minorHAnsi"/>
        </w:rPr>
      </w:pPr>
      <w:r w:rsidRPr="000104F3">
        <w:rPr>
          <w:rFonts w:asciiTheme="minorHAnsi" w:hAnsiTheme="minorHAnsi" w:cstheme="minorHAnsi"/>
          <w:b/>
        </w:rPr>
        <w:t>Štambilj Društva</w:t>
      </w:r>
      <w:r w:rsidRPr="006D501E">
        <w:rPr>
          <w:rFonts w:asciiTheme="minorHAnsi" w:hAnsiTheme="minorHAnsi" w:cstheme="minorHAnsi"/>
        </w:rPr>
        <w:t xml:space="preserve">: </w:t>
      </w:r>
    </w:p>
    <w:p w:rsidR="006D501E" w:rsidRDefault="006D501E" w:rsidP="000104F3">
      <w:pPr>
        <w:spacing w:after="278"/>
        <w:ind w:right="64"/>
        <w:rPr>
          <w:rFonts w:asciiTheme="minorHAnsi" w:hAnsiTheme="minorHAnsi" w:cstheme="minorHAnsi"/>
          <w:color w:val="FF0000"/>
        </w:rPr>
      </w:pPr>
      <w:r w:rsidRPr="006D501E">
        <w:rPr>
          <w:rFonts w:asciiTheme="minorHAnsi" w:hAnsiTheme="minorHAnsi" w:cstheme="minorHAnsi"/>
        </w:rPr>
        <w:t xml:space="preserve">Društvo ima svoj štambilj koji je pravougaonog oblika i sadrži ime društva i mjesto za upis broja i datuma akta koji se arhivira. Štambilj je ispisan latinicom/čirilicom. </w:t>
      </w:r>
      <w:r w:rsidRPr="000104F3">
        <w:rPr>
          <w:rFonts w:asciiTheme="minorHAnsi" w:hAnsiTheme="minorHAnsi" w:cstheme="minorHAnsi"/>
          <w:color w:val="FF0000"/>
        </w:rPr>
        <w:t>Alternativno .</w:t>
      </w:r>
    </w:p>
    <w:p w:rsidR="000104F3" w:rsidRPr="006D501E" w:rsidRDefault="000104F3" w:rsidP="000104F3">
      <w:pPr>
        <w:spacing w:after="278"/>
        <w:ind w:right="64"/>
        <w:rPr>
          <w:rFonts w:asciiTheme="minorHAnsi" w:hAnsiTheme="minorHAnsi" w:cstheme="minorHAnsi"/>
        </w:rPr>
      </w:pPr>
    </w:p>
    <w:p w:rsidR="006D501E" w:rsidRPr="000104F3" w:rsidRDefault="006D501E" w:rsidP="006D501E">
      <w:pPr>
        <w:spacing w:after="278"/>
        <w:ind w:right="64"/>
        <w:rPr>
          <w:rFonts w:asciiTheme="minorHAnsi" w:hAnsiTheme="minorHAnsi" w:cstheme="minorHAnsi"/>
          <w:b/>
        </w:rPr>
      </w:pPr>
      <w:r w:rsidRPr="000104F3">
        <w:rPr>
          <w:rFonts w:asciiTheme="minorHAnsi" w:hAnsiTheme="minorHAnsi" w:cstheme="minorHAnsi"/>
          <w:b/>
        </w:rPr>
        <w:lastRenderedPageBreak/>
        <w:t>Kontakt telefona i email Društva:</w:t>
      </w:r>
    </w:p>
    <w:p w:rsidR="006D501E" w:rsidRPr="006D501E" w:rsidRDefault="006D501E" w:rsidP="000104F3">
      <w:pPr>
        <w:spacing w:after="278"/>
        <w:ind w:right="64"/>
        <w:rPr>
          <w:rFonts w:asciiTheme="minorHAnsi" w:hAnsiTheme="minorHAnsi" w:cstheme="minorHAnsi"/>
        </w:rPr>
      </w:pPr>
      <w:r w:rsidRPr="006D501E">
        <w:rPr>
          <w:rFonts w:asciiTheme="minorHAnsi" w:hAnsiTheme="minorHAnsi" w:cstheme="minorHAnsi"/>
        </w:rPr>
        <w:t>Broj telefona Društva je ___________________________.</w:t>
      </w:r>
    </w:p>
    <w:p w:rsidR="006D501E" w:rsidRPr="000104F3" w:rsidRDefault="006D501E" w:rsidP="006D501E">
      <w:pPr>
        <w:spacing w:after="278"/>
        <w:ind w:right="64"/>
        <w:rPr>
          <w:rFonts w:asciiTheme="minorHAnsi" w:hAnsiTheme="minorHAnsi" w:cstheme="minorHAnsi"/>
          <w:b/>
        </w:rPr>
      </w:pPr>
      <w:r w:rsidRPr="000104F3">
        <w:rPr>
          <w:rFonts w:asciiTheme="minorHAnsi" w:hAnsiTheme="minorHAnsi" w:cstheme="minorHAnsi"/>
          <w:b/>
        </w:rPr>
        <w:t xml:space="preserve">E-mail Društva: </w:t>
      </w:r>
    </w:p>
    <w:p w:rsidR="006D501E" w:rsidRPr="006D501E" w:rsidRDefault="006D501E" w:rsidP="006D501E">
      <w:pPr>
        <w:spacing w:after="278"/>
        <w:ind w:right="64"/>
        <w:rPr>
          <w:rFonts w:asciiTheme="minorHAnsi" w:hAnsiTheme="minorHAnsi" w:cstheme="minorHAnsi"/>
        </w:rPr>
      </w:pPr>
      <w:r w:rsidRPr="006D501E">
        <w:rPr>
          <w:rFonts w:asciiTheme="minorHAnsi" w:hAnsiTheme="minorHAnsi" w:cstheme="minorHAnsi"/>
        </w:rPr>
        <w:t>E-mail adresa Društva je:</w:t>
      </w:r>
    </w:p>
    <w:p w:rsidR="00896B1C" w:rsidRDefault="006D501E" w:rsidP="000104F3">
      <w:pPr>
        <w:spacing w:after="278"/>
        <w:ind w:right="64"/>
        <w:rPr>
          <w:rFonts w:asciiTheme="minorHAnsi" w:hAnsiTheme="minorHAnsi" w:cstheme="minorHAnsi"/>
        </w:rPr>
      </w:pPr>
      <w:r w:rsidRPr="006D501E">
        <w:rPr>
          <w:rFonts w:asciiTheme="minorHAnsi" w:hAnsiTheme="minorHAnsi" w:cstheme="minorHAnsi"/>
        </w:rPr>
        <w:t xml:space="preserve">___________________________  </w:t>
      </w:r>
    </w:p>
    <w:p w:rsidR="000104F3" w:rsidRPr="000104F3" w:rsidRDefault="000104F3" w:rsidP="000104F3">
      <w:pPr>
        <w:spacing w:after="278"/>
        <w:ind w:right="64"/>
        <w:rPr>
          <w:rFonts w:asciiTheme="minorHAnsi" w:hAnsiTheme="minorHAnsi" w:cstheme="minorHAnsi"/>
        </w:rPr>
      </w:pPr>
    </w:p>
    <w:p w:rsidR="00E02449" w:rsidRPr="000104F3" w:rsidRDefault="00F37A85">
      <w:pPr>
        <w:spacing w:after="222" w:line="265" w:lineRule="auto"/>
        <w:ind w:left="24" w:right="0" w:hanging="10"/>
        <w:jc w:val="left"/>
        <w:rPr>
          <w:rFonts w:asciiTheme="minorHAnsi" w:hAnsiTheme="minorHAnsi" w:cstheme="minorHAnsi"/>
          <w:b/>
          <w:sz w:val="28"/>
          <w:szCs w:val="28"/>
        </w:rPr>
      </w:pPr>
      <w:r w:rsidRPr="000104F3">
        <w:rPr>
          <w:rFonts w:asciiTheme="minorHAnsi" w:hAnsiTheme="minorHAnsi" w:cstheme="minorHAnsi"/>
          <w:b/>
          <w:noProof/>
          <w:sz w:val="28"/>
          <w:szCs w:val="28"/>
        </w:rPr>
        <w:drawing>
          <wp:anchor distT="0" distB="0" distL="114300" distR="114300" simplePos="0" relativeHeight="251659264" behindDoc="0" locked="0" layoutInCell="1" allowOverlap="0">
            <wp:simplePos x="0" y="0"/>
            <wp:positionH relativeFrom="page">
              <wp:posOffset>2605996</wp:posOffset>
            </wp:positionH>
            <wp:positionV relativeFrom="page">
              <wp:posOffset>457195</wp:posOffset>
            </wp:positionV>
            <wp:extent cx="429761" cy="4572"/>
            <wp:effectExtent l="0" t="0" r="0" b="0"/>
            <wp:wrapTopAndBottom/>
            <wp:docPr id="13824" name="Picture 13824"/>
            <wp:cNvGraphicFramePr/>
            <a:graphic xmlns:a="http://schemas.openxmlformats.org/drawingml/2006/main">
              <a:graphicData uri="http://schemas.openxmlformats.org/drawingml/2006/picture">
                <pic:pic xmlns:pic="http://schemas.openxmlformats.org/drawingml/2006/picture">
                  <pic:nvPicPr>
                    <pic:cNvPr id="13824" name="Picture 13824"/>
                    <pic:cNvPicPr/>
                  </pic:nvPicPr>
                  <pic:blipFill>
                    <a:blip r:embed="rId7"/>
                    <a:stretch>
                      <a:fillRect/>
                    </a:stretch>
                  </pic:blipFill>
                  <pic:spPr>
                    <a:xfrm>
                      <a:off x="0" y="0"/>
                      <a:ext cx="429761" cy="4572"/>
                    </a:xfrm>
                    <a:prstGeom prst="rect">
                      <a:avLst/>
                    </a:prstGeom>
                  </pic:spPr>
                </pic:pic>
              </a:graphicData>
            </a:graphic>
          </wp:anchor>
        </w:drawing>
      </w:r>
      <w:r w:rsidR="000104F3">
        <w:rPr>
          <w:rFonts w:asciiTheme="minorHAnsi" w:hAnsiTheme="minorHAnsi" w:cstheme="minorHAnsi"/>
          <w:b/>
          <w:sz w:val="28"/>
          <w:szCs w:val="28"/>
        </w:rPr>
        <w:t xml:space="preserve">III </w:t>
      </w:r>
      <w:r w:rsidRPr="000104F3">
        <w:rPr>
          <w:rFonts w:asciiTheme="minorHAnsi" w:hAnsiTheme="minorHAnsi" w:cstheme="minorHAnsi"/>
          <w:b/>
          <w:sz w:val="28"/>
          <w:szCs w:val="28"/>
        </w:rPr>
        <w:t>DJELATNOST DRUŠTVA</w:t>
      </w:r>
    </w:p>
    <w:p w:rsidR="00E02449" w:rsidRPr="000104F3" w:rsidRDefault="00F37A85" w:rsidP="000104F3">
      <w:pPr>
        <w:ind w:left="14" w:right="3528" w:firstLine="4435"/>
        <w:jc w:val="center"/>
        <w:rPr>
          <w:rFonts w:asciiTheme="minorHAnsi" w:hAnsiTheme="minorHAnsi" w:cstheme="minorHAnsi"/>
          <w:b/>
          <w:szCs w:val="24"/>
        </w:rPr>
      </w:pPr>
      <w:r w:rsidRPr="000104F3">
        <w:rPr>
          <w:rFonts w:asciiTheme="minorHAnsi" w:hAnsiTheme="minorHAnsi" w:cstheme="minorHAnsi"/>
          <w:b/>
          <w:szCs w:val="24"/>
        </w:rPr>
        <w:t xml:space="preserve">Član </w:t>
      </w:r>
      <w:r w:rsidR="000104F3">
        <w:rPr>
          <w:rFonts w:asciiTheme="minorHAnsi" w:hAnsiTheme="minorHAnsi" w:cstheme="minorHAnsi"/>
          <w:b/>
          <w:szCs w:val="24"/>
        </w:rPr>
        <w:t>3</w:t>
      </w:r>
    </w:p>
    <w:p w:rsidR="007D1947" w:rsidRDefault="007D1947">
      <w:pPr>
        <w:ind w:left="14" w:right="3528" w:firstLine="4435"/>
      </w:pPr>
    </w:p>
    <w:p w:rsidR="00E02449" w:rsidRDefault="007D1947" w:rsidP="000104F3">
      <w:pPr>
        <w:ind w:left="14" w:right="3528" w:firstLine="4435"/>
      </w:pPr>
      <w:r>
        <w:t xml:space="preserve">                           </w:t>
      </w:r>
    </w:p>
    <w:p w:rsidR="000104F3" w:rsidRDefault="000104F3" w:rsidP="000104F3">
      <w:pPr>
        <w:ind w:left="17" w:right="878"/>
      </w:pPr>
      <w:r>
        <w:t>Pretežna  djelatnost akcionarskog društva je :______________________________(numerički i opisni dio šifre).</w:t>
      </w:r>
    </w:p>
    <w:p w:rsidR="000104F3" w:rsidRDefault="000104F3" w:rsidP="000104F3">
      <w:pPr>
        <w:ind w:left="17" w:right="878"/>
      </w:pPr>
    </w:p>
    <w:p w:rsidR="007D1947" w:rsidRPr="000104F3" w:rsidRDefault="000104F3" w:rsidP="000104F3">
      <w:pPr>
        <w:ind w:left="17" w:right="878"/>
        <w:rPr>
          <w:color w:val="FF0000"/>
        </w:rPr>
      </w:pPr>
      <w:r w:rsidRPr="000104F3">
        <w:rPr>
          <w:color w:val="FF0000"/>
        </w:rPr>
        <w:t>Napomena: Pogledati Zakon o klasifikaciji djelatnosti</w:t>
      </w:r>
    </w:p>
    <w:p w:rsidR="000104F3" w:rsidRDefault="000104F3">
      <w:pPr>
        <w:ind w:left="17" w:right="878"/>
      </w:pPr>
    </w:p>
    <w:p w:rsidR="007D1947" w:rsidRDefault="000104F3">
      <w:pPr>
        <w:ind w:left="17" w:right="878"/>
        <w:rPr>
          <w:b/>
        </w:rPr>
      </w:pPr>
      <w:r w:rsidRPr="000104F3">
        <w:rPr>
          <w:b/>
        </w:rPr>
        <w:t>Društvo će obavljati i sljedeće djelatnosti:</w:t>
      </w:r>
    </w:p>
    <w:p w:rsidR="007F3FF9" w:rsidRDefault="007F3FF9">
      <w:pPr>
        <w:ind w:left="17" w:right="878"/>
        <w:rPr>
          <w:b/>
        </w:rPr>
      </w:pPr>
    </w:p>
    <w:p w:rsidR="007F3FF9" w:rsidRPr="007F3FF9" w:rsidRDefault="007F3FF9" w:rsidP="007F3FF9">
      <w:pPr>
        <w:ind w:left="17" w:right="878"/>
      </w:pPr>
      <w:r w:rsidRPr="007F3FF9">
        <w:t>01.11</w:t>
      </w:r>
      <w:r w:rsidRPr="007F3FF9">
        <w:tab/>
        <w:t>Gajenje žitarica, osim pirinča, gajenje leguminoza i uljarica</w:t>
      </w:r>
    </w:p>
    <w:p w:rsidR="007F3FF9" w:rsidRPr="007F3FF9" w:rsidRDefault="007F3FF9" w:rsidP="007F3FF9">
      <w:pPr>
        <w:ind w:left="17" w:right="878"/>
      </w:pPr>
      <w:r w:rsidRPr="007F3FF9">
        <w:t>01.12</w:t>
      </w:r>
      <w:r w:rsidRPr="007F3FF9">
        <w:tab/>
        <w:t>Gajenje pirinča</w:t>
      </w:r>
    </w:p>
    <w:p w:rsidR="007F3FF9" w:rsidRPr="007F3FF9" w:rsidRDefault="007F3FF9" w:rsidP="007F3FF9">
      <w:pPr>
        <w:ind w:left="17" w:right="878"/>
      </w:pPr>
      <w:r w:rsidRPr="007F3FF9">
        <w:t>01.13</w:t>
      </w:r>
      <w:r w:rsidRPr="007F3FF9">
        <w:tab/>
        <w:t>Gajenje povrća, dinja i lubenica, korjenastih i krolastih biljaka</w:t>
      </w:r>
    </w:p>
    <w:p w:rsidR="007F3FF9" w:rsidRPr="007F3FF9" w:rsidRDefault="007F3FF9" w:rsidP="007F3FF9">
      <w:pPr>
        <w:ind w:left="17" w:right="878"/>
      </w:pPr>
      <w:r w:rsidRPr="007F3FF9">
        <w:t>01.14</w:t>
      </w:r>
      <w:r w:rsidRPr="007F3FF9">
        <w:tab/>
        <w:t>Gajenje šećerne trske</w:t>
      </w:r>
    </w:p>
    <w:p w:rsidR="007F3FF9" w:rsidRPr="007F3FF9" w:rsidRDefault="007F3FF9" w:rsidP="007F3FF9">
      <w:pPr>
        <w:ind w:left="17" w:right="878"/>
      </w:pPr>
      <w:r w:rsidRPr="007F3FF9">
        <w:t>01.15</w:t>
      </w:r>
      <w:r w:rsidRPr="007F3FF9">
        <w:tab/>
        <w:t>Gajenje duvana</w:t>
      </w:r>
    </w:p>
    <w:p w:rsidR="007F3FF9" w:rsidRPr="007F3FF9" w:rsidRDefault="007F3FF9" w:rsidP="007F3FF9">
      <w:pPr>
        <w:ind w:left="17" w:right="878"/>
      </w:pPr>
      <w:r w:rsidRPr="007F3FF9">
        <w:t>01.16</w:t>
      </w:r>
      <w:r w:rsidRPr="007F3FF9">
        <w:tab/>
        <w:t>Gajenje biljaka za proizvodnju vlakana</w:t>
      </w:r>
    </w:p>
    <w:p w:rsidR="007F3FF9" w:rsidRPr="007F3FF9" w:rsidRDefault="007F3FF9" w:rsidP="007F3FF9">
      <w:pPr>
        <w:ind w:left="17" w:right="878"/>
      </w:pPr>
      <w:r w:rsidRPr="007F3FF9">
        <w:t>01.19</w:t>
      </w:r>
      <w:r w:rsidRPr="007F3FF9">
        <w:tab/>
        <w:t>Gajenje ostalih jednogodišnjih i dvogodišnjih biljaka</w:t>
      </w:r>
    </w:p>
    <w:p w:rsidR="007F3FF9" w:rsidRPr="007F3FF9" w:rsidRDefault="007F3FF9" w:rsidP="007F3FF9">
      <w:pPr>
        <w:ind w:left="17" w:right="878"/>
      </w:pPr>
      <w:r w:rsidRPr="007F3FF9">
        <w:t>01.21</w:t>
      </w:r>
      <w:r w:rsidRPr="007F3FF9">
        <w:tab/>
        <w:t>Gajenje grožđa</w:t>
      </w:r>
    </w:p>
    <w:p w:rsidR="007F3FF9" w:rsidRPr="007F3FF9" w:rsidRDefault="007F3FF9" w:rsidP="007F3FF9">
      <w:pPr>
        <w:ind w:left="17" w:right="878"/>
      </w:pPr>
      <w:r w:rsidRPr="007F3FF9">
        <w:t>01.22</w:t>
      </w:r>
      <w:r w:rsidRPr="007F3FF9">
        <w:tab/>
        <w:t xml:space="preserve">Gajenje tropskog i suptropskog voća </w:t>
      </w:r>
    </w:p>
    <w:p w:rsidR="007F3FF9" w:rsidRPr="007F3FF9" w:rsidRDefault="007F3FF9" w:rsidP="007F3FF9">
      <w:pPr>
        <w:ind w:left="17" w:right="878"/>
      </w:pPr>
      <w:r w:rsidRPr="007F3FF9">
        <w:t>01.23</w:t>
      </w:r>
      <w:r w:rsidRPr="007F3FF9">
        <w:tab/>
        <w:t>Gajenje agruma</w:t>
      </w:r>
    </w:p>
    <w:p w:rsidR="007F3FF9" w:rsidRPr="007F3FF9" w:rsidRDefault="007F3FF9" w:rsidP="007F3FF9">
      <w:pPr>
        <w:ind w:left="17" w:right="878"/>
      </w:pPr>
      <w:r w:rsidRPr="007F3FF9">
        <w:t>01.24</w:t>
      </w:r>
      <w:r w:rsidRPr="007F3FF9">
        <w:tab/>
        <w:t>Gajenje jabučastog i koštičavog voća</w:t>
      </w:r>
    </w:p>
    <w:p w:rsidR="007F3FF9" w:rsidRPr="007F3FF9" w:rsidRDefault="007F3FF9" w:rsidP="007F3FF9">
      <w:pPr>
        <w:ind w:left="17" w:right="878"/>
      </w:pPr>
      <w:r w:rsidRPr="007F3FF9">
        <w:t>01.25</w:t>
      </w:r>
      <w:r w:rsidRPr="007F3FF9">
        <w:tab/>
        <w:t xml:space="preserve">Gajenje ostalog drvenastog, žbunastog i jezgrastog voća </w:t>
      </w:r>
    </w:p>
    <w:p w:rsidR="007F3FF9" w:rsidRPr="007F3FF9" w:rsidRDefault="007F3FF9" w:rsidP="007F3FF9">
      <w:pPr>
        <w:ind w:left="17" w:right="878"/>
      </w:pPr>
      <w:r w:rsidRPr="007F3FF9">
        <w:t>01.26</w:t>
      </w:r>
      <w:r w:rsidRPr="007F3FF9">
        <w:tab/>
        <w:t>Gajenje uljnih plodova</w:t>
      </w:r>
    </w:p>
    <w:p w:rsidR="007F3FF9" w:rsidRPr="007F3FF9" w:rsidRDefault="007F3FF9" w:rsidP="007F3FF9">
      <w:pPr>
        <w:ind w:left="17" w:right="878"/>
      </w:pPr>
      <w:r w:rsidRPr="007F3FF9">
        <w:t>01.27</w:t>
      </w:r>
      <w:r w:rsidRPr="007F3FF9">
        <w:tab/>
        <w:t>Gajenje biljaka za pripremanje napitaka</w:t>
      </w:r>
    </w:p>
    <w:p w:rsidR="007F3FF9" w:rsidRPr="007F3FF9" w:rsidRDefault="007F3FF9" w:rsidP="007F3FF9">
      <w:pPr>
        <w:ind w:left="17" w:right="878"/>
      </w:pPr>
      <w:r w:rsidRPr="007F3FF9">
        <w:t>01.28</w:t>
      </w:r>
      <w:r w:rsidRPr="007F3FF9">
        <w:tab/>
        <w:t xml:space="preserve">Gajenje začinskog, aromatičnog i ljekovitog bilja </w:t>
      </w:r>
    </w:p>
    <w:p w:rsidR="007F3FF9" w:rsidRPr="007F3FF9" w:rsidRDefault="007F3FF9" w:rsidP="007F3FF9">
      <w:pPr>
        <w:ind w:left="17" w:right="878"/>
      </w:pPr>
      <w:r w:rsidRPr="007F3FF9">
        <w:t>01.29</w:t>
      </w:r>
      <w:r w:rsidRPr="007F3FF9">
        <w:tab/>
        <w:t>Gajenje ostalih višegodišnjih biljaka</w:t>
      </w:r>
    </w:p>
    <w:p w:rsidR="007F3FF9" w:rsidRPr="007F3FF9" w:rsidRDefault="007F3FF9" w:rsidP="007F3FF9">
      <w:pPr>
        <w:ind w:left="17" w:right="878"/>
      </w:pPr>
      <w:r w:rsidRPr="007F3FF9">
        <w:tab/>
        <w:t>Gajenje sadnog materijala</w:t>
      </w:r>
    </w:p>
    <w:p w:rsidR="007F3FF9" w:rsidRPr="007F3FF9" w:rsidRDefault="007F3FF9" w:rsidP="007F3FF9">
      <w:pPr>
        <w:ind w:left="17" w:right="878"/>
      </w:pPr>
      <w:r w:rsidRPr="007F3FF9">
        <w:t>01.30</w:t>
      </w:r>
      <w:r w:rsidRPr="007F3FF9">
        <w:tab/>
        <w:t>Gajenje sadnog materijala</w:t>
      </w:r>
    </w:p>
    <w:p w:rsidR="007F3FF9" w:rsidRPr="007F3FF9" w:rsidRDefault="007F3FF9" w:rsidP="007F3FF9">
      <w:pPr>
        <w:ind w:left="17" w:right="878"/>
      </w:pPr>
      <w:r w:rsidRPr="007F3FF9">
        <w:t>01.41</w:t>
      </w:r>
      <w:r w:rsidRPr="007F3FF9">
        <w:tab/>
        <w:t>Uzgoj muznih krava</w:t>
      </w:r>
    </w:p>
    <w:p w:rsidR="007F3FF9" w:rsidRPr="007F3FF9" w:rsidRDefault="007F3FF9" w:rsidP="007F3FF9">
      <w:pPr>
        <w:ind w:left="17" w:right="878"/>
      </w:pPr>
      <w:r w:rsidRPr="007F3FF9">
        <w:t>01.42</w:t>
      </w:r>
      <w:r w:rsidRPr="007F3FF9">
        <w:tab/>
        <w:t>Uzgoj drugih goveda i bivola</w:t>
      </w:r>
    </w:p>
    <w:p w:rsidR="007F3FF9" w:rsidRPr="007F3FF9" w:rsidRDefault="007F3FF9" w:rsidP="007F3FF9">
      <w:pPr>
        <w:ind w:left="17" w:right="878"/>
      </w:pPr>
      <w:r w:rsidRPr="007F3FF9">
        <w:t>01.43</w:t>
      </w:r>
      <w:r w:rsidRPr="007F3FF9">
        <w:tab/>
        <w:t>Uzgoj konja i drugih kopitara</w:t>
      </w:r>
    </w:p>
    <w:p w:rsidR="007F3FF9" w:rsidRPr="007F3FF9" w:rsidRDefault="007F3FF9" w:rsidP="007F3FF9">
      <w:pPr>
        <w:ind w:left="17" w:right="878"/>
      </w:pPr>
      <w:r w:rsidRPr="007F3FF9">
        <w:lastRenderedPageBreak/>
        <w:t>01.44</w:t>
      </w:r>
      <w:r w:rsidRPr="007F3FF9">
        <w:tab/>
        <w:t>Uzgoj kamila i lama</w:t>
      </w:r>
    </w:p>
    <w:p w:rsidR="007F3FF9" w:rsidRPr="007F3FF9" w:rsidRDefault="007F3FF9" w:rsidP="007F3FF9">
      <w:pPr>
        <w:ind w:left="17" w:right="878"/>
      </w:pPr>
      <w:r w:rsidRPr="007F3FF9">
        <w:t>01.45</w:t>
      </w:r>
      <w:r w:rsidRPr="007F3FF9">
        <w:tab/>
        <w:t>Uzgoj ovaca i koza</w:t>
      </w:r>
    </w:p>
    <w:p w:rsidR="007F3FF9" w:rsidRPr="007F3FF9" w:rsidRDefault="007F3FF9" w:rsidP="007F3FF9">
      <w:pPr>
        <w:ind w:left="17" w:right="878"/>
      </w:pPr>
      <w:r w:rsidRPr="007F3FF9">
        <w:t>01.46</w:t>
      </w:r>
      <w:r w:rsidRPr="007F3FF9">
        <w:tab/>
        <w:t>Uzgoj svinja</w:t>
      </w:r>
    </w:p>
    <w:p w:rsidR="007F3FF9" w:rsidRPr="007F3FF9" w:rsidRDefault="007F3FF9" w:rsidP="007F3FF9">
      <w:pPr>
        <w:ind w:left="17" w:right="878"/>
      </w:pPr>
      <w:r w:rsidRPr="007F3FF9">
        <w:t>01.47</w:t>
      </w:r>
      <w:r w:rsidRPr="007F3FF9">
        <w:tab/>
        <w:t>Uzgoj živine</w:t>
      </w:r>
    </w:p>
    <w:p w:rsidR="007F3FF9" w:rsidRPr="007F3FF9" w:rsidRDefault="007F3FF9" w:rsidP="007F3FF9">
      <w:pPr>
        <w:ind w:left="17" w:right="878"/>
      </w:pPr>
      <w:r w:rsidRPr="007F3FF9">
        <w:t>01.48</w:t>
      </w:r>
      <w:r w:rsidRPr="007F3FF9">
        <w:tab/>
        <w:t>Uzgoj ostalih životinja</w:t>
      </w:r>
    </w:p>
    <w:p w:rsidR="007F3FF9" w:rsidRPr="007F3FF9" w:rsidRDefault="007F3FF9" w:rsidP="007F3FF9">
      <w:pPr>
        <w:ind w:left="17" w:right="878"/>
      </w:pPr>
      <w:r w:rsidRPr="007F3FF9">
        <w:t>01.50</w:t>
      </w:r>
      <w:r w:rsidRPr="007F3FF9">
        <w:tab/>
        <w:t>Mješovita poljoprivredna proizvodnja</w:t>
      </w:r>
    </w:p>
    <w:p w:rsidR="007F3FF9" w:rsidRPr="007F3FF9" w:rsidRDefault="007F3FF9" w:rsidP="007F3FF9">
      <w:pPr>
        <w:ind w:left="17" w:right="878"/>
      </w:pPr>
      <w:r w:rsidRPr="007F3FF9">
        <w:t>01.61</w:t>
      </w:r>
      <w:r w:rsidRPr="007F3FF9">
        <w:tab/>
        <w:t>Pomoćne djelatnosti za gajenje usjeva i zasada</w:t>
      </w:r>
    </w:p>
    <w:p w:rsidR="007F3FF9" w:rsidRPr="007F3FF9" w:rsidRDefault="007F3FF9" w:rsidP="007F3FF9">
      <w:pPr>
        <w:ind w:left="17" w:right="878"/>
      </w:pPr>
      <w:r w:rsidRPr="007F3FF9">
        <w:t>01.62</w:t>
      </w:r>
      <w:r w:rsidRPr="007F3FF9">
        <w:tab/>
        <w:t>Pomoćne djelatnosti za uzgoj životinja</w:t>
      </w:r>
    </w:p>
    <w:p w:rsidR="007F3FF9" w:rsidRPr="007F3FF9" w:rsidRDefault="007F3FF9" w:rsidP="007F3FF9">
      <w:pPr>
        <w:ind w:left="17" w:right="878"/>
      </w:pPr>
      <w:r w:rsidRPr="007F3FF9">
        <w:t>01.63</w:t>
      </w:r>
      <w:r w:rsidRPr="007F3FF9">
        <w:tab/>
        <w:t>Djelatnosti poslije žetve i dorada sjemena za sjemenski materijal</w:t>
      </w:r>
    </w:p>
    <w:p w:rsidR="007F3FF9" w:rsidRPr="007F3FF9" w:rsidRDefault="007F3FF9" w:rsidP="007F3FF9">
      <w:pPr>
        <w:ind w:left="17" w:right="878"/>
      </w:pPr>
      <w:r w:rsidRPr="007F3FF9">
        <w:tab/>
        <w:t>Lov, traperstvo i odgovarajuće uslužne djelatnosti</w:t>
      </w:r>
    </w:p>
    <w:p w:rsidR="007F3FF9" w:rsidRPr="007F3FF9" w:rsidRDefault="007F3FF9" w:rsidP="007F3FF9">
      <w:pPr>
        <w:ind w:left="17" w:right="878"/>
      </w:pPr>
      <w:r w:rsidRPr="007F3FF9">
        <w:t>01.70</w:t>
      </w:r>
      <w:r w:rsidRPr="007F3FF9">
        <w:tab/>
        <w:t>Lov, traperstvo i odgovarajuće uslužne djelatnosti</w:t>
      </w:r>
    </w:p>
    <w:p w:rsidR="007F3FF9" w:rsidRPr="007F3FF9" w:rsidRDefault="007F3FF9" w:rsidP="007F3FF9">
      <w:pPr>
        <w:ind w:left="17" w:right="878"/>
      </w:pPr>
      <w:r w:rsidRPr="007F3FF9">
        <w:t>02.10</w:t>
      </w:r>
      <w:r w:rsidRPr="007F3FF9">
        <w:tab/>
        <w:t>Gajenje šuma i ostale šumarske djelatnosti</w:t>
      </w:r>
    </w:p>
    <w:p w:rsidR="007F3FF9" w:rsidRPr="007F3FF9" w:rsidRDefault="007F3FF9" w:rsidP="007F3FF9">
      <w:pPr>
        <w:ind w:left="17" w:right="878"/>
      </w:pPr>
      <w:r w:rsidRPr="007F3FF9">
        <w:tab/>
        <w:t>Sječa drveća</w:t>
      </w:r>
    </w:p>
    <w:p w:rsidR="007F3FF9" w:rsidRPr="007F3FF9" w:rsidRDefault="007F3FF9" w:rsidP="007F3FF9">
      <w:pPr>
        <w:ind w:left="17" w:right="878"/>
      </w:pPr>
      <w:r w:rsidRPr="007F3FF9">
        <w:t>02.20</w:t>
      </w:r>
      <w:r w:rsidRPr="007F3FF9">
        <w:tab/>
        <w:t>Sječa drveća</w:t>
      </w:r>
    </w:p>
    <w:p w:rsidR="007F3FF9" w:rsidRPr="007F3FF9" w:rsidRDefault="007F3FF9" w:rsidP="007F3FF9">
      <w:pPr>
        <w:ind w:left="17" w:right="878"/>
      </w:pPr>
      <w:r w:rsidRPr="007F3FF9">
        <w:t>02.30</w:t>
      </w:r>
      <w:r w:rsidRPr="007F3FF9">
        <w:tab/>
        <w:t>Sakupljanje šumskih plodova, osim drveta</w:t>
      </w:r>
    </w:p>
    <w:p w:rsidR="007F3FF9" w:rsidRPr="007F3FF9" w:rsidRDefault="007F3FF9" w:rsidP="007F3FF9">
      <w:pPr>
        <w:ind w:left="17" w:right="878"/>
      </w:pPr>
      <w:r w:rsidRPr="007F3FF9">
        <w:t>02.40</w:t>
      </w:r>
      <w:r w:rsidRPr="007F3FF9">
        <w:tab/>
        <w:t>Uslužne djelatnosti u vezi sa šumarstvom</w:t>
      </w:r>
    </w:p>
    <w:p w:rsidR="007F3FF9" w:rsidRPr="007F3FF9" w:rsidRDefault="007F3FF9" w:rsidP="007F3FF9">
      <w:pPr>
        <w:ind w:left="17" w:right="878"/>
      </w:pPr>
      <w:r w:rsidRPr="007F3FF9">
        <w:tab/>
        <w:t>03.11</w:t>
      </w:r>
      <w:r w:rsidRPr="007F3FF9">
        <w:tab/>
        <w:t>Morski ribolov</w:t>
      </w:r>
    </w:p>
    <w:p w:rsidR="007F3FF9" w:rsidRPr="007F3FF9" w:rsidRDefault="007F3FF9" w:rsidP="007F3FF9">
      <w:pPr>
        <w:ind w:left="17" w:right="878"/>
      </w:pPr>
      <w:r w:rsidRPr="007F3FF9">
        <w:t>03.12</w:t>
      </w:r>
      <w:r w:rsidRPr="007F3FF9">
        <w:tab/>
        <w:t>Slatkovodni ribolov</w:t>
      </w:r>
    </w:p>
    <w:p w:rsidR="007F3FF9" w:rsidRPr="007F3FF9" w:rsidRDefault="007F3FF9" w:rsidP="007F3FF9">
      <w:pPr>
        <w:ind w:right="878"/>
      </w:pPr>
      <w:r w:rsidRPr="007F3FF9">
        <w:t>03.21</w:t>
      </w:r>
      <w:r w:rsidRPr="007F3FF9">
        <w:tab/>
        <w:t>Morske akvakulture</w:t>
      </w:r>
    </w:p>
    <w:p w:rsidR="007F3FF9" w:rsidRPr="007F3FF9" w:rsidRDefault="007F3FF9" w:rsidP="007F3FF9">
      <w:pPr>
        <w:ind w:left="17" w:right="878"/>
      </w:pPr>
      <w:r w:rsidRPr="007F3FF9">
        <w:t>03.22</w:t>
      </w:r>
      <w:r w:rsidRPr="007F3FF9">
        <w:tab/>
        <w:t>Slatkovodne akvakulture</w:t>
      </w:r>
    </w:p>
    <w:p w:rsidR="007F3FF9" w:rsidRPr="007F3FF9" w:rsidRDefault="007F3FF9" w:rsidP="007F3FF9">
      <w:pPr>
        <w:ind w:left="17" w:right="878"/>
      </w:pPr>
      <w:r w:rsidRPr="007F3FF9">
        <w:tab/>
        <w:t>Pomoćne djelatnosti za ribolov i akvakulturu</w:t>
      </w:r>
    </w:p>
    <w:p w:rsidR="007F3FF9" w:rsidRPr="007F3FF9" w:rsidRDefault="007F3FF9" w:rsidP="007F3FF9">
      <w:pPr>
        <w:ind w:left="17" w:right="878"/>
      </w:pPr>
      <w:r w:rsidRPr="007F3FF9">
        <w:t>03.30</w:t>
      </w:r>
      <w:r w:rsidRPr="007F3FF9">
        <w:tab/>
        <w:t>Pomoćne djelatnosti za ribolov i akvakulturu</w:t>
      </w:r>
    </w:p>
    <w:p w:rsidR="007F3FF9" w:rsidRPr="007F3FF9" w:rsidRDefault="007F3FF9" w:rsidP="007F3FF9">
      <w:pPr>
        <w:ind w:left="17" w:right="878"/>
      </w:pPr>
      <w:r w:rsidRPr="007F3FF9">
        <w:t>05.10</w:t>
      </w:r>
      <w:r w:rsidRPr="007F3FF9">
        <w:tab/>
        <w:t>Vađenje kamenog uglja</w:t>
      </w:r>
    </w:p>
    <w:p w:rsidR="007F3FF9" w:rsidRPr="007F3FF9" w:rsidRDefault="007F3FF9" w:rsidP="007F3FF9">
      <w:pPr>
        <w:ind w:left="17" w:right="878"/>
      </w:pPr>
      <w:r w:rsidRPr="007F3FF9">
        <w:t>05.20</w:t>
      </w:r>
      <w:r w:rsidRPr="007F3FF9">
        <w:tab/>
        <w:t xml:space="preserve">Vađenje lignita </w:t>
      </w:r>
    </w:p>
    <w:p w:rsidR="007F3FF9" w:rsidRPr="007F3FF9" w:rsidRDefault="007F3FF9" w:rsidP="007F3FF9">
      <w:pPr>
        <w:ind w:left="17" w:right="878"/>
      </w:pPr>
      <w:r w:rsidRPr="007F3FF9">
        <w:t>06.10</w:t>
      </w:r>
      <w:r w:rsidRPr="007F3FF9">
        <w:tab/>
        <w:t xml:space="preserve">Vađenje sirove nafte </w:t>
      </w:r>
    </w:p>
    <w:p w:rsidR="007F3FF9" w:rsidRPr="007F3FF9" w:rsidRDefault="007F3FF9" w:rsidP="007F3FF9">
      <w:pPr>
        <w:ind w:left="17" w:right="878"/>
      </w:pPr>
      <w:r w:rsidRPr="007F3FF9">
        <w:t>06.20</w:t>
      </w:r>
      <w:r w:rsidRPr="007F3FF9">
        <w:tab/>
        <w:t>Vađenje prirodnog gasa</w:t>
      </w:r>
    </w:p>
    <w:p w:rsidR="007F3FF9" w:rsidRPr="007F3FF9" w:rsidRDefault="007F3FF9" w:rsidP="007F3FF9">
      <w:pPr>
        <w:ind w:left="17" w:right="878"/>
      </w:pPr>
      <w:r w:rsidRPr="007F3FF9">
        <w:t>07.10</w:t>
      </w:r>
      <w:r w:rsidRPr="007F3FF9">
        <w:tab/>
        <w:t>Vađenje ruda gvožđa</w:t>
      </w:r>
    </w:p>
    <w:p w:rsidR="007F3FF9" w:rsidRPr="007F3FF9" w:rsidRDefault="007F3FF9" w:rsidP="007F3FF9">
      <w:pPr>
        <w:ind w:left="17" w:right="878"/>
      </w:pPr>
      <w:r w:rsidRPr="007F3FF9">
        <w:t>07.21</w:t>
      </w:r>
      <w:r w:rsidRPr="007F3FF9">
        <w:tab/>
        <w:t xml:space="preserve">Vađenje ruda uranijuma i torijuma </w:t>
      </w:r>
    </w:p>
    <w:p w:rsidR="007F3FF9" w:rsidRPr="007F3FF9" w:rsidRDefault="007F3FF9" w:rsidP="007F3FF9">
      <w:pPr>
        <w:ind w:left="17" w:right="878"/>
      </w:pPr>
      <w:r w:rsidRPr="007F3FF9">
        <w:t>07.29</w:t>
      </w:r>
      <w:r w:rsidRPr="007F3FF9">
        <w:tab/>
        <w:t xml:space="preserve">Vađenje ostalih ruda obojenih metala </w:t>
      </w:r>
    </w:p>
    <w:p w:rsidR="007F3FF9" w:rsidRPr="007F3FF9" w:rsidRDefault="007F3FF9" w:rsidP="007F3FF9">
      <w:pPr>
        <w:ind w:right="878"/>
      </w:pPr>
      <w:r w:rsidRPr="007F3FF9">
        <w:t>08.11</w:t>
      </w:r>
      <w:r w:rsidRPr="007F3FF9">
        <w:tab/>
        <w:t>Vađenje ukrasnog kamena, krečnjaka, gipsa, škriljca i drugog kamena</w:t>
      </w:r>
    </w:p>
    <w:p w:rsidR="007F3FF9" w:rsidRPr="007F3FF9" w:rsidRDefault="007F3FF9" w:rsidP="007F3FF9">
      <w:pPr>
        <w:ind w:left="17" w:right="878"/>
      </w:pPr>
      <w:r w:rsidRPr="007F3FF9">
        <w:t>08.12</w:t>
      </w:r>
      <w:r w:rsidRPr="007F3FF9">
        <w:tab/>
        <w:t xml:space="preserve">Vađenje šljunka, pijeska, gline i kaolina </w:t>
      </w:r>
    </w:p>
    <w:p w:rsidR="007F3FF9" w:rsidRPr="007F3FF9" w:rsidRDefault="007F3FF9" w:rsidP="007F3FF9">
      <w:pPr>
        <w:ind w:left="17" w:right="878"/>
      </w:pPr>
      <w:r w:rsidRPr="007F3FF9">
        <w:t>08.91</w:t>
      </w:r>
      <w:r w:rsidRPr="007F3FF9">
        <w:tab/>
        <w:t xml:space="preserve">Vađenje minerala za proizvodnju mineralnih đubriva i hemikalija </w:t>
      </w:r>
    </w:p>
    <w:p w:rsidR="007F3FF9" w:rsidRPr="007F3FF9" w:rsidRDefault="007F3FF9" w:rsidP="007F3FF9">
      <w:pPr>
        <w:ind w:left="17" w:right="878"/>
      </w:pPr>
      <w:r w:rsidRPr="007F3FF9">
        <w:t>08.92</w:t>
      </w:r>
      <w:r w:rsidRPr="007F3FF9">
        <w:tab/>
        <w:t>Vađenje treseta</w:t>
      </w:r>
    </w:p>
    <w:p w:rsidR="007F3FF9" w:rsidRPr="007F3FF9" w:rsidRDefault="007F3FF9" w:rsidP="007F3FF9">
      <w:pPr>
        <w:ind w:left="17" w:right="878"/>
      </w:pPr>
      <w:r w:rsidRPr="007F3FF9">
        <w:t>08.93</w:t>
      </w:r>
      <w:r w:rsidRPr="007F3FF9">
        <w:tab/>
        <w:t xml:space="preserve">Vađenje soli </w:t>
      </w:r>
    </w:p>
    <w:p w:rsidR="007F3FF9" w:rsidRPr="007F3FF9" w:rsidRDefault="007F3FF9" w:rsidP="007F3FF9">
      <w:pPr>
        <w:ind w:left="17" w:right="878"/>
      </w:pPr>
      <w:r w:rsidRPr="007F3FF9">
        <w:t>08.99</w:t>
      </w:r>
      <w:r w:rsidRPr="007F3FF9">
        <w:tab/>
        <w:t>Ostalo vađenje ruda i kamena, na drugom mjestu nepomenuto</w:t>
      </w:r>
    </w:p>
    <w:p w:rsidR="007F3FF9" w:rsidRPr="007F3FF9" w:rsidRDefault="007F3FF9" w:rsidP="007F3FF9">
      <w:pPr>
        <w:ind w:left="17" w:right="878"/>
      </w:pPr>
      <w:r w:rsidRPr="007F3FF9">
        <w:t>09.10</w:t>
      </w:r>
      <w:r w:rsidRPr="007F3FF9">
        <w:tab/>
        <w:t>Pomoćne djelatnosti za vađenje nafte i prirodnog gasa</w:t>
      </w:r>
    </w:p>
    <w:p w:rsidR="007F3FF9" w:rsidRPr="007F3FF9" w:rsidRDefault="007F3FF9" w:rsidP="007F3FF9">
      <w:pPr>
        <w:ind w:left="17" w:right="878"/>
      </w:pPr>
      <w:r w:rsidRPr="007F3FF9">
        <w:t>09.90</w:t>
      </w:r>
      <w:r w:rsidRPr="007F3FF9">
        <w:tab/>
        <w:t>Pomoćne djelatnosti za ostalo vađenje ruda i kamena</w:t>
      </w:r>
    </w:p>
    <w:p w:rsidR="007F3FF9" w:rsidRPr="007F3FF9" w:rsidRDefault="007F3FF9" w:rsidP="007F3FF9">
      <w:pPr>
        <w:ind w:left="17" w:right="878"/>
      </w:pPr>
      <w:r w:rsidRPr="007F3FF9">
        <w:t>10.11</w:t>
      </w:r>
      <w:r w:rsidRPr="007F3FF9">
        <w:tab/>
        <w:t xml:space="preserve">Prerada i konzervisanje mesa, osim živinskog mesa </w:t>
      </w:r>
    </w:p>
    <w:p w:rsidR="007F3FF9" w:rsidRPr="007F3FF9" w:rsidRDefault="007F3FF9" w:rsidP="007F3FF9">
      <w:pPr>
        <w:ind w:left="17" w:right="878"/>
      </w:pPr>
      <w:r w:rsidRPr="007F3FF9">
        <w:t>10.12</w:t>
      </w:r>
      <w:r w:rsidRPr="007F3FF9">
        <w:tab/>
        <w:t xml:space="preserve">Prerada i konzervisanje živinskog mesa </w:t>
      </w:r>
    </w:p>
    <w:p w:rsidR="007F3FF9" w:rsidRPr="007F3FF9" w:rsidRDefault="007F3FF9" w:rsidP="007F3FF9">
      <w:pPr>
        <w:ind w:left="17" w:right="878"/>
      </w:pPr>
      <w:r w:rsidRPr="007F3FF9">
        <w:t>10.13</w:t>
      </w:r>
      <w:r w:rsidRPr="007F3FF9">
        <w:tab/>
        <w:t>Proizvodnja mesnih prerađevina</w:t>
      </w:r>
    </w:p>
    <w:p w:rsidR="007F3FF9" w:rsidRPr="007F3FF9" w:rsidRDefault="007F3FF9" w:rsidP="007F3FF9">
      <w:pPr>
        <w:ind w:left="17" w:right="878"/>
      </w:pPr>
      <w:r w:rsidRPr="007F3FF9">
        <w:tab/>
        <w:t>Prerada i konzervisanje ribe, ljuskara i mekušaca</w:t>
      </w:r>
    </w:p>
    <w:p w:rsidR="007F3FF9" w:rsidRPr="007F3FF9" w:rsidRDefault="007F3FF9" w:rsidP="007F3FF9">
      <w:pPr>
        <w:ind w:left="17" w:right="878"/>
      </w:pPr>
      <w:r w:rsidRPr="007F3FF9">
        <w:t>10.20</w:t>
      </w:r>
      <w:r w:rsidRPr="007F3FF9">
        <w:tab/>
        <w:t>Prerada i konzervisanje ribe, ljuskara i mekušaca</w:t>
      </w:r>
    </w:p>
    <w:p w:rsidR="007F3FF9" w:rsidRPr="007F3FF9" w:rsidRDefault="007F3FF9" w:rsidP="007F3FF9">
      <w:pPr>
        <w:ind w:left="17" w:right="878"/>
      </w:pPr>
      <w:r w:rsidRPr="007F3FF9">
        <w:tab/>
        <w:t>Prerada i konzervisanje voća i povrća</w:t>
      </w:r>
    </w:p>
    <w:p w:rsidR="007F3FF9" w:rsidRPr="007F3FF9" w:rsidRDefault="007F3FF9" w:rsidP="007F3FF9">
      <w:pPr>
        <w:ind w:left="17" w:right="878"/>
      </w:pPr>
      <w:r w:rsidRPr="007F3FF9">
        <w:t>10.31</w:t>
      </w:r>
      <w:r w:rsidRPr="007F3FF9">
        <w:tab/>
        <w:t xml:space="preserve">Prerada i konzervisanje krompira </w:t>
      </w:r>
    </w:p>
    <w:p w:rsidR="007F3FF9" w:rsidRPr="007F3FF9" w:rsidRDefault="007F3FF9" w:rsidP="007F3FF9">
      <w:pPr>
        <w:ind w:left="17" w:right="878"/>
      </w:pPr>
      <w:r w:rsidRPr="007F3FF9">
        <w:t>10.32</w:t>
      </w:r>
      <w:r w:rsidRPr="007F3FF9">
        <w:tab/>
        <w:t xml:space="preserve">Proizvodnja sokova od voća i povrća </w:t>
      </w:r>
    </w:p>
    <w:p w:rsidR="007F3FF9" w:rsidRPr="007F3FF9" w:rsidRDefault="007F3FF9" w:rsidP="007F3FF9">
      <w:pPr>
        <w:ind w:left="17" w:right="878"/>
      </w:pPr>
      <w:r w:rsidRPr="007F3FF9">
        <w:lastRenderedPageBreak/>
        <w:t>10.39</w:t>
      </w:r>
      <w:r w:rsidRPr="007F3FF9">
        <w:tab/>
        <w:t xml:space="preserve">Ostala prerada i konzervisanje voća i povrća </w:t>
      </w:r>
    </w:p>
    <w:p w:rsidR="007F3FF9" w:rsidRPr="007F3FF9" w:rsidRDefault="007F3FF9" w:rsidP="007F3FF9">
      <w:pPr>
        <w:ind w:left="17" w:right="878"/>
      </w:pPr>
      <w:r w:rsidRPr="007F3FF9">
        <w:t>10.41</w:t>
      </w:r>
      <w:r w:rsidRPr="007F3FF9">
        <w:tab/>
        <w:t xml:space="preserve">Proizvodnja ulja i masti </w:t>
      </w:r>
    </w:p>
    <w:p w:rsidR="007F3FF9" w:rsidRPr="007F3FF9" w:rsidRDefault="007F3FF9" w:rsidP="007F3FF9">
      <w:pPr>
        <w:ind w:left="17" w:right="878"/>
      </w:pPr>
      <w:r w:rsidRPr="007F3FF9">
        <w:t>10.42</w:t>
      </w:r>
      <w:r w:rsidRPr="007F3FF9">
        <w:tab/>
        <w:t>Proizvodnja margarina i sličnih jestivih masti</w:t>
      </w:r>
    </w:p>
    <w:p w:rsidR="007F3FF9" w:rsidRPr="007F3FF9" w:rsidRDefault="007F3FF9" w:rsidP="007F3FF9">
      <w:pPr>
        <w:ind w:left="17" w:right="878"/>
      </w:pPr>
      <w:r w:rsidRPr="007F3FF9">
        <w:t>10.51</w:t>
      </w:r>
      <w:r w:rsidRPr="007F3FF9">
        <w:tab/>
        <w:t>Proizvodnja mliječnih proizvoda</w:t>
      </w:r>
    </w:p>
    <w:p w:rsidR="007F3FF9" w:rsidRPr="007F3FF9" w:rsidRDefault="007F3FF9" w:rsidP="007F3FF9">
      <w:pPr>
        <w:ind w:left="17" w:right="878"/>
      </w:pPr>
      <w:r w:rsidRPr="007F3FF9">
        <w:t>10.52</w:t>
      </w:r>
      <w:r w:rsidRPr="007F3FF9">
        <w:tab/>
        <w:t>Proizvodnja sladoleda i ostalih jestivih ledenih proizvoda</w:t>
      </w:r>
    </w:p>
    <w:p w:rsidR="007F3FF9" w:rsidRPr="007F3FF9" w:rsidRDefault="007F3FF9" w:rsidP="007F3FF9">
      <w:pPr>
        <w:ind w:left="17" w:right="878"/>
      </w:pPr>
      <w:r w:rsidRPr="007F3FF9">
        <w:t>10.61</w:t>
      </w:r>
      <w:r w:rsidRPr="007F3FF9">
        <w:tab/>
        <w:t>Proizvodnja mlinskih proizvoda</w:t>
      </w:r>
    </w:p>
    <w:p w:rsidR="007F3FF9" w:rsidRPr="007F3FF9" w:rsidRDefault="007F3FF9" w:rsidP="007F3FF9">
      <w:pPr>
        <w:ind w:left="17" w:right="878"/>
      </w:pPr>
      <w:r w:rsidRPr="007F3FF9">
        <w:t>10.62</w:t>
      </w:r>
      <w:r w:rsidRPr="007F3FF9">
        <w:tab/>
        <w:t xml:space="preserve">Proizvodnja skroba i proizvoda od skroba </w:t>
      </w:r>
    </w:p>
    <w:p w:rsidR="007F3FF9" w:rsidRPr="007F3FF9" w:rsidRDefault="007F3FF9" w:rsidP="007F3FF9">
      <w:pPr>
        <w:ind w:left="17" w:right="878"/>
      </w:pPr>
      <w:r w:rsidRPr="007F3FF9">
        <w:t>10.71</w:t>
      </w:r>
      <w:r w:rsidRPr="007F3FF9">
        <w:tab/>
        <w:t xml:space="preserve">Proizvodnja hljeba, svježeg peciva i kolača </w:t>
      </w:r>
    </w:p>
    <w:p w:rsidR="007F3FF9" w:rsidRPr="007F3FF9" w:rsidRDefault="007F3FF9" w:rsidP="007F3FF9">
      <w:pPr>
        <w:ind w:left="17" w:right="878"/>
      </w:pPr>
      <w:r w:rsidRPr="007F3FF9">
        <w:t>10.72</w:t>
      </w:r>
      <w:r w:rsidRPr="007F3FF9">
        <w:tab/>
        <w:t>Proizvodnja dvopeka, keksa, trajnog peciva i kolača</w:t>
      </w:r>
    </w:p>
    <w:p w:rsidR="007F3FF9" w:rsidRPr="007F3FF9" w:rsidRDefault="007F3FF9" w:rsidP="007F3FF9">
      <w:pPr>
        <w:ind w:left="17" w:right="878"/>
      </w:pPr>
      <w:r w:rsidRPr="007F3FF9">
        <w:t>10.73</w:t>
      </w:r>
      <w:r w:rsidRPr="007F3FF9">
        <w:tab/>
        <w:t>Proizvodnja tjestenina i ostalih proizvoda od brašna</w:t>
      </w:r>
    </w:p>
    <w:p w:rsidR="007F3FF9" w:rsidRPr="007F3FF9" w:rsidRDefault="007F3FF9" w:rsidP="007F3FF9">
      <w:pPr>
        <w:ind w:left="17" w:right="878"/>
      </w:pPr>
      <w:r w:rsidRPr="007F3FF9">
        <w:t>10.81</w:t>
      </w:r>
      <w:r w:rsidRPr="007F3FF9">
        <w:tab/>
        <w:t>Proizvodnja šećera</w:t>
      </w:r>
    </w:p>
    <w:p w:rsidR="007F3FF9" w:rsidRPr="007F3FF9" w:rsidRDefault="007F3FF9" w:rsidP="007F3FF9">
      <w:pPr>
        <w:ind w:left="17" w:right="878"/>
      </w:pPr>
      <w:r w:rsidRPr="007F3FF9">
        <w:t>10.82</w:t>
      </w:r>
      <w:r w:rsidRPr="007F3FF9">
        <w:tab/>
        <w:t xml:space="preserve">Proizvodnja kakaoa, čokolade i konditorskih proizvoda </w:t>
      </w:r>
    </w:p>
    <w:p w:rsidR="007F3FF9" w:rsidRPr="007F3FF9" w:rsidRDefault="007F3FF9" w:rsidP="007F3FF9">
      <w:pPr>
        <w:ind w:left="17" w:right="878"/>
      </w:pPr>
      <w:r w:rsidRPr="007F3FF9">
        <w:t>10.83</w:t>
      </w:r>
      <w:r w:rsidRPr="007F3FF9">
        <w:tab/>
        <w:t xml:space="preserve">Prerada čaja i kafe </w:t>
      </w:r>
    </w:p>
    <w:p w:rsidR="007F3FF9" w:rsidRPr="007F3FF9" w:rsidRDefault="007F3FF9" w:rsidP="007F3FF9">
      <w:pPr>
        <w:ind w:left="17" w:right="878"/>
      </w:pPr>
      <w:r w:rsidRPr="007F3FF9">
        <w:t>10.84</w:t>
      </w:r>
      <w:r w:rsidRPr="007F3FF9">
        <w:tab/>
        <w:t xml:space="preserve">Proizvodnja začina i drugih dodataka hrani </w:t>
      </w:r>
    </w:p>
    <w:p w:rsidR="007F3FF9" w:rsidRPr="007F3FF9" w:rsidRDefault="007F3FF9" w:rsidP="007F3FF9">
      <w:pPr>
        <w:ind w:left="17" w:right="878"/>
      </w:pPr>
      <w:r w:rsidRPr="007F3FF9">
        <w:t>10.85</w:t>
      </w:r>
      <w:r w:rsidRPr="007F3FF9">
        <w:tab/>
        <w:t>Proizvodnja gotovih jela i obroka</w:t>
      </w:r>
    </w:p>
    <w:p w:rsidR="007F3FF9" w:rsidRPr="007F3FF9" w:rsidRDefault="007F3FF9" w:rsidP="007F3FF9">
      <w:pPr>
        <w:ind w:left="17" w:right="878"/>
      </w:pPr>
      <w:r w:rsidRPr="007F3FF9">
        <w:t>10.86</w:t>
      </w:r>
      <w:r w:rsidRPr="007F3FF9">
        <w:tab/>
        <w:t xml:space="preserve">Proizvodnja homogenizovanih hranljivih preparata i dijetetske hrane </w:t>
      </w:r>
    </w:p>
    <w:p w:rsidR="007F3FF9" w:rsidRPr="007F3FF9" w:rsidRDefault="007F3FF9" w:rsidP="007F3FF9">
      <w:pPr>
        <w:ind w:left="17" w:right="878"/>
      </w:pPr>
      <w:r w:rsidRPr="007F3FF9">
        <w:t>10.89</w:t>
      </w:r>
      <w:r w:rsidRPr="007F3FF9">
        <w:tab/>
        <w:t>Proizvodnja ostalih prehrambenih proizvoda, na drugom mjestu nepomenutih</w:t>
      </w:r>
    </w:p>
    <w:p w:rsidR="007F3FF9" w:rsidRPr="007F3FF9" w:rsidRDefault="007F3FF9" w:rsidP="007F3FF9">
      <w:pPr>
        <w:ind w:left="17" w:right="878"/>
      </w:pPr>
      <w:r w:rsidRPr="007F3FF9">
        <w:t>10.91</w:t>
      </w:r>
      <w:r w:rsidRPr="007F3FF9">
        <w:tab/>
        <w:t xml:space="preserve">Proizvodnja gotove hrane za domaće životinje </w:t>
      </w:r>
    </w:p>
    <w:p w:rsidR="007F3FF9" w:rsidRPr="007F3FF9" w:rsidRDefault="007F3FF9" w:rsidP="007F3FF9">
      <w:pPr>
        <w:ind w:left="17" w:right="878"/>
      </w:pPr>
      <w:r w:rsidRPr="007F3FF9">
        <w:t>10.92</w:t>
      </w:r>
      <w:r w:rsidRPr="007F3FF9">
        <w:tab/>
        <w:t xml:space="preserve">Proizvodnja gotove hrane za kućne ljubimce </w:t>
      </w:r>
    </w:p>
    <w:p w:rsidR="007F3FF9" w:rsidRPr="007F3FF9" w:rsidRDefault="007F3FF9" w:rsidP="007F3FF9">
      <w:pPr>
        <w:ind w:left="17" w:right="878"/>
      </w:pPr>
      <w:r w:rsidRPr="007F3FF9">
        <w:t>11.01</w:t>
      </w:r>
      <w:r w:rsidRPr="007F3FF9">
        <w:tab/>
        <w:t xml:space="preserve">Destilacija, prečišćavanje i miješanje pića </w:t>
      </w:r>
    </w:p>
    <w:p w:rsidR="007F3FF9" w:rsidRPr="007F3FF9" w:rsidRDefault="007F3FF9" w:rsidP="007F3FF9">
      <w:pPr>
        <w:ind w:left="17" w:right="878"/>
      </w:pPr>
      <w:r w:rsidRPr="007F3FF9">
        <w:t>11.02</w:t>
      </w:r>
      <w:r w:rsidRPr="007F3FF9">
        <w:tab/>
        <w:t xml:space="preserve">Proizvodnja vina od grožđa </w:t>
      </w:r>
    </w:p>
    <w:p w:rsidR="007F3FF9" w:rsidRPr="007F3FF9" w:rsidRDefault="007F3FF9" w:rsidP="007F3FF9">
      <w:pPr>
        <w:ind w:left="17" w:right="878"/>
      </w:pPr>
      <w:r w:rsidRPr="007F3FF9">
        <w:t>11.03</w:t>
      </w:r>
      <w:r w:rsidRPr="007F3FF9">
        <w:tab/>
        <w:t>Proizvodnja voćnih fermentisanih pića</w:t>
      </w:r>
    </w:p>
    <w:p w:rsidR="007F3FF9" w:rsidRPr="007F3FF9" w:rsidRDefault="007F3FF9" w:rsidP="007F3FF9">
      <w:pPr>
        <w:ind w:left="17" w:right="878"/>
      </w:pPr>
      <w:r w:rsidRPr="007F3FF9">
        <w:t>11.04</w:t>
      </w:r>
      <w:r w:rsidRPr="007F3FF9">
        <w:tab/>
        <w:t xml:space="preserve">Proizvodnja ostalih nedestilovanih fermentisanih pića </w:t>
      </w:r>
    </w:p>
    <w:p w:rsidR="007F3FF9" w:rsidRPr="007F3FF9" w:rsidRDefault="007F3FF9" w:rsidP="007F3FF9">
      <w:pPr>
        <w:ind w:left="17" w:right="878"/>
      </w:pPr>
      <w:r w:rsidRPr="007F3FF9">
        <w:t>11.05</w:t>
      </w:r>
      <w:r w:rsidRPr="007F3FF9">
        <w:tab/>
        <w:t>Proizvodnja piva</w:t>
      </w:r>
    </w:p>
    <w:p w:rsidR="007F3FF9" w:rsidRPr="007F3FF9" w:rsidRDefault="007F3FF9" w:rsidP="007F3FF9">
      <w:pPr>
        <w:ind w:left="17" w:right="878"/>
      </w:pPr>
      <w:r w:rsidRPr="007F3FF9">
        <w:t>11.06</w:t>
      </w:r>
      <w:r w:rsidRPr="007F3FF9">
        <w:tab/>
        <w:t>Proizvodnja slada</w:t>
      </w:r>
    </w:p>
    <w:p w:rsidR="007F3FF9" w:rsidRPr="007F3FF9" w:rsidRDefault="007F3FF9" w:rsidP="007F3FF9">
      <w:pPr>
        <w:ind w:left="17" w:right="878"/>
      </w:pPr>
      <w:r w:rsidRPr="007F3FF9">
        <w:t>11.07</w:t>
      </w:r>
      <w:r w:rsidRPr="007F3FF9">
        <w:tab/>
        <w:t>Proizvodnja bezalkoholnih pića i flaširanih voda</w:t>
      </w:r>
    </w:p>
    <w:p w:rsidR="007F3FF9" w:rsidRPr="007F3FF9" w:rsidRDefault="007F3FF9" w:rsidP="007F3FF9">
      <w:pPr>
        <w:ind w:left="17" w:right="878"/>
      </w:pPr>
      <w:r w:rsidRPr="007F3FF9">
        <w:t>12.00</w:t>
      </w:r>
      <w:r w:rsidRPr="007F3FF9">
        <w:tab/>
        <w:t>Proizvodnja duvanskih proizvoda</w:t>
      </w:r>
    </w:p>
    <w:p w:rsidR="007F3FF9" w:rsidRPr="007F3FF9" w:rsidRDefault="007F3FF9" w:rsidP="007F3FF9">
      <w:pPr>
        <w:ind w:left="17" w:right="878"/>
      </w:pPr>
      <w:r w:rsidRPr="007F3FF9">
        <w:t>13.10</w:t>
      </w:r>
      <w:r w:rsidRPr="007F3FF9">
        <w:tab/>
        <w:t>Priprema i predenje tekstilnih vlakana</w:t>
      </w:r>
    </w:p>
    <w:p w:rsidR="007F3FF9" w:rsidRPr="007F3FF9" w:rsidRDefault="007F3FF9" w:rsidP="007F3FF9">
      <w:pPr>
        <w:ind w:left="17" w:right="878"/>
      </w:pPr>
      <w:r w:rsidRPr="007F3FF9">
        <w:t>13.20</w:t>
      </w:r>
      <w:r w:rsidRPr="007F3FF9">
        <w:tab/>
        <w:t>Proizvodnja tkanina</w:t>
      </w:r>
    </w:p>
    <w:p w:rsidR="007F3FF9" w:rsidRPr="007F3FF9" w:rsidRDefault="007F3FF9" w:rsidP="007F3FF9">
      <w:pPr>
        <w:ind w:left="17" w:right="878"/>
      </w:pPr>
      <w:r w:rsidRPr="007F3FF9">
        <w:t>13.30</w:t>
      </w:r>
      <w:r w:rsidRPr="007F3FF9">
        <w:tab/>
        <w:t>Dovršavanje tekstila</w:t>
      </w:r>
    </w:p>
    <w:p w:rsidR="007F3FF9" w:rsidRPr="007F3FF9" w:rsidRDefault="007F3FF9" w:rsidP="007F3FF9">
      <w:pPr>
        <w:ind w:left="17" w:right="878"/>
      </w:pPr>
      <w:r w:rsidRPr="007F3FF9">
        <w:t>13.91</w:t>
      </w:r>
      <w:r w:rsidRPr="007F3FF9">
        <w:tab/>
        <w:t>Proizvodnja pletenih i kukičanih materijala</w:t>
      </w:r>
    </w:p>
    <w:p w:rsidR="007F3FF9" w:rsidRPr="007F3FF9" w:rsidRDefault="007F3FF9" w:rsidP="007F3FF9">
      <w:pPr>
        <w:ind w:left="17" w:right="878"/>
      </w:pPr>
      <w:r w:rsidRPr="007F3FF9">
        <w:t>13.92</w:t>
      </w:r>
      <w:r w:rsidRPr="007F3FF9">
        <w:tab/>
        <w:t>Proizvodnja tekstila za domaćinstvo i gotovih proizvoda za domaćinstvo</w:t>
      </w:r>
    </w:p>
    <w:p w:rsidR="007F3FF9" w:rsidRPr="007F3FF9" w:rsidRDefault="007F3FF9" w:rsidP="007F3FF9">
      <w:pPr>
        <w:ind w:left="17" w:right="878"/>
      </w:pPr>
      <w:r w:rsidRPr="007F3FF9">
        <w:t>13.93</w:t>
      </w:r>
      <w:r w:rsidRPr="007F3FF9">
        <w:tab/>
        <w:t xml:space="preserve">Proizvodnja tepiha i prekrivača za pod </w:t>
      </w:r>
    </w:p>
    <w:p w:rsidR="007F3FF9" w:rsidRPr="007F3FF9" w:rsidRDefault="007F3FF9" w:rsidP="007F3FF9">
      <w:pPr>
        <w:ind w:left="17" w:right="878"/>
      </w:pPr>
      <w:r w:rsidRPr="007F3FF9">
        <w:t>13.94</w:t>
      </w:r>
      <w:r w:rsidRPr="007F3FF9">
        <w:tab/>
        <w:t>Proizvodnja užadi, kanapa, pletenica i mreža</w:t>
      </w:r>
    </w:p>
    <w:p w:rsidR="007F3FF9" w:rsidRPr="007F3FF9" w:rsidRDefault="007F3FF9" w:rsidP="007F3FF9">
      <w:pPr>
        <w:ind w:left="17" w:right="878"/>
      </w:pPr>
      <w:r w:rsidRPr="007F3FF9">
        <w:t>13.95</w:t>
      </w:r>
      <w:r w:rsidRPr="007F3FF9">
        <w:tab/>
        <w:t>Proizvodnja netkanih tekstila i predmeta od netkanog tekstila</w:t>
      </w:r>
    </w:p>
    <w:p w:rsidR="007F3FF9" w:rsidRPr="007F3FF9" w:rsidRDefault="007F3FF9" w:rsidP="007F3FF9">
      <w:pPr>
        <w:ind w:left="17" w:right="878"/>
      </w:pPr>
      <w:r w:rsidRPr="007F3FF9">
        <w:t>13.96</w:t>
      </w:r>
      <w:r w:rsidRPr="007F3FF9">
        <w:tab/>
        <w:t>Proizvodnja ostalog tehničkog i industrijskog tekstila</w:t>
      </w:r>
    </w:p>
    <w:p w:rsidR="007F3FF9" w:rsidRPr="007F3FF9" w:rsidRDefault="007F3FF9" w:rsidP="007F3FF9">
      <w:pPr>
        <w:ind w:left="17" w:right="878"/>
      </w:pPr>
      <w:r w:rsidRPr="007F3FF9">
        <w:t>13.99</w:t>
      </w:r>
      <w:r w:rsidRPr="007F3FF9">
        <w:tab/>
        <w:t>Proizvodnja ostalog tekstila, na drugom mjestu nepomenutog</w:t>
      </w:r>
    </w:p>
    <w:p w:rsidR="007F3FF9" w:rsidRPr="007F3FF9" w:rsidRDefault="007F3FF9" w:rsidP="007F3FF9">
      <w:pPr>
        <w:ind w:left="17" w:right="878"/>
      </w:pPr>
      <w:r w:rsidRPr="007F3FF9">
        <w:t>14.10</w:t>
      </w:r>
      <w:r w:rsidRPr="007F3FF9">
        <w:tab/>
        <w:t>Proizvodnja pletene i kukičane odjeće</w:t>
      </w:r>
    </w:p>
    <w:p w:rsidR="007F3FF9" w:rsidRPr="007F3FF9" w:rsidRDefault="007F3FF9" w:rsidP="007F3FF9">
      <w:pPr>
        <w:ind w:left="17" w:right="878"/>
      </w:pPr>
      <w:r w:rsidRPr="007F3FF9">
        <w:t>14.21</w:t>
      </w:r>
      <w:r w:rsidRPr="007F3FF9">
        <w:tab/>
        <w:t>Proizvodnja odjeće</w:t>
      </w:r>
    </w:p>
    <w:p w:rsidR="007F3FF9" w:rsidRPr="007F3FF9" w:rsidRDefault="007F3FF9" w:rsidP="007F3FF9">
      <w:pPr>
        <w:ind w:left="17" w:right="878"/>
      </w:pPr>
      <w:r w:rsidRPr="007F3FF9">
        <w:t>14.22</w:t>
      </w:r>
      <w:r w:rsidRPr="007F3FF9">
        <w:tab/>
        <w:t>Proizvodnja donjeg rublja</w:t>
      </w:r>
    </w:p>
    <w:p w:rsidR="007F3FF9" w:rsidRPr="007F3FF9" w:rsidRDefault="007F3FF9" w:rsidP="007F3FF9">
      <w:pPr>
        <w:ind w:left="17" w:right="878"/>
      </w:pPr>
      <w:r w:rsidRPr="007F3FF9">
        <w:t>14.23</w:t>
      </w:r>
      <w:r w:rsidRPr="007F3FF9">
        <w:tab/>
        <w:t>Proizvodnja radne odjeće</w:t>
      </w:r>
    </w:p>
    <w:p w:rsidR="007F3FF9" w:rsidRPr="007F3FF9" w:rsidRDefault="007F3FF9" w:rsidP="007F3FF9">
      <w:pPr>
        <w:ind w:left="17" w:right="878"/>
      </w:pPr>
      <w:r w:rsidRPr="007F3FF9">
        <w:t>14.24</w:t>
      </w:r>
      <w:r w:rsidRPr="007F3FF9">
        <w:tab/>
        <w:t>Proizvodnja odjeće od kože i proizvoda od krzna</w:t>
      </w:r>
    </w:p>
    <w:p w:rsidR="007F3FF9" w:rsidRPr="007F3FF9" w:rsidRDefault="007F3FF9" w:rsidP="007F3FF9">
      <w:pPr>
        <w:ind w:left="17" w:right="878"/>
      </w:pPr>
      <w:r w:rsidRPr="007F3FF9">
        <w:t>14.29</w:t>
      </w:r>
      <w:r w:rsidRPr="007F3FF9">
        <w:tab/>
        <w:t>Proizvodnja ostale odjeće i dodataka, na drugom mjestu nepomenutih</w:t>
      </w:r>
    </w:p>
    <w:p w:rsidR="007F3FF9" w:rsidRPr="007F3FF9" w:rsidRDefault="007F3FF9" w:rsidP="007F3FF9">
      <w:pPr>
        <w:ind w:left="17" w:right="878"/>
      </w:pPr>
      <w:r w:rsidRPr="007F3FF9">
        <w:t>15.11</w:t>
      </w:r>
      <w:r w:rsidRPr="007F3FF9">
        <w:tab/>
        <w:t>Štavljenje, obrada, bojenje kože i krzna</w:t>
      </w:r>
    </w:p>
    <w:p w:rsidR="007F3FF9" w:rsidRPr="007F3FF9" w:rsidRDefault="007F3FF9" w:rsidP="007F3FF9">
      <w:pPr>
        <w:ind w:left="17" w:right="878"/>
      </w:pPr>
      <w:r w:rsidRPr="007F3FF9">
        <w:t>15.12</w:t>
      </w:r>
      <w:r w:rsidRPr="007F3FF9">
        <w:tab/>
        <w:t>Proizvodnja putnih i ručnih torbi, saračkih proizvoda i kaiševa</w:t>
      </w:r>
    </w:p>
    <w:p w:rsidR="007F3FF9" w:rsidRPr="007F3FF9" w:rsidRDefault="007F3FF9" w:rsidP="007F3FF9">
      <w:pPr>
        <w:ind w:left="17" w:right="878"/>
      </w:pPr>
      <w:r w:rsidRPr="007F3FF9">
        <w:lastRenderedPageBreak/>
        <w:t>15.20</w:t>
      </w:r>
      <w:r w:rsidRPr="007F3FF9">
        <w:tab/>
        <w:t>Proizvodnja obuć</w:t>
      </w:r>
    </w:p>
    <w:p w:rsidR="007F3FF9" w:rsidRPr="007F3FF9" w:rsidRDefault="007F3FF9" w:rsidP="007F3FF9">
      <w:pPr>
        <w:ind w:left="17" w:right="878"/>
      </w:pPr>
      <w:r w:rsidRPr="007F3FF9">
        <w:t>16.11</w:t>
      </w:r>
      <w:r w:rsidRPr="007F3FF9">
        <w:tab/>
        <w:t>Rezanje i blanjanje drveta</w:t>
      </w:r>
    </w:p>
    <w:p w:rsidR="007F3FF9" w:rsidRPr="007F3FF9" w:rsidRDefault="007F3FF9" w:rsidP="007F3FF9">
      <w:pPr>
        <w:ind w:left="17" w:right="878"/>
      </w:pPr>
      <w:r w:rsidRPr="007F3FF9">
        <w:t>16.12</w:t>
      </w:r>
      <w:r w:rsidRPr="007F3FF9">
        <w:tab/>
        <w:t xml:space="preserve">Obrada i dorada drveta </w:t>
      </w:r>
    </w:p>
    <w:p w:rsidR="007F3FF9" w:rsidRPr="007F3FF9" w:rsidRDefault="007F3FF9" w:rsidP="007F3FF9">
      <w:pPr>
        <w:ind w:left="17" w:right="878"/>
      </w:pPr>
      <w:r w:rsidRPr="007F3FF9">
        <w:t>16.21</w:t>
      </w:r>
      <w:r w:rsidRPr="007F3FF9">
        <w:tab/>
        <w:t>Proizvodnja furnira i ploča od drveta</w:t>
      </w:r>
    </w:p>
    <w:p w:rsidR="007F3FF9" w:rsidRPr="007F3FF9" w:rsidRDefault="007F3FF9" w:rsidP="007F3FF9">
      <w:pPr>
        <w:ind w:left="17" w:right="878"/>
      </w:pPr>
      <w:r w:rsidRPr="007F3FF9">
        <w:t>16.22</w:t>
      </w:r>
      <w:r w:rsidRPr="007F3FF9">
        <w:tab/>
        <w:t>Proizvodnja parketa</w:t>
      </w:r>
    </w:p>
    <w:p w:rsidR="007F3FF9" w:rsidRPr="007F3FF9" w:rsidRDefault="007F3FF9" w:rsidP="007F3FF9">
      <w:pPr>
        <w:ind w:left="17" w:right="878"/>
      </w:pPr>
      <w:r w:rsidRPr="007F3FF9">
        <w:t>16.23</w:t>
      </w:r>
      <w:r w:rsidRPr="007F3FF9">
        <w:tab/>
        <w:t>Proizvodnja ostale građevinske stolarije i elemenata</w:t>
      </w:r>
    </w:p>
    <w:p w:rsidR="007F3FF9" w:rsidRPr="007F3FF9" w:rsidRDefault="007F3FF9" w:rsidP="007F3FF9">
      <w:pPr>
        <w:ind w:left="17" w:right="878"/>
      </w:pPr>
      <w:r w:rsidRPr="007F3FF9">
        <w:t>16.24</w:t>
      </w:r>
      <w:r w:rsidRPr="007F3FF9">
        <w:tab/>
        <w:t>Proizvodnja ambalaže od drveta</w:t>
      </w:r>
    </w:p>
    <w:p w:rsidR="007F3FF9" w:rsidRPr="007F3FF9" w:rsidRDefault="007F3FF9" w:rsidP="007F3FF9">
      <w:pPr>
        <w:ind w:left="17" w:right="878"/>
      </w:pPr>
      <w:r w:rsidRPr="007F3FF9">
        <w:t>16.25</w:t>
      </w:r>
      <w:r w:rsidRPr="007F3FF9">
        <w:tab/>
        <w:t>Proizvodnja vrata i prozora od drveta</w:t>
      </w:r>
    </w:p>
    <w:p w:rsidR="007F3FF9" w:rsidRPr="007F3FF9" w:rsidRDefault="007F3FF9" w:rsidP="007F3FF9">
      <w:pPr>
        <w:ind w:left="17" w:right="878"/>
      </w:pPr>
      <w:r w:rsidRPr="007F3FF9">
        <w:t>16.26</w:t>
      </w:r>
      <w:r w:rsidRPr="007F3FF9">
        <w:tab/>
        <w:t>Proizvodnja čvrstih goriva od biljne biomase</w:t>
      </w:r>
    </w:p>
    <w:p w:rsidR="007F3FF9" w:rsidRPr="007F3FF9" w:rsidRDefault="007F3FF9" w:rsidP="007F3FF9">
      <w:pPr>
        <w:ind w:left="17" w:right="878"/>
      </w:pPr>
      <w:r w:rsidRPr="007F3FF9">
        <w:t>16.27</w:t>
      </w:r>
      <w:r w:rsidRPr="007F3FF9">
        <w:tab/>
        <w:t>Dorada drvenih proizvoda</w:t>
      </w:r>
    </w:p>
    <w:p w:rsidR="007F3FF9" w:rsidRPr="007F3FF9" w:rsidRDefault="007F3FF9" w:rsidP="007F3FF9">
      <w:pPr>
        <w:ind w:left="17" w:right="878"/>
      </w:pPr>
      <w:r w:rsidRPr="007F3FF9">
        <w:t>16.28</w:t>
      </w:r>
      <w:r w:rsidRPr="007F3FF9">
        <w:tab/>
        <w:t>Proizvodnja ostalih proizvoda od drveta, plute, pruća i slame</w:t>
      </w:r>
    </w:p>
    <w:p w:rsidR="007F3FF9" w:rsidRPr="007F3FF9" w:rsidRDefault="007F3FF9" w:rsidP="007F3FF9">
      <w:pPr>
        <w:ind w:left="17" w:right="878"/>
      </w:pPr>
      <w:r w:rsidRPr="007F3FF9">
        <w:t>17.11</w:t>
      </w:r>
      <w:r w:rsidRPr="007F3FF9">
        <w:tab/>
        <w:t xml:space="preserve">Proizvodnja celuloze </w:t>
      </w:r>
    </w:p>
    <w:p w:rsidR="007F3FF9" w:rsidRPr="007F3FF9" w:rsidRDefault="007F3FF9" w:rsidP="007F3FF9">
      <w:pPr>
        <w:ind w:left="17" w:right="878"/>
      </w:pPr>
      <w:r w:rsidRPr="007F3FF9">
        <w:t>17.12</w:t>
      </w:r>
      <w:r w:rsidRPr="007F3FF9">
        <w:tab/>
        <w:t>Proizvodnja papira i kartona</w:t>
      </w:r>
    </w:p>
    <w:p w:rsidR="007F3FF9" w:rsidRPr="007F3FF9" w:rsidRDefault="007F3FF9" w:rsidP="007F3FF9">
      <w:pPr>
        <w:ind w:left="17" w:right="878"/>
      </w:pPr>
      <w:r w:rsidRPr="007F3FF9">
        <w:t>17.21</w:t>
      </w:r>
      <w:r w:rsidRPr="007F3FF9">
        <w:tab/>
        <w:t>Proizvodnja talasastog papira i kartona i ambalaže od papira i kartona</w:t>
      </w:r>
    </w:p>
    <w:p w:rsidR="007F3FF9" w:rsidRPr="007F3FF9" w:rsidRDefault="007F3FF9" w:rsidP="007F3FF9">
      <w:pPr>
        <w:ind w:left="17" w:right="878"/>
      </w:pPr>
      <w:r w:rsidRPr="007F3FF9">
        <w:t>17.22</w:t>
      </w:r>
      <w:r w:rsidRPr="007F3FF9">
        <w:tab/>
        <w:t>Proizvodnja predmeta za sanitarne i toaletne potrebe za domaćinstva</w:t>
      </w:r>
    </w:p>
    <w:p w:rsidR="007F3FF9" w:rsidRPr="007F3FF9" w:rsidRDefault="007F3FF9" w:rsidP="007F3FF9">
      <w:pPr>
        <w:ind w:left="17" w:right="878"/>
      </w:pPr>
      <w:r w:rsidRPr="007F3FF9">
        <w:t>17.23</w:t>
      </w:r>
      <w:r w:rsidRPr="007F3FF9">
        <w:tab/>
        <w:t>Proizvodnja kancelarijskih predmeta od papira</w:t>
      </w:r>
    </w:p>
    <w:p w:rsidR="007F3FF9" w:rsidRPr="007F3FF9" w:rsidRDefault="007F3FF9" w:rsidP="007F3FF9">
      <w:pPr>
        <w:ind w:left="17" w:right="878"/>
      </w:pPr>
      <w:r w:rsidRPr="007F3FF9">
        <w:t>17.24</w:t>
      </w:r>
      <w:r w:rsidRPr="007F3FF9">
        <w:tab/>
        <w:t>Proizvodnja tapeta</w:t>
      </w:r>
    </w:p>
    <w:p w:rsidR="007F3FF9" w:rsidRPr="007F3FF9" w:rsidRDefault="007F3FF9" w:rsidP="007F3FF9">
      <w:pPr>
        <w:ind w:left="17" w:right="878"/>
      </w:pPr>
      <w:r w:rsidRPr="007F3FF9">
        <w:t>17.25</w:t>
      </w:r>
      <w:r w:rsidRPr="007F3FF9">
        <w:tab/>
        <w:t>Proizvodnja ostalih proizvoda od papira i kartona</w:t>
      </w:r>
    </w:p>
    <w:p w:rsidR="007F3FF9" w:rsidRPr="007F3FF9" w:rsidRDefault="007F3FF9" w:rsidP="007F3FF9">
      <w:pPr>
        <w:ind w:left="17" w:right="878"/>
      </w:pPr>
      <w:r w:rsidRPr="007F3FF9">
        <w:t>18.11</w:t>
      </w:r>
      <w:r w:rsidRPr="007F3FF9">
        <w:tab/>
        <w:t>Štampanje novina</w:t>
      </w:r>
    </w:p>
    <w:p w:rsidR="007F3FF9" w:rsidRPr="007F3FF9" w:rsidRDefault="007F3FF9" w:rsidP="007F3FF9">
      <w:pPr>
        <w:ind w:left="17" w:right="878"/>
      </w:pPr>
      <w:r w:rsidRPr="007F3FF9">
        <w:t>18.12</w:t>
      </w:r>
      <w:r w:rsidRPr="007F3FF9">
        <w:tab/>
        <w:t>Ostalo štampanje</w:t>
      </w:r>
    </w:p>
    <w:p w:rsidR="007F3FF9" w:rsidRPr="007F3FF9" w:rsidRDefault="007F3FF9" w:rsidP="007F3FF9">
      <w:pPr>
        <w:ind w:left="17" w:right="878"/>
      </w:pPr>
      <w:r w:rsidRPr="007F3FF9">
        <w:t>18.13</w:t>
      </w:r>
      <w:r w:rsidRPr="007F3FF9">
        <w:tab/>
        <w:t>Usluge pripreme za štampu</w:t>
      </w:r>
    </w:p>
    <w:p w:rsidR="007F3FF9" w:rsidRPr="007F3FF9" w:rsidRDefault="007F3FF9" w:rsidP="007F3FF9">
      <w:pPr>
        <w:ind w:left="17" w:right="878"/>
      </w:pPr>
      <w:r w:rsidRPr="007F3FF9">
        <w:t>18.14</w:t>
      </w:r>
      <w:r w:rsidRPr="007F3FF9">
        <w:tab/>
        <w:t>Knjigovezačke i srodne usluge</w:t>
      </w:r>
    </w:p>
    <w:p w:rsidR="007F3FF9" w:rsidRPr="007F3FF9" w:rsidRDefault="007F3FF9" w:rsidP="007F3FF9">
      <w:pPr>
        <w:ind w:left="17" w:right="878"/>
      </w:pPr>
      <w:r w:rsidRPr="007F3FF9">
        <w:t>18.20</w:t>
      </w:r>
      <w:r w:rsidRPr="007F3FF9">
        <w:tab/>
        <w:t>Umnožavanje snimljenih zapisa</w:t>
      </w:r>
    </w:p>
    <w:p w:rsidR="007F3FF9" w:rsidRPr="007F3FF9" w:rsidRDefault="007F3FF9" w:rsidP="007F3FF9">
      <w:pPr>
        <w:ind w:left="17" w:right="878"/>
      </w:pPr>
      <w:r w:rsidRPr="007F3FF9">
        <w:t>19.10</w:t>
      </w:r>
      <w:r w:rsidRPr="007F3FF9">
        <w:tab/>
        <w:t>Proizvodnja produkata koksovanja</w:t>
      </w:r>
    </w:p>
    <w:p w:rsidR="007F3FF9" w:rsidRPr="007F3FF9" w:rsidRDefault="007F3FF9" w:rsidP="007F3FF9">
      <w:pPr>
        <w:ind w:left="17" w:right="878"/>
      </w:pPr>
      <w:r w:rsidRPr="007F3FF9">
        <w:t>19.20</w:t>
      </w:r>
      <w:r w:rsidRPr="007F3FF9">
        <w:tab/>
        <w:t>Proizvodnja derivata nafte i proizvoda od fosilnih goriva</w:t>
      </w:r>
    </w:p>
    <w:p w:rsidR="007F3FF9" w:rsidRPr="007F3FF9" w:rsidRDefault="007F3FF9" w:rsidP="007F3FF9">
      <w:pPr>
        <w:ind w:left="17" w:right="878"/>
      </w:pPr>
      <w:r w:rsidRPr="007F3FF9">
        <w:t>20.11</w:t>
      </w:r>
      <w:r w:rsidRPr="007F3FF9">
        <w:tab/>
        <w:t>Proizvodnja industrijskih gasova</w:t>
      </w:r>
    </w:p>
    <w:p w:rsidR="007F3FF9" w:rsidRPr="007F3FF9" w:rsidRDefault="007F3FF9" w:rsidP="007F3FF9">
      <w:pPr>
        <w:ind w:left="17" w:right="878"/>
      </w:pPr>
      <w:r w:rsidRPr="007F3FF9">
        <w:t>20.12</w:t>
      </w:r>
      <w:r w:rsidRPr="007F3FF9">
        <w:tab/>
        <w:t>Proizvodnja sredstava za spravljanje boja i pigmenata</w:t>
      </w:r>
    </w:p>
    <w:p w:rsidR="007F3FF9" w:rsidRPr="007F3FF9" w:rsidRDefault="007F3FF9" w:rsidP="007F3FF9">
      <w:pPr>
        <w:ind w:left="17" w:right="878"/>
      </w:pPr>
      <w:r w:rsidRPr="007F3FF9">
        <w:t>20.13</w:t>
      </w:r>
      <w:r w:rsidRPr="007F3FF9">
        <w:tab/>
        <w:t>Proizvodnja ostalih osnovnih neorganskih hemikalija</w:t>
      </w:r>
    </w:p>
    <w:p w:rsidR="007F3FF9" w:rsidRPr="007F3FF9" w:rsidRDefault="007F3FF9" w:rsidP="007F3FF9">
      <w:pPr>
        <w:ind w:left="17" w:right="878"/>
      </w:pPr>
      <w:r w:rsidRPr="007F3FF9">
        <w:t>20.14</w:t>
      </w:r>
      <w:r w:rsidRPr="007F3FF9">
        <w:tab/>
        <w:t>Proizvodnja ostalih osnovnih organskih hemikalija</w:t>
      </w:r>
    </w:p>
    <w:p w:rsidR="007F3FF9" w:rsidRPr="007F3FF9" w:rsidRDefault="007F3FF9" w:rsidP="007F3FF9">
      <w:pPr>
        <w:ind w:left="17" w:right="878"/>
      </w:pPr>
      <w:r w:rsidRPr="007F3FF9">
        <w:t>20.15</w:t>
      </w:r>
      <w:r w:rsidRPr="007F3FF9">
        <w:tab/>
        <w:t>Proizvodnja vještačkih đubriva i azotnih jedinjenja</w:t>
      </w:r>
    </w:p>
    <w:p w:rsidR="007F3FF9" w:rsidRPr="007F3FF9" w:rsidRDefault="007F3FF9" w:rsidP="007F3FF9">
      <w:pPr>
        <w:ind w:left="17" w:right="878"/>
      </w:pPr>
      <w:r w:rsidRPr="007F3FF9">
        <w:t>20.16</w:t>
      </w:r>
      <w:r w:rsidRPr="007F3FF9">
        <w:tab/>
        <w:t>Proizvodnja plastičnih masa u primarnim oblicima</w:t>
      </w:r>
    </w:p>
    <w:p w:rsidR="007F3FF9" w:rsidRPr="007F3FF9" w:rsidRDefault="007F3FF9" w:rsidP="007F3FF9">
      <w:pPr>
        <w:ind w:left="17" w:right="878"/>
        <w:rPr>
          <w:b/>
        </w:rPr>
      </w:pPr>
      <w:r w:rsidRPr="007F3FF9">
        <w:t>20.17</w:t>
      </w:r>
      <w:r w:rsidRPr="007F3FF9">
        <w:tab/>
        <w:t>Proizvodnja sintetičkog kaučuka u primarnim oblicima</w:t>
      </w:r>
    </w:p>
    <w:p w:rsidR="007F3FF9" w:rsidRPr="00705B27" w:rsidRDefault="007F3FF9" w:rsidP="007F3FF9">
      <w:pPr>
        <w:ind w:left="17" w:right="878"/>
      </w:pPr>
      <w:r w:rsidRPr="00705B27">
        <w:t>20.20</w:t>
      </w:r>
      <w:r w:rsidRPr="00705B27">
        <w:tab/>
        <w:t>Proizvodnja pesticida, dezinfekcionih sredstava i drugih agrohemijskih proizvoda</w:t>
      </w:r>
    </w:p>
    <w:p w:rsidR="007F3FF9" w:rsidRPr="00705B27" w:rsidRDefault="007F3FF9" w:rsidP="007F3FF9">
      <w:pPr>
        <w:ind w:left="17" w:right="878"/>
      </w:pPr>
      <w:r w:rsidRPr="00705B27">
        <w:t>20.30</w:t>
      </w:r>
      <w:r w:rsidRPr="00705B27">
        <w:tab/>
        <w:t>Proizvodnja boja, lakova i sličnih premaza, grafičkih boja i kitova</w:t>
      </w:r>
    </w:p>
    <w:p w:rsidR="007F3FF9" w:rsidRPr="00705B27" w:rsidRDefault="007F3FF9" w:rsidP="007F3FF9">
      <w:pPr>
        <w:ind w:left="17" w:right="878"/>
      </w:pPr>
      <w:r w:rsidRPr="00705B27">
        <w:t>20.41</w:t>
      </w:r>
      <w:r w:rsidRPr="00705B27">
        <w:tab/>
        <w:t>Proizvodnja sapuna i deterdženata, sredstava za čišćenje i poliranje</w:t>
      </w:r>
    </w:p>
    <w:p w:rsidR="007F3FF9" w:rsidRPr="00705B27" w:rsidRDefault="007F3FF9" w:rsidP="00705B27">
      <w:pPr>
        <w:ind w:left="17" w:right="878"/>
      </w:pPr>
      <w:r w:rsidRPr="00705B27">
        <w:t>20.42</w:t>
      </w:r>
      <w:r w:rsidRPr="00705B27">
        <w:tab/>
        <w:t>Proizvodnja parfema i toaletnih preparata</w:t>
      </w:r>
    </w:p>
    <w:p w:rsidR="007F3FF9" w:rsidRPr="00705B27" w:rsidRDefault="007F3FF9" w:rsidP="007F3FF9">
      <w:pPr>
        <w:ind w:left="17" w:right="878"/>
      </w:pPr>
      <w:r w:rsidRPr="00705B27">
        <w:t>20.51</w:t>
      </w:r>
      <w:r w:rsidRPr="00705B27">
        <w:tab/>
        <w:t>Proizvodnja tečnih biogoriva</w:t>
      </w:r>
    </w:p>
    <w:p w:rsidR="007F3FF9" w:rsidRPr="00705B27" w:rsidRDefault="007F3FF9" w:rsidP="007F3FF9">
      <w:pPr>
        <w:ind w:left="17" w:right="878"/>
      </w:pPr>
      <w:r w:rsidRPr="00705B27">
        <w:t>20.59</w:t>
      </w:r>
      <w:r w:rsidRPr="00705B27">
        <w:tab/>
        <w:t>Proizvodnja ostalih hemijskih proizvoda, na drugom mjestu nepomenutih</w:t>
      </w:r>
    </w:p>
    <w:p w:rsidR="007F3FF9" w:rsidRPr="00705B27" w:rsidRDefault="007F3FF9" w:rsidP="007F3FF9">
      <w:pPr>
        <w:ind w:left="17" w:right="878"/>
      </w:pPr>
      <w:r w:rsidRPr="00705B27">
        <w:t>20.60</w:t>
      </w:r>
      <w:r w:rsidRPr="00705B27">
        <w:tab/>
        <w:t>Proizvodnja vještačkih vlakana</w:t>
      </w:r>
    </w:p>
    <w:p w:rsidR="007F3FF9" w:rsidRPr="00705B27" w:rsidRDefault="007F3FF9" w:rsidP="007F3FF9">
      <w:pPr>
        <w:ind w:left="17" w:right="878"/>
      </w:pPr>
      <w:r w:rsidRPr="00705B27">
        <w:t>21.10</w:t>
      </w:r>
      <w:r w:rsidRPr="00705B27">
        <w:tab/>
        <w:t>Proizvodnja osnovnih farmaceutskih proizvoda</w:t>
      </w:r>
    </w:p>
    <w:p w:rsidR="007F3FF9" w:rsidRPr="00705B27" w:rsidRDefault="007F3FF9" w:rsidP="00705B27">
      <w:pPr>
        <w:ind w:left="17" w:right="878"/>
      </w:pPr>
      <w:r w:rsidRPr="00705B27">
        <w:t>21.20</w:t>
      </w:r>
      <w:r w:rsidRPr="00705B27">
        <w:tab/>
        <w:t>Proizvodnja farmaceutskih preparata</w:t>
      </w:r>
    </w:p>
    <w:p w:rsidR="007F3FF9" w:rsidRPr="00705B27" w:rsidRDefault="007F3FF9" w:rsidP="007F3FF9">
      <w:pPr>
        <w:ind w:left="17" w:right="878"/>
      </w:pPr>
      <w:r w:rsidRPr="00705B27">
        <w:t>22.11</w:t>
      </w:r>
      <w:r w:rsidRPr="00705B27">
        <w:tab/>
        <w:t>Proizvodnja, protektiranje i obnova guma za vozila, kao i proizvodnja unutrašnjih guma</w:t>
      </w:r>
    </w:p>
    <w:p w:rsidR="007F3FF9" w:rsidRPr="00705B27" w:rsidRDefault="007F3FF9" w:rsidP="007F3FF9">
      <w:pPr>
        <w:ind w:left="17" w:right="878"/>
      </w:pPr>
      <w:r w:rsidRPr="00705B27">
        <w:t>22.12</w:t>
      </w:r>
      <w:r w:rsidRPr="00705B27">
        <w:tab/>
        <w:t xml:space="preserve">Proizvodnja ostalih proizvoda od gume </w:t>
      </w:r>
    </w:p>
    <w:p w:rsidR="007F3FF9" w:rsidRPr="00705B27" w:rsidRDefault="007F3FF9" w:rsidP="007F3FF9">
      <w:pPr>
        <w:ind w:left="17" w:right="878"/>
      </w:pPr>
      <w:r w:rsidRPr="00705B27">
        <w:tab/>
        <w:t>Proizvodnja proizvoda od plastike</w:t>
      </w:r>
    </w:p>
    <w:p w:rsidR="007F3FF9" w:rsidRPr="00705B27" w:rsidRDefault="007F3FF9" w:rsidP="007F3FF9">
      <w:pPr>
        <w:ind w:left="17" w:right="878"/>
      </w:pPr>
      <w:r w:rsidRPr="00705B27">
        <w:lastRenderedPageBreak/>
        <w:t>22.21</w:t>
      </w:r>
      <w:r w:rsidRPr="00705B27">
        <w:tab/>
        <w:t>Proizvodnja ploča, listova, cijevi i profila od plastike</w:t>
      </w:r>
    </w:p>
    <w:p w:rsidR="007F3FF9" w:rsidRPr="00705B27" w:rsidRDefault="007F3FF9" w:rsidP="007F3FF9">
      <w:pPr>
        <w:ind w:left="17" w:right="878"/>
      </w:pPr>
      <w:r w:rsidRPr="00705B27">
        <w:t>22.22</w:t>
      </w:r>
      <w:r w:rsidRPr="00705B27">
        <w:tab/>
        <w:t>Proizvodnja ambalaže od plastike</w:t>
      </w:r>
    </w:p>
    <w:p w:rsidR="007F3FF9" w:rsidRPr="00705B27" w:rsidRDefault="007F3FF9" w:rsidP="007F3FF9">
      <w:pPr>
        <w:ind w:left="17" w:right="878"/>
      </w:pPr>
      <w:r w:rsidRPr="00705B27">
        <w:t>22.23</w:t>
      </w:r>
      <w:r w:rsidRPr="00705B27">
        <w:tab/>
        <w:t>Proizvodnja vrata i prozora od plastike</w:t>
      </w:r>
    </w:p>
    <w:p w:rsidR="007F3FF9" w:rsidRPr="00705B27" w:rsidRDefault="007F3FF9" w:rsidP="007F3FF9">
      <w:pPr>
        <w:ind w:left="17" w:right="878"/>
      </w:pPr>
      <w:r w:rsidRPr="00705B27">
        <w:t>22.24</w:t>
      </w:r>
      <w:r w:rsidRPr="00705B27">
        <w:tab/>
        <w:t>Proizvodnja predmeta od plastike za građevinarstvo</w:t>
      </w:r>
    </w:p>
    <w:p w:rsidR="007F3FF9" w:rsidRPr="00705B27" w:rsidRDefault="007F3FF9" w:rsidP="007F3FF9">
      <w:pPr>
        <w:ind w:left="17" w:right="878"/>
      </w:pPr>
      <w:r w:rsidRPr="00705B27">
        <w:t>22.25</w:t>
      </w:r>
      <w:r w:rsidRPr="00705B27">
        <w:tab/>
        <w:t>Obrada i dorada plastičnih proizvoda</w:t>
      </w:r>
    </w:p>
    <w:p w:rsidR="007F3FF9" w:rsidRPr="00705B27" w:rsidRDefault="007F3FF9" w:rsidP="00705B27">
      <w:pPr>
        <w:ind w:left="17" w:right="878"/>
      </w:pPr>
      <w:r w:rsidRPr="00705B27">
        <w:t>22.26</w:t>
      </w:r>
      <w:r w:rsidRPr="00705B27">
        <w:tab/>
        <w:t>Proizvodnja ostalih proizvoda od plastike</w:t>
      </w:r>
    </w:p>
    <w:p w:rsidR="007F3FF9" w:rsidRPr="00705B27" w:rsidRDefault="007F3FF9" w:rsidP="007F3FF9">
      <w:pPr>
        <w:ind w:left="17" w:right="878"/>
      </w:pPr>
      <w:r w:rsidRPr="00705B27">
        <w:t>23.11</w:t>
      </w:r>
      <w:r w:rsidRPr="00705B27">
        <w:tab/>
        <w:t>Proizvodnja ravnog stakla</w:t>
      </w:r>
    </w:p>
    <w:p w:rsidR="007F3FF9" w:rsidRPr="00705B27" w:rsidRDefault="007F3FF9" w:rsidP="007F3FF9">
      <w:pPr>
        <w:ind w:left="17" w:right="878"/>
      </w:pPr>
      <w:r w:rsidRPr="00705B27">
        <w:t>23.12</w:t>
      </w:r>
      <w:r w:rsidRPr="00705B27">
        <w:tab/>
        <w:t>Oblikovanje i obrada ravnog stakla</w:t>
      </w:r>
    </w:p>
    <w:p w:rsidR="007F3FF9" w:rsidRPr="00705B27" w:rsidRDefault="007F3FF9" w:rsidP="007F3FF9">
      <w:pPr>
        <w:ind w:left="17" w:right="878"/>
      </w:pPr>
      <w:r w:rsidRPr="00705B27">
        <w:t>23.13</w:t>
      </w:r>
      <w:r w:rsidRPr="00705B27">
        <w:tab/>
        <w:t>Proizvodnja šupljeg stakla</w:t>
      </w:r>
    </w:p>
    <w:p w:rsidR="007F3FF9" w:rsidRPr="00705B27" w:rsidRDefault="007F3FF9" w:rsidP="007F3FF9">
      <w:pPr>
        <w:ind w:left="17" w:right="878"/>
      </w:pPr>
      <w:r w:rsidRPr="00705B27">
        <w:t>23.14</w:t>
      </w:r>
      <w:r w:rsidRPr="00705B27">
        <w:tab/>
        <w:t>Proizvodnja staklenih vlakana</w:t>
      </w:r>
    </w:p>
    <w:p w:rsidR="007F3FF9" w:rsidRPr="00705B27" w:rsidRDefault="007F3FF9" w:rsidP="007F3FF9">
      <w:pPr>
        <w:ind w:left="17" w:right="878"/>
      </w:pPr>
      <w:r w:rsidRPr="00705B27">
        <w:t>23.15</w:t>
      </w:r>
      <w:r w:rsidRPr="00705B27">
        <w:tab/>
        <w:t>Proizvodnja i obrada ostalog stakla, uključujući tehničke staklene proizvode</w:t>
      </w:r>
    </w:p>
    <w:p w:rsidR="007F3FF9" w:rsidRPr="00705B27" w:rsidRDefault="007F3FF9" w:rsidP="007F3FF9">
      <w:pPr>
        <w:ind w:left="17" w:right="878"/>
      </w:pPr>
      <w:r w:rsidRPr="00705B27">
        <w:t>23.20</w:t>
      </w:r>
      <w:r w:rsidRPr="00705B27">
        <w:tab/>
        <w:t>Proizvodnja vatrostalnih proizvoda</w:t>
      </w:r>
    </w:p>
    <w:p w:rsidR="007F3FF9" w:rsidRPr="00705B27" w:rsidRDefault="007F3FF9" w:rsidP="007F3FF9">
      <w:pPr>
        <w:ind w:left="17" w:right="878"/>
      </w:pPr>
      <w:r w:rsidRPr="00705B27">
        <w:t>23.31</w:t>
      </w:r>
      <w:r w:rsidRPr="00705B27">
        <w:tab/>
        <w:t>Proizvodnja keramičkih pločica i ploča</w:t>
      </w:r>
    </w:p>
    <w:p w:rsidR="007F3FF9" w:rsidRPr="00705B27" w:rsidRDefault="007F3FF9" w:rsidP="00705B27">
      <w:pPr>
        <w:ind w:left="17" w:right="878"/>
      </w:pPr>
      <w:r w:rsidRPr="00705B27">
        <w:t>23.32</w:t>
      </w:r>
      <w:r w:rsidRPr="00705B27">
        <w:tab/>
        <w:t>Proizvodnja opeke, crijepa i građevinskih proizvoda od pečene gline</w:t>
      </w:r>
    </w:p>
    <w:p w:rsidR="007F3FF9" w:rsidRPr="00705B27" w:rsidRDefault="007F3FF9" w:rsidP="007F3FF9">
      <w:pPr>
        <w:ind w:left="17" w:right="878"/>
      </w:pPr>
      <w:r w:rsidRPr="00705B27">
        <w:t>23.41</w:t>
      </w:r>
      <w:r w:rsidRPr="00705B27">
        <w:tab/>
        <w:t xml:space="preserve">Proizvodnja keramičkih predmeta za domaćinstvo i ukrasnih predmeta </w:t>
      </w:r>
    </w:p>
    <w:p w:rsidR="007F3FF9" w:rsidRPr="00705B27" w:rsidRDefault="007F3FF9" w:rsidP="007F3FF9">
      <w:pPr>
        <w:ind w:left="17" w:right="878"/>
      </w:pPr>
      <w:r w:rsidRPr="00705B27">
        <w:t>23.42</w:t>
      </w:r>
      <w:r w:rsidRPr="00705B27">
        <w:tab/>
        <w:t>Proizvodnja sanitarnih keramičkih proizvoda</w:t>
      </w:r>
    </w:p>
    <w:p w:rsidR="007F3FF9" w:rsidRPr="00705B27" w:rsidRDefault="007F3FF9" w:rsidP="007F3FF9">
      <w:pPr>
        <w:ind w:left="17" w:right="878"/>
      </w:pPr>
      <w:r w:rsidRPr="00705B27">
        <w:t>23.43</w:t>
      </w:r>
      <w:r w:rsidRPr="00705B27">
        <w:tab/>
        <w:t>Proizvodnja keramičkih izolatora i izolacionog pribora od keramike</w:t>
      </w:r>
    </w:p>
    <w:p w:rsidR="007F3FF9" w:rsidRPr="00705B27" w:rsidRDefault="007F3FF9" w:rsidP="007F3FF9">
      <w:pPr>
        <w:ind w:left="17" w:right="878"/>
      </w:pPr>
      <w:r w:rsidRPr="00705B27">
        <w:t>23.44</w:t>
      </w:r>
      <w:r w:rsidRPr="00705B27">
        <w:tab/>
        <w:t>Proizvodnja ostalih tehničkih proizvoda od keramike</w:t>
      </w:r>
    </w:p>
    <w:p w:rsidR="007F3FF9" w:rsidRPr="00705B27" w:rsidRDefault="007F3FF9" w:rsidP="007F3FF9">
      <w:pPr>
        <w:ind w:left="17" w:right="878"/>
      </w:pPr>
      <w:r w:rsidRPr="00705B27">
        <w:t>23.45</w:t>
      </w:r>
      <w:r w:rsidRPr="00705B27">
        <w:tab/>
        <w:t>Proizvodnja ostalih keramičkih proizvoda</w:t>
      </w:r>
    </w:p>
    <w:p w:rsidR="007F3FF9" w:rsidRPr="00705B27" w:rsidRDefault="007F3FF9" w:rsidP="007F3FF9">
      <w:pPr>
        <w:ind w:left="17" w:right="878"/>
      </w:pPr>
      <w:r w:rsidRPr="00705B27">
        <w:t>23.51</w:t>
      </w:r>
      <w:r w:rsidRPr="00705B27">
        <w:tab/>
        <w:t>Proizvodnja cementa</w:t>
      </w:r>
    </w:p>
    <w:p w:rsidR="007F3FF9" w:rsidRPr="00705B27" w:rsidRDefault="007F3FF9" w:rsidP="007F3FF9">
      <w:pPr>
        <w:ind w:left="17" w:right="878"/>
      </w:pPr>
      <w:r w:rsidRPr="00705B27">
        <w:t>23.52</w:t>
      </w:r>
      <w:r w:rsidRPr="00705B27">
        <w:tab/>
        <w:t>Proizvodnja kreča i gipsa</w:t>
      </w:r>
    </w:p>
    <w:p w:rsidR="007F3FF9" w:rsidRPr="00705B27" w:rsidRDefault="007F3FF9" w:rsidP="007F3FF9">
      <w:pPr>
        <w:ind w:left="17" w:right="878"/>
      </w:pPr>
      <w:r w:rsidRPr="00705B27">
        <w:t>23.61</w:t>
      </w:r>
      <w:r w:rsidRPr="00705B27">
        <w:tab/>
        <w:t>Proizvodnja proizvoda od betona namijenjenih za građevinarstvo</w:t>
      </w:r>
    </w:p>
    <w:p w:rsidR="007F3FF9" w:rsidRPr="00705B27" w:rsidRDefault="007F3FF9" w:rsidP="007F3FF9">
      <w:pPr>
        <w:ind w:left="17" w:right="878"/>
      </w:pPr>
      <w:r w:rsidRPr="00705B27">
        <w:t>23.62</w:t>
      </w:r>
      <w:r w:rsidRPr="00705B27">
        <w:tab/>
        <w:t>Proizvodnja proizvoda od gipsa namijenjenih za građevinarstvo</w:t>
      </w:r>
    </w:p>
    <w:p w:rsidR="007F3FF9" w:rsidRPr="00705B27" w:rsidRDefault="007F3FF9" w:rsidP="007F3FF9">
      <w:pPr>
        <w:ind w:left="17" w:right="878"/>
      </w:pPr>
      <w:r w:rsidRPr="00705B27">
        <w:t>23.63</w:t>
      </w:r>
      <w:r w:rsidRPr="00705B27">
        <w:tab/>
        <w:t>Proizvodnja svježeg betona</w:t>
      </w:r>
    </w:p>
    <w:p w:rsidR="007F3FF9" w:rsidRPr="00705B27" w:rsidRDefault="007F3FF9" w:rsidP="007F3FF9">
      <w:pPr>
        <w:ind w:left="17" w:right="878"/>
      </w:pPr>
      <w:r w:rsidRPr="00705B27">
        <w:t>23.64</w:t>
      </w:r>
      <w:r w:rsidRPr="00705B27">
        <w:tab/>
        <w:t>Proizvodnja maltera</w:t>
      </w:r>
    </w:p>
    <w:p w:rsidR="007F3FF9" w:rsidRPr="00705B27" w:rsidRDefault="007F3FF9" w:rsidP="007F3FF9">
      <w:pPr>
        <w:ind w:left="17" w:right="878"/>
      </w:pPr>
      <w:r w:rsidRPr="00705B27">
        <w:t>23.65</w:t>
      </w:r>
      <w:r w:rsidRPr="00705B27">
        <w:tab/>
        <w:t>Proizvodnja proizvoda od cementa s vlaknima</w:t>
      </w:r>
    </w:p>
    <w:p w:rsidR="007F3FF9" w:rsidRPr="00705B27" w:rsidRDefault="007F3FF9" w:rsidP="007F3FF9">
      <w:pPr>
        <w:ind w:left="17" w:right="878"/>
      </w:pPr>
      <w:r w:rsidRPr="00705B27">
        <w:t>23.66</w:t>
      </w:r>
      <w:r w:rsidRPr="00705B27">
        <w:tab/>
        <w:t>Proizvodnja ostalih proizvoda od betona, gipsa i cementa</w:t>
      </w:r>
    </w:p>
    <w:p w:rsidR="007F3FF9" w:rsidRPr="00705B27" w:rsidRDefault="007F3FF9" w:rsidP="007F3FF9">
      <w:pPr>
        <w:ind w:left="17" w:right="878"/>
      </w:pPr>
      <w:r w:rsidRPr="00705B27">
        <w:t>23.70</w:t>
      </w:r>
      <w:r w:rsidRPr="00705B27">
        <w:tab/>
        <w:t>Siječenje, oblikovanje i obrada kamena</w:t>
      </w:r>
    </w:p>
    <w:p w:rsidR="007F3FF9" w:rsidRPr="00705B27" w:rsidRDefault="007F3FF9" w:rsidP="007F3FF9">
      <w:pPr>
        <w:ind w:left="17" w:right="878"/>
      </w:pPr>
      <w:r w:rsidRPr="00705B27">
        <w:t>23.91</w:t>
      </w:r>
      <w:r w:rsidRPr="00705B27">
        <w:tab/>
        <w:t>Proizvodnja brusnih proizvoda</w:t>
      </w:r>
    </w:p>
    <w:p w:rsidR="007F3FF9" w:rsidRPr="00705B27" w:rsidRDefault="007F3FF9" w:rsidP="00705B27">
      <w:pPr>
        <w:ind w:left="17" w:right="878"/>
      </w:pPr>
      <w:r w:rsidRPr="00705B27">
        <w:t>23.99</w:t>
      </w:r>
      <w:r w:rsidRPr="00705B27">
        <w:tab/>
        <w:t>Proizvodnja ostalih proizvoda od nemetalnih minerala, na drugom mjestu nepomenutih</w:t>
      </w:r>
    </w:p>
    <w:p w:rsidR="007F3FF9" w:rsidRPr="00705B27" w:rsidRDefault="007F3FF9" w:rsidP="007F3FF9">
      <w:pPr>
        <w:ind w:left="17" w:right="878"/>
      </w:pPr>
      <w:r w:rsidRPr="00705B27">
        <w:t>24.10</w:t>
      </w:r>
      <w:r w:rsidRPr="00705B27">
        <w:tab/>
        <w:t>Proizvodnja sirovog gvožđa, čelika i ferolegura</w:t>
      </w:r>
    </w:p>
    <w:p w:rsidR="007F3FF9" w:rsidRPr="00705B27" w:rsidRDefault="007F3FF9" w:rsidP="007F3FF9">
      <w:pPr>
        <w:ind w:left="17" w:right="878"/>
      </w:pPr>
      <w:r w:rsidRPr="00705B27">
        <w:tab/>
        <w:t>Proizvodnja čeličnih cijevi, šupljih profila i priključaka</w:t>
      </w:r>
    </w:p>
    <w:p w:rsidR="007F3FF9" w:rsidRPr="00705B27" w:rsidRDefault="007F3FF9" w:rsidP="007F3FF9">
      <w:pPr>
        <w:ind w:left="17" w:right="878"/>
      </w:pPr>
      <w:r w:rsidRPr="00705B27">
        <w:t>24.20</w:t>
      </w:r>
      <w:r w:rsidRPr="00705B27">
        <w:tab/>
        <w:t>Proizvodnja čeličnih cijevi, šupljih profila i priključaka</w:t>
      </w:r>
    </w:p>
    <w:p w:rsidR="007F3FF9" w:rsidRPr="00705B27" w:rsidRDefault="007F3FF9" w:rsidP="007F3FF9">
      <w:pPr>
        <w:ind w:left="17" w:right="878"/>
      </w:pPr>
      <w:r w:rsidRPr="00705B27">
        <w:tab/>
        <w:t>Proizvodnja ostalih proizvoda primarne prerade čelika</w:t>
      </w:r>
    </w:p>
    <w:p w:rsidR="007F3FF9" w:rsidRPr="00705B27" w:rsidRDefault="007F3FF9" w:rsidP="007F3FF9">
      <w:pPr>
        <w:ind w:left="17" w:right="878"/>
      </w:pPr>
      <w:r w:rsidRPr="00705B27">
        <w:t>24.31</w:t>
      </w:r>
      <w:r w:rsidRPr="00705B27">
        <w:tab/>
        <w:t>Hladno valjanje šipki</w:t>
      </w:r>
    </w:p>
    <w:p w:rsidR="007F3FF9" w:rsidRPr="00705B27" w:rsidRDefault="007F3FF9" w:rsidP="007F3FF9">
      <w:pPr>
        <w:ind w:left="17" w:right="878"/>
      </w:pPr>
      <w:r w:rsidRPr="00705B27">
        <w:t>24.32</w:t>
      </w:r>
      <w:r w:rsidRPr="00705B27">
        <w:tab/>
        <w:t>Hladno valjanje pljosnatih proizvoda</w:t>
      </w:r>
    </w:p>
    <w:p w:rsidR="007F3FF9" w:rsidRPr="00705B27" w:rsidRDefault="007F3FF9" w:rsidP="007F3FF9">
      <w:pPr>
        <w:ind w:left="17" w:right="878"/>
      </w:pPr>
      <w:r w:rsidRPr="00705B27">
        <w:t>24.33</w:t>
      </w:r>
      <w:r w:rsidRPr="00705B27">
        <w:tab/>
        <w:t>Hladno oblikovanje profila</w:t>
      </w:r>
    </w:p>
    <w:p w:rsidR="007F3FF9" w:rsidRPr="00705B27" w:rsidRDefault="007F3FF9" w:rsidP="00705B27">
      <w:pPr>
        <w:ind w:left="17" w:right="878"/>
      </w:pPr>
      <w:r w:rsidRPr="00705B27">
        <w:t>24.34</w:t>
      </w:r>
      <w:r w:rsidRPr="00705B27">
        <w:tab/>
        <w:t>Hladno vučenje žice</w:t>
      </w:r>
    </w:p>
    <w:p w:rsidR="007F3FF9" w:rsidRPr="00705B27" w:rsidRDefault="007F3FF9" w:rsidP="007F3FF9">
      <w:pPr>
        <w:ind w:left="17" w:right="878"/>
      </w:pPr>
      <w:r w:rsidRPr="00705B27">
        <w:t>24.41</w:t>
      </w:r>
      <w:r w:rsidRPr="00705B27">
        <w:tab/>
        <w:t>Proizvodnja plemenitih metala</w:t>
      </w:r>
    </w:p>
    <w:p w:rsidR="007F3FF9" w:rsidRPr="00705B27" w:rsidRDefault="007F3FF9" w:rsidP="007F3FF9">
      <w:pPr>
        <w:ind w:left="17" w:right="878"/>
      </w:pPr>
      <w:r w:rsidRPr="00705B27">
        <w:t>24.42</w:t>
      </w:r>
      <w:r w:rsidRPr="00705B27">
        <w:tab/>
        <w:t>Proizvodnja aluminijuma</w:t>
      </w:r>
    </w:p>
    <w:p w:rsidR="007F3FF9" w:rsidRPr="00705B27" w:rsidRDefault="007F3FF9" w:rsidP="007F3FF9">
      <w:pPr>
        <w:ind w:left="17" w:right="878"/>
      </w:pPr>
      <w:r w:rsidRPr="00705B27">
        <w:t>24.43</w:t>
      </w:r>
      <w:r w:rsidRPr="00705B27">
        <w:tab/>
        <w:t>Proizvodnja olova, cinka i kalaja</w:t>
      </w:r>
    </w:p>
    <w:p w:rsidR="007F3FF9" w:rsidRPr="00705B27" w:rsidRDefault="007F3FF9" w:rsidP="007F3FF9">
      <w:pPr>
        <w:ind w:left="17" w:right="878"/>
      </w:pPr>
      <w:r w:rsidRPr="00705B27">
        <w:t>24.44</w:t>
      </w:r>
      <w:r w:rsidRPr="00705B27">
        <w:tab/>
        <w:t>Proizvodnja bakra</w:t>
      </w:r>
    </w:p>
    <w:p w:rsidR="007F3FF9" w:rsidRPr="00705B27" w:rsidRDefault="007F3FF9" w:rsidP="007F3FF9">
      <w:pPr>
        <w:ind w:left="17" w:right="878"/>
      </w:pPr>
      <w:r w:rsidRPr="00705B27">
        <w:t>24.45</w:t>
      </w:r>
      <w:r w:rsidRPr="00705B27">
        <w:tab/>
        <w:t>Proizvodnja ostalih obojenih metala</w:t>
      </w:r>
    </w:p>
    <w:p w:rsidR="007F3FF9" w:rsidRPr="00705B27" w:rsidRDefault="007F3FF9" w:rsidP="007F3FF9">
      <w:pPr>
        <w:ind w:left="17" w:right="878"/>
      </w:pPr>
      <w:r w:rsidRPr="00705B27">
        <w:t>24.46</w:t>
      </w:r>
      <w:r w:rsidRPr="00705B27">
        <w:tab/>
        <w:t>Proizvodnja nuklearnog goriva</w:t>
      </w:r>
    </w:p>
    <w:p w:rsidR="007F3FF9" w:rsidRPr="00705B27" w:rsidRDefault="007F3FF9" w:rsidP="007F3FF9">
      <w:pPr>
        <w:ind w:left="17" w:right="878"/>
      </w:pPr>
      <w:r w:rsidRPr="00705B27">
        <w:lastRenderedPageBreak/>
        <w:t>24.51</w:t>
      </w:r>
      <w:r w:rsidRPr="00705B27">
        <w:tab/>
        <w:t>Livenje gvožđa</w:t>
      </w:r>
    </w:p>
    <w:p w:rsidR="007F3FF9" w:rsidRPr="00705B27" w:rsidRDefault="007F3FF9" w:rsidP="007F3FF9">
      <w:pPr>
        <w:ind w:left="17" w:right="878"/>
      </w:pPr>
      <w:r w:rsidRPr="00705B27">
        <w:t>24.52</w:t>
      </w:r>
      <w:r w:rsidRPr="00705B27">
        <w:tab/>
        <w:t>Livenje čelika</w:t>
      </w:r>
    </w:p>
    <w:p w:rsidR="007F3FF9" w:rsidRPr="00705B27" w:rsidRDefault="007F3FF9" w:rsidP="007F3FF9">
      <w:pPr>
        <w:ind w:left="17" w:right="878"/>
      </w:pPr>
      <w:r w:rsidRPr="00705B27">
        <w:t>24.53</w:t>
      </w:r>
      <w:r w:rsidRPr="00705B27">
        <w:tab/>
        <w:t>Livenje lakih metala</w:t>
      </w:r>
    </w:p>
    <w:p w:rsidR="007F3FF9" w:rsidRPr="00705B27" w:rsidRDefault="007F3FF9" w:rsidP="00705B27">
      <w:pPr>
        <w:ind w:left="17" w:right="878"/>
      </w:pPr>
      <w:r w:rsidRPr="00705B27">
        <w:t>24.54</w:t>
      </w:r>
      <w:r w:rsidRPr="00705B27">
        <w:tab/>
        <w:t>Livenje ostalih obojenih metala</w:t>
      </w:r>
    </w:p>
    <w:p w:rsidR="007F3FF9" w:rsidRPr="00705B27" w:rsidRDefault="007F3FF9" w:rsidP="007F3FF9">
      <w:pPr>
        <w:ind w:left="17" w:right="878"/>
      </w:pPr>
      <w:r w:rsidRPr="00705B27">
        <w:t>25.11</w:t>
      </w:r>
      <w:r w:rsidRPr="00705B27">
        <w:tab/>
        <w:t>Proizvodnja metalnih konstrukcija i djelova konstrukcija</w:t>
      </w:r>
    </w:p>
    <w:p w:rsidR="007F3FF9" w:rsidRPr="00705B27" w:rsidRDefault="007F3FF9" w:rsidP="00705B27">
      <w:pPr>
        <w:ind w:left="17" w:right="878"/>
      </w:pPr>
      <w:r w:rsidRPr="00705B27">
        <w:t>25.12</w:t>
      </w:r>
      <w:r w:rsidRPr="00705B27">
        <w:tab/>
        <w:t>Proizvodnja metalnih vrata i prozora</w:t>
      </w:r>
    </w:p>
    <w:p w:rsidR="007F3FF9" w:rsidRPr="00705B27" w:rsidRDefault="007F3FF9" w:rsidP="007F3FF9">
      <w:pPr>
        <w:ind w:left="17" w:right="878"/>
      </w:pPr>
      <w:r w:rsidRPr="00705B27">
        <w:t>25.21</w:t>
      </w:r>
      <w:r w:rsidRPr="00705B27">
        <w:tab/>
        <w:t>Proizvodnja radijatora, parnih kotlova i kotlova za centralno grijanje</w:t>
      </w:r>
    </w:p>
    <w:p w:rsidR="007F3FF9" w:rsidRPr="00705B27" w:rsidRDefault="007F3FF9" w:rsidP="00705B27">
      <w:pPr>
        <w:ind w:left="17" w:right="878"/>
      </w:pPr>
      <w:r w:rsidRPr="00705B27">
        <w:t>25.22</w:t>
      </w:r>
      <w:r w:rsidRPr="00705B27">
        <w:tab/>
        <w:t>Proizvodnja ostalih metalnih cisterni, rezervoara i kontejnera</w:t>
      </w:r>
    </w:p>
    <w:p w:rsidR="007F3FF9" w:rsidRPr="00705B27" w:rsidRDefault="007F3FF9" w:rsidP="00705B27">
      <w:pPr>
        <w:ind w:left="17" w:right="878"/>
      </w:pPr>
      <w:r w:rsidRPr="00705B27">
        <w:t>25.30</w:t>
      </w:r>
      <w:r w:rsidRPr="00705B27">
        <w:tab/>
        <w:t>Proizvodnja oružja i municije</w:t>
      </w:r>
    </w:p>
    <w:p w:rsidR="007F3FF9" w:rsidRPr="00705B27" w:rsidRDefault="007F3FF9" w:rsidP="007F3FF9">
      <w:pPr>
        <w:ind w:left="17" w:right="878"/>
      </w:pPr>
      <w:r w:rsidRPr="00705B27">
        <w:t>25.40</w:t>
      </w:r>
      <w:r w:rsidRPr="00705B27">
        <w:tab/>
        <w:t>Kovanje i oblikovanje metala i metalurgija praha</w:t>
      </w:r>
    </w:p>
    <w:p w:rsidR="007F3FF9" w:rsidRPr="00705B27" w:rsidRDefault="007F3FF9" w:rsidP="00705B27">
      <w:pPr>
        <w:ind w:right="878"/>
      </w:pPr>
      <w:r w:rsidRPr="00705B27">
        <w:t>25.51</w:t>
      </w:r>
      <w:r w:rsidRPr="00705B27">
        <w:tab/>
        <w:t>Prevlačenje metala</w:t>
      </w:r>
    </w:p>
    <w:p w:rsidR="007F3FF9" w:rsidRPr="00705B27" w:rsidRDefault="007F3FF9" w:rsidP="007F3FF9">
      <w:pPr>
        <w:ind w:left="17" w:right="878"/>
      </w:pPr>
      <w:r w:rsidRPr="00705B27">
        <w:t>25.52</w:t>
      </w:r>
      <w:r w:rsidRPr="00705B27">
        <w:tab/>
        <w:t>Termička obrada metala</w:t>
      </w:r>
    </w:p>
    <w:p w:rsidR="007F3FF9" w:rsidRPr="00705B27" w:rsidRDefault="007F3FF9" w:rsidP="007F3FF9">
      <w:pPr>
        <w:ind w:left="17" w:right="878"/>
      </w:pPr>
      <w:r w:rsidRPr="00705B27">
        <w:t>25.53</w:t>
      </w:r>
      <w:r w:rsidRPr="00705B27">
        <w:tab/>
        <w:t>Mašinska obrada metala</w:t>
      </w:r>
    </w:p>
    <w:p w:rsidR="007F3FF9" w:rsidRPr="00705B27" w:rsidRDefault="007F3FF9" w:rsidP="00705B27">
      <w:pPr>
        <w:ind w:right="878"/>
      </w:pPr>
      <w:r w:rsidRPr="00705B27">
        <w:t>25.61</w:t>
      </w:r>
      <w:r w:rsidRPr="00705B27">
        <w:tab/>
        <w:t>Proizvodnja pribora za jelo i sječiva</w:t>
      </w:r>
    </w:p>
    <w:p w:rsidR="007F3FF9" w:rsidRPr="00705B27" w:rsidRDefault="007F3FF9" w:rsidP="007F3FF9">
      <w:pPr>
        <w:ind w:left="17" w:right="878"/>
      </w:pPr>
      <w:r w:rsidRPr="00705B27">
        <w:t>25.62</w:t>
      </w:r>
      <w:r w:rsidRPr="00705B27">
        <w:tab/>
        <w:t>Proizvodnja brava i okova</w:t>
      </w:r>
    </w:p>
    <w:p w:rsidR="007F3FF9" w:rsidRPr="00705B27" w:rsidRDefault="007F3FF9" w:rsidP="00705B27">
      <w:pPr>
        <w:ind w:left="17" w:right="878"/>
      </w:pPr>
      <w:r w:rsidRPr="00705B27">
        <w:t>25.63</w:t>
      </w:r>
      <w:r w:rsidRPr="00705B27">
        <w:tab/>
        <w:t>Proizvodnja alata</w:t>
      </w:r>
    </w:p>
    <w:p w:rsidR="007F3FF9" w:rsidRPr="00705B27" w:rsidRDefault="007F3FF9" w:rsidP="007F3FF9">
      <w:pPr>
        <w:ind w:left="17" w:right="878"/>
      </w:pPr>
      <w:r w:rsidRPr="00705B27">
        <w:t>25.91</w:t>
      </w:r>
      <w:r w:rsidRPr="00705B27">
        <w:tab/>
        <w:t>Proizvodnja čeličnih buradi i slične ambalaže</w:t>
      </w:r>
    </w:p>
    <w:p w:rsidR="007F3FF9" w:rsidRPr="00705B27" w:rsidRDefault="007F3FF9" w:rsidP="007F3FF9">
      <w:pPr>
        <w:ind w:left="17" w:right="878"/>
      </w:pPr>
      <w:r w:rsidRPr="00705B27">
        <w:t>25.92</w:t>
      </w:r>
      <w:r w:rsidRPr="00705B27">
        <w:tab/>
        <w:t>Proizvodnja ambalaže od lakih metala</w:t>
      </w:r>
    </w:p>
    <w:p w:rsidR="007F3FF9" w:rsidRPr="00705B27" w:rsidRDefault="007F3FF9" w:rsidP="007F3FF9">
      <w:pPr>
        <w:ind w:left="17" w:right="878"/>
      </w:pPr>
      <w:r w:rsidRPr="00705B27">
        <w:t>25.93</w:t>
      </w:r>
      <w:r w:rsidRPr="00705B27">
        <w:tab/>
        <w:t>Proizvodnja žičanih proizvoda, lanaca i opruga</w:t>
      </w:r>
    </w:p>
    <w:p w:rsidR="007F3FF9" w:rsidRPr="00705B27" w:rsidRDefault="007F3FF9" w:rsidP="007F3FF9">
      <w:pPr>
        <w:ind w:left="17" w:right="878"/>
      </w:pPr>
      <w:r w:rsidRPr="00705B27">
        <w:t>25.94</w:t>
      </w:r>
      <w:r w:rsidRPr="00705B27">
        <w:tab/>
        <w:t>Proizvodnja veznih elemenata i vijčanih mašinskih proizvoda</w:t>
      </w:r>
    </w:p>
    <w:p w:rsidR="007F3FF9" w:rsidRPr="00705B27" w:rsidRDefault="007F3FF9" w:rsidP="00705B27">
      <w:pPr>
        <w:ind w:left="17" w:right="878"/>
      </w:pPr>
      <w:r w:rsidRPr="00705B27">
        <w:t>25.99</w:t>
      </w:r>
      <w:r w:rsidRPr="00705B27">
        <w:tab/>
        <w:t>Proizvodnja ostalih metalnih proizvoda, na drugom mjestu nepomenutih</w:t>
      </w:r>
    </w:p>
    <w:p w:rsidR="007F3FF9" w:rsidRPr="00705B27" w:rsidRDefault="007F3FF9" w:rsidP="007F3FF9">
      <w:pPr>
        <w:ind w:left="17" w:right="878"/>
      </w:pPr>
      <w:r w:rsidRPr="00705B27">
        <w:t>26.11</w:t>
      </w:r>
      <w:r w:rsidRPr="00705B27">
        <w:tab/>
        <w:t>Proizvodnja elektronskih elemenata</w:t>
      </w:r>
    </w:p>
    <w:p w:rsidR="007F3FF9" w:rsidRPr="00705B27" w:rsidRDefault="007F3FF9" w:rsidP="00705B27">
      <w:pPr>
        <w:ind w:left="17" w:right="878"/>
      </w:pPr>
      <w:r w:rsidRPr="00705B27">
        <w:t>26.12</w:t>
      </w:r>
      <w:r w:rsidRPr="00705B27">
        <w:tab/>
        <w:t>Proizvodnja štampanih elektronskih ploča</w:t>
      </w:r>
    </w:p>
    <w:p w:rsidR="007F3FF9" w:rsidRPr="00705B27" w:rsidRDefault="007F3FF9" w:rsidP="00705B27">
      <w:pPr>
        <w:ind w:left="17" w:right="878"/>
      </w:pPr>
      <w:r w:rsidRPr="00705B27">
        <w:t>26.20</w:t>
      </w:r>
      <w:r w:rsidRPr="00705B27">
        <w:tab/>
        <w:t>Proizvodnja računara i periferne opreme</w:t>
      </w:r>
    </w:p>
    <w:p w:rsidR="007F3FF9" w:rsidRPr="00705B27" w:rsidRDefault="007F3FF9" w:rsidP="007F3FF9">
      <w:pPr>
        <w:ind w:left="17" w:right="878"/>
      </w:pPr>
      <w:r w:rsidRPr="00705B27">
        <w:t>26.30</w:t>
      </w:r>
      <w:r w:rsidRPr="00705B27">
        <w:tab/>
        <w:t>Proizvodnja komunikacione opreme</w:t>
      </w:r>
    </w:p>
    <w:p w:rsidR="007F3FF9" w:rsidRPr="00705B27" w:rsidRDefault="007F3FF9" w:rsidP="00705B27">
      <w:pPr>
        <w:ind w:left="17" w:right="878"/>
      </w:pPr>
      <w:r w:rsidRPr="00705B27">
        <w:tab/>
        <w:t>26.40</w:t>
      </w:r>
      <w:r w:rsidRPr="00705B27">
        <w:tab/>
        <w:t>Proizvodnja elektronskih uređaja za široku potrošnju</w:t>
      </w:r>
    </w:p>
    <w:p w:rsidR="007F3FF9" w:rsidRPr="00705B27" w:rsidRDefault="007F3FF9" w:rsidP="007F3FF9">
      <w:pPr>
        <w:ind w:left="17" w:right="878"/>
      </w:pPr>
      <w:r w:rsidRPr="00705B27">
        <w:t>26.51</w:t>
      </w:r>
      <w:r w:rsidRPr="00705B27">
        <w:tab/>
        <w:t>Proizvodnja instrumenata i aparata za mjerenje, ispitivanje i navigaciju</w:t>
      </w:r>
    </w:p>
    <w:p w:rsidR="007F3FF9" w:rsidRPr="00705B27" w:rsidRDefault="007F3FF9" w:rsidP="007F3FF9">
      <w:pPr>
        <w:ind w:left="17" w:right="878"/>
      </w:pPr>
      <w:r w:rsidRPr="00705B27">
        <w:t>26.52</w:t>
      </w:r>
      <w:r w:rsidRPr="00705B27">
        <w:tab/>
        <w:t>Proizvodnja satova</w:t>
      </w:r>
    </w:p>
    <w:p w:rsidR="007F3FF9" w:rsidRPr="00705B27" w:rsidRDefault="007F3FF9" w:rsidP="00705B27">
      <w:pPr>
        <w:ind w:left="17" w:right="878"/>
      </w:pPr>
      <w:r w:rsidRPr="00705B27">
        <w:tab/>
        <w:t>26.60</w:t>
      </w:r>
      <w:r w:rsidRPr="00705B27">
        <w:tab/>
        <w:t>Proizvodnja opreme za zračenje, elektromedicinske i elektroterapeutske opreme</w:t>
      </w:r>
    </w:p>
    <w:p w:rsidR="007F3FF9" w:rsidRPr="00705B27" w:rsidRDefault="007F3FF9" w:rsidP="00705B27">
      <w:pPr>
        <w:ind w:left="17" w:right="878"/>
      </w:pPr>
      <w:r w:rsidRPr="00705B27">
        <w:t>26.70</w:t>
      </w:r>
      <w:r w:rsidRPr="00705B27">
        <w:tab/>
        <w:t>Proizvodnja optičkih instrumenata, magnetnih i optičkih medija i fotografske opreme</w:t>
      </w:r>
    </w:p>
    <w:p w:rsidR="007F3FF9" w:rsidRPr="00705B27" w:rsidRDefault="007F3FF9" w:rsidP="007F3FF9">
      <w:pPr>
        <w:ind w:left="17" w:right="878"/>
      </w:pPr>
      <w:r w:rsidRPr="00705B27">
        <w:t>27.11</w:t>
      </w:r>
      <w:r w:rsidRPr="00705B27">
        <w:tab/>
        <w:t>Proizvodnja elektromotora, generatora i transformatora</w:t>
      </w:r>
    </w:p>
    <w:p w:rsidR="007F3FF9" w:rsidRPr="00705B27" w:rsidRDefault="007F3FF9" w:rsidP="007F3FF9">
      <w:pPr>
        <w:ind w:left="17" w:right="878"/>
      </w:pPr>
      <w:r w:rsidRPr="00705B27">
        <w:t>27.12</w:t>
      </w:r>
      <w:r w:rsidRPr="00705B27">
        <w:tab/>
        <w:t>Proizvodnja uređaja za distribuciju i kontrolu električne energije</w:t>
      </w:r>
    </w:p>
    <w:p w:rsidR="007F3FF9" w:rsidRPr="00705B27" w:rsidRDefault="007F3FF9" w:rsidP="00705B27">
      <w:pPr>
        <w:ind w:left="17" w:right="878"/>
      </w:pPr>
      <w:r w:rsidRPr="00705B27">
        <w:t>27.20</w:t>
      </w:r>
      <w:r w:rsidRPr="00705B27">
        <w:tab/>
        <w:t>Proizvodnja baterija i akumulatora</w:t>
      </w:r>
    </w:p>
    <w:p w:rsidR="007F3FF9" w:rsidRPr="00705B27" w:rsidRDefault="007F3FF9" w:rsidP="007F3FF9">
      <w:pPr>
        <w:ind w:left="17" w:right="878"/>
      </w:pPr>
      <w:r w:rsidRPr="00705B27">
        <w:t>27.31</w:t>
      </w:r>
      <w:r w:rsidRPr="00705B27">
        <w:tab/>
        <w:t xml:space="preserve">Proizvodnja kablova od optičkih vlakana </w:t>
      </w:r>
    </w:p>
    <w:p w:rsidR="007F3FF9" w:rsidRPr="00705B27" w:rsidRDefault="007F3FF9" w:rsidP="007F3FF9">
      <w:pPr>
        <w:ind w:left="17" w:right="878"/>
      </w:pPr>
      <w:r w:rsidRPr="00705B27">
        <w:t>27.32</w:t>
      </w:r>
      <w:r w:rsidRPr="00705B27">
        <w:tab/>
        <w:t>Proizvodnja ostalih elektronskih i električnih provodnika i kablova</w:t>
      </w:r>
    </w:p>
    <w:p w:rsidR="007F3FF9" w:rsidRPr="00705B27" w:rsidRDefault="007F3FF9" w:rsidP="007F3FF9">
      <w:pPr>
        <w:ind w:left="17" w:right="878"/>
      </w:pPr>
      <w:r w:rsidRPr="00705B27">
        <w:t>27.33</w:t>
      </w:r>
      <w:r w:rsidRPr="00705B27">
        <w:tab/>
        <w:t>Proizvodnja elektroinstalacionog materijala</w:t>
      </w:r>
    </w:p>
    <w:p w:rsidR="007F3FF9" w:rsidRPr="00705B27" w:rsidRDefault="007F3FF9" w:rsidP="007F3FF9">
      <w:pPr>
        <w:ind w:left="17" w:right="878"/>
      </w:pPr>
      <w:r w:rsidRPr="00705B27">
        <w:t>27.40</w:t>
      </w:r>
      <w:r w:rsidRPr="00705B27">
        <w:tab/>
        <w:t>Proizvodnja opreme za osvjetljenje</w:t>
      </w:r>
    </w:p>
    <w:p w:rsidR="007F3FF9" w:rsidRPr="00705B27" w:rsidRDefault="007F3FF9" w:rsidP="007F3FF9">
      <w:pPr>
        <w:ind w:left="17" w:right="878"/>
      </w:pPr>
      <w:r w:rsidRPr="00705B27">
        <w:t>27.51</w:t>
      </w:r>
      <w:r w:rsidRPr="00705B27">
        <w:tab/>
        <w:t>Proizvodnja električnih aparata za domaćinstvo</w:t>
      </w:r>
    </w:p>
    <w:p w:rsidR="007F3FF9" w:rsidRPr="00705B27" w:rsidRDefault="007F3FF9" w:rsidP="007F3FF9">
      <w:pPr>
        <w:ind w:left="17" w:right="878"/>
      </w:pPr>
      <w:r w:rsidRPr="00705B27">
        <w:t>27.52</w:t>
      </w:r>
      <w:r w:rsidRPr="00705B27">
        <w:tab/>
        <w:t>Proizvodnja neelektričnih aparata za domaćinstvo</w:t>
      </w:r>
    </w:p>
    <w:p w:rsidR="007F3FF9" w:rsidRPr="00705B27" w:rsidRDefault="007F3FF9" w:rsidP="00705B27">
      <w:pPr>
        <w:ind w:left="17" w:right="878"/>
      </w:pPr>
      <w:r w:rsidRPr="00705B27">
        <w:t>27.90</w:t>
      </w:r>
      <w:r w:rsidRPr="00705B27">
        <w:tab/>
        <w:t>Proizvodnja ostale električne opreme</w:t>
      </w:r>
    </w:p>
    <w:p w:rsidR="007F3FF9" w:rsidRPr="00705B27" w:rsidRDefault="007F3FF9" w:rsidP="007F3FF9">
      <w:pPr>
        <w:ind w:left="17" w:right="878"/>
      </w:pPr>
      <w:r w:rsidRPr="00705B27">
        <w:t>28.11</w:t>
      </w:r>
      <w:r w:rsidRPr="00705B27">
        <w:tab/>
        <w:t>Proizvodnja motora i turbina, osim motora za avione i motorna vozila</w:t>
      </w:r>
    </w:p>
    <w:p w:rsidR="007F3FF9" w:rsidRPr="00705B27" w:rsidRDefault="007F3FF9" w:rsidP="007F3FF9">
      <w:pPr>
        <w:ind w:left="17" w:right="878"/>
      </w:pPr>
      <w:r w:rsidRPr="00705B27">
        <w:t>28.12</w:t>
      </w:r>
      <w:r w:rsidRPr="00705B27">
        <w:tab/>
        <w:t>Proizvodnja hidrauličnih pogonskih uređaja</w:t>
      </w:r>
    </w:p>
    <w:p w:rsidR="007F3FF9" w:rsidRPr="00705B27" w:rsidRDefault="007F3FF9" w:rsidP="007F3FF9">
      <w:pPr>
        <w:ind w:left="17" w:right="878"/>
      </w:pPr>
      <w:r w:rsidRPr="00705B27">
        <w:t>28.13</w:t>
      </w:r>
      <w:r w:rsidRPr="00705B27">
        <w:tab/>
        <w:t>Proizvodnja ostalih pumpi i kompresora</w:t>
      </w:r>
    </w:p>
    <w:p w:rsidR="007F3FF9" w:rsidRPr="00705B27" w:rsidRDefault="007F3FF9" w:rsidP="007F3FF9">
      <w:pPr>
        <w:ind w:left="17" w:right="878"/>
      </w:pPr>
      <w:r w:rsidRPr="00705B27">
        <w:t>28.14</w:t>
      </w:r>
      <w:r w:rsidRPr="00705B27">
        <w:tab/>
        <w:t>Proizvodnja ostalih slavina i ventila</w:t>
      </w:r>
    </w:p>
    <w:p w:rsidR="007F3FF9" w:rsidRPr="00705B27" w:rsidRDefault="007F3FF9" w:rsidP="00705B27">
      <w:pPr>
        <w:ind w:left="17" w:right="878"/>
      </w:pPr>
      <w:r w:rsidRPr="00705B27">
        <w:lastRenderedPageBreak/>
        <w:t>28.15</w:t>
      </w:r>
      <w:r w:rsidRPr="00705B27">
        <w:tab/>
        <w:t>Proizvodnja ležajeva, zupčanika i zupčastih pogonskih elemenata</w:t>
      </w:r>
    </w:p>
    <w:p w:rsidR="007F3FF9" w:rsidRPr="00705B27" w:rsidRDefault="007F3FF9" w:rsidP="007F3FF9">
      <w:pPr>
        <w:ind w:left="17" w:right="878"/>
      </w:pPr>
      <w:r w:rsidRPr="00705B27">
        <w:t>28.21</w:t>
      </w:r>
      <w:r w:rsidRPr="00705B27">
        <w:tab/>
        <w:t>Proizvodnja peći, gorionika i opreme za grijanje domaćinstava</w:t>
      </w:r>
    </w:p>
    <w:p w:rsidR="007F3FF9" w:rsidRPr="00705B27" w:rsidRDefault="007F3FF9" w:rsidP="007F3FF9">
      <w:pPr>
        <w:ind w:left="17" w:right="878"/>
      </w:pPr>
      <w:r w:rsidRPr="00705B27">
        <w:t>28.22</w:t>
      </w:r>
      <w:r w:rsidRPr="00705B27">
        <w:tab/>
        <w:t>Proizvodnja opreme za podizanje i prenošenje</w:t>
      </w:r>
    </w:p>
    <w:p w:rsidR="007F3FF9" w:rsidRPr="00705B27" w:rsidRDefault="007F3FF9" w:rsidP="007F3FF9">
      <w:pPr>
        <w:ind w:left="17" w:right="878"/>
      </w:pPr>
      <w:r w:rsidRPr="00705B27">
        <w:t>28.23</w:t>
      </w:r>
      <w:r w:rsidRPr="00705B27">
        <w:tab/>
        <w:t>Proizvodnja kancelarijskih mašina i opreme, osim računara i računarske opreme</w:t>
      </w:r>
    </w:p>
    <w:p w:rsidR="007F3FF9" w:rsidRPr="00705B27" w:rsidRDefault="007F3FF9" w:rsidP="007F3FF9">
      <w:pPr>
        <w:ind w:left="17" w:right="878"/>
      </w:pPr>
      <w:r w:rsidRPr="00705B27">
        <w:t>28.24</w:t>
      </w:r>
      <w:r w:rsidRPr="00705B27">
        <w:tab/>
        <w:t>Proizvodnja ručnih pogonskih aparata sa mehanizmima</w:t>
      </w:r>
    </w:p>
    <w:p w:rsidR="007F3FF9" w:rsidRPr="00705B27" w:rsidRDefault="007F3FF9" w:rsidP="007F3FF9">
      <w:pPr>
        <w:ind w:left="17" w:right="878"/>
      </w:pPr>
      <w:r w:rsidRPr="00705B27">
        <w:t>28.25</w:t>
      </w:r>
      <w:r w:rsidRPr="00705B27">
        <w:tab/>
        <w:t>Proizvodnja opreme za klimatizaciju koja se ne koristi u domaćinstvu</w:t>
      </w:r>
    </w:p>
    <w:p w:rsidR="007F3FF9" w:rsidRPr="00705B27" w:rsidRDefault="007F3FF9" w:rsidP="00705B27">
      <w:pPr>
        <w:ind w:left="17" w:right="878"/>
      </w:pPr>
      <w:r w:rsidRPr="00705B27">
        <w:t>28.29</w:t>
      </w:r>
      <w:r w:rsidRPr="00705B27">
        <w:tab/>
        <w:t>Proizvodnja ostalih mašina opšte namjene, na drugom mjestu nepomenuti</w:t>
      </w:r>
    </w:p>
    <w:p w:rsidR="007F3FF9" w:rsidRPr="00705B27" w:rsidRDefault="007F3FF9" w:rsidP="00705B27">
      <w:pPr>
        <w:ind w:left="17" w:right="878"/>
      </w:pPr>
      <w:r w:rsidRPr="00705B27">
        <w:t>28.30</w:t>
      </w:r>
      <w:r w:rsidRPr="00705B27">
        <w:tab/>
        <w:t>Proizvodnja mašina za poljoprivredu i šumarstvo</w:t>
      </w:r>
    </w:p>
    <w:p w:rsidR="007F3FF9" w:rsidRPr="00705B27" w:rsidRDefault="007F3FF9" w:rsidP="007F3FF9">
      <w:pPr>
        <w:ind w:left="17" w:right="878"/>
      </w:pPr>
      <w:r w:rsidRPr="00705B27">
        <w:t>28.41</w:t>
      </w:r>
      <w:r w:rsidRPr="00705B27">
        <w:tab/>
        <w:t>Proizvodnja mašina i mašinskih alata za oblikovanje i obradu metala</w:t>
      </w:r>
    </w:p>
    <w:p w:rsidR="007F3FF9" w:rsidRPr="00705B27" w:rsidRDefault="007F3FF9" w:rsidP="007F3FF9">
      <w:pPr>
        <w:ind w:left="17" w:right="878"/>
      </w:pPr>
      <w:r w:rsidRPr="00705B27">
        <w:t>28.42</w:t>
      </w:r>
      <w:r w:rsidRPr="00705B27">
        <w:tab/>
        <w:t>Proizvodnja ostalih mašinskih alata</w:t>
      </w:r>
    </w:p>
    <w:p w:rsidR="007F3FF9" w:rsidRPr="00705B27" w:rsidRDefault="007F3FF9" w:rsidP="007F3FF9">
      <w:pPr>
        <w:ind w:left="17" w:right="878"/>
      </w:pPr>
      <w:r w:rsidRPr="00705B27">
        <w:t>28.91</w:t>
      </w:r>
      <w:r w:rsidRPr="00705B27">
        <w:tab/>
        <w:t>Proizvodnja mašina za metalurgiju</w:t>
      </w:r>
    </w:p>
    <w:p w:rsidR="007F3FF9" w:rsidRPr="00705B27" w:rsidRDefault="007F3FF9" w:rsidP="007F3FF9">
      <w:pPr>
        <w:ind w:left="17" w:right="878"/>
      </w:pPr>
      <w:r w:rsidRPr="00705B27">
        <w:t>28.92</w:t>
      </w:r>
      <w:r w:rsidRPr="00705B27">
        <w:tab/>
        <w:t>Proizvodnja mašina za rudnike, kamenolome i građevinarstvo</w:t>
      </w:r>
    </w:p>
    <w:p w:rsidR="007F3FF9" w:rsidRPr="00705B27" w:rsidRDefault="007F3FF9" w:rsidP="007F3FF9">
      <w:pPr>
        <w:ind w:left="17" w:right="878"/>
      </w:pPr>
      <w:r w:rsidRPr="00705B27">
        <w:t>28.93</w:t>
      </w:r>
      <w:r w:rsidRPr="00705B27">
        <w:tab/>
        <w:t>Proizvodnja mašina za industriju hrane, pića i duvana</w:t>
      </w:r>
    </w:p>
    <w:p w:rsidR="007F3FF9" w:rsidRPr="00705B27" w:rsidRDefault="007F3FF9" w:rsidP="007F3FF9">
      <w:pPr>
        <w:ind w:left="17" w:right="878"/>
      </w:pPr>
      <w:r w:rsidRPr="00705B27">
        <w:t>28.94</w:t>
      </w:r>
      <w:r w:rsidRPr="00705B27">
        <w:tab/>
        <w:t>Proizvodnja mašina za industriju tekstila, odjeće i kože</w:t>
      </w:r>
    </w:p>
    <w:p w:rsidR="007F3FF9" w:rsidRPr="00705B27" w:rsidRDefault="007F3FF9" w:rsidP="007F3FF9">
      <w:pPr>
        <w:ind w:left="17" w:right="878"/>
      </w:pPr>
      <w:r w:rsidRPr="00705B27">
        <w:t>28.95</w:t>
      </w:r>
      <w:r w:rsidRPr="00705B27">
        <w:tab/>
        <w:t>Proizvodnja mašina za industriju papira i kartona</w:t>
      </w:r>
    </w:p>
    <w:p w:rsidR="007F3FF9" w:rsidRPr="00705B27" w:rsidRDefault="007F3FF9" w:rsidP="007F3FF9">
      <w:pPr>
        <w:ind w:left="17" w:right="878"/>
      </w:pPr>
      <w:r w:rsidRPr="00705B27">
        <w:t>28.96</w:t>
      </w:r>
      <w:r w:rsidRPr="00705B27">
        <w:tab/>
        <w:t>Proizvodnja mašina za plastiku i gumu</w:t>
      </w:r>
    </w:p>
    <w:p w:rsidR="007F3FF9" w:rsidRPr="00705B27" w:rsidRDefault="007F3FF9" w:rsidP="007F3FF9">
      <w:pPr>
        <w:ind w:left="17" w:right="878"/>
      </w:pPr>
      <w:r w:rsidRPr="00705B27">
        <w:t>28.97</w:t>
      </w:r>
      <w:r w:rsidRPr="00705B27">
        <w:tab/>
        <w:t>Proizvodnja mašina za aditivnu proizvodnju</w:t>
      </w:r>
    </w:p>
    <w:p w:rsidR="007F3FF9" w:rsidRPr="00705B27" w:rsidRDefault="007F3FF9" w:rsidP="007F3FF9">
      <w:pPr>
        <w:ind w:left="17" w:right="878"/>
      </w:pPr>
      <w:r w:rsidRPr="00705B27">
        <w:t>28.99</w:t>
      </w:r>
      <w:r w:rsidRPr="00705B27">
        <w:tab/>
        <w:t>Proizvodnja ostalih mašina za specijalne namjene, na drugom mjestu nepomenute</w:t>
      </w:r>
    </w:p>
    <w:p w:rsidR="007F3FF9" w:rsidRPr="00705B27" w:rsidRDefault="007F3FF9" w:rsidP="00705B27">
      <w:pPr>
        <w:ind w:left="17" w:right="878"/>
      </w:pPr>
      <w:r w:rsidRPr="00705B27">
        <w:t>29.10</w:t>
      </w:r>
      <w:r w:rsidRPr="00705B27">
        <w:tab/>
        <w:t>Proizvodnja motornih vozil</w:t>
      </w:r>
    </w:p>
    <w:p w:rsidR="007F3FF9" w:rsidRPr="00705B27" w:rsidRDefault="007F3FF9" w:rsidP="00705B27">
      <w:pPr>
        <w:ind w:left="17" w:right="878"/>
      </w:pPr>
      <w:r w:rsidRPr="00705B27">
        <w:t>29.20</w:t>
      </w:r>
      <w:r w:rsidRPr="00705B27">
        <w:tab/>
        <w:t xml:space="preserve">Proizvodnja karoserija za motorna vozila, prikolice i poluprikolice </w:t>
      </w:r>
    </w:p>
    <w:p w:rsidR="007F3FF9" w:rsidRPr="00705B27" w:rsidRDefault="007F3FF9" w:rsidP="007F3FF9">
      <w:pPr>
        <w:ind w:left="17" w:right="878"/>
      </w:pPr>
      <w:r w:rsidRPr="00705B27">
        <w:t>29.31</w:t>
      </w:r>
      <w:r w:rsidRPr="00705B27">
        <w:tab/>
        <w:t>Proizvodnja električne i elektronske opreme za motorna vozila</w:t>
      </w:r>
    </w:p>
    <w:p w:rsidR="007F3FF9" w:rsidRPr="00705B27" w:rsidRDefault="007F3FF9" w:rsidP="007F3FF9">
      <w:pPr>
        <w:ind w:left="17" w:right="878"/>
      </w:pPr>
      <w:r w:rsidRPr="00705B27">
        <w:t>29.32</w:t>
      </w:r>
      <w:r w:rsidRPr="00705B27">
        <w:tab/>
        <w:t>Proizvodnja ostalih djelova i dodatne opreme za motorna vozila</w:t>
      </w:r>
    </w:p>
    <w:p w:rsidR="007F3FF9" w:rsidRPr="00705B27" w:rsidRDefault="007F3FF9" w:rsidP="007F3FF9">
      <w:pPr>
        <w:ind w:left="17" w:right="878"/>
      </w:pPr>
      <w:r w:rsidRPr="00705B27">
        <w:t>30.11</w:t>
      </w:r>
      <w:r w:rsidRPr="00705B27">
        <w:tab/>
        <w:t>Izgradnja civilnih brodova i plovnih objekata</w:t>
      </w:r>
    </w:p>
    <w:p w:rsidR="007F3FF9" w:rsidRPr="00705B27" w:rsidRDefault="007F3FF9" w:rsidP="007F3FF9">
      <w:pPr>
        <w:ind w:left="17" w:right="878"/>
      </w:pPr>
      <w:r w:rsidRPr="00705B27">
        <w:t>30.12</w:t>
      </w:r>
      <w:r w:rsidRPr="00705B27">
        <w:tab/>
        <w:t>Izgradnja čamaca za sport i razonodu</w:t>
      </w:r>
    </w:p>
    <w:p w:rsidR="007F3FF9" w:rsidRPr="00705B27" w:rsidRDefault="007F3FF9" w:rsidP="00705B27">
      <w:pPr>
        <w:ind w:left="17" w:right="878"/>
      </w:pPr>
      <w:r w:rsidRPr="00705B27">
        <w:t>30.13</w:t>
      </w:r>
      <w:r w:rsidRPr="00705B27">
        <w:tab/>
        <w:t>Izgradnja vojnih brodova i plovnih objekata</w:t>
      </w:r>
    </w:p>
    <w:p w:rsidR="007F3FF9" w:rsidRPr="00705B27" w:rsidRDefault="007F3FF9" w:rsidP="00705B27">
      <w:pPr>
        <w:ind w:left="17" w:right="878"/>
      </w:pPr>
      <w:r w:rsidRPr="00705B27">
        <w:t>30.20</w:t>
      </w:r>
      <w:r w:rsidRPr="00705B27">
        <w:tab/>
        <w:t>Proizvodnja lokomotiva i šinskih vozila</w:t>
      </w:r>
    </w:p>
    <w:p w:rsidR="007F3FF9" w:rsidRPr="00705B27" w:rsidRDefault="007F3FF9" w:rsidP="007F3FF9">
      <w:pPr>
        <w:ind w:left="17" w:right="878"/>
      </w:pPr>
      <w:r w:rsidRPr="00705B27">
        <w:t>30.31</w:t>
      </w:r>
      <w:r w:rsidRPr="00705B27">
        <w:tab/>
        <w:t>Proizvodnja civilnih vazduhoplova i svemirskih letjelica i srodne opreme</w:t>
      </w:r>
    </w:p>
    <w:p w:rsidR="007F3FF9" w:rsidRPr="00705B27" w:rsidRDefault="007F3FF9" w:rsidP="007F3FF9">
      <w:pPr>
        <w:ind w:left="17" w:right="878"/>
      </w:pPr>
      <w:r w:rsidRPr="00705B27">
        <w:t>30.32</w:t>
      </w:r>
      <w:r w:rsidRPr="00705B27">
        <w:tab/>
        <w:t>Proizvodnja vojnih vazduhoplova i svemirskih letjelica i srodne opreme</w:t>
      </w:r>
    </w:p>
    <w:p w:rsidR="007F3FF9" w:rsidRPr="00705B27" w:rsidRDefault="007F3FF9" w:rsidP="007F3FF9">
      <w:pPr>
        <w:ind w:left="17" w:right="878"/>
      </w:pPr>
      <w:r w:rsidRPr="00705B27">
        <w:t>30.40</w:t>
      </w:r>
      <w:r w:rsidRPr="00705B27">
        <w:tab/>
        <w:t>Proizvodnja borbenih vojnih vozila</w:t>
      </w:r>
    </w:p>
    <w:p w:rsidR="007F3FF9" w:rsidRPr="00705B27" w:rsidRDefault="007F3FF9" w:rsidP="007F3FF9">
      <w:pPr>
        <w:ind w:left="17" w:right="878"/>
      </w:pPr>
      <w:r w:rsidRPr="00705B27">
        <w:t>30.91</w:t>
      </w:r>
      <w:r w:rsidRPr="00705B27">
        <w:tab/>
        <w:t>Proizvodnja motocikala</w:t>
      </w:r>
    </w:p>
    <w:p w:rsidR="007F3FF9" w:rsidRPr="00705B27" w:rsidRDefault="007F3FF9" w:rsidP="007F3FF9">
      <w:pPr>
        <w:ind w:left="17" w:right="878"/>
      </w:pPr>
      <w:r w:rsidRPr="00705B27">
        <w:t>30.92</w:t>
      </w:r>
      <w:r w:rsidRPr="00705B27">
        <w:tab/>
        <w:t>Proizvodnja bicikala i invalidskih kolica</w:t>
      </w:r>
    </w:p>
    <w:p w:rsidR="007F3FF9" w:rsidRPr="00705B27" w:rsidRDefault="007F3FF9" w:rsidP="00705B27">
      <w:pPr>
        <w:ind w:left="17" w:right="878"/>
      </w:pPr>
      <w:r w:rsidRPr="00705B27">
        <w:t>30.99</w:t>
      </w:r>
      <w:r w:rsidRPr="00705B27">
        <w:tab/>
        <w:t>Proizvodnja ostalih transportnih sredstava, na drugom mjestu nepomenutih</w:t>
      </w:r>
    </w:p>
    <w:p w:rsidR="007F3FF9" w:rsidRPr="00705B27" w:rsidRDefault="007F3FF9" w:rsidP="00705B27">
      <w:pPr>
        <w:ind w:left="17" w:right="878"/>
      </w:pPr>
      <w:r w:rsidRPr="00705B27">
        <w:t>31.00</w:t>
      </w:r>
      <w:r w:rsidRPr="00705B27">
        <w:tab/>
        <w:t>Proizvodnja namještaja</w:t>
      </w:r>
    </w:p>
    <w:p w:rsidR="007F3FF9" w:rsidRPr="00705B27" w:rsidRDefault="007F3FF9" w:rsidP="007F3FF9">
      <w:pPr>
        <w:ind w:left="17" w:right="878"/>
      </w:pPr>
      <w:r w:rsidRPr="00705B27">
        <w:t>32.11</w:t>
      </w:r>
      <w:r w:rsidRPr="00705B27">
        <w:tab/>
        <w:t>Kovanje novca</w:t>
      </w:r>
    </w:p>
    <w:p w:rsidR="007F3FF9" w:rsidRPr="00705B27" w:rsidRDefault="007F3FF9" w:rsidP="007F3FF9">
      <w:pPr>
        <w:ind w:left="17" w:right="878"/>
      </w:pPr>
      <w:r w:rsidRPr="00705B27">
        <w:t>32.12</w:t>
      </w:r>
      <w:r w:rsidRPr="00705B27">
        <w:tab/>
        <w:t>Proizvodnja nakita i srodnih predmeta</w:t>
      </w:r>
    </w:p>
    <w:p w:rsidR="007F3FF9" w:rsidRPr="00705B27" w:rsidRDefault="007F3FF9" w:rsidP="00705B27">
      <w:pPr>
        <w:ind w:left="17" w:right="878"/>
      </w:pPr>
      <w:r w:rsidRPr="00705B27">
        <w:t>32.13</w:t>
      </w:r>
      <w:r w:rsidRPr="00705B27">
        <w:tab/>
        <w:t>Proizvodnja imitacije nakita i srodnih proizvod</w:t>
      </w:r>
    </w:p>
    <w:p w:rsidR="007F3FF9" w:rsidRPr="00705B27" w:rsidRDefault="007F3FF9" w:rsidP="00705B27">
      <w:pPr>
        <w:ind w:left="17" w:right="878"/>
      </w:pPr>
      <w:r w:rsidRPr="00705B27">
        <w:t>32.20</w:t>
      </w:r>
      <w:r w:rsidRPr="00705B27">
        <w:tab/>
        <w:t>Proizvodnja muzičkih instrumenata</w:t>
      </w:r>
    </w:p>
    <w:p w:rsidR="007F3FF9" w:rsidRPr="007F3FF9" w:rsidRDefault="007F3FF9" w:rsidP="00705B27">
      <w:pPr>
        <w:ind w:left="17" w:right="878"/>
        <w:rPr>
          <w:b/>
        </w:rPr>
      </w:pPr>
      <w:r w:rsidRPr="00705B27">
        <w:t>32.30</w:t>
      </w:r>
      <w:r w:rsidRPr="00705B27">
        <w:tab/>
        <w:t>Proizvodnja sportske opreme</w:t>
      </w:r>
    </w:p>
    <w:p w:rsidR="007F3FF9" w:rsidRPr="00705B27" w:rsidRDefault="007F3FF9" w:rsidP="00705B27">
      <w:pPr>
        <w:ind w:left="17" w:right="878"/>
      </w:pPr>
      <w:r w:rsidRPr="00705B27">
        <w:t>32.40</w:t>
      </w:r>
      <w:r w:rsidRPr="00705B27">
        <w:tab/>
        <w:t>Proizvodnja igara i igračaka</w:t>
      </w:r>
    </w:p>
    <w:p w:rsidR="007F3FF9" w:rsidRPr="00705B27" w:rsidRDefault="007F3FF9" w:rsidP="00705B27">
      <w:pPr>
        <w:ind w:left="17" w:right="878"/>
      </w:pPr>
      <w:r w:rsidRPr="00705B27">
        <w:t>32.50</w:t>
      </w:r>
      <w:r w:rsidRPr="00705B27">
        <w:tab/>
        <w:t>Proizvodnja medicinskih i stomatoloških instrumenata i materijala</w:t>
      </w:r>
    </w:p>
    <w:p w:rsidR="007F3FF9" w:rsidRPr="00705B27" w:rsidRDefault="007F3FF9" w:rsidP="007F3FF9">
      <w:pPr>
        <w:ind w:left="17" w:right="878"/>
      </w:pPr>
      <w:r w:rsidRPr="00705B27">
        <w:t>32.91</w:t>
      </w:r>
      <w:r w:rsidRPr="00705B27">
        <w:tab/>
        <w:t>Proizvodnja metli i četki</w:t>
      </w:r>
    </w:p>
    <w:p w:rsidR="007F3FF9" w:rsidRPr="00705B27" w:rsidRDefault="007F3FF9" w:rsidP="00705B27">
      <w:pPr>
        <w:ind w:left="17" w:right="878"/>
      </w:pPr>
      <w:r w:rsidRPr="00705B27">
        <w:t>32.99</w:t>
      </w:r>
      <w:r w:rsidRPr="00705B27">
        <w:tab/>
        <w:t>Ostala prerađivačka industrija, na drugom mjestu nepomenuta</w:t>
      </w:r>
    </w:p>
    <w:p w:rsidR="007F3FF9" w:rsidRPr="00705B27" w:rsidRDefault="007F3FF9" w:rsidP="007F3FF9">
      <w:pPr>
        <w:ind w:left="17" w:right="878"/>
      </w:pPr>
      <w:r w:rsidRPr="00705B27">
        <w:t>33.11</w:t>
      </w:r>
      <w:r w:rsidRPr="00705B27">
        <w:tab/>
        <w:t>Popravka i održavanje metalnih proizvoda</w:t>
      </w:r>
    </w:p>
    <w:p w:rsidR="007F3FF9" w:rsidRPr="00705B27" w:rsidRDefault="007F3FF9" w:rsidP="007F3FF9">
      <w:pPr>
        <w:ind w:left="17" w:right="878"/>
      </w:pPr>
      <w:r w:rsidRPr="00705B27">
        <w:t>33.12</w:t>
      </w:r>
      <w:r w:rsidRPr="00705B27">
        <w:tab/>
        <w:t>Popravka i održavanje mašina</w:t>
      </w:r>
    </w:p>
    <w:p w:rsidR="007F3FF9" w:rsidRPr="00705B27" w:rsidRDefault="007F3FF9" w:rsidP="007F3FF9">
      <w:pPr>
        <w:ind w:left="17" w:right="878"/>
      </w:pPr>
      <w:r w:rsidRPr="00705B27">
        <w:t>33.13</w:t>
      </w:r>
      <w:r w:rsidRPr="00705B27">
        <w:tab/>
        <w:t>Popravka i održavanje elektronske i optičke opreme</w:t>
      </w:r>
    </w:p>
    <w:p w:rsidR="007F3FF9" w:rsidRPr="0081326B" w:rsidRDefault="007F3FF9" w:rsidP="007F3FF9">
      <w:pPr>
        <w:ind w:left="17" w:right="878"/>
      </w:pPr>
      <w:r w:rsidRPr="0081326B">
        <w:lastRenderedPageBreak/>
        <w:t>33.14</w:t>
      </w:r>
      <w:r w:rsidRPr="0081326B">
        <w:tab/>
        <w:t>Popravka i održavanje električne opreme</w:t>
      </w:r>
    </w:p>
    <w:p w:rsidR="007F3FF9" w:rsidRPr="0081326B" w:rsidRDefault="007F3FF9" w:rsidP="007F3FF9">
      <w:pPr>
        <w:ind w:left="17" w:right="878"/>
      </w:pPr>
      <w:r w:rsidRPr="0081326B">
        <w:t>33.15</w:t>
      </w:r>
      <w:r w:rsidRPr="0081326B">
        <w:tab/>
        <w:t>Popravka i održavanje civilnih brodova i čamaca</w:t>
      </w:r>
    </w:p>
    <w:p w:rsidR="007F3FF9" w:rsidRPr="0081326B" w:rsidRDefault="007F3FF9" w:rsidP="007F3FF9">
      <w:pPr>
        <w:ind w:left="17" w:right="878"/>
      </w:pPr>
      <w:r w:rsidRPr="0081326B">
        <w:t>33.16</w:t>
      </w:r>
      <w:r w:rsidRPr="0081326B">
        <w:tab/>
        <w:t>Popravka i održavanje civilnih vazduhoplova i svemirskih letjelica</w:t>
      </w:r>
    </w:p>
    <w:p w:rsidR="007F3FF9" w:rsidRPr="0081326B" w:rsidRDefault="007F3FF9" w:rsidP="007F3FF9">
      <w:pPr>
        <w:ind w:left="17" w:right="878"/>
      </w:pPr>
      <w:r w:rsidRPr="0081326B">
        <w:t>33.17</w:t>
      </w:r>
      <w:r w:rsidRPr="0081326B">
        <w:tab/>
        <w:t>Popravka i održavanje ostale civilne transportne opreme</w:t>
      </w:r>
    </w:p>
    <w:p w:rsidR="007F3FF9" w:rsidRPr="0081326B" w:rsidRDefault="007F3FF9" w:rsidP="007F3FF9">
      <w:pPr>
        <w:ind w:left="17" w:right="878"/>
      </w:pPr>
      <w:r w:rsidRPr="0081326B">
        <w:t>33.18</w:t>
      </w:r>
      <w:r w:rsidRPr="0081326B">
        <w:tab/>
        <w:t>Popravka i održavanje borbenih vojnih vozila, brodova, čamaca, vazduhoplova i svemirskih letjelica</w:t>
      </w:r>
    </w:p>
    <w:p w:rsidR="007F3FF9" w:rsidRPr="0081326B" w:rsidRDefault="007F3FF9" w:rsidP="007F3FF9">
      <w:pPr>
        <w:ind w:left="17" w:right="878"/>
      </w:pPr>
      <w:r w:rsidRPr="0081326B">
        <w:t>33.19</w:t>
      </w:r>
      <w:r w:rsidRPr="0081326B">
        <w:tab/>
        <w:t>Popravka ostale opreme</w:t>
      </w:r>
    </w:p>
    <w:p w:rsidR="007F3FF9" w:rsidRPr="0081326B" w:rsidRDefault="007F3FF9" w:rsidP="007F3FF9">
      <w:pPr>
        <w:ind w:left="17" w:right="878"/>
      </w:pPr>
      <w:r w:rsidRPr="0081326B">
        <w:t>33.20</w:t>
      </w:r>
      <w:r w:rsidRPr="0081326B">
        <w:tab/>
        <w:t>Montaža industrijskih mašina i opreme</w:t>
      </w:r>
    </w:p>
    <w:p w:rsidR="007F3FF9" w:rsidRPr="0081326B" w:rsidRDefault="007F3FF9" w:rsidP="007F3FF9">
      <w:pPr>
        <w:ind w:left="17" w:right="878"/>
      </w:pPr>
      <w:r w:rsidRPr="0081326B">
        <w:t>35.11</w:t>
      </w:r>
      <w:r w:rsidRPr="0081326B">
        <w:tab/>
        <w:t>Proizvodnja električne energije iz neobnovljivih izvora</w:t>
      </w:r>
    </w:p>
    <w:p w:rsidR="007F3FF9" w:rsidRPr="0081326B" w:rsidRDefault="007F3FF9" w:rsidP="007F3FF9">
      <w:pPr>
        <w:ind w:left="17" w:right="878"/>
      </w:pPr>
      <w:r w:rsidRPr="0081326B">
        <w:t>35.12</w:t>
      </w:r>
      <w:r w:rsidRPr="0081326B">
        <w:tab/>
        <w:t>Proizvodnja električne energije iz obnovljivih izvora</w:t>
      </w:r>
    </w:p>
    <w:p w:rsidR="007F3FF9" w:rsidRPr="0081326B" w:rsidRDefault="007F3FF9" w:rsidP="007F3FF9">
      <w:pPr>
        <w:ind w:left="17" w:right="878"/>
      </w:pPr>
      <w:r w:rsidRPr="0081326B">
        <w:t>35.13</w:t>
      </w:r>
      <w:r w:rsidRPr="0081326B">
        <w:tab/>
        <w:t>Prenos električne energije</w:t>
      </w:r>
    </w:p>
    <w:p w:rsidR="007F3FF9" w:rsidRPr="0081326B" w:rsidRDefault="007F3FF9" w:rsidP="007F3FF9">
      <w:pPr>
        <w:ind w:left="17" w:right="878"/>
      </w:pPr>
      <w:r w:rsidRPr="0081326B">
        <w:t>35.14</w:t>
      </w:r>
      <w:r w:rsidRPr="0081326B">
        <w:tab/>
        <w:t>Distribucija električne energije</w:t>
      </w:r>
    </w:p>
    <w:p w:rsidR="007F3FF9" w:rsidRPr="0081326B" w:rsidRDefault="007F3FF9" w:rsidP="007F3FF9">
      <w:pPr>
        <w:ind w:left="17" w:right="878"/>
      </w:pPr>
      <w:r w:rsidRPr="0081326B">
        <w:t>35.15</w:t>
      </w:r>
      <w:r w:rsidRPr="0081326B">
        <w:tab/>
        <w:t>Trgovina električnom energijom</w:t>
      </w:r>
    </w:p>
    <w:p w:rsidR="007F3FF9" w:rsidRPr="0081326B" w:rsidRDefault="007F3FF9" w:rsidP="0081326B">
      <w:pPr>
        <w:ind w:left="17" w:right="878"/>
      </w:pPr>
      <w:r w:rsidRPr="0081326B">
        <w:t>35.16</w:t>
      </w:r>
      <w:r w:rsidRPr="0081326B">
        <w:tab/>
        <w:t>Skladištenje električne energije</w:t>
      </w:r>
    </w:p>
    <w:p w:rsidR="007F3FF9" w:rsidRPr="0081326B" w:rsidRDefault="007F3FF9" w:rsidP="007F3FF9">
      <w:pPr>
        <w:ind w:left="17" w:right="878"/>
      </w:pPr>
      <w:r w:rsidRPr="0081326B">
        <w:t>35.21</w:t>
      </w:r>
      <w:r w:rsidRPr="0081326B">
        <w:tab/>
        <w:t>Proizvodnja gasa</w:t>
      </w:r>
    </w:p>
    <w:p w:rsidR="007F3FF9" w:rsidRPr="0081326B" w:rsidRDefault="007F3FF9" w:rsidP="007F3FF9">
      <w:pPr>
        <w:ind w:left="17" w:right="878"/>
      </w:pPr>
      <w:r w:rsidRPr="0081326B">
        <w:t>35.22</w:t>
      </w:r>
      <w:r w:rsidRPr="0081326B">
        <w:tab/>
        <w:t>Distribucija gasovitih goriva gasovodima</w:t>
      </w:r>
    </w:p>
    <w:p w:rsidR="007F3FF9" w:rsidRPr="0081326B" w:rsidRDefault="007F3FF9" w:rsidP="007F3FF9">
      <w:pPr>
        <w:ind w:left="17" w:right="878"/>
      </w:pPr>
      <w:r w:rsidRPr="0081326B">
        <w:t>35.23</w:t>
      </w:r>
      <w:r w:rsidRPr="0081326B">
        <w:tab/>
        <w:t>Trgovina gasovitim gorivima preko gasovodne mreže</w:t>
      </w:r>
    </w:p>
    <w:p w:rsidR="007F3FF9" w:rsidRPr="0081326B" w:rsidRDefault="007F3FF9" w:rsidP="007F3FF9">
      <w:pPr>
        <w:ind w:left="17" w:right="878"/>
      </w:pPr>
      <w:r w:rsidRPr="0081326B">
        <w:t>35.24</w:t>
      </w:r>
      <w:r w:rsidRPr="0081326B">
        <w:tab/>
        <w:t>Skladištenje gasa kao dio usluge snabdijevanja putem mreže</w:t>
      </w:r>
    </w:p>
    <w:p w:rsidR="007F3FF9" w:rsidRPr="0081326B" w:rsidRDefault="007F3FF9" w:rsidP="007F3FF9">
      <w:pPr>
        <w:ind w:left="17" w:right="878"/>
      </w:pPr>
      <w:r w:rsidRPr="0081326B">
        <w:t>35.30</w:t>
      </w:r>
      <w:r w:rsidRPr="0081326B">
        <w:tab/>
        <w:t>Snabdijevanje parom i klimatizacija</w:t>
      </w:r>
    </w:p>
    <w:p w:rsidR="007F3FF9" w:rsidRPr="0081326B" w:rsidRDefault="007F3FF9" w:rsidP="007F3FF9">
      <w:pPr>
        <w:ind w:left="17" w:right="878"/>
      </w:pPr>
      <w:r w:rsidRPr="0081326B">
        <w:t>35.40</w:t>
      </w:r>
      <w:r w:rsidRPr="0081326B">
        <w:tab/>
        <w:t>Djelatnosti brokera i zastupnika za električnu energiju i prirodni gas</w:t>
      </w:r>
    </w:p>
    <w:p w:rsidR="007F3FF9" w:rsidRPr="0081326B" w:rsidRDefault="007F3FF9" w:rsidP="0081326B">
      <w:pPr>
        <w:ind w:left="17" w:right="878"/>
      </w:pPr>
      <w:r w:rsidRPr="0081326B">
        <w:t>36.00</w:t>
      </w:r>
      <w:r w:rsidRPr="0081326B">
        <w:tab/>
        <w:t>Sakupljanje, prečišćavanje i distribucija vode</w:t>
      </w:r>
    </w:p>
    <w:p w:rsidR="007F3FF9" w:rsidRPr="0081326B" w:rsidRDefault="007F3FF9" w:rsidP="007F3FF9">
      <w:pPr>
        <w:ind w:left="17" w:right="878"/>
      </w:pPr>
      <w:r w:rsidRPr="0081326B">
        <w:t>37.00</w:t>
      </w:r>
      <w:r w:rsidRPr="0081326B">
        <w:tab/>
        <w:t>Uklanjanje otpadnih voda</w:t>
      </w:r>
    </w:p>
    <w:p w:rsidR="007F3FF9" w:rsidRPr="0081326B" w:rsidRDefault="007F3FF9" w:rsidP="007F3FF9">
      <w:pPr>
        <w:ind w:left="17" w:right="878"/>
      </w:pPr>
      <w:r w:rsidRPr="0081326B">
        <w:t>38.11</w:t>
      </w:r>
      <w:r w:rsidRPr="0081326B">
        <w:tab/>
        <w:t xml:space="preserve">Sakupljanje bezopasnog otpada </w:t>
      </w:r>
    </w:p>
    <w:p w:rsidR="007F3FF9" w:rsidRPr="0081326B" w:rsidRDefault="007F3FF9" w:rsidP="007F3FF9">
      <w:pPr>
        <w:ind w:left="17" w:right="878"/>
      </w:pPr>
      <w:r w:rsidRPr="0081326B">
        <w:t>38.12</w:t>
      </w:r>
      <w:r w:rsidRPr="0081326B">
        <w:tab/>
        <w:t>Sakupljanje opasnog otpada</w:t>
      </w:r>
    </w:p>
    <w:p w:rsidR="007F3FF9" w:rsidRPr="0081326B" w:rsidRDefault="007F3FF9" w:rsidP="007F3FF9">
      <w:pPr>
        <w:ind w:left="17" w:right="878"/>
      </w:pPr>
      <w:r w:rsidRPr="0081326B">
        <w:t>38.21</w:t>
      </w:r>
      <w:r w:rsidRPr="0081326B">
        <w:tab/>
        <w:t xml:space="preserve">Reciklaža materijala </w:t>
      </w:r>
    </w:p>
    <w:p w:rsidR="007F3FF9" w:rsidRPr="0081326B" w:rsidRDefault="007F3FF9" w:rsidP="007F3FF9">
      <w:pPr>
        <w:ind w:left="17" w:right="878"/>
      </w:pPr>
      <w:r w:rsidRPr="0081326B">
        <w:t>38.22</w:t>
      </w:r>
      <w:r w:rsidRPr="0081326B">
        <w:tab/>
        <w:t>Proizvodnja energije iz otpada</w:t>
      </w:r>
    </w:p>
    <w:p w:rsidR="007F3FF9" w:rsidRPr="0081326B" w:rsidRDefault="007F3FF9" w:rsidP="007F3FF9">
      <w:pPr>
        <w:ind w:left="17" w:right="878"/>
      </w:pPr>
      <w:r w:rsidRPr="0081326B">
        <w:t>38.23</w:t>
      </w:r>
      <w:r w:rsidRPr="0081326B">
        <w:tab/>
        <w:t>Ostalo obnavljanje otpada</w:t>
      </w:r>
    </w:p>
    <w:p w:rsidR="007F3FF9" w:rsidRPr="0081326B" w:rsidRDefault="007F3FF9" w:rsidP="007F3FF9">
      <w:pPr>
        <w:ind w:left="17" w:right="878"/>
      </w:pPr>
      <w:r w:rsidRPr="0081326B">
        <w:t>38.31</w:t>
      </w:r>
      <w:r w:rsidRPr="0081326B">
        <w:tab/>
        <w:t>Spaljivanje otpada bez proizvodnje energije</w:t>
      </w:r>
    </w:p>
    <w:p w:rsidR="007F3FF9" w:rsidRPr="0081326B" w:rsidRDefault="007F3FF9" w:rsidP="007F3FF9">
      <w:pPr>
        <w:ind w:left="17" w:right="878"/>
      </w:pPr>
      <w:r w:rsidRPr="0081326B">
        <w:t>38.32</w:t>
      </w:r>
      <w:r w:rsidRPr="0081326B">
        <w:tab/>
        <w:t>Odlaganje ili trajno skladištenje otpada</w:t>
      </w:r>
    </w:p>
    <w:p w:rsidR="007F3FF9" w:rsidRPr="0081326B" w:rsidRDefault="007F3FF9" w:rsidP="007F3FF9">
      <w:pPr>
        <w:ind w:left="17" w:right="878"/>
      </w:pPr>
      <w:r w:rsidRPr="0081326B">
        <w:t>38.33</w:t>
      </w:r>
      <w:r w:rsidRPr="0081326B">
        <w:tab/>
        <w:t xml:space="preserve">Odlaganje ostalog otpada </w:t>
      </w:r>
    </w:p>
    <w:p w:rsidR="007F3FF9" w:rsidRPr="0081326B" w:rsidRDefault="007F3FF9" w:rsidP="007F3FF9">
      <w:pPr>
        <w:ind w:left="17" w:right="878"/>
      </w:pPr>
      <w:r w:rsidRPr="0081326B">
        <w:t>39.00</w:t>
      </w:r>
      <w:r w:rsidRPr="0081326B">
        <w:tab/>
        <w:t>Djelatnosti sanacija i ostale uslužne djelatnosti upravljanja otpadom</w:t>
      </w:r>
    </w:p>
    <w:p w:rsidR="007F3FF9" w:rsidRPr="0081326B" w:rsidRDefault="007F3FF9" w:rsidP="0081326B">
      <w:pPr>
        <w:ind w:left="17" w:right="878"/>
      </w:pPr>
      <w:r w:rsidRPr="0081326B">
        <w:t>41.00</w:t>
      </w:r>
      <w:r w:rsidRPr="0081326B">
        <w:tab/>
        <w:t>Izgradnja stambenih i nestambenih zgrada</w:t>
      </w:r>
    </w:p>
    <w:p w:rsidR="007F3FF9" w:rsidRPr="0081326B" w:rsidRDefault="007F3FF9" w:rsidP="007F3FF9">
      <w:pPr>
        <w:ind w:left="17" w:right="878"/>
      </w:pPr>
      <w:r w:rsidRPr="0081326B">
        <w:t>42.11</w:t>
      </w:r>
      <w:r w:rsidRPr="0081326B">
        <w:tab/>
        <w:t>Izgradnja puteva i autoputeva</w:t>
      </w:r>
    </w:p>
    <w:p w:rsidR="007F3FF9" w:rsidRPr="0081326B" w:rsidRDefault="007F3FF9" w:rsidP="007F3FF9">
      <w:pPr>
        <w:ind w:left="17" w:right="878"/>
      </w:pPr>
      <w:r w:rsidRPr="0081326B">
        <w:t>42.12</w:t>
      </w:r>
      <w:r w:rsidRPr="0081326B">
        <w:tab/>
        <w:t>Izgradnja željezničkih pruga i podzemnih željeznica</w:t>
      </w:r>
    </w:p>
    <w:p w:rsidR="007F3FF9" w:rsidRPr="0081326B" w:rsidRDefault="007F3FF9" w:rsidP="0081326B">
      <w:pPr>
        <w:ind w:left="17" w:right="878"/>
      </w:pPr>
      <w:r w:rsidRPr="0081326B">
        <w:t>42.13</w:t>
      </w:r>
      <w:r w:rsidRPr="0081326B">
        <w:tab/>
        <w:t>Izgradnja mostova i tunela</w:t>
      </w:r>
    </w:p>
    <w:p w:rsidR="007F3FF9" w:rsidRPr="0081326B" w:rsidRDefault="007F3FF9" w:rsidP="007F3FF9">
      <w:pPr>
        <w:ind w:left="17" w:right="878"/>
      </w:pPr>
      <w:r w:rsidRPr="0081326B">
        <w:t>42.21</w:t>
      </w:r>
      <w:r w:rsidRPr="0081326B">
        <w:tab/>
        <w:t>Izgradnja cjevovoda</w:t>
      </w:r>
    </w:p>
    <w:p w:rsidR="007F3FF9" w:rsidRPr="0081326B" w:rsidRDefault="007F3FF9" w:rsidP="007F3FF9">
      <w:pPr>
        <w:ind w:left="17" w:right="878"/>
      </w:pPr>
      <w:r w:rsidRPr="0081326B">
        <w:t>42.22</w:t>
      </w:r>
      <w:r w:rsidRPr="0081326B">
        <w:tab/>
        <w:t>Izgradnja električnih i telekomunikacionih vodova</w:t>
      </w:r>
    </w:p>
    <w:p w:rsidR="007F3FF9" w:rsidRPr="0081326B" w:rsidRDefault="007F3FF9" w:rsidP="007F3FF9">
      <w:pPr>
        <w:ind w:left="17" w:right="878"/>
      </w:pPr>
      <w:r w:rsidRPr="0081326B">
        <w:tab/>
        <w:t>Izgradnja ostalih građevina</w:t>
      </w:r>
    </w:p>
    <w:p w:rsidR="007F3FF9" w:rsidRPr="0081326B" w:rsidRDefault="007F3FF9" w:rsidP="007F3FF9">
      <w:pPr>
        <w:ind w:left="17" w:right="878"/>
      </w:pPr>
      <w:r w:rsidRPr="0081326B">
        <w:t>42.91</w:t>
      </w:r>
      <w:r w:rsidRPr="0081326B">
        <w:tab/>
        <w:t>Izgradnja hidroobjekata</w:t>
      </w:r>
    </w:p>
    <w:p w:rsidR="007F3FF9" w:rsidRPr="0081326B" w:rsidRDefault="007F3FF9" w:rsidP="0081326B">
      <w:pPr>
        <w:ind w:left="17" w:right="878"/>
      </w:pPr>
      <w:r w:rsidRPr="0081326B">
        <w:t>42.99</w:t>
      </w:r>
      <w:r w:rsidRPr="0081326B">
        <w:tab/>
        <w:t>Izgradnja ostalih građevina, na drugom mjestu nepomenutih</w:t>
      </w:r>
    </w:p>
    <w:p w:rsidR="007F3FF9" w:rsidRPr="0081326B" w:rsidRDefault="007F3FF9" w:rsidP="007F3FF9">
      <w:pPr>
        <w:ind w:left="17" w:right="878"/>
      </w:pPr>
      <w:r w:rsidRPr="0081326B">
        <w:t>43.11</w:t>
      </w:r>
      <w:r w:rsidRPr="0081326B">
        <w:tab/>
        <w:t>Rušenje objekata</w:t>
      </w:r>
    </w:p>
    <w:p w:rsidR="007F3FF9" w:rsidRPr="0081326B" w:rsidRDefault="007F3FF9" w:rsidP="007F3FF9">
      <w:pPr>
        <w:ind w:left="17" w:right="878"/>
      </w:pPr>
      <w:r w:rsidRPr="0081326B">
        <w:t>43.12</w:t>
      </w:r>
      <w:r w:rsidRPr="0081326B">
        <w:tab/>
        <w:t>Priprema gradilišta</w:t>
      </w:r>
    </w:p>
    <w:p w:rsidR="007F3FF9" w:rsidRPr="0081326B" w:rsidRDefault="007F3FF9" w:rsidP="007F3FF9">
      <w:pPr>
        <w:ind w:left="17" w:right="878"/>
      </w:pPr>
      <w:r w:rsidRPr="0081326B">
        <w:t>43.13</w:t>
      </w:r>
      <w:r w:rsidRPr="0081326B">
        <w:tab/>
        <w:t>Ispitivanje terena bušenjem i sondiranjem</w:t>
      </w:r>
    </w:p>
    <w:p w:rsidR="007F3FF9" w:rsidRPr="0081326B" w:rsidRDefault="007F3FF9" w:rsidP="007F3FF9">
      <w:pPr>
        <w:ind w:left="17" w:right="878"/>
      </w:pPr>
      <w:r w:rsidRPr="0081326B">
        <w:t>43.21</w:t>
      </w:r>
      <w:r w:rsidRPr="0081326B">
        <w:tab/>
        <w:t>Postavljanje električnih instalacija</w:t>
      </w:r>
    </w:p>
    <w:p w:rsidR="007F3FF9" w:rsidRPr="0081326B" w:rsidRDefault="007F3FF9" w:rsidP="007F3FF9">
      <w:pPr>
        <w:ind w:left="17" w:right="878"/>
      </w:pPr>
      <w:r w:rsidRPr="0081326B">
        <w:t>43.22</w:t>
      </w:r>
      <w:r w:rsidRPr="0081326B">
        <w:tab/>
        <w:t>Postavljanje vodovodnih, kanalizacionih, klimatizacionih sistema i sistema za grijanje</w:t>
      </w:r>
    </w:p>
    <w:p w:rsidR="007F3FF9" w:rsidRPr="0081326B" w:rsidRDefault="007F3FF9" w:rsidP="007F3FF9">
      <w:pPr>
        <w:ind w:left="17" w:right="878"/>
      </w:pPr>
      <w:r w:rsidRPr="0081326B">
        <w:lastRenderedPageBreak/>
        <w:t>43.23</w:t>
      </w:r>
      <w:r w:rsidRPr="0081326B">
        <w:tab/>
        <w:t>Radovi na postavljanju izolacija</w:t>
      </w:r>
    </w:p>
    <w:p w:rsidR="007F3FF9" w:rsidRPr="0081326B" w:rsidRDefault="007F3FF9" w:rsidP="0081326B">
      <w:pPr>
        <w:ind w:left="17" w:right="878"/>
      </w:pPr>
      <w:r w:rsidRPr="0081326B">
        <w:t>43.24</w:t>
      </w:r>
      <w:r w:rsidRPr="0081326B">
        <w:tab/>
        <w:t>Ostali građevinski instalacioni radovi</w:t>
      </w:r>
    </w:p>
    <w:p w:rsidR="007F3FF9" w:rsidRPr="0081326B" w:rsidRDefault="007F3FF9" w:rsidP="007F3FF9">
      <w:pPr>
        <w:ind w:left="17" w:right="878"/>
      </w:pPr>
      <w:r w:rsidRPr="0081326B">
        <w:t>43.31</w:t>
      </w:r>
      <w:r w:rsidRPr="0081326B">
        <w:tab/>
        <w:t xml:space="preserve">Malterisanje </w:t>
      </w:r>
    </w:p>
    <w:p w:rsidR="007F3FF9" w:rsidRPr="0081326B" w:rsidRDefault="007F3FF9" w:rsidP="007F3FF9">
      <w:pPr>
        <w:ind w:left="17" w:right="878"/>
      </w:pPr>
      <w:r w:rsidRPr="0081326B">
        <w:t>43.32</w:t>
      </w:r>
      <w:r w:rsidRPr="0081326B">
        <w:tab/>
        <w:t>Ugradnja stolarije</w:t>
      </w:r>
    </w:p>
    <w:p w:rsidR="007F3FF9" w:rsidRPr="0081326B" w:rsidRDefault="007F3FF9" w:rsidP="007F3FF9">
      <w:pPr>
        <w:ind w:left="17" w:right="878"/>
      </w:pPr>
      <w:r w:rsidRPr="0081326B">
        <w:t>43.33</w:t>
      </w:r>
      <w:r w:rsidRPr="0081326B">
        <w:tab/>
        <w:t>Postavljanje podnih i zidnih obloga</w:t>
      </w:r>
    </w:p>
    <w:p w:rsidR="007F3FF9" w:rsidRPr="0081326B" w:rsidRDefault="007F3FF9" w:rsidP="007F3FF9">
      <w:pPr>
        <w:ind w:left="17" w:right="878"/>
      </w:pPr>
      <w:r w:rsidRPr="0081326B">
        <w:t>43.34</w:t>
      </w:r>
      <w:r w:rsidRPr="0081326B">
        <w:tab/>
        <w:t>Bojenje i zastakljivanje</w:t>
      </w:r>
    </w:p>
    <w:p w:rsidR="007F3FF9" w:rsidRPr="0081326B" w:rsidRDefault="007F3FF9" w:rsidP="0081326B">
      <w:pPr>
        <w:ind w:left="17" w:right="878"/>
      </w:pPr>
      <w:r w:rsidRPr="0081326B">
        <w:t>43.35</w:t>
      </w:r>
      <w:r w:rsidRPr="0081326B">
        <w:tab/>
        <w:t xml:space="preserve">Ostali završni građevinski radovi </w:t>
      </w:r>
    </w:p>
    <w:p w:rsidR="007F3FF9" w:rsidRPr="0081326B" w:rsidRDefault="007F3FF9" w:rsidP="007F3FF9">
      <w:pPr>
        <w:ind w:left="17" w:right="878"/>
      </w:pPr>
      <w:r w:rsidRPr="0081326B">
        <w:t>43.41</w:t>
      </w:r>
      <w:r w:rsidRPr="0081326B">
        <w:tab/>
        <w:t>Krovni radovi</w:t>
      </w:r>
    </w:p>
    <w:p w:rsidR="007F3FF9" w:rsidRPr="0081326B" w:rsidRDefault="007F3FF9" w:rsidP="0081326B">
      <w:pPr>
        <w:ind w:left="17" w:right="878"/>
      </w:pPr>
      <w:r w:rsidRPr="0081326B">
        <w:t>43.42</w:t>
      </w:r>
      <w:r w:rsidRPr="0081326B">
        <w:tab/>
        <w:t>Ostali specijalizovani građevinski radovi u izgradnji zgrada</w:t>
      </w:r>
    </w:p>
    <w:p w:rsidR="007F3FF9" w:rsidRPr="0081326B" w:rsidRDefault="007F3FF9" w:rsidP="007F3FF9">
      <w:pPr>
        <w:ind w:left="17" w:right="878"/>
      </w:pPr>
      <w:r w:rsidRPr="0081326B">
        <w:t>43.50</w:t>
      </w:r>
      <w:r w:rsidRPr="0081326B">
        <w:tab/>
        <w:t>Specijalizovani građevinski radovi u niskogradnji</w:t>
      </w:r>
    </w:p>
    <w:p w:rsidR="007F3FF9" w:rsidRPr="0081326B" w:rsidRDefault="007F3FF9" w:rsidP="007F3FF9">
      <w:pPr>
        <w:ind w:left="17" w:right="878"/>
      </w:pPr>
      <w:r w:rsidRPr="0081326B">
        <w:t>43.60</w:t>
      </w:r>
      <w:r w:rsidRPr="0081326B">
        <w:tab/>
        <w:t>Usluge posredovanja u pružanju specijalizovanih građevinskih usluga</w:t>
      </w:r>
    </w:p>
    <w:p w:rsidR="007F3FF9" w:rsidRPr="0081326B" w:rsidRDefault="007F3FF9" w:rsidP="007F3FF9">
      <w:pPr>
        <w:ind w:left="17" w:right="878"/>
      </w:pPr>
      <w:r w:rsidRPr="0081326B">
        <w:tab/>
        <w:t>43.91</w:t>
      </w:r>
      <w:r w:rsidRPr="0081326B">
        <w:tab/>
        <w:t>Zidarski radovi</w:t>
      </w:r>
    </w:p>
    <w:p w:rsidR="007F3FF9" w:rsidRPr="0081326B" w:rsidRDefault="007F3FF9" w:rsidP="0081326B">
      <w:pPr>
        <w:ind w:left="17" w:right="878"/>
      </w:pPr>
      <w:r w:rsidRPr="0081326B">
        <w:t>43.99</w:t>
      </w:r>
      <w:r w:rsidRPr="0081326B">
        <w:tab/>
        <w:t>Ostale specijalizovane građevinske djelatnosti, na drugom mjestu nepomenute</w:t>
      </w:r>
    </w:p>
    <w:p w:rsidR="007F3FF9" w:rsidRPr="0081326B" w:rsidRDefault="007F3FF9" w:rsidP="007F3FF9">
      <w:pPr>
        <w:ind w:left="17" w:right="878"/>
      </w:pPr>
      <w:r w:rsidRPr="0081326B">
        <w:t>46.11</w:t>
      </w:r>
      <w:r w:rsidRPr="0081326B">
        <w:tab/>
        <w:t>Posredovanje u trgovini na veliko poljoprivrednih sirovina, životinja, tekstilnih sirovina i poluproizvoda</w:t>
      </w:r>
    </w:p>
    <w:p w:rsidR="007F3FF9" w:rsidRPr="0081326B" w:rsidRDefault="007F3FF9" w:rsidP="007F3FF9">
      <w:pPr>
        <w:ind w:left="17" w:right="878"/>
      </w:pPr>
      <w:r w:rsidRPr="0081326B">
        <w:t>46.12</w:t>
      </w:r>
      <w:r w:rsidRPr="0081326B">
        <w:tab/>
        <w:t>Posredovanje u trgovini na veliklo gorivima, rudama, metalima i industrijskim hemikalijama</w:t>
      </w:r>
    </w:p>
    <w:p w:rsidR="007F3FF9" w:rsidRPr="0081326B" w:rsidRDefault="007F3FF9" w:rsidP="007F3FF9">
      <w:pPr>
        <w:ind w:left="17" w:right="878"/>
      </w:pPr>
      <w:r w:rsidRPr="0081326B">
        <w:t>46.13</w:t>
      </w:r>
      <w:r w:rsidRPr="0081326B">
        <w:tab/>
        <w:t>Posredovanje u trgovini na velikom drvnom građom i građevinskim materijalom</w:t>
      </w:r>
    </w:p>
    <w:p w:rsidR="007F3FF9" w:rsidRPr="0081326B" w:rsidRDefault="007F3FF9" w:rsidP="007F3FF9">
      <w:pPr>
        <w:ind w:left="17" w:right="878"/>
      </w:pPr>
      <w:r w:rsidRPr="0081326B">
        <w:t>46.14</w:t>
      </w:r>
      <w:r w:rsidRPr="0081326B">
        <w:tab/>
        <w:t>Posredovanje u trgovini na velikom mašinama, industrijskom opremom, brodovima i avionima</w:t>
      </w:r>
    </w:p>
    <w:p w:rsidR="007F3FF9" w:rsidRPr="0081326B" w:rsidRDefault="007F3FF9" w:rsidP="007F3FF9">
      <w:pPr>
        <w:ind w:left="17" w:right="878"/>
      </w:pPr>
      <w:r w:rsidRPr="0081326B">
        <w:t>46.15</w:t>
      </w:r>
      <w:r w:rsidRPr="0081326B">
        <w:tab/>
        <w:t>Posredovanje u trgovini na velikom namještajem, predmetima za domaćinstvo i metalnom robom</w:t>
      </w:r>
    </w:p>
    <w:p w:rsidR="007F3FF9" w:rsidRPr="0081326B" w:rsidRDefault="007F3FF9" w:rsidP="007F3FF9">
      <w:pPr>
        <w:ind w:left="17" w:right="878"/>
      </w:pPr>
      <w:r w:rsidRPr="0081326B">
        <w:t>46.16</w:t>
      </w:r>
      <w:r w:rsidRPr="0081326B">
        <w:tab/>
        <w:t>Posredovanje u trgovini na velikom tekstilom, odjećom, krznom, obućom i predmetim od kože</w:t>
      </w:r>
    </w:p>
    <w:p w:rsidR="007F3FF9" w:rsidRPr="0081326B" w:rsidRDefault="007F3FF9" w:rsidP="007F3FF9">
      <w:pPr>
        <w:ind w:left="17" w:right="878"/>
      </w:pPr>
      <w:r w:rsidRPr="0081326B">
        <w:t>46.17</w:t>
      </w:r>
      <w:r w:rsidRPr="0081326B">
        <w:tab/>
        <w:t>Posredovanje u trgovini na velikom hranom, pićima i duvanom</w:t>
      </w:r>
    </w:p>
    <w:p w:rsidR="007F3FF9" w:rsidRPr="0081326B" w:rsidRDefault="007F3FF9" w:rsidP="007F3FF9">
      <w:pPr>
        <w:ind w:left="17" w:right="878"/>
      </w:pPr>
      <w:r w:rsidRPr="0081326B">
        <w:t>46.18</w:t>
      </w:r>
      <w:r w:rsidRPr="0081326B">
        <w:tab/>
        <w:t>Posredovanje u trgovini na velikom posebnim proizvodima</w:t>
      </w:r>
    </w:p>
    <w:p w:rsidR="007F3FF9" w:rsidRPr="0081326B" w:rsidRDefault="007F3FF9" w:rsidP="007F3FF9">
      <w:pPr>
        <w:ind w:left="17" w:right="878"/>
      </w:pPr>
      <w:r w:rsidRPr="0081326B">
        <w:t>46.19</w:t>
      </w:r>
      <w:r w:rsidRPr="0081326B">
        <w:tab/>
        <w:t>Posredovanje u nespecijalizovanoj trgovini na veliko</w:t>
      </w:r>
    </w:p>
    <w:p w:rsidR="007F3FF9" w:rsidRPr="0081326B" w:rsidRDefault="007F3FF9" w:rsidP="007F3FF9">
      <w:pPr>
        <w:ind w:left="17" w:right="878"/>
      </w:pPr>
      <w:r w:rsidRPr="0081326B">
        <w:tab/>
        <w:t>Trgovina na veliko poljoprivrednim sirovinama i životinjama</w:t>
      </w:r>
    </w:p>
    <w:p w:rsidR="007F3FF9" w:rsidRPr="0081326B" w:rsidRDefault="007F3FF9" w:rsidP="007F3FF9">
      <w:pPr>
        <w:ind w:left="17" w:right="878"/>
      </w:pPr>
      <w:r w:rsidRPr="0081326B">
        <w:t>46.21</w:t>
      </w:r>
      <w:r w:rsidRPr="0081326B">
        <w:tab/>
        <w:t>Trgovina na veliko žitom, sirovim duvanom, sjemenjem i hranom za životinje</w:t>
      </w:r>
    </w:p>
    <w:p w:rsidR="007F3FF9" w:rsidRPr="0081326B" w:rsidRDefault="007F3FF9" w:rsidP="007F3FF9">
      <w:pPr>
        <w:ind w:left="17" w:right="878"/>
      </w:pPr>
      <w:r w:rsidRPr="0081326B">
        <w:t>46.22</w:t>
      </w:r>
      <w:r w:rsidRPr="0081326B">
        <w:tab/>
        <w:t>Trgovina na veliko cvijećem i sadnicama</w:t>
      </w:r>
    </w:p>
    <w:p w:rsidR="007F3FF9" w:rsidRPr="0081326B" w:rsidRDefault="007F3FF9" w:rsidP="007F3FF9">
      <w:pPr>
        <w:ind w:left="17" w:right="878"/>
      </w:pPr>
      <w:r w:rsidRPr="0081326B">
        <w:t>46.23</w:t>
      </w:r>
      <w:r w:rsidRPr="0081326B">
        <w:tab/>
        <w:t>Trgovina na veliko životinjama</w:t>
      </w:r>
    </w:p>
    <w:p w:rsidR="007F3FF9" w:rsidRPr="0081326B" w:rsidRDefault="007F3FF9" w:rsidP="007F3FF9">
      <w:pPr>
        <w:ind w:left="17" w:right="878"/>
      </w:pPr>
      <w:r w:rsidRPr="0081326B">
        <w:t>46.24</w:t>
      </w:r>
      <w:r w:rsidRPr="0081326B">
        <w:tab/>
        <w:t>Trgovina na veliko sirovom, nedovršenom i dovršenom kožom</w:t>
      </w:r>
    </w:p>
    <w:p w:rsidR="007F3FF9" w:rsidRPr="0081326B" w:rsidRDefault="007F3FF9" w:rsidP="007F3FF9">
      <w:pPr>
        <w:ind w:left="17" w:right="878"/>
      </w:pPr>
      <w:r w:rsidRPr="0081326B">
        <w:tab/>
        <w:t>Trgovina na veliko hranom, pićima i duvanom</w:t>
      </w:r>
    </w:p>
    <w:p w:rsidR="007F3FF9" w:rsidRPr="0081326B" w:rsidRDefault="007F3FF9" w:rsidP="007F3FF9">
      <w:pPr>
        <w:ind w:left="17" w:right="878"/>
      </w:pPr>
      <w:r w:rsidRPr="0081326B">
        <w:t>46.31</w:t>
      </w:r>
      <w:r w:rsidRPr="0081326B">
        <w:tab/>
        <w:t>Trgovina na veliko voćem i povrćem</w:t>
      </w:r>
    </w:p>
    <w:p w:rsidR="007F3FF9" w:rsidRPr="0081326B" w:rsidRDefault="007F3FF9" w:rsidP="007F3FF9">
      <w:pPr>
        <w:ind w:left="17" w:right="878"/>
      </w:pPr>
      <w:r w:rsidRPr="0081326B">
        <w:t>46.32</w:t>
      </w:r>
      <w:r w:rsidRPr="0081326B">
        <w:tab/>
        <w:t>Trgovina na veliko mesom, mesnim proizvodima, ribom i ribljim proizvodima</w:t>
      </w:r>
    </w:p>
    <w:p w:rsidR="007F3FF9" w:rsidRPr="0081326B" w:rsidRDefault="007F3FF9" w:rsidP="007F3FF9">
      <w:pPr>
        <w:ind w:left="17" w:right="878"/>
      </w:pPr>
      <w:r w:rsidRPr="0081326B">
        <w:t>46.33</w:t>
      </w:r>
      <w:r w:rsidRPr="0081326B">
        <w:tab/>
        <w:t>Trgovina na veliko mlječnim proizvodima, jajima i jestivim uljima i mastima</w:t>
      </w:r>
    </w:p>
    <w:p w:rsidR="007F3FF9" w:rsidRPr="0081326B" w:rsidRDefault="007F3FF9" w:rsidP="007F3FF9">
      <w:pPr>
        <w:ind w:left="17" w:right="878"/>
      </w:pPr>
      <w:r w:rsidRPr="0081326B">
        <w:t>46.34</w:t>
      </w:r>
      <w:r w:rsidRPr="0081326B">
        <w:tab/>
        <w:t>Trgovina na veliko pićima</w:t>
      </w:r>
    </w:p>
    <w:p w:rsidR="007F3FF9" w:rsidRPr="0081326B" w:rsidRDefault="007F3FF9" w:rsidP="007F3FF9">
      <w:pPr>
        <w:ind w:left="17" w:right="878"/>
      </w:pPr>
      <w:r w:rsidRPr="0081326B">
        <w:t>46.35</w:t>
      </w:r>
      <w:r w:rsidRPr="0081326B">
        <w:tab/>
        <w:t>Trgovina na veliko duvanskim proizvodima</w:t>
      </w:r>
    </w:p>
    <w:p w:rsidR="007F3FF9" w:rsidRPr="0081326B" w:rsidRDefault="007F3FF9" w:rsidP="007F3FF9">
      <w:pPr>
        <w:ind w:left="17" w:right="878"/>
      </w:pPr>
      <w:r w:rsidRPr="0081326B">
        <w:t>46.36</w:t>
      </w:r>
      <w:r w:rsidRPr="0081326B">
        <w:tab/>
        <w:t>Trgovina na veliko šećerom, čokoladom i slatkišima</w:t>
      </w:r>
    </w:p>
    <w:p w:rsidR="007F3FF9" w:rsidRPr="0081326B" w:rsidRDefault="007F3FF9" w:rsidP="007F3FF9">
      <w:pPr>
        <w:ind w:left="17" w:right="878"/>
      </w:pPr>
      <w:r w:rsidRPr="0081326B">
        <w:t>46.37</w:t>
      </w:r>
      <w:r w:rsidRPr="0081326B">
        <w:tab/>
        <w:t>Trgovina na veliko kafom, čajem, kakaom i začinima</w:t>
      </w:r>
    </w:p>
    <w:p w:rsidR="007F3FF9" w:rsidRPr="0081326B" w:rsidRDefault="007F3FF9" w:rsidP="007F3FF9">
      <w:pPr>
        <w:ind w:left="17" w:right="878"/>
      </w:pPr>
      <w:r w:rsidRPr="0081326B">
        <w:t>46.38</w:t>
      </w:r>
      <w:r w:rsidRPr="0081326B">
        <w:tab/>
        <w:t>Trgovina na veliko ostalom hranom</w:t>
      </w:r>
    </w:p>
    <w:p w:rsidR="007F3FF9" w:rsidRPr="0081326B" w:rsidRDefault="007F3FF9" w:rsidP="007F3FF9">
      <w:pPr>
        <w:ind w:left="17" w:right="878"/>
      </w:pPr>
      <w:r w:rsidRPr="0081326B">
        <w:t>46.39</w:t>
      </w:r>
      <w:r w:rsidRPr="0081326B">
        <w:tab/>
        <w:t>Nespecijalizovana trgovina na veliko hranom, pićima i duvanom</w:t>
      </w:r>
    </w:p>
    <w:p w:rsidR="007F3FF9" w:rsidRPr="0081326B" w:rsidRDefault="007F3FF9" w:rsidP="007F3FF9">
      <w:pPr>
        <w:ind w:left="17" w:right="878"/>
      </w:pPr>
      <w:r w:rsidRPr="0081326B">
        <w:tab/>
        <w:t>Trgovina na veliko proizvodima za domaćinstvo</w:t>
      </w:r>
    </w:p>
    <w:p w:rsidR="007F3FF9" w:rsidRPr="0081326B" w:rsidRDefault="007F3FF9" w:rsidP="007F3FF9">
      <w:pPr>
        <w:ind w:left="17" w:right="878"/>
      </w:pPr>
      <w:r w:rsidRPr="0081326B">
        <w:t>46.41</w:t>
      </w:r>
      <w:r w:rsidRPr="0081326B">
        <w:tab/>
        <w:t>Trgovina na veliko tekstilom</w:t>
      </w:r>
    </w:p>
    <w:p w:rsidR="007F3FF9" w:rsidRPr="0081326B" w:rsidRDefault="007F3FF9" w:rsidP="007F3FF9">
      <w:pPr>
        <w:ind w:left="17" w:right="878"/>
      </w:pPr>
      <w:r w:rsidRPr="0081326B">
        <w:t>46.42</w:t>
      </w:r>
      <w:r w:rsidRPr="0081326B">
        <w:tab/>
        <w:t>Trgovina na veliko odjećom i obućom</w:t>
      </w:r>
    </w:p>
    <w:p w:rsidR="007F3FF9" w:rsidRPr="0081326B" w:rsidRDefault="007F3FF9" w:rsidP="007F3FF9">
      <w:pPr>
        <w:ind w:left="17" w:right="878"/>
      </w:pPr>
      <w:r w:rsidRPr="0081326B">
        <w:t>46.43</w:t>
      </w:r>
      <w:r w:rsidRPr="0081326B">
        <w:tab/>
        <w:t>Trgovina na veliko električnim aparatima za domaćinstvo</w:t>
      </w:r>
    </w:p>
    <w:p w:rsidR="007F3FF9" w:rsidRPr="0081326B" w:rsidRDefault="007F3FF9" w:rsidP="007F3FF9">
      <w:pPr>
        <w:ind w:left="17" w:right="878"/>
      </w:pPr>
      <w:r w:rsidRPr="0081326B">
        <w:lastRenderedPageBreak/>
        <w:t>46.44</w:t>
      </w:r>
      <w:r w:rsidRPr="0081326B">
        <w:tab/>
        <w:t>Trgovina na veliko porculanom, staklenom robom i sredstvima za čišcenje</w:t>
      </w:r>
    </w:p>
    <w:p w:rsidR="007F3FF9" w:rsidRPr="0081326B" w:rsidRDefault="007F3FF9" w:rsidP="007F3FF9">
      <w:pPr>
        <w:ind w:left="17" w:right="878"/>
      </w:pPr>
      <w:r w:rsidRPr="0081326B">
        <w:t>46.45</w:t>
      </w:r>
      <w:r w:rsidRPr="0081326B">
        <w:tab/>
        <w:t>Trgovina na veliko parfimerijskim i kozmetičkim proizvodima</w:t>
      </w:r>
    </w:p>
    <w:p w:rsidR="007F3FF9" w:rsidRPr="0081326B" w:rsidRDefault="007F3FF9" w:rsidP="007F3FF9">
      <w:pPr>
        <w:ind w:left="17" w:right="878"/>
      </w:pPr>
      <w:r w:rsidRPr="0081326B">
        <w:t>46.46</w:t>
      </w:r>
      <w:r w:rsidRPr="0081326B">
        <w:tab/>
        <w:t>Trgovina na veliko farmaceutskim i medicinskim proizvodima</w:t>
      </w:r>
    </w:p>
    <w:p w:rsidR="007F3FF9" w:rsidRPr="0081326B" w:rsidRDefault="007F3FF9" w:rsidP="007F3FF9">
      <w:pPr>
        <w:ind w:left="17" w:right="878"/>
      </w:pPr>
      <w:r w:rsidRPr="0081326B">
        <w:t>46.47</w:t>
      </w:r>
      <w:r w:rsidRPr="0081326B">
        <w:tab/>
        <w:t>Trgovina na veliko namještajem za domaćinstva, kancelarije i trgovine, tepisima i opremom za osvjetljenje</w:t>
      </w:r>
    </w:p>
    <w:p w:rsidR="007F3FF9" w:rsidRPr="0081326B" w:rsidRDefault="007F3FF9" w:rsidP="007F3FF9">
      <w:pPr>
        <w:ind w:left="17" w:right="878"/>
      </w:pPr>
      <w:r w:rsidRPr="0081326B">
        <w:t>46.48</w:t>
      </w:r>
      <w:r w:rsidRPr="0081326B">
        <w:tab/>
        <w:t>Trgovina na veliko satovima i nakitima</w:t>
      </w:r>
    </w:p>
    <w:p w:rsidR="007F3FF9" w:rsidRPr="0081326B" w:rsidRDefault="007F3FF9" w:rsidP="007F3FF9">
      <w:pPr>
        <w:ind w:left="17" w:right="878"/>
      </w:pPr>
      <w:r w:rsidRPr="0081326B">
        <w:t>46.49</w:t>
      </w:r>
      <w:r w:rsidRPr="0081326B">
        <w:tab/>
        <w:t>Trgovina na veliko ostalim proizvodima za domaćinstvo</w:t>
      </w:r>
    </w:p>
    <w:p w:rsidR="007F3FF9" w:rsidRPr="0081326B" w:rsidRDefault="007F3FF9" w:rsidP="007F3FF9">
      <w:pPr>
        <w:ind w:left="17" w:right="878"/>
      </w:pPr>
      <w:r w:rsidRPr="0081326B">
        <w:tab/>
        <w:t>Trgovina na veliko informaciono-komunikacionom opremom</w:t>
      </w:r>
    </w:p>
    <w:p w:rsidR="007F3FF9" w:rsidRPr="0081326B" w:rsidRDefault="007F3FF9" w:rsidP="007F3FF9">
      <w:pPr>
        <w:ind w:left="17" w:right="878"/>
      </w:pPr>
      <w:r w:rsidRPr="0081326B">
        <w:t>46.50</w:t>
      </w:r>
      <w:r w:rsidRPr="0081326B">
        <w:tab/>
        <w:t>Trgovina na veliko informaciono-komunikacionom opremom</w:t>
      </w:r>
    </w:p>
    <w:p w:rsidR="007F3FF9" w:rsidRPr="0081326B" w:rsidRDefault="007F3FF9" w:rsidP="007F3FF9">
      <w:pPr>
        <w:ind w:left="17" w:right="878"/>
      </w:pPr>
      <w:r w:rsidRPr="0081326B">
        <w:t>46.61</w:t>
      </w:r>
      <w:r w:rsidRPr="0081326B">
        <w:tab/>
        <w:t>Trgovina na veliko poljoprivrednim mašinama, opremom i priborom</w:t>
      </w:r>
    </w:p>
    <w:p w:rsidR="007F3FF9" w:rsidRPr="0081326B" w:rsidRDefault="007F3FF9" w:rsidP="007F3FF9">
      <w:pPr>
        <w:ind w:left="17" w:right="878"/>
      </w:pPr>
      <w:r w:rsidRPr="0081326B">
        <w:t>46.62</w:t>
      </w:r>
      <w:r w:rsidRPr="0081326B">
        <w:tab/>
        <w:t>Trgovina na veliko alatnim mašinama</w:t>
      </w:r>
    </w:p>
    <w:p w:rsidR="007F3FF9" w:rsidRPr="0081326B" w:rsidRDefault="007F3FF9" w:rsidP="007F3FF9">
      <w:pPr>
        <w:ind w:left="17" w:right="878"/>
      </w:pPr>
      <w:r w:rsidRPr="0081326B">
        <w:t>46.63</w:t>
      </w:r>
      <w:r w:rsidRPr="0081326B">
        <w:tab/>
        <w:t>Trgovina na veliko rudarskim i građevinskim mašinama</w:t>
      </w:r>
    </w:p>
    <w:p w:rsidR="007F3FF9" w:rsidRPr="0081326B" w:rsidRDefault="007F3FF9" w:rsidP="007F3FF9">
      <w:pPr>
        <w:ind w:left="17" w:right="878"/>
      </w:pPr>
      <w:r w:rsidRPr="0081326B">
        <w:t>46.64</w:t>
      </w:r>
      <w:r w:rsidRPr="0081326B">
        <w:tab/>
        <w:t>Trgovina na veliko ostalim mašinama i opremom</w:t>
      </w:r>
    </w:p>
    <w:p w:rsidR="007F3FF9" w:rsidRPr="0081326B" w:rsidRDefault="007F3FF9" w:rsidP="007F3FF9">
      <w:pPr>
        <w:ind w:left="17" w:right="878"/>
      </w:pPr>
      <w:r w:rsidRPr="0081326B">
        <w:tab/>
        <w:t>Trgovina na veliko motornim vozilima, motociklima i njihovim djelova i priborom</w:t>
      </w:r>
    </w:p>
    <w:p w:rsidR="007F3FF9" w:rsidRPr="0081326B" w:rsidRDefault="007F3FF9" w:rsidP="007F3FF9">
      <w:pPr>
        <w:ind w:left="17" w:right="878"/>
      </w:pPr>
      <w:r w:rsidRPr="0081326B">
        <w:t>46.71</w:t>
      </w:r>
      <w:r w:rsidRPr="0081326B">
        <w:tab/>
        <w:t>Trgovina na veliko motornim vozilima</w:t>
      </w:r>
    </w:p>
    <w:p w:rsidR="007F3FF9" w:rsidRPr="0081326B" w:rsidRDefault="007F3FF9" w:rsidP="007F3FF9">
      <w:pPr>
        <w:ind w:left="17" w:right="878"/>
      </w:pPr>
      <w:r w:rsidRPr="0081326B">
        <w:t>46.72</w:t>
      </w:r>
      <w:r w:rsidRPr="0081326B">
        <w:tab/>
        <w:t>Trgovina na veliko djelovima i priborom za motorna vozila</w:t>
      </w:r>
    </w:p>
    <w:p w:rsidR="007F3FF9" w:rsidRPr="0081326B" w:rsidRDefault="007F3FF9" w:rsidP="0081326B">
      <w:pPr>
        <w:ind w:left="17" w:right="878"/>
      </w:pPr>
      <w:r w:rsidRPr="0081326B">
        <w:t>46.73</w:t>
      </w:r>
      <w:r w:rsidRPr="0081326B">
        <w:tab/>
        <w:t>Trgovina na veliko motociklima, djelovima i priborom za motocikle</w:t>
      </w:r>
    </w:p>
    <w:p w:rsidR="007F3FF9" w:rsidRPr="0081326B" w:rsidRDefault="007F3FF9" w:rsidP="007F3FF9">
      <w:pPr>
        <w:ind w:left="17" w:right="878"/>
      </w:pPr>
      <w:r w:rsidRPr="0081326B">
        <w:t>46.81</w:t>
      </w:r>
      <w:r w:rsidRPr="0081326B">
        <w:tab/>
        <w:t>Trgovina na veliko čvrstim, tečnim i gasovitim gorivima i sličnim proizvodima</w:t>
      </w:r>
    </w:p>
    <w:p w:rsidR="007F3FF9" w:rsidRPr="0081326B" w:rsidRDefault="007F3FF9" w:rsidP="007F3FF9">
      <w:pPr>
        <w:ind w:left="17" w:right="878"/>
      </w:pPr>
      <w:r w:rsidRPr="0081326B">
        <w:t>46.82</w:t>
      </w:r>
      <w:r w:rsidRPr="0081326B">
        <w:tab/>
        <w:t>Trgovina na veliko metalima i metalnim rudama</w:t>
      </w:r>
    </w:p>
    <w:p w:rsidR="007F3FF9" w:rsidRPr="0081326B" w:rsidRDefault="007F3FF9" w:rsidP="007F3FF9">
      <w:pPr>
        <w:ind w:left="17" w:right="878"/>
      </w:pPr>
      <w:r w:rsidRPr="0081326B">
        <w:t>46.83</w:t>
      </w:r>
      <w:r w:rsidRPr="0081326B">
        <w:tab/>
        <w:t>Trgovina na veliko drvetom, građevinskim materijalaom i sanitarnom opremom</w:t>
      </w:r>
    </w:p>
    <w:p w:rsidR="007F3FF9" w:rsidRPr="0081326B" w:rsidRDefault="007F3FF9" w:rsidP="007F3FF9">
      <w:pPr>
        <w:ind w:left="17" w:right="878"/>
      </w:pPr>
      <w:r w:rsidRPr="0081326B">
        <w:t>46.84</w:t>
      </w:r>
      <w:r w:rsidRPr="0081326B">
        <w:tab/>
        <w:t>Trgovina na veliko metalnom robom, instalacionim materijalima, opremom i priborom za grijanje</w:t>
      </w:r>
    </w:p>
    <w:p w:rsidR="007F3FF9" w:rsidRPr="0081326B" w:rsidRDefault="007F3FF9" w:rsidP="007F3FF9">
      <w:pPr>
        <w:ind w:left="17" w:right="878"/>
      </w:pPr>
      <w:r w:rsidRPr="0081326B">
        <w:t>46.85</w:t>
      </w:r>
      <w:r w:rsidRPr="0081326B">
        <w:tab/>
        <w:t>Trgovina na veliko hemijskim proizvodima</w:t>
      </w:r>
    </w:p>
    <w:p w:rsidR="007F3FF9" w:rsidRPr="0081326B" w:rsidRDefault="007F3FF9" w:rsidP="007F3FF9">
      <w:pPr>
        <w:ind w:left="17" w:right="878"/>
      </w:pPr>
      <w:r w:rsidRPr="0081326B">
        <w:t>46.86</w:t>
      </w:r>
      <w:r w:rsidRPr="0081326B">
        <w:tab/>
        <w:t>Trgovina na veliko ostalim poluproizvodima</w:t>
      </w:r>
    </w:p>
    <w:p w:rsidR="007F3FF9" w:rsidRPr="0081326B" w:rsidRDefault="007F3FF9" w:rsidP="007F3FF9">
      <w:pPr>
        <w:ind w:left="17" w:right="878"/>
      </w:pPr>
      <w:r w:rsidRPr="0081326B">
        <w:t>46.87</w:t>
      </w:r>
      <w:r w:rsidRPr="0081326B">
        <w:tab/>
        <w:t xml:space="preserve">Trgovina na veliko otpacima i ostacima </w:t>
      </w:r>
    </w:p>
    <w:p w:rsidR="007F3FF9" w:rsidRPr="0081326B" w:rsidRDefault="007F3FF9" w:rsidP="0081326B">
      <w:pPr>
        <w:ind w:left="17" w:right="878"/>
      </w:pPr>
      <w:r w:rsidRPr="0081326B">
        <w:t>46.89</w:t>
      </w:r>
      <w:r w:rsidRPr="0081326B">
        <w:tab/>
        <w:t>Ostala specijalizovana trgovina na veliko, na drugom mjesto nepomenuta</w:t>
      </w:r>
    </w:p>
    <w:p w:rsidR="007F3FF9" w:rsidRPr="0081326B" w:rsidRDefault="007F3FF9" w:rsidP="0081326B">
      <w:pPr>
        <w:ind w:left="17" w:right="878"/>
      </w:pPr>
      <w:r w:rsidRPr="0081326B">
        <w:t>46.90</w:t>
      </w:r>
      <w:r w:rsidRPr="0081326B">
        <w:tab/>
        <w:t>Nespecijalizovana trgovina na veliko</w:t>
      </w:r>
    </w:p>
    <w:p w:rsidR="007F3FF9" w:rsidRPr="0081326B" w:rsidRDefault="007F3FF9" w:rsidP="007F3FF9">
      <w:pPr>
        <w:ind w:left="17" w:right="878"/>
      </w:pPr>
      <w:r w:rsidRPr="0081326B">
        <w:t>47.11</w:t>
      </w:r>
      <w:r w:rsidRPr="0081326B">
        <w:tab/>
        <w:t>Nespecijalizovana trgovina na malo pretežno hranom, pićima i duvanskim proizvodima</w:t>
      </w:r>
    </w:p>
    <w:p w:rsidR="007F3FF9" w:rsidRPr="0081326B" w:rsidRDefault="007F3FF9" w:rsidP="007F3FF9">
      <w:pPr>
        <w:ind w:left="17" w:right="878"/>
      </w:pPr>
      <w:r w:rsidRPr="0081326B">
        <w:t>47.12</w:t>
      </w:r>
      <w:r w:rsidRPr="0081326B">
        <w:tab/>
        <w:t>Ostala nespecijalizovana trgovina na malo</w:t>
      </w:r>
    </w:p>
    <w:p w:rsidR="007F3FF9" w:rsidRPr="0081326B" w:rsidRDefault="007F3FF9" w:rsidP="007F3FF9">
      <w:pPr>
        <w:ind w:left="17" w:right="878"/>
      </w:pPr>
      <w:r w:rsidRPr="0081326B">
        <w:t>47.21</w:t>
      </w:r>
      <w:r w:rsidRPr="0081326B">
        <w:tab/>
        <w:t>Trgovina na malo voćem i povrćem</w:t>
      </w:r>
    </w:p>
    <w:p w:rsidR="007F3FF9" w:rsidRPr="0081326B" w:rsidRDefault="007F3FF9" w:rsidP="007F3FF9">
      <w:pPr>
        <w:ind w:left="17" w:right="878"/>
      </w:pPr>
      <w:r w:rsidRPr="0081326B">
        <w:t>47.22</w:t>
      </w:r>
      <w:r w:rsidRPr="0081326B">
        <w:tab/>
        <w:t>Trgovina na malo mesom i proizvodima od mesa</w:t>
      </w:r>
    </w:p>
    <w:p w:rsidR="007F3FF9" w:rsidRPr="0081326B" w:rsidRDefault="007F3FF9" w:rsidP="007F3FF9">
      <w:pPr>
        <w:ind w:left="17" w:right="878"/>
      </w:pPr>
      <w:r w:rsidRPr="0081326B">
        <w:t>47.23</w:t>
      </w:r>
      <w:r w:rsidRPr="0081326B">
        <w:tab/>
        <w:t>Trgovina na malo ribom, rakovima i mekušcima</w:t>
      </w:r>
    </w:p>
    <w:p w:rsidR="007F3FF9" w:rsidRPr="0081326B" w:rsidRDefault="007F3FF9" w:rsidP="007F3FF9">
      <w:pPr>
        <w:ind w:left="17" w:right="878"/>
      </w:pPr>
      <w:r w:rsidRPr="0081326B">
        <w:t>47.24</w:t>
      </w:r>
      <w:r w:rsidRPr="0081326B">
        <w:tab/>
        <w:t>Trgovina na malo hljebom, kolačima i konditorskim proizvodima</w:t>
      </w:r>
    </w:p>
    <w:p w:rsidR="007F3FF9" w:rsidRPr="0081326B" w:rsidRDefault="007F3FF9" w:rsidP="007F3FF9">
      <w:pPr>
        <w:ind w:left="17" w:right="878"/>
      </w:pPr>
      <w:r w:rsidRPr="0081326B">
        <w:t>47.25</w:t>
      </w:r>
      <w:r w:rsidRPr="0081326B">
        <w:tab/>
        <w:t>Trgovina na malo pićima</w:t>
      </w:r>
    </w:p>
    <w:p w:rsidR="007F3FF9" w:rsidRPr="0081326B" w:rsidRDefault="007F3FF9" w:rsidP="007F3FF9">
      <w:pPr>
        <w:ind w:left="17" w:right="878"/>
      </w:pPr>
      <w:r w:rsidRPr="0081326B">
        <w:t>47.26</w:t>
      </w:r>
      <w:r w:rsidRPr="0081326B">
        <w:tab/>
        <w:t>Trgovina na malo duvanskim proizvodima</w:t>
      </w:r>
    </w:p>
    <w:p w:rsidR="007F3FF9" w:rsidRPr="0081326B" w:rsidRDefault="007F3FF9" w:rsidP="007F3FF9">
      <w:pPr>
        <w:ind w:left="17" w:right="878"/>
      </w:pPr>
      <w:r w:rsidRPr="0081326B">
        <w:t>47.27</w:t>
      </w:r>
      <w:r w:rsidRPr="0081326B">
        <w:tab/>
        <w:t>Trgovina na malo ostalim prehrambenim proizvodima</w:t>
      </w:r>
    </w:p>
    <w:p w:rsidR="007F3FF9" w:rsidRPr="0081326B" w:rsidRDefault="007F3FF9" w:rsidP="007F3FF9">
      <w:pPr>
        <w:ind w:left="17" w:right="878"/>
      </w:pPr>
      <w:r w:rsidRPr="0081326B">
        <w:t>47.30</w:t>
      </w:r>
      <w:r w:rsidRPr="0081326B">
        <w:tab/>
        <w:t>Trgovina na malo motornim gorivima i mazivima</w:t>
      </w:r>
    </w:p>
    <w:p w:rsidR="007F3FF9" w:rsidRPr="0081326B" w:rsidRDefault="007F3FF9" w:rsidP="007F3FF9">
      <w:pPr>
        <w:ind w:left="17" w:right="878"/>
      </w:pPr>
      <w:r w:rsidRPr="0081326B">
        <w:t>47.40</w:t>
      </w:r>
      <w:r w:rsidRPr="0081326B">
        <w:tab/>
        <w:t>Trgovina na malo informaciono-komunikacionom opremom</w:t>
      </w:r>
    </w:p>
    <w:p w:rsidR="007F3FF9" w:rsidRPr="0081326B" w:rsidRDefault="007F3FF9" w:rsidP="007F3FF9">
      <w:pPr>
        <w:ind w:left="17" w:right="878"/>
      </w:pPr>
      <w:r w:rsidRPr="0081326B">
        <w:t>47.51</w:t>
      </w:r>
      <w:r w:rsidRPr="0081326B">
        <w:tab/>
        <w:t>Trgovina na malo tekstilom</w:t>
      </w:r>
    </w:p>
    <w:p w:rsidR="007F3FF9" w:rsidRPr="0081326B" w:rsidRDefault="007F3FF9" w:rsidP="007F3FF9">
      <w:pPr>
        <w:ind w:left="17" w:right="878"/>
      </w:pPr>
      <w:r w:rsidRPr="0081326B">
        <w:t>47.52</w:t>
      </w:r>
      <w:r w:rsidRPr="0081326B">
        <w:tab/>
        <w:t>Trgovina na malo metalnom robom, građevinskim materijalom, bojama i staklom</w:t>
      </w:r>
    </w:p>
    <w:p w:rsidR="007F3FF9" w:rsidRPr="0081326B" w:rsidRDefault="007F3FF9" w:rsidP="007F3FF9">
      <w:pPr>
        <w:ind w:left="17" w:right="878"/>
      </w:pPr>
      <w:r w:rsidRPr="0081326B">
        <w:t>47.53</w:t>
      </w:r>
      <w:r w:rsidRPr="0081326B">
        <w:tab/>
        <w:t>Trgovina na malo tepisima, prostirkama, zidnim i podnim oblogama</w:t>
      </w:r>
    </w:p>
    <w:p w:rsidR="007F3FF9" w:rsidRPr="0081326B" w:rsidRDefault="007F3FF9" w:rsidP="007F3FF9">
      <w:pPr>
        <w:ind w:left="17" w:right="878"/>
      </w:pPr>
      <w:r w:rsidRPr="0081326B">
        <w:t>47.54</w:t>
      </w:r>
      <w:r w:rsidRPr="0081326B">
        <w:tab/>
        <w:t>Trgovina na malo električnim aparatima za domaćinstvo</w:t>
      </w:r>
    </w:p>
    <w:p w:rsidR="007F3FF9" w:rsidRPr="0081326B" w:rsidRDefault="007F3FF9" w:rsidP="007F3FF9">
      <w:pPr>
        <w:ind w:left="17" w:right="878"/>
      </w:pPr>
      <w:r w:rsidRPr="0081326B">
        <w:t>47.55</w:t>
      </w:r>
      <w:r w:rsidRPr="0081326B">
        <w:tab/>
        <w:t>Trgovina na malo namještajem, opremom za osvjetljenje, stonim posuđem i ostalim proizvodima za domaćinstvo</w:t>
      </w:r>
    </w:p>
    <w:p w:rsidR="007F3FF9" w:rsidRPr="0081326B" w:rsidRDefault="007F3FF9" w:rsidP="007F3FF9">
      <w:pPr>
        <w:ind w:left="17" w:right="878"/>
      </w:pPr>
      <w:r w:rsidRPr="0081326B">
        <w:t>47.61</w:t>
      </w:r>
      <w:r w:rsidRPr="0081326B">
        <w:tab/>
        <w:t>Trgovina na malo knjigama</w:t>
      </w:r>
    </w:p>
    <w:p w:rsidR="007F3FF9" w:rsidRPr="0081326B" w:rsidRDefault="007F3FF9" w:rsidP="007F3FF9">
      <w:pPr>
        <w:ind w:left="17" w:right="878"/>
      </w:pPr>
      <w:r w:rsidRPr="0081326B">
        <w:lastRenderedPageBreak/>
        <w:t>47.62</w:t>
      </w:r>
      <w:r w:rsidRPr="0081326B">
        <w:tab/>
        <w:t>Trgovina na malo novinama i ostalim periodičnim publikacijama i kancelarijskim materijalom</w:t>
      </w:r>
    </w:p>
    <w:p w:rsidR="007F3FF9" w:rsidRPr="0081326B" w:rsidRDefault="007F3FF9" w:rsidP="007F3FF9">
      <w:pPr>
        <w:ind w:left="17" w:right="878"/>
      </w:pPr>
      <w:r w:rsidRPr="0081326B">
        <w:t>47.63</w:t>
      </w:r>
      <w:r w:rsidRPr="0081326B">
        <w:tab/>
        <w:t>Trgovina na malo sportskom opremom</w:t>
      </w:r>
    </w:p>
    <w:p w:rsidR="007F3FF9" w:rsidRPr="0081326B" w:rsidRDefault="007F3FF9" w:rsidP="007F3FF9">
      <w:pPr>
        <w:ind w:left="17" w:right="878"/>
      </w:pPr>
      <w:r w:rsidRPr="0081326B">
        <w:t>47.64</w:t>
      </w:r>
      <w:r w:rsidRPr="0081326B">
        <w:tab/>
        <w:t>Trgovina na malo igrama i igračkama</w:t>
      </w:r>
    </w:p>
    <w:p w:rsidR="007F3FF9" w:rsidRPr="0081326B" w:rsidRDefault="007F3FF9" w:rsidP="0081326B">
      <w:pPr>
        <w:ind w:left="17" w:right="878"/>
      </w:pPr>
      <w:r w:rsidRPr="0081326B">
        <w:t>47.69</w:t>
      </w:r>
      <w:r w:rsidRPr="0081326B">
        <w:tab/>
        <w:t>Trgovina na malo proizvodima za kulturu i rekreaciju, na drugom mjestu nepomenuti</w:t>
      </w:r>
    </w:p>
    <w:p w:rsidR="007F3FF9" w:rsidRPr="0081326B" w:rsidRDefault="007F3FF9" w:rsidP="007F3FF9">
      <w:pPr>
        <w:ind w:left="17" w:right="878"/>
      </w:pPr>
      <w:r w:rsidRPr="0081326B">
        <w:t>47.71</w:t>
      </w:r>
      <w:r w:rsidRPr="0081326B">
        <w:tab/>
        <w:t>Trgovina na malo odjećom</w:t>
      </w:r>
    </w:p>
    <w:p w:rsidR="007F3FF9" w:rsidRPr="0081326B" w:rsidRDefault="007F3FF9" w:rsidP="007F3FF9">
      <w:pPr>
        <w:ind w:left="17" w:right="878"/>
      </w:pPr>
      <w:r w:rsidRPr="0081326B">
        <w:t>47.72</w:t>
      </w:r>
      <w:r w:rsidRPr="0081326B">
        <w:tab/>
        <w:t>Trgovina na malo obućom i proizvodima od kože</w:t>
      </w:r>
    </w:p>
    <w:p w:rsidR="007F3FF9" w:rsidRPr="0081326B" w:rsidRDefault="007F3FF9" w:rsidP="007F3FF9">
      <w:pPr>
        <w:ind w:left="17" w:right="878"/>
      </w:pPr>
      <w:r w:rsidRPr="0081326B">
        <w:t>47.73</w:t>
      </w:r>
      <w:r w:rsidRPr="0081326B">
        <w:tab/>
        <w:t>Trgovina na malo farmaceutskim proizvodima</w:t>
      </w:r>
    </w:p>
    <w:p w:rsidR="007F3FF9" w:rsidRPr="0081326B" w:rsidRDefault="007F3FF9" w:rsidP="007F3FF9">
      <w:pPr>
        <w:ind w:left="17" w:right="878"/>
      </w:pPr>
      <w:r w:rsidRPr="0081326B">
        <w:t>47.74</w:t>
      </w:r>
      <w:r w:rsidRPr="0081326B">
        <w:tab/>
        <w:t>Trgovina na malo medicinskim i ortopedskim proizvodima</w:t>
      </w:r>
    </w:p>
    <w:p w:rsidR="007F3FF9" w:rsidRPr="0081326B" w:rsidRDefault="007F3FF9" w:rsidP="007F3FF9">
      <w:pPr>
        <w:ind w:left="17" w:right="878"/>
      </w:pPr>
      <w:r w:rsidRPr="0081326B">
        <w:t>47.75</w:t>
      </w:r>
      <w:r w:rsidRPr="0081326B">
        <w:tab/>
        <w:t>Tgovina na malo kozmetičkim i toaletnim proizvodima</w:t>
      </w:r>
    </w:p>
    <w:p w:rsidR="007F3FF9" w:rsidRPr="0081326B" w:rsidRDefault="007F3FF9" w:rsidP="007F3FF9">
      <w:pPr>
        <w:ind w:left="17" w:right="878"/>
      </w:pPr>
      <w:r w:rsidRPr="0081326B">
        <w:t>47.76</w:t>
      </w:r>
      <w:r w:rsidRPr="0081326B">
        <w:tab/>
        <w:t>Trgovina na malo cvijećem, sadnicama, đubrivom, kućnim ljubimcima i hranom za kućne ljubimce</w:t>
      </w:r>
    </w:p>
    <w:p w:rsidR="007F3FF9" w:rsidRPr="0081326B" w:rsidRDefault="007F3FF9" w:rsidP="007F3FF9">
      <w:pPr>
        <w:ind w:left="17" w:right="878"/>
      </w:pPr>
      <w:r w:rsidRPr="0081326B">
        <w:t>47.77</w:t>
      </w:r>
      <w:r w:rsidRPr="0081326B">
        <w:tab/>
        <w:t>Trgovina na malo satovima i nakitom</w:t>
      </w:r>
    </w:p>
    <w:p w:rsidR="007F3FF9" w:rsidRPr="0081326B" w:rsidRDefault="007F3FF9" w:rsidP="007F3FF9">
      <w:pPr>
        <w:ind w:left="17" w:right="878"/>
      </w:pPr>
      <w:r w:rsidRPr="0081326B">
        <w:t>47.78</w:t>
      </w:r>
      <w:r w:rsidRPr="0081326B">
        <w:tab/>
        <w:t>Trgovina na malo ostalom novom robom</w:t>
      </w:r>
    </w:p>
    <w:p w:rsidR="007F3FF9" w:rsidRPr="0081326B" w:rsidRDefault="007F3FF9" w:rsidP="00B5192A">
      <w:pPr>
        <w:ind w:left="17" w:right="878"/>
      </w:pPr>
      <w:r w:rsidRPr="0081326B">
        <w:t>47.79</w:t>
      </w:r>
      <w:r w:rsidRPr="0081326B">
        <w:tab/>
        <w:t>Trgovina na malo polovnom robom</w:t>
      </w:r>
    </w:p>
    <w:p w:rsidR="007F3FF9" w:rsidRPr="0081326B" w:rsidRDefault="007F3FF9" w:rsidP="007F3FF9">
      <w:pPr>
        <w:ind w:left="17" w:right="878"/>
      </w:pPr>
      <w:r w:rsidRPr="0081326B">
        <w:t>47.81</w:t>
      </w:r>
      <w:r w:rsidRPr="0081326B">
        <w:tab/>
        <w:t>Trgovina na malo motornim vozilima</w:t>
      </w:r>
    </w:p>
    <w:p w:rsidR="007F3FF9" w:rsidRPr="0081326B" w:rsidRDefault="007F3FF9" w:rsidP="007F3FF9">
      <w:pPr>
        <w:ind w:left="17" w:right="878"/>
      </w:pPr>
      <w:r w:rsidRPr="0081326B">
        <w:t>47.82</w:t>
      </w:r>
      <w:r w:rsidRPr="0081326B">
        <w:tab/>
        <w:t>Trgovina na malo djelovima i priborom za motorna vozila</w:t>
      </w:r>
    </w:p>
    <w:p w:rsidR="007F3FF9" w:rsidRPr="0081326B" w:rsidRDefault="007F3FF9" w:rsidP="00B5192A">
      <w:pPr>
        <w:ind w:left="17" w:right="878"/>
      </w:pPr>
      <w:r w:rsidRPr="0081326B">
        <w:t>47.83</w:t>
      </w:r>
      <w:r w:rsidRPr="0081326B">
        <w:tab/>
        <w:t>Trgovina na malo motociklima, djelovima i priborom za motocikle</w:t>
      </w:r>
    </w:p>
    <w:p w:rsidR="007F3FF9" w:rsidRPr="0081326B" w:rsidRDefault="007F3FF9" w:rsidP="007F3FF9">
      <w:pPr>
        <w:ind w:left="17" w:right="878"/>
      </w:pPr>
      <w:r w:rsidRPr="0081326B">
        <w:t>47.91</w:t>
      </w:r>
      <w:r w:rsidRPr="0081326B">
        <w:tab/>
        <w:t>Djelatnosti posredovanja u nespecijalizovanoj trgovini na malo</w:t>
      </w:r>
    </w:p>
    <w:p w:rsidR="007F3FF9" w:rsidRPr="0081326B" w:rsidRDefault="007F3FF9" w:rsidP="007F3FF9">
      <w:pPr>
        <w:ind w:left="17" w:right="878"/>
      </w:pPr>
      <w:r w:rsidRPr="0081326B">
        <w:t>47.92</w:t>
      </w:r>
      <w:r w:rsidRPr="0081326B">
        <w:tab/>
        <w:t>Djelatnosti posredovanja u specijalizovanoj trgovini na malo</w:t>
      </w:r>
    </w:p>
    <w:p w:rsidR="007F3FF9" w:rsidRPr="0081326B" w:rsidRDefault="007F3FF9" w:rsidP="0081326B">
      <w:pPr>
        <w:ind w:left="17" w:right="878"/>
      </w:pPr>
      <w:r w:rsidRPr="0081326B">
        <w:tab/>
        <w:t>49.11</w:t>
      </w:r>
      <w:r w:rsidRPr="0081326B">
        <w:tab/>
        <w:t>Nacionalni i međunarodni željeznički prevoz putnika</w:t>
      </w:r>
    </w:p>
    <w:p w:rsidR="007F3FF9" w:rsidRPr="0081326B" w:rsidRDefault="007F3FF9" w:rsidP="007F3FF9">
      <w:pPr>
        <w:ind w:left="17" w:right="878"/>
      </w:pPr>
      <w:r w:rsidRPr="0081326B">
        <w:t>49.12</w:t>
      </w:r>
      <w:r w:rsidRPr="0081326B">
        <w:tab/>
        <w:t>Ostali željeznički prevoz putnika</w:t>
      </w:r>
    </w:p>
    <w:p w:rsidR="007F3FF9" w:rsidRPr="0081326B" w:rsidRDefault="007F3FF9" w:rsidP="007F3FF9">
      <w:pPr>
        <w:ind w:left="17" w:right="878"/>
      </w:pPr>
      <w:r w:rsidRPr="0081326B">
        <w:t>49.20</w:t>
      </w:r>
      <w:r w:rsidRPr="0081326B">
        <w:tab/>
        <w:t>Željeznički prevoz tereta</w:t>
      </w:r>
    </w:p>
    <w:p w:rsidR="007F3FF9" w:rsidRPr="0081326B" w:rsidRDefault="007F3FF9" w:rsidP="007F3FF9">
      <w:pPr>
        <w:ind w:left="17" w:right="878"/>
      </w:pPr>
      <w:r w:rsidRPr="0081326B">
        <w:t>49.31</w:t>
      </w:r>
      <w:r w:rsidRPr="0081326B">
        <w:tab/>
        <w:t>Linijski drumski prevoz putnika</w:t>
      </w:r>
    </w:p>
    <w:p w:rsidR="007F3FF9" w:rsidRPr="0081326B" w:rsidRDefault="007F3FF9" w:rsidP="007F3FF9">
      <w:pPr>
        <w:ind w:left="17" w:right="878"/>
      </w:pPr>
      <w:r w:rsidRPr="0081326B">
        <w:t>49.32</w:t>
      </w:r>
      <w:r w:rsidRPr="0081326B">
        <w:tab/>
        <w:t>Vanlinijski drumski prevoz putnika</w:t>
      </w:r>
    </w:p>
    <w:p w:rsidR="007F3FF9" w:rsidRPr="0081326B" w:rsidRDefault="007F3FF9" w:rsidP="007F3FF9">
      <w:pPr>
        <w:ind w:left="17" w:right="878"/>
      </w:pPr>
      <w:r w:rsidRPr="0081326B">
        <w:t>49.33</w:t>
      </w:r>
      <w:r w:rsidRPr="0081326B">
        <w:tab/>
        <w:t>Uslužne djelatnosti prevoza putnika vozilom s vozačem na zahtjev</w:t>
      </w:r>
    </w:p>
    <w:p w:rsidR="007F3FF9" w:rsidRPr="0081326B" w:rsidRDefault="007F3FF9" w:rsidP="007F3FF9">
      <w:pPr>
        <w:ind w:left="17" w:right="878"/>
      </w:pPr>
      <w:r w:rsidRPr="0081326B">
        <w:t>49.34</w:t>
      </w:r>
      <w:r w:rsidRPr="0081326B">
        <w:tab/>
        <w:t>Prevoz putnika žičarama i ski-liftovima</w:t>
      </w:r>
    </w:p>
    <w:p w:rsidR="007F3FF9" w:rsidRPr="0081326B" w:rsidRDefault="007F3FF9" w:rsidP="0081326B">
      <w:pPr>
        <w:ind w:left="17" w:right="878"/>
      </w:pPr>
      <w:r w:rsidRPr="0081326B">
        <w:t>49.39</w:t>
      </w:r>
      <w:r w:rsidRPr="0081326B">
        <w:tab/>
        <w:t>Ostali kopneni prevoz putnika, na drugom mjestu nepomenut</w:t>
      </w:r>
    </w:p>
    <w:p w:rsidR="007F3FF9" w:rsidRPr="0081326B" w:rsidRDefault="007F3FF9" w:rsidP="007F3FF9">
      <w:pPr>
        <w:ind w:left="17" w:right="878"/>
      </w:pPr>
      <w:r w:rsidRPr="0081326B">
        <w:t>49.41</w:t>
      </w:r>
      <w:r w:rsidRPr="0081326B">
        <w:tab/>
        <w:t xml:space="preserve">Drumski prevoz tereta </w:t>
      </w:r>
    </w:p>
    <w:p w:rsidR="007F3FF9" w:rsidRPr="0081326B" w:rsidRDefault="007F3FF9" w:rsidP="007F3FF9">
      <w:pPr>
        <w:ind w:left="17" w:right="878"/>
      </w:pPr>
      <w:r w:rsidRPr="0081326B">
        <w:t>49.42</w:t>
      </w:r>
      <w:r w:rsidRPr="0081326B">
        <w:tab/>
        <w:t>Usluge preseljenja</w:t>
      </w:r>
    </w:p>
    <w:p w:rsidR="007F3FF9" w:rsidRPr="0081326B" w:rsidRDefault="007F3FF9" w:rsidP="007F3FF9">
      <w:pPr>
        <w:ind w:left="17" w:right="878"/>
      </w:pPr>
      <w:r w:rsidRPr="0081326B">
        <w:t>49.50</w:t>
      </w:r>
      <w:r w:rsidRPr="0081326B">
        <w:tab/>
        <w:t>Cjevovodni transport</w:t>
      </w:r>
    </w:p>
    <w:p w:rsidR="007F3FF9" w:rsidRPr="0081326B" w:rsidRDefault="007F3FF9" w:rsidP="00B5192A">
      <w:pPr>
        <w:ind w:left="17" w:right="878"/>
      </w:pPr>
      <w:r w:rsidRPr="0081326B">
        <w:t>50.10</w:t>
      </w:r>
      <w:r w:rsidRPr="0081326B">
        <w:tab/>
        <w:t xml:space="preserve">Pomorski i priobalni prevoz putnika </w:t>
      </w:r>
    </w:p>
    <w:p w:rsidR="007F3FF9" w:rsidRPr="0081326B" w:rsidRDefault="007F3FF9" w:rsidP="007F3FF9">
      <w:pPr>
        <w:ind w:left="17" w:right="878"/>
      </w:pPr>
      <w:r w:rsidRPr="0081326B">
        <w:t>50.20</w:t>
      </w:r>
      <w:r w:rsidRPr="0081326B">
        <w:tab/>
        <w:t>Pomorski i priobalni prevoz tereta</w:t>
      </w:r>
    </w:p>
    <w:p w:rsidR="007F3FF9" w:rsidRPr="00B5192A" w:rsidRDefault="007F3FF9" w:rsidP="00B5192A">
      <w:pPr>
        <w:ind w:left="17" w:right="878"/>
      </w:pPr>
      <w:r w:rsidRPr="00B5192A">
        <w:t>50.30</w:t>
      </w:r>
      <w:r w:rsidRPr="00B5192A">
        <w:tab/>
        <w:t>Prevoz putnika unutrašnjim plovnim putevim</w:t>
      </w:r>
    </w:p>
    <w:p w:rsidR="007F3FF9" w:rsidRPr="00B5192A" w:rsidRDefault="007F3FF9" w:rsidP="00B5192A">
      <w:pPr>
        <w:ind w:left="17" w:right="878"/>
      </w:pPr>
      <w:r w:rsidRPr="00B5192A">
        <w:t>50.40</w:t>
      </w:r>
      <w:r w:rsidRPr="00B5192A">
        <w:tab/>
        <w:t>Prevoz tereta unutrašnjim plovnim putevima</w:t>
      </w:r>
    </w:p>
    <w:p w:rsidR="007F3FF9" w:rsidRPr="00B5192A" w:rsidRDefault="007F3FF9" w:rsidP="007F3FF9">
      <w:pPr>
        <w:ind w:left="17" w:right="878"/>
      </w:pPr>
      <w:r w:rsidRPr="00B5192A">
        <w:t>51.10</w:t>
      </w:r>
      <w:r w:rsidRPr="00B5192A">
        <w:tab/>
        <w:t>Vazdušni prevoz putnika</w:t>
      </w:r>
    </w:p>
    <w:p w:rsidR="007F3FF9" w:rsidRPr="00B5192A" w:rsidRDefault="007F3FF9" w:rsidP="007F3FF9">
      <w:pPr>
        <w:ind w:left="17" w:right="878"/>
      </w:pPr>
      <w:r w:rsidRPr="00B5192A">
        <w:t>51.21</w:t>
      </w:r>
      <w:r w:rsidRPr="00B5192A">
        <w:tab/>
        <w:t>Vazdušni prevoz tereta</w:t>
      </w:r>
    </w:p>
    <w:p w:rsidR="007F3FF9" w:rsidRPr="00B5192A" w:rsidRDefault="007F3FF9" w:rsidP="007F3FF9">
      <w:pPr>
        <w:ind w:left="17" w:right="878"/>
      </w:pPr>
      <w:r w:rsidRPr="00B5192A">
        <w:t>51.22</w:t>
      </w:r>
      <w:r w:rsidRPr="00B5192A">
        <w:tab/>
        <w:t>Svemirski prevoz</w:t>
      </w:r>
    </w:p>
    <w:p w:rsidR="007F3FF9" w:rsidRPr="00B5192A" w:rsidRDefault="007F3FF9" w:rsidP="00B5192A">
      <w:pPr>
        <w:ind w:left="17" w:right="878"/>
      </w:pPr>
      <w:r w:rsidRPr="00B5192A">
        <w:t>52.10</w:t>
      </w:r>
      <w:r w:rsidRPr="00B5192A">
        <w:tab/>
        <w:t>Skladištenje</w:t>
      </w:r>
    </w:p>
    <w:p w:rsidR="007F3FF9" w:rsidRPr="00B5192A" w:rsidRDefault="007F3FF9" w:rsidP="007F3FF9">
      <w:pPr>
        <w:ind w:left="17" w:right="878"/>
      </w:pPr>
      <w:r w:rsidRPr="00B5192A">
        <w:t>52.21</w:t>
      </w:r>
      <w:r w:rsidRPr="00B5192A">
        <w:tab/>
        <w:t>Uslužne djelatnosti u kopnenom saobraćaju</w:t>
      </w:r>
    </w:p>
    <w:p w:rsidR="007F3FF9" w:rsidRPr="00B5192A" w:rsidRDefault="007F3FF9" w:rsidP="007F3FF9">
      <w:pPr>
        <w:ind w:left="17" w:right="878"/>
      </w:pPr>
      <w:r w:rsidRPr="00B5192A">
        <w:t>52.22</w:t>
      </w:r>
      <w:r w:rsidRPr="00B5192A">
        <w:tab/>
        <w:t>Uslužne djelatnosti u vodenom saobraćaju</w:t>
      </w:r>
    </w:p>
    <w:p w:rsidR="007F3FF9" w:rsidRPr="00B5192A" w:rsidRDefault="007F3FF9" w:rsidP="007F3FF9">
      <w:pPr>
        <w:ind w:left="17" w:right="878"/>
      </w:pPr>
      <w:r w:rsidRPr="00B5192A">
        <w:t>52.23</w:t>
      </w:r>
      <w:r w:rsidRPr="00B5192A">
        <w:tab/>
        <w:t>Uslužne djelatnosti u vazdušnom saobraćaju</w:t>
      </w:r>
    </w:p>
    <w:p w:rsidR="007F3FF9" w:rsidRPr="00B5192A" w:rsidRDefault="007F3FF9" w:rsidP="007F3FF9">
      <w:pPr>
        <w:ind w:left="17" w:right="878"/>
      </w:pPr>
      <w:r w:rsidRPr="00B5192A">
        <w:t>52.24</w:t>
      </w:r>
      <w:r w:rsidRPr="00B5192A">
        <w:tab/>
        <w:t>Manipulacija teretom</w:t>
      </w:r>
    </w:p>
    <w:p w:rsidR="007F3FF9" w:rsidRPr="00B5192A" w:rsidRDefault="007F3FF9" w:rsidP="007F3FF9">
      <w:pPr>
        <w:ind w:left="17" w:right="878"/>
      </w:pPr>
      <w:r w:rsidRPr="00B5192A">
        <w:t>52.25</w:t>
      </w:r>
      <w:r w:rsidRPr="00B5192A">
        <w:tab/>
        <w:t>Uslužne djelatnosti u logistici</w:t>
      </w:r>
    </w:p>
    <w:p w:rsidR="007F3FF9" w:rsidRPr="00B5192A" w:rsidRDefault="007F3FF9" w:rsidP="007F3FF9">
      <w:pPr>
        <w:ind w:left="17" w:right="878"/>
      </w:pPr>
      <w:r w:rsidRPr="00B5192A">
        <w:t>52.26</w:t>
      </w:r>
      <w:r w:rsidRPr="00B5192A">
        <w:tab/>
        <w:t>Ostale prateće djelatnosti u saobraćaju</w:t>
      </w:r>
    </w:p>
    <w:p w:rsidR="007F3FF9" w:rsidRPr="00BF3B69" w:rsidRDefault="007F3FF9" w:rsidP="007F3FF9">
      <w:pPr>
        <w:ind w:left="17" w:right="878"/>
      </w:pPr>
      <w:r w:rsidRPr="00BF3B69">
        <w:lastRenderedPageBreak/>
        <w:t>52.31</w:t>
      </w:r>
      <w:r w:rsidRPr="00BF3B69">
        <w:tab/>
        <w:t>Uslužne djelatnosti posredovanja u prevozu tereta</w:t>
      </w:r>
    </w:p>
    <w:p w:rsidR="007F3FF9" w:rsidRPr="00BF3B69" w:rsidRDefault="007F3FF9" w:rsidP="00B5192A">
      <w:pPr>
        <w:ind w:left="17" w:right="878"/>
      </w:pPr>
      <w:r w:rsidRPr="00BF3B69">
        <w:t>52.32</w:t>
      </w:r>
      <w:r w:rsidRPr="00BF3B69">
        <w:tab/>
        <w:t>Uslužne djelatnosti posredovanja u prevozu putnika</w:t>
      </w:r>
    </w:p>
    <w:p w:rsidR="007F3FF9" w:rsidRPr="00BF3B69" w:rsidRDefault="007F3FF9" w:rsidP="007F3FF9">
      <w:pPr>
        <w:ind w:left="17" w:right="878"/>
      </w:pPr>
      <w:r w:rsidRPr="00BF3B69">
        <w:t>53.10</w:t>
      </w:r>
      <w:r w:rsidRPr="00BF3B69">
        <w:tab/>
        <w:t>Poštanske aktivnosti</w:t>
      </w:r>
    </w:p>
    <w:p w:rsidR="007F3FF9" w:rsidRPr="00BF3B69" w:rsidRDefault="007F3FF9" w:rsidP="007F3FF9">
      <w:pPr>
        <w:ind w:left="17" w:right="878"/>
      </w:pPr>
      <w:r w:rsidRPr="00BF3B69">
        <w:t>53.20</w:t>
      </w:r>
      <w:r w:rsidRPr="00BF3B69">
        <w:tab/>
        <w:t>Ostale poštanske i kurirske aktivnosti</w:t>
      </w:r>
    </w:p>
    <w:p w:rsidR="007F3FF9" w:rsidRPr="00BF3B69" w:rsidRDefault="007F3FF9" w:rsidP="00B5192A">
      <w:pPr>
        <w:ind w:left="17" w:right="878"/>
      </w:pPr>
      <w:r w:rsidRPr="00BF3B69">
        <w:tab/>
        <w:t>53.30</w:t>
      </w:r>
      <w:r w:rsidRPr="00BF3B69">
        <w:tab/>
        <w:t>Uslužne djelatnosti posredovanja u pružanju poštanskih i kurirskih usluga</w:t>
      </w:r>
    </w:p>
    <w:p w:rsidR="007F3FF9" w:rsidRPr="00BF3B69" w:rsidRDefault="007F3FF9" w:rsidP="007F3FF9">
      <w:pPr>
        <w:ind w:left="17" w:right="878"/>
      </w:pPr>
      <w:r w:rsidRPr="00BF3B69">
        <w:t>55.10</w:t>
      </w:r>
      <w:r w:rsidRPr="00BF3B69">
        <w:tab/>
        <w:t>Hoteli i sličan smještaj</w:t>
      </w:r>
    </w:p>
    <w:p w:rsidR="007F3FF9" w:rsidRPr="00BF3B69" w:rsidRDefault="007F3FF9" w:rsidP="007F3FF9">
      <w:pPr>
        <w:ind w:left="17" w:right="878"/>
      </w:pPr>
      <w:r w:rsidRPr="00BF3B69">
        <w:tab/>
        <w:t>55.20</w:t>
      </w:r>
      <w:r w:rsidRPr="00BF3B69">
        <w:tab/>
        <w:t>Odmarališta i slični objekti za kraći boravak</w:t>
      </w:r>
    </w:p>
    <w:p w:rsidR="007F3FF9" w:rsidRPr="00BF3B69" w:rsidRDefault="007F3FF9" w:rsidP="007F3FF9">
      <w:pPr>
        <w:ind w:left="17" w:right="878"/>
      </w:pPr>
      <w:r w:rsidRPr="00BF3B69">
        <w:t>55.30</w:t>
      </w:r>
      <w:r w:rsidRPr="00BF3B69">
        <w:tab/>
        <w:t>Kampovi, autokampovi i prostori za kampovanje</w:t>
      </w:r>
    </w:p>
    <w:p w:rsidR="007F3FF9" w:rsidRPr="00BF3B69" w:rsidRDefault="007F3FF9" w:rsidP="007F3FF9">
      <w:pPr>
        <w:ind w:left="17" w:right="878"/>
      </w:pPr>
      <w:r w:rsidRPr="00BF3B69">
        <w:t>55.40</w:t>
      </w:r>
      <w:r w:rsidRPr="00BF3B69">
        <w:tab/>
        <w:t>Djelatnosti posredovanja u pružanju smještaja</w:t>
      </w:r>
    </w:p>
    <w:p w:rsidR="007F3FF9" w:rsidRPr="00BF3B69" w:rsidRDefault="007F3FF9" w:rsidP="00B5192A">
      <w:pPr>
        <w:ind w:left="17" w:right="878"/>
      </w:pPr>
      <w:r w:rsidRPr="00BF3B69">
        <w:t>55.90</w:t>
      </w:r>
      <w:r w:rsidRPr="00BF3B69">
        <w:tab/>
        <w:t>Ostali smještaj</w:t>
      </w:r>
    </w:p>
    <w:p w:rsidR="007F3FF9" w:rsidRPr="00BF3B69" w:rsidRDefault="007F3FF9" w:rsidP="007F3FF9">
      <w:pPr>
        <w:ind w:left="17" w:right="878"/>
      </w:pPr>
      <w:r w:rsidRPr="00BF3B69">
        <w:t>56.11</w:t>
      </w:r>
      <w:r w:rsidRPr="00BF3B69">
        <w:tab/>
        <w:t>Djelatnosti restorana</w:t>
      </w:r>
    </w:p>
    <w:p w:rsidR="007F3FF9" w:rsidRPr="00BF3B69" w:rsidRDefault="007F3FF9" w:rsidP="00B5192A">
      <w:pPr>
        <w:ind w:left="17" w:right="878"/>
      </w:pPr>
      <w:r w:rsidRPr="00BF3B69">
        <w:t>56.12</w:t>
      </w:r>
      <w:r w:rsidRPr="00BF3B69">
        <w:tab/>
        <w:t>Djelatnosti pokretnih objekata za posluživanje hrane</w:t>
      </w:r>
    </w:p>
    <w:p w:rsidR="007F3FF9" w:rsidRPr="00BF3B69" w:rsidRDefault="007F3FF9" w:rsidP="007F3FF9">
      <w:pPr>
        <w:ind w:left="17" w:right="878"/>
      </w:pPr>
      <w:r w:rsidRPr="00BF3B69">
        <w:t>56.21</w:t>
      </w:r>
      <w:r w:rsidRPr="00BF3B69">
        <w:tab/>
        <w:t>Djelatnosti keteringa za razne događaje</w:t>
      </w:r>
    </w:p>
    <w:p w:rsidR="007F3FF9" w:rsidRPr="00BF3B69" w:rsidRDefault="007F3FF9" w:rsidP="00B5192A">
      <w:pPr>
        <w:ind w:left="17" w:right="878"/>
      </w:pPr>
      <w:r w:rsidRPr="00BF3B69">
        <w:t>56.22</w:t>
      </w:r>
      <w:r w:rsidRPr="00BF3B69">
        <w:tab/>
        <w:t>Usluge keteringa na osnovi ugovora i ostale djelatnosti pripreme i posluživanja hrane</w:t>
      </w:r>
    </w:p>
    <w:p w:rsidR="007F3FF9" w:rsidRPr="00BF3B69" w:rsidRDefault="007F3FF9" w:rsidP="007F3FF9">
      <w:pPr>
        <w:ind w:left="17" w:right="878"/>
      </w:pPr>
      <w:r w:rsidRPr="00BF3B69">
        <w:t>56.30</w:t>
      </w:r>
      <w:r w:rsidRPr="00BF3B69">
        <w:tab/>
        <w:t>Djelatnosti pripreme i posluživanja pića</w:t>
      </w:r>
    </w:p>
    <w:p w:rsidR="007F3FF9" w:rsidRPr="00BF3B69" w:rsidRDefault="007F3FF9" w:rsidP="00B5192A">
      <w:pPr>
        <w:ind w:left="17" w:right="878"/>
      </w:pPr>
      <w:r w:rsidRPr="00BF3B69">
        <w:t>56.40</w:t>
      </w:r>
      <w:r w:rsidRPr="00BF3B69">
        <w:tab/>
        <w:t>Uslužne djelatnosti posredovanja u pripremi i posluživanju hrane i pića</w:t>
      </w:r>
    </w:p>
    <w:p w:rsidR="007F3FF9" w:rsidRPr="00BF3B69" w:rsidRDefault="007F3FF9" w:rsidP="007F3FF9">
      <w:pPr>
        <w:ind w:left="17" w:right="878"/>
      </w:pPr>
      <w:r w:rsidRPr="00BF3B69">
        <w:t>58.11</w:t>
      </w:r>
      <w:r w:rsidRPr="00BF3B69">
        <w:tab/>
        <w:t xml:space="preserve">Izdavanje knjiga                                                                                     </w:t>
      </w:r>
    </w:p>
    <w:p w:rsidR="007F3FF9" w:rsidRPr="00BF3B69" w:rsidRDefault="007F3FF9" w:rsidP="007F3FF9">
      <w:pPr>
        <w:ind w:left="17" w:right="878"/>
      </w:pPr>
      <w:r w:rsidRPr="00BF3B69">
        <w:t>58.12</w:t>
      </w:r>
      <w:r w:rsidRPr="00BF3B69">
        <w:tab/>
        <w:t>Izdavanje novina</w:t>
      </w:r>
    </w:p>
    <w:p w:rsidR="007F3FF9" w:rsidRPr="00BF3B69" w:rsidRDefault="007F3FF9" w:rsidP="007F3FF9">
      <w:pPr>
        <w:ind w:left="17" w:right="878"/>
      </w:pPr>
      <w:r w:rsidRPr="00BF3B69">
        <w:t>58.13</w:t>
      </w:r>
      <w:r w:rsidRPr="00BF3B69">
        <w:tab/>
        <w:t xml:space="preserve">Izdavanje časopisa i periodičnih publikacija                                   </w:t>
      </w:r>
    </w:p>
    <w:p w:rsidR="007F3FF9" w:rsidRPr="00BF3B69" w:rsidRDefault="007F3FF9" w:rsidP="007F3FF9">
      <w:pPr>
        <w:ind w:left="17" w:right="878"/>
      </w:pPr>
      <w:r w:rsidRPr="00BF3B69">
        <w:t>58.19</w:t>
      </w:r>
      <w:r w:rsidRPr="00BF3B69">
        <w:tab/>
        <w:t>Ostale izdavačke djelatnosti, osim izdavanja softvera</w:t>
      </w:r>
    </w:p>
    <w:p w:rsidR="007F3FF9" w:rsidRPr="00BF3B69" w:rsidRDefault="007F3FF9" w:rsidP="007F3FF9">
      <w:pPr>
        <w:ind w:left="17" w:right="878"/>
      </w:pPr>
      <w:r w:rsidRPr="00BF3B69">
        <w:t>58.21</w:t>
      </w:r>
      <w:r w:rsidRPr="00BF3B69">
        <w:tab/>
        <w:t xml:space="preserve">Izdavanje video igara                                                       </w:t>
      </w:r>
    </w:p>
    <w:p w:rsidR="007F3FF9" w:rsidRPr="00BF3B69" w:rsidRDefault="007F3FF9" w:rsidP="00B5192A">
      <w:pPr>
        <w:ind w:left="17" w:right="878"/>
      </w:pPr>
      <w:r w:rsidRPr="00BF3B69">
        <w:t>58.29</w:t>
      </w:r>
      <w:r w:rsidRPr="00BF3B69">
        <w:tab/>
        <w:t xml:space="preserve">Ostalo izdavanje softvera </w:t>
      </w:r>
    </w:p>
    <w:p w:rsidR="007F3FF9" w:rsidRPr="00BF3B69" w:rsidRDefault="007F3FF9" w:rsidP="007F3FF9">
      <w:pPr>
        <w:ind w:left="17" w:right="878"/>
      </w:pPr>
      <w:r w:rsidRPr="00BF3B69">
        <w:t>59.11</w:t>
      </w:r>
      <w:r w:rsidRPr="00BF3B69">
        <w:tab/>
        <w:t>Proizvodnja filmova, video-zapisa i televizijskog programa</w:t>
      </w:r>
    </w:p>
    <w:p w:rsidR="007F3FF9" w:rsidRPr="00BF3B69" w:rsidRDefault="007F3FF9" w:rsidP="007F3FF9">
      <w:pPr>
        <w:ind w:left="17" w:right="878"/>
      </w:pPr>
      <w:r w:rsidRPr="00BF3B69">
        <w:t>59.12</w:t>
      </w:r>
      <w:r w:rsidRPr="00BF3B69">
        <w:tab/>
        <w:t>Djelatnosti koje slijede nakon proizvodnje filmova, video-filmova i televizijskog programa</w:t>
      </w:r>
    </w:p>
    <w:p w:rsidR="007F3FF9" w:rsidRPr="00BF3B69" w:rsidRDefault="007F3FF9" w:rsidP="007F3FF9">
      <w:pPr>
        <w:ind w:left="17" w:right="878"/>
      </w:pPr>
      <w:r w:rsidRPr="00BF3B69">
        <w:t>59.13</w:t>
      </w:r>
      <w:r w:rsidRPr="00BF3B69">
        <w:tab/>
        <w:t xml:space="preserve">Distribucija filmova i video-filmova                                                     </w:t>
      </w:r>
    </w:p>
    <w:p w:rsidR="007F3FF9" w:rsidRPr="00BF3B69" w:rsidRDefault="007F3FF9" w:rsidP="00B5192A">
      <w:pPr>
        <w:ind w:left="17" w:right="878"/>
      </w:pPr>
      <w:r w:rsidRPr="00BF3B69">
        <w:t>59.14</w:t>
      </w:r>
      <w:r w:rsidRPr="00BF3B69">
        <w:tab/>
        <w:t xml:space="preserve">Djelatnost prikazivanja filmova                                                              </w:t>
      </w:r>
    </w:p>
    <w:p w:rsidR="007F3FF9" w:rsidRPr="00BF3B69" w:rsidRDefault="007F3FF9" w:rsidP="00B5192A">
      <w:pPr>
        <w:ind w:left="17" w:right="878"/>
      </w:pPr>
      <w:r w:rsidRPr="00BF3B69">
        <w:t>59.20</w:t>
      </w:r>
      <w:r w:rsidRPr="00BF3B69">
        <w:tab/>
        <w:t xml:space="preserve">Snimanje i izdavanje zvučnih zapisa i muzike                                </w:t>
      </w:r>
    </w:p>
    <w:p w:rsidR="007F3FF9" w:rsidRPr="00BF3B69" w:rsidRDefault="007F3FF9" w:rsidP="007F3FF9">
      <w:pPr>
        <w:ind w:left="17" w:right="878"/>
      </w:pPr>
      <w:r w:rsidRPr="00BF3B69">
        <w:t>60.10</w:t>
      </w:r>
      <w:r w:rsidRPr="00BF3B69">
        <w:tab/>
        <w:t>Djelatnosti emitovanja radijskog programa i distribucija audio sadržaja</w:t>
      </w:r>
    </w:p>
    <w:p w:rsidR="007F3FF9" w:rsidRPr="00BF3B69" w:rsidRDefault="007F3FF9" w:rsidP="00B5192A">
      <w:pPr>
        <w:ind w:left="17" w:right="878"/>
      </w:pPr>
      <w:r w:rsidRPr="00BF3B69">
        <w:tab/>
        <w:t>60.20</w:t>
      </w:r>
      <w:r w:rsidRPr="00BF3B69">
        <w:tab/>
        <w:t>Djelatnost emitovanja televizijskog programa i video distribucija</w:t>
      </w:r>
    </w:p>
    <w:p w:rsidR="007F3FF9" w:rsidRPr="00BF3B69" w:rsidRDefault="007F3FF9" w:rsidP="007F3FF9">
      <w:pPr>
        <w:ind w:left="17" w:right="878"/>
      </w:pPr>
      <w:r w:rsidRPr="00BF3B69">
        <w:t>60.31</w:t>
      </w:r>
      <w:r w:rsidRPr="00BF3B69">
        <w:tab/>
        <w:t>Djelatnosti novinskih agencija</w:t>
      </w:r>
    </w:p>
    <w:p w:rsidR="007F3FF9" w:rsidRPr="00BF3B69" w:rsidRDefault="007F3FF9" w:rsidP="00B5192A">
      <w:pPr>
        <w:ind w:left="17" w:right="878"/>
      </w:pPr>
      <w:r w:rsidRPr="00BF3B69">
        <w:t>60.39</w:t>
      </w:r>
      <w:r w:rsidRPr="00BF3B69">
        <w:tab/>
        <w:t xml:space="preserve">Ostale djelatnosti distribucije sadržaja                                              </w:t>
      </w:r>
    </w:p>
    <w:p w:rsidR="007F3FF9" w:rsidRPr="00BF3B69" w:rsidRDefault="007F3FF9" w:rsidP="00B5192A">
      <w:pPr>
        <w:ind w:left="17" w:right="878"/>
      </w:pPr>
      <w:r w:rsidRPr="00BF3B69">
        <w:t>61.10</w:t>
      </w:r>
      <w:r w:rsidRPr="00BF3B69">
        <w:tab/>
        <w:t>Kablovske, bežične i satelitske telekomunikacione djelatnosti</w:t>
      </w:r>
    </w:p>
    <w:p w:rsidR="007F3FF9" w:rsidRPr="00BF3B69" w:rsidRDefault="007F3FF9" w:rsidP="00B5192A">
      <w:pPr>
        <w:ind w:left="17" w:right="878"/>
      </w:pPr>
      <w:r w:rsidRPr="00BF3B69">
        <w:t>61.20</w:t>
      </w:r>
      <w:r w:rsidRPr="00BF3B69">
        <w:tab/>
        <w:t xml:space="preserve">Djelatnosti preprodaje telekomunikacionih usluga i djelatnosti posredovanja u telekomunikacionim djelatnostima </w:t>
      </w:r>
    </w:p>
    <w:p w:rsidR="007F3FF9" w:rsidRPr="00BF3B69" w:rsidRDefault="007F3FF9" w:rsidP="00B5192A">
      <w:pPr>
        <w:ind w:left="17" w:right="878"/>
      </w:pPr>
      <w:r w:rsidRPr="00BF3B69">
        <w:t>61.90</w:t>
      </w:r>
      <w:r w:rsidRPr="00BF3B69">
        <w:tab/>
        <w:t>Ostale telekomunikacione djelatnosti</w:t>
      </w:r>
    </w:p>
    <w:p w:rsidR="007F3FF9" w:rsidRPr="00BF3B69" w:rsidRDefault="007F3FF9" w:rsidP="00B5192A">
      <w:pPr>
        <w:ind w:left="17" w:right="878"/>
      </w:pPr>
      <w:r w:rsidRPr="00BF3B69">
        <w:t>62.10</w:t>
      </w:r>
      <w:r w:rsidRPr="00BF3B69">
        <w:tab/>
        <w:t>Računarsko programiranje</w:t>
      </w:r>
    </w:p>
    <w:p w:rsidR="007F3FF9" w:rsidRPr="00BF3B69" w:rsidRDefault="007F3FF9" w:rsidP="007F3FF9">
      <w:pPr>
        <w:ind w:left="17" w:right="878"/>
      </w:pPr>
      <w:r w:rsidRPr="00BF3B69">
        <w:t>62.20</w:t>
      </w:r>
      <w:r w:rsidRPr="00BF3B69">
        <w:tab/>
        <w:t>Računarske konsultantske djelatnosti i upravljanje računarskim sistemima</w:t>
      </w:r>
    </w:p>
    <w:p w:rsidR="007F3FF9" w:rsidRPr="00BF3B69" w:rsidRDefault="007F3FF9" w:rsidP="00B5192A">
      <w:pPr>
        <w:ind w:left="17" w:right="878"/>
      </w:pPr>
      <w:r w:rsidRPr="00BF3B69">
        <w:tab/>
        <w:t>62.90</w:t>
      </w:r>
      <w:r w:rsidRPr="00BF3B69">
        <w:tab/>
        <w:t>Ostale uslužne djelatnosti u vezi sa informacionom tehnologijom i računarima</w:t>
      </w:r>
    </w:p>
    <w:p w:rsidR="007F3FF9" w:rsidRPr="00BF3B69" w:rsidRDefault="007F3FF9" w:rsidP="007F3FF9">
      <w:pPr>
        <w:ind w:left="17" w:right="878"/>
      </w:pPr>
      <w:r w:rsidRPr="00BF3B69">
        <w:t>63.10</w:t>
      </w:r>
      <w:r w:rsidRPr="00BF3B69">
        <w:tab/>
        <w:t>Računarska infrastruktura, obrada podataka, usluge servera i srodne djelatnosti</w:t>
      </w:r>
    </w:p>
    <w:p w:rsidR="007F3FF9" w:rsidRPr="00BF3B69" w:rsidRDefault="007F3FF9" w:rsidP="007F3FF9">
      <w:pPr>
        <w:ind w:left="17" w:right="878"/>
      </w:pPr>
      <w:r w:rsidRPr="00BF3B69">
        <w:t>63.91</w:t>
      </w:r>
      <w:r w:rsidRPr="00BF3B69">
        <w:tab/>
        <w:t>Djelatnosti internet portala</w:t>
      </w:r>
    </w:p>
    <w:p w:rsidR="007F3FF9" w:rsidRPr="00BF3B69" w:rsidRDefault="007F3FF9" w:rsidP="007F3FF9">
      <w:pPr>
        <w:ind w:left="17" w:right="878"/>
      </w:pPr>
      <w:r w:rsidRPr="00BF3B69">
        <w:t>63.92</w:t>
      </w:r>
      <w:r w:rsidRPr="00BF3B69">
        <w:tab/>
        <w:t>Ostale informacione uslužne djelatnosti</w:t>
      </w:r>
    </w:p>
    <w:p w:rsidR="007F3FF9" w:rsidRPr="00BF3B69" w:rsidRDefault="007F3FF9" w:rsidP="007F3FF9">
      <w:pPr>
        <w:ind w:left="17" w:right="878"/>
      </w:pPr>
      <w:r w:rsidRPr="00BF3B69">
        <w:t>64.11</w:t>
      </w:r>
      <w:r w:rsidRPr="00BF3B69">
        <w:tab/>
        <w:t>Centralna banka</w:t>
      </w:r>
    </w:p>
    <w:p w:rsidR="007F3FF9" w:rsidRPr="00BF3B69" w:rsidRDefault="007F3FF9" w:rsidP="007F3FF9">
      <w:pPr>
        <w:ind w:left="17" w:right="878"/>
      </w:pPr>
      <w:r w:rsidRPr="00BF3B69">
        <w:t>64.19</w:t>
      </w:r>
      <w:r w:rsidRPr="00BF3B69">
        <w:tab/>
        <w:t>Ostalo monetarno posredovanje</w:t>
      </w:r>
    </w:p>
    <w:p w:rsidR="007F3FF9" w:rsidRPr="007F3FF9" w:rsidRDefault="007F3FF9" w:rsidP="00BF3B69">
      <w:pPr>
        <w:ind w:right="878"/>
        <w:rPr>
          <w:b/>
        </w:rPr>
      </w:pPr>
    </w:p>
    <w:p w:rsidR="007F3FF9" w:rsidRPr="00BF3B69" w:rsidRDefault="007F3FF9" w:rsidP="007F3FF9">
      <w:pPr>
        <w:ind w:left="17" w:right="878"/>
      </w:pPr>
      <w:r w:rsidRPr="00BF3B69">
        <w:lastRenderedPageBreak/>
        <w:t>64.21</w:t>
      </w:r>
      <w:r w:rsidRPr="00BF3B69">
        <w:tab/>
        <w:t>Djelatnosti holding kompanija</w:t>
      </w:r>
    </w:p>
    <w:p w:rsidR="007F3FF9" w:rsidRPr="00BF3B69" w:rsidRDefault="007F3FF9" w:rsidP="007F3FF9">
      <w:pPr>
        <w:ind w:left="17" w:right="878"/>
      </w:pPr>
      <w:r w:rsidRPr="00BF3B69">
        <w:t>64.22</w:t>
      </w:r>
      <w:r w:rsidRPr="00BF3B69">
        <w:tab/>
        <w:t>Djelatnosti kanala finansiranja</w:t>
      </w:r>
    </w:p>
    <w:p w:rsidR="007F3FF9" w:rsidRPr="00BF3B69" w:rsidRDefault="007F3FF9" w:rsidP="007F3FF9">
      <w:pPr>
        <w:ind w:left="17" w:right="878"/>
      </w:pPr>
      <w:r w:rsidRPr="00BF3B69">
        <w:t>64.31</w:t>
      </w:r>
      <w:r w:rsidRPr="00BF3B69">
        <w:tab/>
        <w:t>Djelatnosti novčanih i nenovčanih investicionih fondova</w:t>
      </w:r>
    </w:p>
    <w:p w:rsidR="007F3FF9" w:rsidRPr="00BF3B69" w:rsidRDefault="007F3FF9" w:rsidP="00BF3B69">
      <w:pPr>
        <w:ind w:left="17" w:right="878"/>
      </w:pPr>
      <w:r w:rsidRPr="00BF3B69">
        <w:t>64.32</w:t>
      </w:r>
      <w:r w:rsidRPr="00BF3B69">
        <w:tab/>
        <w:t>Djelatnosti povjereničkih fondova (trastova), imovinskih računa i računa o zastupanju</w:t>
      </w:r>
    </w:p>
    <w:p w:rsidR="007F3FF9" w:rsidRPr="00BF3B69" w:rsidRDefault="007F3FF9" w:rsidP="007F3FF9">
      <w:pPr>
        <w:ind w:left="17" w:right="878"/>
      </w:pPr>
      <w:r w:rsidRPr="00BF3B69">
        <w:t>64.91</w:t>
      </w:r>
      <w:r w:rsidRPr="00BF3B69">
        <w:tab/>
        <w:t>Finansijski lizing</w:t>
      </w:r>
    </w:p>
    <w:p w:rsidR="007F3FF9" w:rsidRPr="00BF3B69" w:rsidRDefault="007F3FF9" w:rsidP="007F3FF9">
      <w:pPr>
        <w:ind w:left="17" w:right="878"/>
      </w:pPr>
      <w:r w:rsidRPr="00BF3B69">
        <w:t>64.92</w:t>
      </w:r>
      <w:r w:rsidRPr="00BF3B69">
        <w:tab/>
        <w:t>Ostale usluge kreditiranja</w:t>
      </w:r>
    </w:p>
    <w:p w:rsidR="007F3FF9" w:rsidRPr="00BF3B69" w:rsidRDefault="007F3FF9" w:rsidP="00BF3B69">
      <w:pPr>
        <w:ind w:left="17" w:right="878"/>
      </w:pPr>
      <w:r w:rsidRPr="00BF3B69">
        <w:t>64.99</w:t>
      </w:r>
      <w:r w:rsidRPr="00BF3B69">
        <w:tab/>
        <w:t>Ostale finansijske uslužne djelatnosti, osim osiguranja i penzijskih fondova, na drugom mjestu nepomenute</w:t>
      </w:r>
    </w:p>
    <w:p w:rsidR="007F3FF9" w:rsidRPr="00BF3B69" w:rsidRDefault="007F3FF9" w:rsidP="007F3FF9">
      <w:pPr>
        <w:ind w:left="17" w:right="878"/>
      </w:pPr>
      <w:r w:rsidRPr="00BF3B69">
        <w:t>65.11</w:t>
      </w:r>
      <w:r w:rsidRPr="00BF3B69">
        <w:tab/>
        <w:t>Životno osiguranje</w:t>
      </w:r>
    </w:p>
    <w:p w:rsidR="007F3FF9" w:rsidRPr="00BF3B69" w:rsidRDefault="007F3FF9" w:rsidP="007F3FF9">
      <w:pPr>
        <w:ind w:left="17" w:right="878"/>
      </w:pPr>
      <w:r w:rsidRPr="00BF3B69">
        <w:t>65.12</w:t>
      </w:r>
      <w:r w:rsidRPr="00BF3B69">
        <w:tab/>
        <w:t xml:space="preserve">Neživotno osiguranje </w:t>
      </w:r>
    </w:p>
    <w:p w:rsidR="007F3FF9" w:rsidRPr="00BF3B69" w:rsidRDefault="007F3FF9" w:rsidP="00BF3B69">
      <w:pPr>
        <w:ind w:left="17" w:right="878"/>
      </w:pPr>
      <w:r w:rsidRPr="00BF3B69">
        <w:t>65.20</w:t>
      </w:r>
      <w:r w:rsidRPr="00BF3B69">
        <w:tab/>
        <w:t>Reosiguranje</w:t>
      </w:r>
    </w:p>
    <w:p w:rsidR="007F3FF9" w:rsidRPr="00BF3B69" w:rsidRDefault="007F3FF9" w:rsidP="00BF3B69">
      <w:pPr>
        <w:ind w:left="17" w:right="878"/>
      </w:pPr>
      <w:r w:rsidRPr="00BF3B69">
        <w:t>65.30</w:t>
      </w:r>
      <w:r w:rsidRPr="00BF3B69">
        <w:tab/>
        <w:t>Penzijski fondovi</w:t>
      </w:r>
    </w:p>
    <w:p w:rsidR="007F3FF9" w:rsidRPr="00BF3B69" w:rsidRDefault="007F3FF9" w:rsidP="007F3FF9">
      <w:pPr>
        <w:ind w:left="17" w:right="878"/>
      </w:pPr>
      <w:r w:rsidRPr="00BF3B69">
        <w:t>66.11</w:t>
      </w:r>
      <w:r w:rsidRPr="00BF3B69">
        <w:tab/>
        <w:t>Finansijske i robne berze</w:t>
      </w:r>
    </w:p>
    <w:p w:rsidR="007F3FF9" w:rsidRPr="00BF3B69" w:rsidRDefault="007F3FF9" w:rsidP="007F3FF9">
      <w:pPr>
        <w:ind w:left="17" w:right="878"/>
      </w:pPr>
      <w:r w:rsidRPr="00BF3B69">
        <w:t>66.12</w:t>
      </w:r>
      <w:r w:rsidRPr="00BF3B69">
        <w:tab/>
        <w:t>Brokerski poslovi s hartijama od vrednosti i berzanskom robom</w:t>
      </w:r>
    </w:p>
    <w:p w:rsidR="007F3FF9" w:rsidRPr="00BF3B69" w:rsidRDefault="007F3FF9" w:rsidP="00BF3B69">
      <w:pPr>
        <w:ind w:left="17" w:right="878"/>
      </w:pPr>
      <w:r w:rsidRPr="00BF3B69">
        <w:t>66.19</w:t>
      </w:r>
      <w:r w:rsidRPr="00BF3B69">
        <w:tab/>
        <w:t>Ostale pomoćne djelatnosti u pružanju finansijskih usluga, osim osiguranja i penzijskih fondova</w:t>
      </w:r>
    </w:p>
    <w:p w:rsidR="007F3FF9" w:rsidRPr="00BF3B69" w:rsidRDefault="007F3FF9" w:rsidP="007F3FF9">
      <w:pPr>
        <w:ind w:left="17" w:right="878"/>
      </w:pPr>
      <w:r w:rsidRPr="00BF3B69">
        <w:t>66.21</w:t>
      </w:r>
      <w:r w:rsidRPr="00BF3B69">
        <w:tab/>
        <w:t>Obrada odštetnih zahtijeva i procjenjivanje rizika i šteta</w:t>
      </w:r>
    </w:p>
    <w:p w:rsidR="007F3FF9" w:rsidRPr="00BF3B69" w:rsidRDefault="007F3FF9" w:rsidP="007F3FF9">
      <w:pPr>
        <w:ind w:left="17" w:right="878"/>
      </w:pPr>
      <w:r w:rsidRPr="00BF3B69">
        <w:t>66.22</w:t>
      </w:r>
      <w:r w:rsidRPr="00BF3B69">
        <w:tab/>
        <w:t xml:space="preserve">Djelatnost zastupnika i posrednika u osiguranju </w:t>
      </w:r>
    </w:p>
    <w:p w:rsidR="007F3FF9" w:rsidRPr="00BF3B69" w:rsidRDefault="007F3FF9" w:rsidP="007F3FF9">
      <w:pPr>
        <w:ind w:left="17" w:right="878"/>
      </w:pPr>
      <w:r w:rsidRPr="00BF3B69">
        <w:t>66.29</w:t>
      </w:r>
      <w:r w:rsidRPr="00BF3B69">
        <w:tab/>
        <w:t>Pomoćne djelatnosti u osiguranju i penzijskim fondovima, na drugom mjestu nepomenute</w:t>
      </w:r>
    </w:p>
    <w:p w:rsidR="007F3FF9" w:rsidRPr="00BF3B69" w:rsidRDefault="007F3FF9" w:rsidP="00BF3B69">
      <w:pPr>
        <w:ind w:left="17" w:right="878"/>
      </w:pPr>
      <w:r w:rsidRPr="00BF3B69">
        <w:tab/>
        <w:t>66.30</w:t>
      </w:r>
      <w:r w:rsidRPr="00BF3B69">
        <w:tab/>
        <w:t>Upravljanje fondovima</w:t>
      </w:r>
    </w:p>
    <w:p w:rsidR="007F3FF9" w:rsidRPr="00BF3B69" w:rsidRDefault="007F3FF9" w:rsidP="007F3FF9">
      <w:pPr>
        <w:ind w:left="17" w:right="878"/>
      </w:pPr>
      <w:r w:rsidRPr="00BF3B69">
        <w:t>68.11</w:t>
      </w:r>
      <w:r w:rsidRPr="00BF3B69">
        <w:tab/>
        <w:t>Kupovina i prodaja vlastitih nekretnina</w:t>
      </w:r>
    </w:p>
    <w:p w:rsidR="007F3FF9" w:rsidRPr="00BF3B69" w:rsidRDefault="007F3FF9" w:rsidP="007F3FF9">
      <w:pPr>
        <w:ind w:left="17" w:right="878"/>
      </w:pPr>
      <w:r w:rsidRPr="00BF3B69">
        <w:t>68.12</w:t>
      </w:r>
      <w:r w:rsidRPr="00BF3B69">
        <w:tab/>
        <w:t>Razvoj građevinskih projekata</w:t>
      </w:r>
    </w:p>
    <w:p w:rsidR="007F3FF9" w:rsidRPr="00BF3B69" w:rsidRDefault="007F3FF9" w:rsidP="007F3FF9">
      <w:pPr>
        <w:ind w:left="17" w:right="878"/>
      </w:pPr>
      <w:r w:rsidRPr="00BF3B69">
        <w:tab/>
        <w:t>68.20</w:t>
      </w:r>
      <w:r w:rsidRPr="00BF3B69">
        <w:tab/>
        <w:t>Iznajmljivanje vlastitih ili iznajmljenih nekretnina i upravljanje njima</w:t>
      </w:r>
    </w:p>
    <w:p w:rsidR="007F3FF9" w:rsidRPr="00BF3B69" w:rsidRDefault="007F3FF9" w:rsidP="007F3FF9">
      <w:pPr>
        <w:ind w:left="17" w:right="878"/>
      </w:pPr>
      <w:r w:rsidRPr="00BF3B69">
        <w:tab/>
        <w:t>68.31</w:t>
      </w:r>
      <w:r w:rsidRPr="00BF3B69">
        <w:tab/>
        <w:t>Djelatnosti posredovanja u poslovanju nekretninama</w:t>
      </w:r>
    </w:p>
    <w:p w:rsidR="007F3FF9" w:rsidRPr="00BF3B69" w:rsidRDefault="007F3FF9" w:rsidP="007F3FF9">
      <w:pPr>
        <w:ind w:left="17" w:right="878"/>
      </w:pPr>
      <w:r w:rsidRPr="00BF3B69">
        <w:t>68.32</w:t>
      </w:r>
      <w:r w:rsidRPr="00BF3B69">
        <w:tab/>
        <w:t>Ostalo poslovanje nekretninma uz naknadu ili na osnovu ugovora</w:t>
      </w:r>
    </w:p>
    <w:p w:rsidR="007F3FF9" w:rsidRPr="00BF3B69" w:rsidRDefault="007F3FF9" w:rsidP="00BF3B69">
      <w:pPr>
        <w:ind w:left="17" w:right="878"/>
      </w:pPr>
      <w:r w:rsidRPr="00BF3B69">
        <w:t>69.10</w:t>
      </w:r>
      <w:r w:rsidRPr="00BF3B69">
        <w:tab/>
        <w:t>Pravni poslovi</w:t>
      </w:r>
    </w:p>
    <w:p w:rsidR="007F3FF9" w:rsidRPr="00BF3B69" w:rsidRDefault="007F3FF9" w:rsidP="00BF3B69">
      <w:pPr>
        <w:ind w:left="17" w:right="878"/>
      </w:pPr>
      <w:r w:rsidRPr="00BF3B69">
        <w:t>69.20</w:t>
      </w:r>
      <w:r w:rsidRPr="00BF3B69">
        <w:tab/>
        <w:t>Računovodstveni, knjigovodstveni i revizorski poslovi i poresko savjetovanje</w:t>
      </w:r>
    </w:p>
    <w:p w:rsidR="007F3FF9" w:rsidRPr="00BF3B69" w:rsidRDefault="007F3FF9" w:rsidP="007F3FF9">
      <w:pPr>
        <w:ind w:left="17" w:right="878"/>
      </w:pPr>
      <w:r w:rsidRPr="00BF3B69">
        <w:t>70.10</w:t>
      </w:r>
      <w:r w:rsidRPr="00BF3B69">
        <w:tab/>
        <w:t>Upravljanje privrednim subjektom</w:t>
      </w:r>
    </w:p>
    <w:p w:rsidR="007F3FF9" w:rsidRPr="00BF3B69" w:rsidRDefault="007F3FF9" w:rsidP="007F3FF9">
      <w:pPr>
        <w:ind w:left="17" w:right="878"/>
      </w:pPr>
      <w:r w:rsidRPr="00BF3B69">
        <w:t>70.20</w:t>
      </w:r>
      <w:r w:rsidRPr="00BF3B69">
        <w:tab/>
        <w:t>Konsultantske aktivnosti u vezi s poslovanjem i ostalim upravljanjem</w:t>
      </w:r>
    </w:p>
    <w:p w:rsidR="007F3FF9" w:rsidRPr="00BF3B69" w:rsidRDefault="007F3FF9" w:rsidP="007F3FF9">
      <w:pPr>
        <w:ind w:left="17" w:right="878"/>
      </w:pPr>
      <w:r w:rsidRPr="00BF3B69">
        <w:t>71.11</w:t>
      </w:r>
      <w:r w:rsidRPr="00BF3B69">
        <w:tab/>
        <w:t>Arhitektonska djelatnost</w:t>
      </w:r>
    </w:p>
    <w:p w:rsidR="007F3FF9" w:rsidRPr="00BF3B69" w:rsidRDefault="007F3FF9" w:rsidP="007F3FF9">
      <w:pPr>
        <w:ind w:left="17" w:right="878"/>
      </w:pPr>
      <w:r w:rsidRPr="00BF3B69">
        <w:t>71.12</w:t>
      </w:r>
      <w:r w:rsidRPr="00BF3B69">
        <w:tab/>
        <w:t xml:space="preserve">Inženjerske djelatnosti i tehničko savjetovanje                                      </w:t>
      </w:r>
    </w:p>
    <w:p w:rsidR="007F3FF9" w:rsidRPr="00BF3B69" w:rsidRDefault="007F3FF9" w:rsidP="007F3FF9">
      <w:pPr>
        <w:ind w:left="17" w:right="878"/>
      </w:pPr>
      <w:r w:rsidRPr="00BF3B69">
        <w:t>71.20</w:t>
      </w:r>
      <w:r w:rsidRPr="00BF3B69">
        <w:tab/>
        <w:t>Tehničko ispitivanje i analize</w:t>
      </w:r>
    </w:p>
    <w:p w:rsidR="007F3FF9" w:rsidRPr="00BF3B69" w:rsidRDefault="007F3FF9" w:rsidP="00BF3B69">
      <w:pPr>
        <w:ind w:left="17" w:right="878"/>
      </w:pPr>
      <w:r w:rsidRPr="00BF3B69">
        <w:t>72.10</w:t>
      </w:r>
      <w:r w:rsidRPr="00BF3B69">
        <w:tab/>
        <w:t>Istraživanje i eksperimentalni razvoj u prirodnim i inžinjerskim naukama</w:t>
      </w:r>
    </w:p>
    <w:p w:rsidR="007F3FF9" w:rsidRPr="00BF3B69" w:rsidRDefault="007F3FF9" w:rsidP="007F3FF9">
      <w:pPr>
        <w:ind w:left="17" w:right="878"/>
      </w:pPr>
      <w:r w:rsidRPr="00BF3B69">
        <w:t>72.20</w:t>
      </w:r>
      <w:r w:rsidRPr="00BF3B69">
        <w:tab/>
        <w:t>Istraživanje i razvoj u društvenim i humanističkim naukama</w:t>
      </w:r>
    </w:p>
    <w:p w:rsidR="007F3FF9" w:rsidRPr="00BF3B69" w:rsidRDefault="007F3FF9" w:rsidP="007F3FF9">
      <w:pPr>
        <w:ind w:left="17" w:right="878"/>
      </w:pPr>
      <w:r w:rsidRPr="00BF3B69">
        <w:t>73.11</w:t>
      </w:r>
      <w:r w:rsidRPr="00BF3B69">
        <w:tab/>
        <w:t xml:space="preserve">Djelatnost reklamnih agencija                                                                       </w:t>
      </w:r>
    </w:p>
    <w:p w:rsidR="007F3FF9" w:rsidRPr="00BF3B69" w:rsidRDefault="007F3FF9" w:rsidP="007F3FF9">
      <w:pPr>
        <w:ind w:left="17" w:right="878"/>
      </w:pPr>
      <w:r w:rsidRPr="00BF3B69">
        <w:t>73.12</w:t>
      </w:r>
      <w:r w:rsidRPr="00BF3B69">
        <w:tab/>
        <w:t xml:space="preserve">Medijsko predstavljanje                                                                </w:t>
      </w:r>
    </w:p>
    <w:p w:rsidR="007F3FF9" w:rsidRPr="00BF3B69" w:rsidRDefault="007F3FF9" w:rsidP="007F3FF9">
      <w:pPr>
        <w:ind w:left="17" w:right="878"/>
      </w:pPr>
      <w:r w:rsidRPr="00BF3B69">
        <w:tab/>
        <w:t>73.20</w:t>
      </w:r>
      <w:r w:rsidRPr="00BF3B69">
        <w:tab/>
        <w:t>Istraživanje tržišta i ispitivanje javnog mnjenja</w:t>
      </w:r>
    </w:p>
    <w:p w:rsidR="007F3FF9" w:rsidRPr="00BF3B69" w:rsidRDefault="007F3FF9" w:rsidP="007F3FF9">
      <w:pPr>
        <w:ind w:left="17" w:right="878"/>
      </w:pPr>
      <w:r w:rsidRPr="00BF3B69">
        <w:t>73.30</w:t>
      </w:r>
      <w:r w:rsidRPr="00BF3B69">
        <w:tab/>
        <w:t>Odnosi s javnošću i komunikacije</w:t>
      </w:r>
    </w:p>
    <w:p w:rsidR="007F3FF9" w:rsidRPr="00BF3B69" w:rsidRDefault="007F3FF9" w:rsidP="007F3FF9">
      <w:pPr>
        <w:ind w:left="17" w:right="878"/>
      </w:pPr>
      <w:r w:rsidRPr="00BF3B69">
        <w:t>74.11</w:t>
      </w:r>
      <w:r w:rsidRPr="00BF3B69">
        <w:tab/>
        <w:t>Djelatnosti industrijskog i modnog dizajna</w:t>
      </w:r>
    </w:p>
    <w:p w:rsidR="007F3FF9" w:rsidRPr="00BF3B69" w:rsidRDefault="007F3FF9" w:rsidP="007F3FF9">
      <w:pPr>
        <w:ind w:left="17" w:right="878"/>
      </w:pPr>
      <w:r w:rsidRPr="00BF3B69">
        <w:t>74.12</w:t>
      </w:r>
      <w:r w:rsidRPr="00BF3B69">
        <w:tab/>
        <w:t>Djelatnosti grafičkog dizajna i vizualnih komunikacija</w:t>
      </w:r>
    </w:p>
    <w:p w:rsidR="007F3FF9" w:rsidRPr="00BF3B69" w:rsidRDefault="007F3FF9" w:rsidP="007F3FF9">
      <w:pPr>
        <w:ind w:left="17" w:right="878"/>
      </w:pPr>
      <w:r w:rsidRPr="00BF3B69">
        <w:t>74.13</w:t>
      </w:r>
      <w:r w:rsidRPr="00BF3B69">
        <w:tab/>
        <w:t>Djelatnosti uređivanja interijera</w:t>
      </w:r>
    </w:p>
    <w:p w:rsidR="007F3FF9" w:rsidRPr="00BF3B69" w:rsidRDefault="007F3FF9" w:rsidP="007F3FF9">
      <w:pPr>
        <w:ind w:left="17" w:right="878"/>
      </w:pPr>
      <w:r w:rsidRPr="00BF3B69">
        <w:t>74.14</w:t>
      </w:r>
      <w:r w:rsidRPr="00BF3B69">
        <w:tab/>
        <w:t>Ostale specijalizovane dizajnerske djelatnosti</w:t>
      </w:r>
    </w:p>
    <w:p w:rsidR="007F3FF9" w:rsidRPr="00BF3B69" w:rsidRDefault="007F3FF9" w:rsidP="007F3FF9">
      <w:pPr>
        <w:ind w:left="17" w:right="878"/>
      </w:pPr>
      <w:r w:rsidRPr="00BF3B69">
        <w:t>74.20</w:t>
      </w:r>
      <w:r w:rsidRPr="00BF3B69">
        <w:tab/>
        <w:t>Fotografske djelatnosti</w:t>
      </w:r>
    </w:p>
    <w:p w:rsidR="007F3FF9" w:rsidRPr="00BF3B69" w:rsidRDefault="007F3FF9" w:rsidP="007F3FF9">
      <w:pPr>
        <w:ind w:left="17" w:right="878"/>
      </w:pPr>
      <w:r w:rsidRPr="00BF3B69">
        <w:t>74.30</w:t>
      </w:r>
      <w:r w:rsidRPr="00BF3B69">
        <w:tab/>
        <w:t>Djelatnosti pismenog i usmenog prevođenja</w:t>
      </w:r>
    </w:p>
    <w:p w:rsidR="007F3FF9" w:rsidRPr="00BF3B69" w:rsidRDefault="007F3FF9" w:rsidP="007F3FF9">
      <w:pPr>
        <w:ind w:left="17" w:right="878"/>
      </w:pPr>
      <w:r w:rsidRPr="00BF3B69">
        <w:lastRenderedPageBreak/>
        <w:t>74.91</w:t>
      </w:r>
      <w:r w:rsidRPr="00BF3B69">
        <w:tab/>
        <w:t>Djelatnosti posredovanja i promocije u vezi sa patentima</w:t>
      </w:r>
    </w:p>
    <w:p w:rsidR="007F3FF9" w:rsidRPr="00BF3B69" w:rsidRDefault="007F3FF9" w:rsidP="007F3FF9">
      <w:pPr>
        <w:ind w:left="17" w:right="878"/>
      </w:pPr>
      <w:r w:rsidRPr="00BF3B69">
        <w:t>74.99</w:t>
      </w:r>
      <w:r w:rsidRPr="00BF3B69">
        <w:tab/>
        <w:t xml:space="preserve">Sve ostale stručne, naučne i tehničke djelatnosti,  na drugom mjestu nepomenute                      </w:t>
      </w:r>
    </w:p>
    <w:p w:rsidR="007F3FF9" w:rsidRPr="00BF3B69" w:rsidRDefault="007F3FF9" w:rsidP="00BF3B69">
      <w:pPr>
        <w:ind w:left="17" w:right="878"/>
      </w:pPr>
      <w:r w:rsidRPr="00BF3B69">
        <w:t>75.00</w:t>
      </w:r>
      <w:r w:rsidRPr="00BF3B69">
        <w:tab/>
        <w:t xml:space="preserve">Veterinarska djelatnost                                                                               </w:t>
      </w:r>
    </w:p>
    <w:p w:rsidR="007F3FF9" w:rsidRPr="00BF3B69" w:rsidRDefault="007F3FF9" w:rsidP="007F3FF9">
      <w:pPr>
        <w:ind w:left="17" w:right="878"/>
      </w:pPr>
      <w:r w:rsidRPr="00BF3B69">
        <w:t>77.11</w:t>
      </w:r>
      <w:r w:rsidRPr="00BF3B69">
        <w:tab/>
        <w:t>Iznajmljivanje i lizing automobila i lakih motornih vozila</w:t>
      </w:r>
    </w:p>
    <w:p w:rsidR="007F3FF9" w:rsidRPr="00BF3B69" w:rsidRDefault="007F3FF9" w:rsidP="00BF3B69">
      <w:pPr>
        <w:ind w:left="17" w:right="878"/>
      </w:pPr>
      <w:r w:rsidRPr="00BF3B69">
        <w:t>77.12</w:t>
      </w:r>
      <w:r w:rsidRPr="00BF3B69">
        <w:tab/>
        <w:t>Iznajmljivanje i lizing kamiona</w:t>
      </w:r>
    </w:p>
    <w:p w:rsidR="007F3FF9" w:rsidRPr="00BF3B69" w:rsidRDefault="007F3FF9" w:rsidP="007F3FF9">
      <w:pPr>
        <w:ind w:left="17" w:right="878"/>
      </w:pPr>
      <w:r w:rsidRPr="00BF3B69">
        <w:t>77.21</w:t>
      </w:r>
      <w:r w:rsidRPr="00BF3B69">
        <w:tab/>
        <w:t>Iznajmljivanje i lizing opreme za rekreaciju i sport</w:t>
      </w:r>
    </w:p>
    <w:p w:rsidR="007F3FF9" w:rsidRPr="00BF3B69" w:rsidRDefault="007F3FF9" w:rsidP="00BF3B69">
      <w:pPr>
        <w:ind w:left="17" w:right="878"/>
      </w:pPr>
      <w:r w:rsidRPr="00BF3B69">
        <w:t>77.22</w:t>
      </w:r>
      <w:r w:rsidRPr="00BF3B69">
        <w:tab/>
        <w:t>Iznajmljivanje i lizing ostalih predmeta za ličnu upotrebu i upotrebu u domaćinstvu</w:t>
      </w:r>
    </w:p>
    <w:p w:rsidR="007F3FF9" w:rsidRPr="00BF3B69" w:rsidRDefault="007F3FF9" w:rsidP="007F3FF9">
      <w:pPr>
        <w:ind w:left="17" w:right="878"/>
      </w:pPr>
      <w:r w:rsidRPr="00BF3B69">
        <w:t>77.31</w:t>
      </w:r>
      <w:r w:rsidRPr="00BF3B69">
        <w:tab/>
        <w:t>Iznajmljivanje i lizing poljoprivrednih mašina i opreme</w:t>
      </w:r>
    </w:p>
    <w:p w:rsidR="007F3FF9" w:rsidRPr="00BF3B69" w:rsidRDefault="007F3FF9" w:rsidP="007F3FF9">
      <w:pPr>
        <w:ind w:left="17" w:right="878"/>
      </w:pPr>
      <w:r w:rsidRPr="00BF3B69">
        <w:t>77.32</w:t>
      </w:r>
      <w:r w:rsidRPr="00BF3B69">
        <w:tab/>
        <w:t xml:space="preserve">Iznajmljivanje i lizing mašina i opreme za građevinarstvo </w:t>
      </w:r>
    </w:p>
    <w:p w:rsidR="007F3FF9" w:rsidRPr="00BF3B69" w:rsidRDefault="007F3FF9" w:rsidP="007F3FF9">
      <w:pPr>
        <w:ind w:left="17" w:right="878"/>
      </w:pPr>
      <w:r w:rsidRPr="00BF3B69">
        <w:t>77.33</w:t>
      </w:r>
      <w:r w:rsidRPr="00BF3B69">
        <w:tab/>
        <w:t>Iznajmljivanje i lizing kancelarijskih mašina, opreme i računara</w:t>
      </w:r>
    </w:p>
    <w:p w:rsidR="007F3FF9" w:rsidRPr="00BF3B69" w:rsidRDefault="007F3FF9" w:rsidP="007F3FF9">
      <w:pPr>
        <w:ind w:left="17" w:right="878"/>
      </w:pPr>
      <w:r w:rsidRPr="00BF3B69">
        <w:t>77.34</w:t>
      </w:r>
      <w:r w:rsidRPr="00BF3B69">
        <w:tab/>
        <w:t>Iznajmljivanje i lizing opreme za vodeni transport</w:t>
      </w:r>
    </w:p>
    <w:p w:rsidR="007F3FF9" w:rsidRPr="00BF3B69" w:rsidRDefault="007F3FF9" w:rsidP="007F3FF9">
      <w:pPr>
        <w:ind w:left="17" w:right="878"/>
      </w:pPr>
      <w:r w:rsidRPr="00BF3B69">
        <w:t>77.35</w:t>
      </w:r>
      <w:r w:rsidRPr="00BF3B69">
        <w:tab/>
        <w:t>Iznajmljivanje i lizing opreme za vazdušni transport</w:t>
      </w:r>
    </w:p>
    <w:p w:rsidR="007F3FF9" w:rsidRPr="00BF3B69" w:rsidRDefault="007F3FF9" w:rsidP="007F3FF9">
      <w:pPr>
        <w:ind w:left="17" w:right="878"/>
      </w:pPr>
      <w:r w:rsidRPr="00BF3B69">
        <w:t>77.39</w:t>
      </w:r>
      <w:r w:rsidRPr="00BF3B69">
        <w:tab/>
        <w:t>Iznajmljivanje i lizing ostalih mašina, opreme i materijalnih dobara, na drugom mjestu nepomenutih</w:t>
      </w:r>
    </w:p>
    <w:p w:rsidR="007F3FF9" w:rsidRPr="00BF3B69" w:rsidRDefault="007F3FF9" w:rsidP="007F3FF9">
      <w:pPr>
        <w:ind w:left="17" w:right="878"/>
      </w:pPr>
      <w:r w:rsidRPr="00BF3B69">
        <w:t>77.40</w:t>
      </w:r>
      <w:r w:rsidRPr="00BF3B69">
        <w:tab/>
        <w:t>Lizing intelektualne svojine i sličnih proizvoda, izuzev autorskih prava</w:t>
      </w:r>
    </w:p>
    <w:p w:rsidR="007F3FF9" w:rsidRPr="00BF3B69" w:rsidRDefault="007F3FF9" w:rsidP="007F3FF9">
      <w:pPr>
        <w:ind w:left="17" w:right="878"/>
      </w:pPr>
      <w:r w:rsidRPr="00BF3B69">
        <w:t>77.51</w:t>
      </w:r>
      <w:r w:rsidRPr="00BF3B69">
        <w:tab/>
        <w:t>Djelatnosti posredovanja u iznajmljivanju i lizingu automobila, kampera i prikolica</w:t>
      </w:r>
    </w:p>
    <w:p w:rsidR="007F3FF9" w:rsidRPr="00BF3B69" w:rsidRDefault="007F3FF9" w:rsidP="007F3FF9">
      <w:pPr>
        <w:ind w:left="17" w:right="878"/>
      </w:pPr>
      <w:r w:rsidRPr="00BF3B69">
        <w:t>77.52</w:t>
      </w:r>
      <w:r w:rsidRPr="00BF3B69">
        <w:tab/>
        <w:t>Djelatnosti posredovanja u iznajmljivanju i lizingu ostalih materijalnih dobara i nefinansijske nematerijalne imovine</w:t>
      </w:r>
    </w:p>
    <w:p w:rsidR="007F3FF9" w:rsidRPr="00BF3B69" w:rsidRDefault="007F3FF9" w:rsidP="007F3FF9">
      <w:pPr>
        <w:ind w:left="17" w:right="878"/>
      </w:pPr>
      <w:r w:rsidRPr="00BF3B69">
        <w:t>78.10</w:t>
      </w:r>
      <w:r w:rsidRPr="00BF3B69">
        <w:tab/>
        <w:t>Djelatnost agencija za zapošljavanje</w:t>
      </w:r>
    </w:p>
    <w:p w:rsidR="007F3FF9" w:rsidRPr="00BF3B69" w:rsidRDefault="007F3FF9" w:rsidP="007F3FF9">
      <w:pPr>
        <w:ind w:left="17" w:right="878"/>
      </w:pPr>
      <w:r w:rsidRPr="00BF3B69">
        <w:t>78.20</w:t>
      </w:r>
      <w:r w:rsidRPr="00BF3B69">
        <w:tab/>
        <w:t>Djelatnost agencija za privremeno zapošljavanje i ostalo ustupanje ljudskih resursa</w:t>
      </w:r>
    </w:p>
    <w:p w:rsidR="007F3FF9" w:rsidRPr="00BF3B69" w:rsidRDefault="007F3FF9" w:rsidP="007F3FF9">
      <w:pPr>
        <w:ind w:left="17" w:right="878"/>
      </w:pPr>
      <w:r w:rsidRPr="00BF3B69">
        <w:t>79.11</w:t>
      </w:r>
      <w:r w:rsidRPr="00BF3B69">
        <w:tab/>
        <w:t>Djelatnost putničkih agencija</w:t>
      </w:r>
    </w:p>
    <w:p w:rsidR="007F3FF9" w:rsidRPr="00BF3B69" w:rsidRDefault="007F3FF9" w:rsidP="009538AA">
      <w:pPr>
        <w:ind w:left="17" w:right="878"/>
      </w:pPr>
      <w:r w:rsidRPr="00BF3B69">
        <w:t>79.12</w:t>
      </w:r>
      <w:r w:rsidRPr="00BF3B69">
        <w:tab/>
        <w:t>Djelatnost tur-operatora</w:t>
      </w:r>
    </w:p>
    <w:p w:rsidR="007F3FF9" w:rsidRPr="00BF3B69" w:rsidRDefault="007F3FF9" w:rsidP="009538AA">
      <w:pPr>
        <w:ind w:left="17" w:right="878"/>
      </w:pPr>
      <w:r w:rsidRPr="00BF3B69">
        <w:t>79.90</w:t>
      </w:r>
      <w:r w:rsidRPr="00BF3B69">
        <w:tab/>
        <w:t>Ostale usluge rezervacije i djelatnosti povezane s njima</w:t>
      </w:r>
    </w:p>
    <w:p w:rsidR="007F3FF9" w:rsidRPr="00BF3B69" w:rsidRDefault="007F3FF9" w:rsidP="007F3FF9">
      <w:pPr>
        <w:ind w:left="17" w:right="878"/>
      </w:pPr>
      <w:r w:rsidRPr="00BF3B69">
        <w:t>80.01</w:t>
      </w:r>
      <w:r w:rsidRPr="00BF3B69">
        <w:tab/>
        <w:t>Istražne djelatnosti i djelatnosti privatne zaštite</w:t>
      </w:r>
    </w:p>
    <w:p w:rsidR="007F3FF9" w:rsidRPr="00BF3B69" w:rsidRDefault="007F3FF9" w:rsidP="007F3FF9">
      <w:pPr>
        <w:ind w:left="17" w:right="878"/>
      </w:pPr>
      <w:r w:rsidRPr="00BF3B69">
        <w:t>80.09</w:t>
      </w:r>
      <w:r w:rsidRPr="00BF3B69">
        <w:tab/>
        <w:t>Zaštitne djelatnosti, na drugom mjestu nepomenute</w:t>
      </w:r>
    </w:p>
    <w:p w:rsidR="007F3FF9" w:rsidRPr="009538AA" w:rsidRDefault="007F3FF9" w:rsidP="007F3FF9">
      <w:pPr>
        <w:ind w:left="17" w:right="878"/>
      </w:pPr>
      <w:r w:rsidRPr="00BF3B69">
        <w:t>81</w:t>
      </w:r>
      <w:r w:rsidRPr="009538AA">
        <w:t>.10</w:t>
      </w:r>
      <w:r w:rsidRPr="009538AA">
        <w:tab/>
        <w:t>Kombinovane pomoćne djelatnosti za objekte</w:t>
      </w:r>
    </w:p>
    <w:p w:rsidR="007F3FF9" w:rsidRPr="009538AA" w:rsidRDefault="007F3FF9" w:rsidP="007F3FF9">
      <w:pPr>
        <w:ind w:left="17" w:right="878"/>
      </w:pPr>
      <w:r w:rsidRPr="009538AA">
        <w:t>81.21</w:t>
      </w:r>
      <w:r w:rsidRPr="009538AA">
        <w:tab/>
        <w:t>Osnovno čišćenje zgrada</w:t>
      </w:r>
    </w:p>
    <w:p w:rsidR="007F3FF9" w:rsidRPr="009538AA" w:rsidRDefault="007F3FF9" w:rsidP="007F3FF9">
      <w:pPr>
        <w:ind w:left="17" w:right="878"/>
      </w:pPr>
      <w:r w:rsidRPr="009538AA">
        <w:t>81.22</w:t>
      </w:r>
      <w:r w:rsidRPr="009538AA">
        <w:tab/>
        <w:t>Ostale djelatnosti čišćenja zgrada i industrijskog čišćenja</w:t>
      </w:r>
    </w:p>
    <w:p w:rsidR="007F3FF9" w:rsidRPr="009538AA" w:rsidRDefault="007F3FF9" w:rsidP="007F3FF9">
      <w:pPr>
        <w:ind w:left="17" w:right="878"/>
      </w:pPr>
      <w:r w:rsidRPr="009538AA">
        <w:t>81.23</w:t>
      </w:r>
      <w:r w:rsidRPr="009538AA">
        <w:tab/>
        <w:t>Ostale djelatnosti čišćenja</w:t>
      </w:r>
    </w:p>
    <w:p w:rsidR="007F3FF9" w:rsidRPr="009538AA" w:rsidRDefault="007F3FF9" w:rsidP="009538AA">
      <w:pPr>
        <w:ind w:left="17" w:right="878"/>
      </w:pPr>
      <w:r w:rsidRPr="009538AA">
        <w:t>81.30</w:t>
      </w:r>
      <w:r w:rsidRPr="009538AA">
        <w:tab/>
        <w:t>Uslužne djelatnosti uređenja i održavanja okoline</w:t>
      </w:r>
    </w:p>
    <w:p w:rsidR="007F3FF9" w:rsidRPr="009538AA" w:rsidRDefault="007F3FF9" w:rsidP="007F3FF9">
      <w:pPr>
        <w:ind w:left="17" w:right="878"/>
      </w:pPr>
      <w:r w:rsidRPr="009538AA">
        <w:t>82.10</w:t>
      </w:r>
      <w:r w:rsidRPr="009538AA">
        <w:tab/>
        <w:t>Kancelarijsko-administrativne i pomoćne djelatnosti</w:t>
      </w:r>
    </w:p>
    <w:p w:rsidR="007F3FF9" w:rsidRPr="009538AA" w:rsidRDefault="007F3FF9" w:rsidP="009538AA">
      <w:pPr>
        <w:ind w:left="17" w:right="878"/>
      </w:pPr>
      <w:r w:rsidRPr="009538AA">
        <w:t>82.20</w:t>
      </w:r>
      <w:r w:rsidRPr="009538AA">
        <w:tab/>
        <w:t>Djelatnost pozivnih centara</w:t>
      </w:r>
    </w:p>
    <w:p w:rsidR="007F3FF9" w:rsidRPr="009538AA" w:rsidRDefault="007F3FF9" w:rsidP="009538AA">
      <w:pPr>
        <w:ind w:left="17" w:right="878"/>
      </w:pPr>
      <w:r w:rsidRPr="009538AA">
        <w:t>82.30</w:t>
      </w:r>
      <w:r w:rsidRPr="009538AA">
        <w:tab/>
        <w:t>Organizovanje sastanaka i sajmova</w:t>
      </w:r>
    </w:p>
    <w:p w:rsidR="007F3FF9" w:rsidRPr="009538AA" w:rsidRDefault="007F3FF9" w:rsidP="007F3FF9">
      <w:pPr>
        <w:ind w:left="17" w:right="878"/>
      </w:pPr>
      <w:r w:rsidRPr="009538AA">
        <w:t>82.40</w:t>
      </w:r>
      <w:r w:rsidRPr="009538AA">
        <w:tab/>
        <w:t>Uslužne djelatnosti posredovanja za poslovne pomoćne uslužne djelatnosti, na drugom mjestu nepomenute</w:t>
      </w:r>
    </w:p>
    <w:p w:rsidR="007F3FF9" w:rsidRPr="009538AA" w:rsidRDefault="007F3FF9" w:rsidP="007F3FF9">
      <w:pPr>
        <w:ind w:left="17" w:right="878"/>
      </w:pPr>
      <w:r w:rsidRPr="009538AA">
        <w:tab/>
        <w:t>82.91</w:t>
      </w:r>
      <w:r w:rsidRPr="009538AA">
        <w:tab/>
        <w:t>Djelatnost agencija za naplatu potraživanja i kreditnih biroa</w:t>
      </w:r>
    </w:p>
    <w:p w:rsidR="007F3FF9" w:rsidRPr="009538AA" w:rsidRDefault="007F3FF9" w:rsidP="007F3FF9">
      <w:pPr>
        <w:ind w:left="17" w:right="878"/>
      </w:pPr>
      <w:r w:rsidRPr="009538AA">
        <w:t>82.92</w:t>
      </w:r>
      <w:r w:rsidRPr="009538AA">
        <w:tab/>
        <w:t>Djelatnosti pakovanja</w:t>
      </w:r>
    </w:p>
    <w:p w:rsidR="007F3FF9" w:rsidRPr="009538AA" w:rsidRDefault="007F3FF9" w:rsidP="009538AA">
      <w:pPr>
        <w:ind w:left="17" w:right="878"/>
      </w:pPr>
      <w:r w:rsidRPr="009538AA">
        <w:t>82.99</w:t>
      </w:r>
      <w:r w:rsidRPr="009538AA">
        <w:tab/>
        <w:t>Ostale poslovne pomoćne uslužne djelatnosti, na drugom mjestu nepomenute</w:t>
      </w:r>
    </w:p>
    <w:p w:rsidR="007F3FF9" w:rsidRPr="009538AA" w:rsidRDefault="007F3FF9" w:rsidP="007F3FF9">
      <w:pPr>
        <w:ind w:left="17" w:right="878"/>
      </w:pPr>
      <w:r w:rsidRPr="009538AA">
        <w:t>84.11</w:t>
      </w:r>
      <w:r w:rsidRPr="009538AA">
        <w:tab/>
        <w:t>Djelatnost državnih organa</w:t>
      </w:r>
    </w:p>
    <w:p w:rsidR="007F3FF9" w:rsidRPr="009538AA" w:rsidRDefault="007F3FF9" w:rsidP="007F3FF9">
      <w:pPr>
        <w:ind w:left="17" w:right="878"/>
      </w:pPr>
      <w:r w:rsidRPr="009538AA">
        <w:t>84.12</w:t>
      </w:r>
      <w:r w:rsidRPr="009538AA">
        <w:tab/>
        <w:t>Regulisanje zdravstvenih, obrazovnih, kulturnih i drugih društvenih usluga</w:t>
      </w:r>
    </w:p>
    <w:p w:rsidR="007F3FF9" w:rsidRPr="009538AA" w:rsidRDefault="007F3FF9" w:rsidP="007F3FF9">
      <w:pPr>
        <w:ind w:left="17" w:right="878"/>
      </w:pPr>
      <w:r w:rsidRPr="009538AA">
        <w:t>84.13</w:t>
      </w:r>
      <w:r w:rsidRPr="009538AA">
        <w:tab/>
        <w:t>Regulisanje i poboljšanje poslovanju u oblasti ekonomije</w:t>
      </w:r>
    </w:p>
    <w:p w:rsidR="007F3FF9" w:rsidRPr="009538AA" w:rsidRDefault="007F3FF9" w:rsidP="007F3FF9">
      <w:pPr>
        <w:ind w:left="17" w:right="878"/>
      </w:pPr>
      <w:r w:rsidRPr="009538AA">
        <w:t>84.21</w:t>
      </w:r>
      <w:r w:rsidRPr="009538AA">
        <w:tab/>
        <w:t>Spoljni poslovi</w:t>
      </w:r>
    </w:p>
    <w:p w:rsidR="007F3FF9" w:rsidRPr="009538AA" w:rsidRDefault="007F3FF9" w:rsidP="007F3FF9">
      <w:pPr>
        <w:ind w:left="17" w:right="878"/>
      </w:pPr>
      <w:r w:rsidRPr="009538AA">
        <w:t>84.22</w:t>
      </w:r>
      <w:r w:rsidRPr="009538AA">
        <w:tab/>
        <w:t>Poslovi odbrane</w:t>
      </w:r>
    </w:p>
    <w:p w:rsidR="007F3FF9" w:rsidRPr="009538AA" w:rsidRDefault="007F3FF9" w:rsidP="007F3FF9">
      <w:pPr>
        <w:ind w:left="17" w:right="878"/>
      </w:pPr>
      <w:r w:rsidRPr="009538AA">
        <w:t>84.23</w:t>
      </w:r>
      <w:r w:rsidRPr="009538AA">
        <w:tab/>
        <w:t>Sudske i pravosudne djelatnosti</w:t>
      </w:r>
    </w:p>
    <w:p w:rsidR="007F3FF9" w:rsidRPr="009538AA" w:rsidRDefault="007F3FF9" w:rsidP="007F3FF9">
      <w:pPr>
        <w:ind w:left="17" w:right="878"/>
      </w:pPr>
      <w:r w:rsidRPr="009538AA">
        <w:t>84.24</w:t>
      </w:r>
      <w:r w:rsidRPr="009538AA">
        <w:tab/>
        <w:t>Obezbjeđivanje javnog reda i bezbjednosti</w:t>
      </w:r>
    </w:p>
    <w:p w:rsidR="007F3FF9" w:rsidRPr="009538AA" w:rsidRDefault="007F3FF9" w:rsidP="007F3FF9">
      <w:pPr>
        <w:ind w:left="17" w:right="878"/>
      </w:pPr>
      <w:r w:rsidRPr="009538AA">
        <w:t>84.25</w:t>
      </w:r>
      <w:r w:rsidRPr="009538AA">
        <w:tab/>
        <w:t>Djelatnost vatrogasnih jedinica</w:t>
      </w:r>
    </w:p>
    <w:p w:rsidR="007F3FF9" w:rsidRPr="009538AA" w:rsidRDefault="007F3FF9" w:rsidP="009538AA">
      <w:pPr>
        <w:ind w:left="17" w:right="878"/>
      </w:pPr>
      <w:r w:rsidRPr="009538AA">
        <w:lastRenderedPageBreak/>
        <w:t>84.30</w:t>
      </w:r>
      <w:r w:rsidRPr="009538AA">
        <w:tab/>
        <w:t>Obavezno socijalno osiguranje</w:t>
      </w:r>
    </w:p>
    <w:p w:rsidR="007F3FF9" w:rsidRPr="009538AA" w:rsidRDefault="007F3FF9" w:rsidP="007F3FF9">
      <w:pPr>
        <w:ind w:left="17" w:right="878"/>
      </w:pPr>
      <w:r w:rsidRPr="009538AA">
        <w:t>85.10</w:t>
      </w:r>
      <w:r w:rsidRPr="009538AA">
        <w:tab/>
        <w:t>Predškolsko obrazovanje</w:t>
      </w:r>
    </w:p>
    <w:p w:rsidR="007F3FF9" w:rsidRPr="009538AA" w:rsidRDefault="007F3FF9" w:rsidP="007F3FF9">
      <w:pPr>
        <w:ind w:left="17" w:right="878"/>
      </w:pPr>
      <w:r w:rsidRPr="009538AA">
        <w:t>85.20</w:t>
      </w:r>
      <w:r w:rsidRPr="009538AA">
        <w:tab/>
        <w:t>Osnovno obrazovanje</w:t>
      </w:r>
    </w:p>
    <w:p w:rsidR="007F3FF9" w:rsidRPr="009538AA" w:rsidRDefault="007F3FF9" w:rsidP="007F3FF9">
      <w:pPr>
        <w:ind w:left="17" w:right="878"/>
      </w:pPr>
      <w:r w:rsidRPr="009538AA">
        <w:tab/>
        <w:t>85.31</w:t>
      </w:r>
      <w:r w:rsidRPr="009538AA">
        <w:tab/>
        <w:t>Srednje opšte obrazovanje</w:t>
      </w:r>
    </w:p>
    <w:p w:rsidR="007F3FF9" w:rsidRPr="009538AA" w:rsidRDefault="007F3FF9" w:rsidP="007F3FF9">
      <w:pPr>
        <w:ind w:left="17" w:right="878"/>
      </w:pPr>
      <w:r w:rsidRPr="009538AA">
        <w:t>85.32</w:t>
      </w:r>
      <w:r w:rsidRPr="009538AA">
        <w:tab/>
        <w:t>Srednje stručno obrazovanje</w:t>
      </w:r>
    </w:p>
    <w:p w:rsidR="007F3FF9" w:rsidRPr="009538AA" w:rsidRDefault="007F3FF9" w:rsidP="007F3FF9">
      <w:pPr>
        <w:ind w:left="17" w:right="878"/>
      </w:pPr>
      <w:r w:rsidRPr="009538AA">
        <w:t>85.33</w:t>
      </w:r>
      <w:r w:rsidRPr="009538AA">
        <w:tab/>
        <w:t>Obrazovanje poslije srednjeg koje nije visoko</w:t>
      </w:r>
    </w:p>
    <w:p w:rsidR="007F3FF9" w:rsidRPr="009538AA" w:rsidRDefault="007F3FF9" w:rsidP="007F3FF9">
      <w:pPr>
        <w:ind w:left="17" w:right="878"/>
      </w:pPr>
      <w:r w:rsidRPr="009538AA">
        <w:t>85.40</w:t>
      </w:r>
      <w:r w:rsidRPr="009538AA">
        <w:tab/>
        <w:t>Visoko obrazovanje</w:t>
      </w:r>
    </w:p>
    <w:p w:rsidR="007F3FF9" w:rsidRPr="009538AA" w:rsidRDefault="007F3FF9" w:rsidP="007F3FF9">
      <w:pPr>
        <w:ind w:left="17" w:right="878"/>
      </w:pPr>
      <w:r w:rsidRPr="009538AA">
        <w:t>85.51</w:t>
      </w:r>
      <w:r w:rsidRPr="009538AA">
        <w:tab/>
        <w:t>Sportsko i rekreativno obrazovanje</w:t>
      </w:r>
    </w:p>
    <w:p w:rsidR="007F3FF9" w:rsidRPr="009538AA" w:rsidRDefault="007F3FF9" w:rsidP="007F3FF9">
      <w:pPr>
        <w:ind w:left="17" w:right="878"/>
      </w:pPr>
      <w:r w:rsidRPr="009538AA">
        <w:t>85.52</w:t>
      </w:r>
      <w:r w:rsidRPr="009538AA">
        <w:tab/>
        <w:t>Umjetničko obrazovanje</w:t>
      </w:r>
    </w:p>
    <w:p w:rsidR="007F3FF9" w:rsidRPr="009538AA" w:rsidRDefault="007F3FF9" w:rsidP="007F3FF9">
      <w:pPr>
        <w:ind w:left="17" w:right="878"/>
      </w:pPr>
      <w:r w:rsidRPr="009538AA">
        <w:t>85.53</w:t>
      </w:r>
      <w:r w:rsidRPr="009538AA">
        <w:tab/>
        <w:t>Djelatnost škola za vozače</w:t>
      </w:r>
    </w:p>
    <w:p w:rsidR="007F3FF9" w:rsidRPr="009538AA" w:rsidRDefault="007F3FF9" w:rsidP="009538AA">
      <w:pPr>
        <w:ind w:left="17" w:right="878"/>
      </w:pPr>
      <w:r w:rsidRPr="009538AA">
        <w:t>85.59</w:t>
      </w:r>
      <w:r w:rsidRPr="009538AA">
        <w:tab/>
        <w:t>Ostalo obrazovanje, na drugom mjestu nepomenuto</w:t>
      </w:r>
    </w:p>
    <w:p w:rsidR="007F3FF9" w:rsidRPr="009538AA" w:rsidRDefault="007F3FF9" w:rsidP="007F3FF9">
      <w:pPr>
        <w:ind w:left="17" w:right="878"/>
      </w:pPr>
      <w:r w:rsidRPr="009538AA">
        <w:t>85.61</w:t>
      </w:r>
      <w:r w:rsidRPr="009538AA">
        <w:tab/>
        <w:t>Djelatnosti posredovanja za kurseve i mentorstva</w:t>
      </w:r>
    </w:p>
    <w:p w:rsidR="007F3FF9" w:rsidRPr="009538AA" w:rsidRDefault="007F3FF9" w:rsidP="009538AA">
      <w:pPr>
        <w:ind w:left="17" w:right="878"/>
      </w:pPr>
      <w:r w:rsidRPr="009538AA">
        <w:t>85.69</w:t>
      </w:r>
      <w:r w:rsidRPr="009538AA">
        <w:tab/>
        <w:t>Pomoćne obrazovne djelatnosti, na drugom mjestu nepomenute</w:t>
      </w:r>
    </w:p>
    <w:p w:rsidR="007F3FF9" w:rsidRPr="009538AA" w:rsidRDefault="007F3FF9" w:rsidP="003E7E89">
      <w:pPr>
        <w:ind w:left="17" w:right="878"/>
      </w:pPr>
      <w:r w:rsidRPr="009538AA">
        <w:t>86.10</w:t>
      </w:r>
      <w:r w:rsidRPr="009538AA">
        <w:tab/>
        <w:t>Djelatnost bolnica</w:t>
      </w:r>
    </w:p>
    <w:p w:rsidR="007F3FF9" w:rsidRPr="009538AA" w:rsidRDefault="007F3FF9" w:rsidP="007F3FF9">
      <w:pPr>
        <w:ind w:left="17" w:right="878"/>
      </w:pPr>
      <w:r w:rsidRPr="009538AA">
        <w:t>86.21</w:t>
      </w:r>
      <w:r w:rsidRPr="009538AA">
        <w:tab/>
        <w:t>Opšta medicinska praksa</w:t>
      </w:r>
    </w:p>
    <w:p w:rsidR="007F3FF9" w:rsidRPr="009538AA" w:rsidRDefault="007F3FF9" w:rsidP="007F3FF9">
      <w:pPr>
        <w:ind w:left="17" w:right="878"/>
      </w:pPr>
      <w:r w:rsidRPr="009538AA">
        <w:t>86.22</w:t>
      </w:r>
      <w:r w:rsidRPr="009538AA">
        <w:tab/>
        <w:t>Specijalistička medicinska praksa</w:t>
      </w:r>
    </w:p>
    <w:p w:rsidR="007F3FF9" w:rsidRPr="009538AA" w:rsidRDefault="007F3FF9" w:rsidP="003E7E89">
      <w:pPr>
        <w:ind w:left="17" w:right="878"/>
      </w:pPr>
      <w:r w:rsidRPr="009538AA">
        <w:t>86.23</w:t>
      </w:r>
      <w:r w:rsidRPr="009538AA">
        <w:tab/>
        <w:t>Stomatološka praksa</w:t>
      </w:r>
    </w:p>
    <w:p w:rsidR="007F3FF9" w:rsidRPr="009538AA" w:rsidRDefault="007F3FF9" w:rsidP="007F3FF9">
      <w:pPr>
        <w:ind w:left="17" w:right="878"/>
      </w:pPr>
      <w:r w:rsidRPr="009538AA">
        <w:t>86.91</w:t>
      </w:r>
      <w:r w:rsidRPr="009538AA">
        <w:tab/>
        <w:t>Usluge dijagnostičkog snimanja i djelatnosti medicinskih laboratorija</w:t>
      </w:r>
    </w:p>
    <w:p w:rsidR="007F3FF9" w:rsidRPr="009538AA" w:rsidRDefault="007F3FF9" w:rsidP="007F3FF9">
      <w:pPr>
        <w:ind w:left="17" w:right="878"/>
      </w:pPr>
      <w:r w:rsidRPr="009538AA">
        <w:t>86.92</w:t>
      </w:r>
      <w:r w:rsidRPr="009538AA">
        <w:tab/>
        <w:t>Prevoz sanitetskim vozilima</w:t>
      </w:r>
    </w:p>
    <w:p w:rsidR="007F3FF9" w:rsidRPr="009538AA" w:rsidRDefault="007F3FF9" w:rsidP="007F3FF9">
      <w:pPr>
        <w:ind w:left="17" w:right="878"/>
      </w:pPr>
      <w:r w:rsidRPr="009538AA">
        <w:t>86.93</w:t>
      </w:r>
      <w:r w:rsidRPr="009538AA">
        <w:tab/>
        <w:t>Djelatnost psihologa i psihoterapeuta, osim doktora medicine</w:t>
      </w:r>
    </w:p>
    <w:p w:rsidR="007F3FF9" w:rsidRPr="009538AA" w:rsidRDefault="007F3FF9" w:rsidP="007F3FF9">
      <w:pPr>
        <w:ind w:left="17" w:right="878"/>
      </w:pPr>
      <w:r w:rsidRPr="009538AA">
        <w:t>86.94</w:t>
      </w:r>
      <w:r w:rsidRPr="009538AA">
        <w:tab/>
        <w:t>Djelatnost medicinskih sestara i babica</w:t>
      </w:r>
    </w:p>
    <w:p w:rsidR="007F3FF9" w:rsidRPr="009538AA" w:rsidRDefault="007F3FF9" w:rsidP="007F3FF9">
      <w:pPr>
        <w:ind w:left="17" w:right="878"/>
      </w:pPr>
      <w:r w:rsidRPr="009538AA">
        <w:t>86.95</w:t>
      </w:r>
      <w:r w:rsidRPr="009538AA">
        <w:tab/>
        <w:t>Djelatnost fizioterapeuta</w:t>
      </w:r>
    </w:p>
    <w:p w:rsidR="007F3FF9" w:rsidRPr="009538AA" w:rsidRDefault="007F3FF9" w:rsidP="007F3FF9">
      <w:pPr>
        <w:ind w:left="17" w:right="878"/>
      </w:pPr>
      <w:r w:rsidRPr="009538AA">
        <w:t>86.96</w:t>
      </w:r>
      <w:r w:rsidRPr="009538AA">
        <w:tab/>
        <w:t>Djelatnost tradicionalne, komplementarne i alternativne medicine</w:t>
      </w:r>
    </w:p>
    <w:p w:rsidR="007F3FF9" w:rsidRPr="009538AA" w:rsidRDefault="007F3FF9" w:rsidP="007F3FF9">
      <w:pPr>
        <w:ind w:left="17" w:right="878"/>
      </w:pPr>
      <w:r w:rsidRPr="009538AA">
        <w:t>86.97</w:t>
      </w:r>
      <w:r w:rsidRPr="009538AA">
        <w:tab/>
        <w:t>Uslužne djelatnosti posredovanja za medicinske, stomatološke i druge zdravstvene usluge</w:t>
      </w:r>
    </w:p>
    <w:p w:rsidR="007F3FF9" w:rsidRPr="009538AA" w:rsidRDefault="007F3FF9" w:rsidP="007F3FF9">
      <w:pPr>
        <w:ind w:left="17" w:right="878"/>
      </w:pPr>
      <w:r w:rsidRPr="009538AA">
        <w:t>86.99</w:t>
      </w:r>
      <w:r w:rsidRPr="009538AA">
        <w:tab/>
        <w:t>Ostala zdravstvena zaštita, na drugom mjestu nepomenuta</w:t>
      </w:r>
    </w:p>
    <w:p w:rsidR="007F3FF9" w:rsidRPr="009538AA" w:rsidRDefault="007F3FF9" w:rsidP="007F3FF9">
      <w:pPr>
        <w:ind w:left="17" w:right="878"/>
      </w:pPr>
      <w:r w:rsidRPr="009538AA">
        <w:t>87.10</w:t>
      </w:r>
      <w:r w:rsidRPr="009538AA">
        <w:tab/>
        <w:t>Djelatnosti smještajnih ustanova s medicinskom njegom</w:t>
      </w:r>
    </w:p>
    <w:p w:rsidR="007F3FF9" w:rsidRPr="009538AA" w:rsidRDefault="007F3FF9" w:rsidP="007F3FF9">
      <w:pPr>
        <w:ind w:left="17" w:right="878"/>
      </w:pPr>
      <w:r w:rsidRPr="009538AA">
        <w:t>87.20</w:t>
      </w:r>
      <w:r w:rsidRPr="009538AA">
        <w:tab/>
        <w:t>Socijalno staranje u smještajnim ustanovama za lica koja boluju od nedijagnostifikovane ili dijagnostifikovane mentalne bolesti ili bolesti zavisnosti</w:t>
      </w:r>
    </w:p>
    <w:p w:rsidR="003E7E89" w:rsidRPr="009538AA" w:rsidRDefault="007F3FF9" w:rsidP="003E7E89">
      <w:pPr>
        <w:ind w:left="17" w:right="878"/>
      </w:pPr>
      <w:r w:rsidRPr="009538AA">
        <w:tab/>
        <w:t>87.30</w:t>
      </w:r>
      <w:r w:rsidRPr="009538AA">
        <w:tab/>
        <w:t>Djelatnosti socijalne zaštite sa smještajem za stara lica ili lica sa fizičkim invaliditetom</w:t>
      </w:r>
    </w:p>
    <w:p w:rsidR="007F3FF9" w:rsidRPr="009538AA" w:rsidRDefault="007F3FF9" w:rsidP="007F3FF9">
      <w:pPr>
        <w:ind w:left="17" w:right="878"/>
      </w:pPr>
      <w:r w:rsidRPr="009538AA">
        <w:t>87.91</w:t>
      </w:r>
      <w:r w:rsidRPr="009538AA">
        <w:tab/>
        <w:t>Djelatnost posredovanja za socijalnu zaštitu sa smještajem</w:t>
      </w:r>
    </w:p>
    <w:p w:rsidR="007F3FF9" w:rsidRPr="009538AA" w:rsidRDefault="007F3FF9" w:rsidP="007F3FF9">
      <w:pPr>
        <w:ind w:left="17" w:right="878"/>
      </w:pPr>
      <w:r w:rsidRPr="009538AA">
        <w:t>87.99</w:t>
      </w:r>
      <w:r w:rsidRPr="009538AA">
        <w:tab/>
        <w:t>Ostali oblici socijalne zaštite sa smještajem, na drugom mjestu nepomenuti</w:t>
      </w:r>
    </w:p>
    <w:p w:rsidR="007F3FF9" w:rsidRPr="009538AA" w:rsidRDefault="007F3FF9" w:rsidP="009538AA">
      <w:pPr>
        <w:ind w:left="17" w:right="878"/>
      </w:pPr>
      <w:r w:rsidRPr="009538AA">
        <w:t>88.10</w:t>
      </w:r>
      <w:r w:rsidRPr="009538AA">
        <w:tab/>
        <w:t>Socijalna zaštita bez smještaja za stara lica ili lica sa invaliditetom</w:t>
      </w:r>
    </w:p>
    <w:p w:rsidR="007F3FF9" w:rsidRPr="009538AA" w:rsidRDefault="007F3FF9" w:rsidP="007F3FF9">
      <w:pPr>
        <w:ind w:left="17" w:right="878"/>
      </w:pPr>
      <w:r w:rsidRPr="009538AA">
        <w:t>88.91</w:t>
      </w:r>
      <w:r w:rsidRPr="009538AA">
        <w:tab/>
        <w:t>Djelatnost dnevne brige o djeci</w:t>
      </w:r>
    </w:p>
    <w:p w:rsidR="007F3FF9" w:rsidRPr="003E7E89" w:rsidRDefault="007F3FF9" w:rsidP="003E7E89">
      <w:pPr>
        <w:ind w:left="17" w:right="878"/>
      </w:pPr>
      <w:r w:rsidRPr="009538AA">
        <w:t>88.99</w:t>
      </w:r>
      <w:r w:rsidRPr="009538AA">
        <w:tab/>
        <w:t>Ostali oblici socijalne zaštite bez smještaja, na drugom mjestu nepomenuti</w:t>
      </w:r>
    </w:p>
    <w:p w:rsidR="007F3FF9" w:rsidRPr="003E7E89" w:rsidRDefault="007F3FF9" w:rsidP="007F3FF9">
      <w:pPr>
        <w:ind w:left="17" w:right="878"/>
      </w:pPr>
      <w:r w:rsidRPr="003E7E89">
        <w:t>90.11</w:t>
      </w:r>
      <w:r w:rsidRPr="003E7E89">
        <w:tab/>
        <w:t>Književno i muzičko stvaralaštvo</w:t>
      </w:r>
    </w:p>
    <w:p w:rsidR="007F3FF9" w:rsidRPr="003E7E89" w:rsidRDefault="007F3FF9" w:rsidP="007F3FF9">
      <w:pPr>
        <w:ind w:left="17" w:right="878"/>
      </w:pPr>
      <w:r w:rsidRPr="003E7E89">
        <w:t>90.12</w:t>
      </w:r>
      <w:r w:rsidRPr="003E7E89">
        <w:tab/>
        <w:t>Vizuelne umjetnosti</w:t>
      </w:r>
    </w:p>
    <w:p w:rsidR="007F3FF9" w:rsidRPr="003E7E89" w:rsidRDefault="007F3FF9" w:rsidP="007F3FF9">
      <w:pPr>
        <w:ind w:left="17" w:right="878"/>
      </w:pPr>
      <w:r w:rsidRPr="003E7E89">
        <w:t>90.13</w:t>
      </w:r>
      <w:r w:rsidRPr="003E7E89">
        <w:tab/>
        <w:t>Ostalo umjetničko stvaralaštvo</w:t>
      </w:r>
    </w:p>
    <w:p w:rsidR="007F3FF9" w:rsidRPr="003E7E89" w:rsidRDefault="007F3FF9" w:rsidP="007F3FF9">
      <w:pPr>
        <w:ind w:left="17" w:right="878"/>
      </w:pPr>
      <w:r w:rsidRPr="003E7E89">
        <w:t>90.20</w:t>
      </w:r>
      <w:r w:rsidRPr="003E7E89">
        <w:tab/>
        <w:t>Izvođačke umjetnosti</w:t>
      </w:r>
    </w:p>
    <w:p w:rsidR="007F3FF9" w:rsidRPr="003E7E89" w:rsidRDefault="007F3FF9" w:rsidP="007F3FF9">
      <w:pPr>
        <w:ind w:left="17" w:right="878"/>
      </w:pPr>
      <w:r w:rsidRPr="003E7E89">
        <w:tab/>
        <w:t>90.31</w:t>
      </w:r>
      <w:r w:rsidRPr="003E7E89">
        <w:tab/>
        <w:t>Rad umjetničkih objekata i lokaliteta</w:t>
      </w:r>
    </w:p>
    <w:p w:rsidR="007F3FF9" w:rsidRPr="003E7E89" w:rsidRDefault="007F3FF9" w:rsidP="003E7E89">
      <w:pPr>
        <w:ind w:left="17" w:right="878"/>
      </w:pPr>
      <w:r w:rsidRPr="003E7E89">
        <w:t>90.39</w:t>
      </w:r>
      <w:r w:rsidRPr="003E7E89">
        <w:tab/>
        <w:t>Ostale pomoćne djelatnosti u umjetničkom stvaralaštvu i izvođačkim umjetnostima</w:t>
      </w:r>
    </w:p>
    <w:p w:rsidR="007F3FF9" w:rsidRPr="003E7E89" w:rsidRDefault="007F3FF9" w:rsidP="007F3FF9">
      <w:pPr>
        <w:ind w:left="17" w:right="878"/>
      </w:pPr>
      <w:r w:rsidRPr="003E7E89">
        <w:t>91.11</w:t>
      </w:r>
      <w:r w:rsidRPr="003E7E89">
        <w:tab/>
        <w:t xml:space="preserve">Djelatnost biblioteka </w:t>
      </w:r>
    </w:p>
    <w:p w:rsidR="007F3FF9" w:rsidRPr="003E7E89" w:rsidRDefault="007F3FF9" w:rsidP="003E7E89">
      <w:pPr>
        <w:ind w:left="17" w:right="878"/>
      </w:pPr>
      <w:r w:rsidRPr="003E7E89">
        <w:t>91.12</w:t>
      </w:r>
      <w:r w:rsidRPr="003E7E89">
        <w:tab/>
        <w:t>Djelatnost arhiva</w:t>
      </w:r>
    </w:p>
    <w:p w:rsidR="007F3FF9" w:rsidRPr="003E7E89" w:rsidRDefault="007F3FF9" w:rsidP="007F3FF9">
      <w:pPr>
        <w:ind w:left="17" w:right="878"/>
      </w:pPr>
      <w:r w:rsidRPr="003E7E89">
        <w:t>91.21</w:t>
      </w:r>
      <w:r w:rsidRPr="003E7E89">
        <w:tab/>
        <w:t>Djelatnost muzeja i zbirki</w:t>
      </w:r>
    </w:p>
    <w:p w:rsidR="007F3FF9" w:rsidRPr="003E7E89" w:rsidRDefault="007F3FF9" w:rsidP="007F3FF9">
      <w:pPr>
        <w:ind w:left="17" w:right="878"/>
      </w:pPr>
      <w:r w:rsidRPr="003E7E89">
        <w:t>91.22</w:t>
      </w:r>
      <w:r w:rsidRPr="003E7E89">
        <w:tab/>
        <w:t xml:space="preserve">Djelatnost istorijskih lokaliteta i spomenika kulture </w:t>
      </w:r>
    </w:p>
    <w:p w:rsidR="007F3FF9" w:rsidRPr="003E7E89" w:rsidRDefault="007F3FF9" w:rsidP="007F3FF9">
      <w:pPr>
        <w:ind w:left="17" w:right="878"/>
      </w:pPr>
      <w:r w:rsidRPr="003E7E89">
        <w:lastRenderedPageBreak/>
        <w:tab/>
      </w:r>
    </w:p>
    <w:p w:rsidR="007F3FF9" w:rsidRPr="003E7E89" w:rsidRDefault="007F3FF9" w:rsidP="007F3FF9">
      <w:pPr>
        <w:ind w:left="17" w:right="878"/>
      </w:pPr>
      <w:r w:rsidRPr="003E7E89">
        <w:t>91.30</w:t>
      </w:r>
      <w:r w:rsidRPr="003E7E89">
        <w:tab/>
        <w:t>Konzervacija,  restauracija i ostale prateće djelatnosti kulturnog naslijeđa</w:t>
      </w:r>
    </w:p>
    <w:p w:rsidR="007F3FF9" w:rsidRPr="003E7E89" w:rsidRDefault="007F3FF9" w:rsidP="007F3FF9">
      <w:pPr>
        <w:ind w:left="17" w:right="878"/>
      </w:pPr>
      <w:r w:rsidRPr="003E7E89">
        <w:t>91.41</w:t>
      </w:r>
      <w:r w:rsidRPr="003E7E89">
        <w:tab/>
        <w:t xml:space="preserve">Djelatnost botaničkih i zooloških vrtova </w:t>
      </w:r>
    </w:p>
    <w:p w:rsidR="007F3FF9" w:rsidRPr="003E7E89" w:rsidRDefault="007F3FF9" w:rsidP="003E7E89">
      <w:pPr>
        <w:ind w:left="17" w:right="878"/>
      </w:pPr>
      <w:r w:rsidRPr="003E7E89">
        <w:t>91.42</w:t>
      </w:r>
      <w:r w:rsidRPr="003E7E89">
        <w:tab/>
        <w:t xml:space="preserve">Djelatnost nacionalnih parkova </w:t>
      </w:r>
    </w:p>
    <w:p w:rsidR="007F3FF9" w:rsidRPr="003E7E89" w:rsidRDefault="007F3FF9" w:rsidP="007F3FF9">
      <w:pPr>
        <w:ind w:left="17" w:right="878"/>
      </w:pPr>
      <w:r w:rsidRPr="003E7E89">
        <w:t>92.00</w:t>
      </w:r>
      <w:r w:rsidRPr="003E7E89">
        <w:tab/>
        <w:t>Kockanje i klađenje</w:t>
      </w:r>
    </w:p>
    <w:p w:rsidR="007F3FF9" w:rsidRPr="003E7E89" w:rsidRDefault="007F3FF9" w:rsidP="007F3FF9">
      <w:pPr>
        <w:ind w:left="17" w:right="878"/>
      </w:pPr>
      <w:r w:rsidRPr="003E7E89">
        <w:t>93.11</w:t>
      </w:r>
      <w:r w:rsidRPr="003E7E89">
        <w:tab/>
        <w:t>Djelatnosti sportskih objekata</w:t>
      </w:r>
    </w:p>
    <w:p w:rsidR="007F3FF9" w:rsidRPr="003E7E89" w:rsidRDefault="007F3FF9" w:rsidP="007F3FF9">
      <w:pPr>
        <w:ind w:left="17" w:right="878"/>
      </w:pPr>
      <w:r w:rsidRPr="003E7E89">
        <w:t>93.12</w:t>
      </w:r>
      <w:r w:rsidRPr="003E7E89">
        <w:tab/>
        <w:t xml:space="preserve">Djelatnost sportskih klubova </w:t>
      </w:r>
    </w:p>
    <w:p w:rsidR="007F3FF9" w:rsidRPr="003E7E89" w:rsidRDefault="007F3FF9" w:rsidP="007F3FF9">
      <w:pPr>
        <w:ind w:left="17" w:right="878"/>
      </w:pPr>
      <w:r w:rsidRPr="003E7E89">
        <w:t>93.13</w:t>
      </w:r>
      <w:r w:rsidRPr="003E7E89">
        <w:tab/>
        <w:t xml:space="preserve">Djelatnost fitness klubova </w:t>
      </w:r>
    </w:p>
    <w:p w:rsidR="007F3FF9" w:rsidRPr="003E7E89" w:rsidRDefault="007F3FF9" w:rsidP="007F3FF9">
      <w:pPr>
        <w:ind w:left="17" w:right="878"/>
      </w:pPr>
      <w:r w:rsidRPr="003E7E89">
        <w:t>93.19</w:t>
      </w:r>
      <w:r w:rsidRPr="003E7E89">
        <w:tab/>
        <w:t>Sportske djelatnosti, na drugom mjestu nepomenute</w:t>
      </w:r>
    </w:p>
    <w:p w:rsidR="007F3FF9" w:rsidRPr="003E7E89" w:rsidRDefault="007F3FF9" w:rsidP="007F3FF9">
      <w:pPr>
        <w:ind w:left="17" w:right="878"/>
      </w:pPr>
      <w:r w:rsidRPr="003E7E89">
        <w:t>93.21</w:t>
      </w:r>
      <w:r w:rsidRPr="003E7E89">
        <w:tab/>
        <w:t xml:space="preserve">Djelatnosti zabavnih i tematskih parkova </w:t>
      </w:r>
    </w:p>
    <w:p w:rsidR="007F3FF9" w:rsidRPr="003E7E89" w:rsidRDefault="007F3FF9" w:rsidP="003E7E89">
      <w:pPr>
        <w:ind w:left="17" w:right="878"/>
      </w:pPr>
      <w:r w:rsidRPr="003E7E89">
        <w:t>93.29</w:t>
      </w:r>
      <w:r w:rsidRPr="003E7E89">
        <w:tab/>
        <w:t>Zabavne i rekreativne aktivnosti, na drugom mjestu nepomenute</w:t>
      </w:r>
    </w:p>
    <w:p w:rsidR="007F3FF9" w:rsidRPr="003E7E89" w:rsidRDefault="007F3FF9" w:rsidP="007F3FF9">
      <w:pPr>
        <w:ind w:left="17" w:right="878"/>
      </w:pPr>
      <w:r w:rsidRPr="003E7E89">
        <w:t>94.11</w:t>
      </w:r>
      <w:r w:rsidRPr="003E7E89">
        <w:tab/>
        <w:t>Djelatnosti poslovnih udruženja i udruženja poslodavaca</w:t>
      </w:r>
    </w:p>
    <w:p w:rsidR="007F3FF9" w:rsidRPr="003E7E89" w:rsidRDefault="007F3FF9" w:rsidP="007F3FF9">
      <w:pPr>
        <w:ind w:left="17" w:right="878"/>
      </w:pPr>
      <w:r w:rsidRPr="003E7E89">
        <w:t>94.12</w:t>
      </w:r>
      <w:r w:rsidRPr="003E7E89">
        <w:tab/>
        <w:t xml:space="preserve">Djelatnosti strukovnih udruženja </w:t>
      </w:r>
    </w:p>
    <w:p w:rsidR="007F3FF9" w:rsidRPr="003E7E89" w:rsidRDefault="007F3FF9" w:rsidP="003E7E89">
      <w:pPr>
        <w:ind w:left="17" w:right="878"/>
      </w:pPr>
      <w:r w:rsidRPr="003E7E89">
        <w:t>94.20</w:t>
      </w:r>
      <w:r w:rsidRPr="003E7E89">
        <w:tab/>
        <w:t>Djelatnost sindikata</w:t>
      </w:r>
    </w:p>
    <w:p w:rsidR="007F3FF9" w:rsidRPr="003E7E89" w:rsidRDefault="007F3FF9" w:rsidP="007F3FF9">
      <w:pPr>
        <w:ind w:left="17" w:right="878"/>
      </w:pPr>
      <w:r w:rsidRPr="003E7E89">
        <w:t>94.91</w:t>
      </w:r>
      <w:r w:rsidRPr="003E7E89">
        <w:tab/>
        <w:t xml:space="preserve">Djelatnost vjerskih organizacija </w:t>
      </w:r>
    </w:p>
    <w:p w:rsidR="007F3FF9" w:rsidRPr="003E7E89" w:rsidRDefault="007F3FF9" w:rsidP="007F3FF9">
      <w:pPr>
        <w:ind w:left="17" w:right="878"/>
      </w:pPr>
      <w:r w:rsidRPr="003E7E89">
        <w:t>94.92</w:t>
      </w:r>
      <w:r w:rsidRPr="003E7E89">
        <w:tab/>
        <w:t xml:space="preserve">Djelatnost političkih organizacija </w:t>
      </w:r>
    </w:p>
    <w:p w:rsidR="007F3FF9" w:rsidRPr="003E7E89" w:rsidRDefault="007F3FF9" w:rsidP="003E7E89">
      <w:pPr>
        <w:ind w:left="17" w:right="878"/>
      </w:pPr>
      <w:r w:rsidRPr="003E7E89">
        <w:t>94.99</w:t>
      </w:r>
      <w:r w:rsidRPr="003E7E89">
        <w:tab/>
        <w:t>Djelatnost ostalih organizacija na bazi učlanjenja, na drugom mjestu nepomenutih</w:t>
      </w:r>
    </w:p>
    <w:p w:rsidR="007F3FF9" w:rsidRPr="003E7E89" w:rsidRDefault="007F3FF9" w:rsidP="007F3FF9">
      <w:pPr>
        <w:ind w:left="17" w:right="878"/>
      </w:pPr>
      <w:r w:rsidRPr="003E7E89">
        <w:t>95.10</w:t>
      </w:r>
      <w:r w:rsidRPr="003E7E89">
        <w:tab/>
        <w:t>Popravka i održavanje računara i komunikacione opreme</w:t>
      </w:r>
    </w:p>
    <w:p w:rsidR="007F3FF9" w:rsidRPr="003E7E89" w:rsidRDefault="007F3FF9" w:rsidP="007F3FF9">
      <w:pPr>
        <w:ind w:left="17" w:right="878"/>
      </w:pPr>
      <w:r w:rsidRPr="003E7E89">
        <w:t>95.21</w:t>
      </w:r>
      <w:r w:rsidRPr="003E7E89">
        <w:tab/>
        <w:t xml:space="preserve">Popravka i održavanje elektronskih aparata za široku upotrebu </w:t>
      </w:r>
    </w:p>
    <w:p w:rsidR="007F3FF9" w:rsidRPr="003E7E89" w:rsidRDefault="007F3FF9" w:rsidP="007F3FF9">
      <w:pPr>
        <w:ind w:left="17" w:right="878"/>
      </w:pPr>
      <w:r w:rsidRPr="003E7E89">
        <w:t>95.22</w:t>
      </w:r>
      <w:r w:rsidRPr="003E7E89">
        <w:tab/>
        <w:t>Popravka i održavanje aparata za domaćinstvo i kućne i baštenske opreme</w:t>
      </w:r>
    </w:p>
    <w:p w:rsidR="007F3FF9" w:rsidRPr="003E7E89" w:rsidRDefault="007F3FF9" w:rsidP="007F3FF9">
      <w:pPr>
        <w:ind w:left="17" w:right="878"/>
      </w:pPr>
      <w:r w:rsidRPr="003E7E89">
        <w:t>95.23</w:t>
      </w:r>
      <w:r w:rsidRPr="003E7E89">
        <w:tab/>
        <w:t>Popravka i održavanje obuće i predmeta od kože</w:t>
      </w:r>
    </w:p>
    <w:p w:rsidR="007F3FF9" w:rsidRPr="003E7E89" w:rsidRDefault="007F3FF9" w:rsidP="007F3FF9">
      <w:pPr>
        <w:ind w:left="17" w:right="878"/>
      </w:pPr>
      <w:r w:rsidRPr="003E7E89">
        <w:t>95.24</w:t>
      </w:r>
      <w:r w:rsidRPr="003E7E89">
        <w:tab/>
        <w:t xml:space="preserve">Popravka i održavanje namještaja </w:t>
      </w:r>
    </w:p>
    <w:p w:rsidR="007F3FF9" w:rsidRPr="003E7E89" w:rsidRDefault="007F3FF9" w:rsidP="007F3FF9">
      <w:pPr>
        <w:ind w:left="17" w:right="878"/>
      </w:pPr>
      <w:r w:rsidRPr="003E7E89">
        <w:t>95.25</w:t>
      </w:r>
      <w:r w:rsidRPr="003E7E89">
        <w:tab/>
        <w:t>Popravka i održavanje satova i nakita</w:t>
      </w:r>
    </w:p>
    <w:p w:rsidR="007F3FF9" w:rsidRPr="003E7E89" w:rsidRDefault="007F3FF9" w:rsidP="003E7E89">
      <w:pPr>
        <w:ind w:left="17" w:right="878"/>
      </w:pPr>
      <w:r w:rsidRPr="003E7E89">
        <w:t>95.29</w:t>
      </w:r>
      <w:r w:rsidRPr="003E7E89">
        <w:tab/>
        <w:t>Popravka i održavanje predmeta za ličnu upotrebu i domaćinstvo, na drugom mjestu nepomenutih</w:t>
      </w:r>
    </w:p>
    <w:p w:rsidR="007F3FF9" w:rsidRPr="003E7E89" w:rsidRDefault="007F3FF9" w:rsidP="007F3FF9">
      <w:pPr>
        <w:ind w:left="17" w:right="878"/>
      </w:pPr>
      <w:r w:rsidRPr="003E7E89">
        <w:t>95.31</w:t>
      </w:r>
      <w:r w:rsidRPr="003E7E89">
        <w:tab/>
        <w:t>Popravka i održavanje motornih vozila</w:t>
      </w:r>
    </w:p>
    <w:p w:rsidR="007F3FF9" w:rsidRPr="003E7E89" w:rsidRDefault="007F3FF9" w:rsidP="007F3FF9">
      <w:pPr>
        <w:ind w:left="17" w:right="878"/>
      </w:pPr>
      <w:r w:rsidRPr="003E7E89">
        <w:t>95.32</w:t>
      </w:r>
      <w:r w:rsidRPr="003E7E89">
        <w:tab/>
        <w:t>Popravka i održavanje motocikala</w:t>
      </w:r>
    </w:p>
    <w:p w:rsidR="007F3FF9" w:rsidRPr="003E7E89" w:rsidRDefault="007F3FF9" w:rsidP="007F3FF9">
      <w:pPr>
        <w:ind w:left="17" w:right="878"/>
      </w:pPr>
      <w:r w:rsidRPr="003E7E89">
        <w:t>95.40</w:t>
      </w:r>
      <w:r w:rsidRPr="003E7E89">
        <w:tab/>
        <w:t>Djelatnosti posredovanja u popravci i održavanju računara,  predmeta za ličnu upotrebu i upotrebu u domaćinstvu i motornih vozila i motocikala</w:t>
      </w:r>
    </w:p>
    <w:p w:rsidR="007F3FF9" w:rsidRPr="003E7E89" w:rsidRDefault="007F3FF9" w:rsidP="007F3FF9">
      <w:pPr>
        <w:ind w:left="17" w:right="878"/>
      </w:pPr>
      <w:r w:rsidRPr="003E7E89">
        <w:t>96.10</w:t>
      </w:r>
      <w:r w:rsidRPr="003E7E89">
        <w:tab/>
        <w:t>Pranje i hemijsko čišćenje tekstilnih i krznenih proizvoda</w:t>
      </w:r>
    </w:p>
    <w:p w:rsidR="007F3FF9" w:rsidRPr="003E7E89" w:rsidRDefault="007F3FF9" w:rsidP="007F3FF9">
      <w:pPr>
        <w:ind w:left="17" w:right="878"/>
      </w:pPr>
      <w:r w:rsidRPr="003E7E89">
        <w:tab/>
        <w:t>96.21</w:t>
      </w:r>
      <w:r w:rsidRPr="003E7E89">
        <w:tab/>
        <w:t>Djelatnost frizera i berbera</w:t>
      </w:r>
    </w:p>
    <w:p w:rsidR="007F3FF9" w:rsidRPr="003E7E89" w:rsidRDefault="007F3FF9" w:rsidP="007F3FF9">
      <w:pPr>
        <w:ind w:left="17" w:right="878"/>
      </w:pPr>
      <w:r w:rsidRPr="003E7E89">
        <w:t>96.22</w:t>
      </w:r>
      <w:r w:rsidRPr="003E7E89">
        <w:tab/>
        <w:t>Djelatnost salona ljepote i ostalih tretmana za uljepšavanje</w:t>
      </w:r>
    </w:p>
    <w:p w:rsidR="007F3FF9" w:rsidRPr="003E7E89" w:rsidRDefault="007F3FF9" w:rsidP="007F3FF9">
      <w:pPr>
        <w:ind w:left="17" w:right="878"/>
      </w:pPr>
      <w:r w:rsidRPr="003E7E89">
        <w:t>96.23</w:t>
      </w:r>
      <w:r w:rsidRPr="003E7E89">
        <w:tab/>
        <w:t>Djelatnost spa centara, sauna i parnih kupatila</w:t>
      </w:r>
    </w:p>
    <w:p w:rsidR="007F3FF9" w:rsidRPr="003E7E89" w:rsidRDefault="007F3FF9" w:rsidP="003E7E89">
      <w:pPr>
        <w:ind w:left="17" w:right="878"/>
      </w:pPr>
      <w:r w:rsidRPr="003E7E89">
        <w:t>96.30</w:t>
      </w:r>
      <w:r w:rsidRPr="003E7E89">
        <w:tab/>
        <w:t>Pogrebne i srodne djelatnosti</w:t>
      </w:r>
    </w:p>
    <w:p w:rsidR="007F3FF9" w:rsidRPr="003E7E89" w:rsidRDefault="007F3FF9" w:rsidP="003E7E89">
      <w:pPr>
        <w:ind w:left="17" w:right="878"/>
      </w:pPr>
      <w:r w:rsidRPr="003E7E89">
        <w:t>96.40</w:t>
      </w:r>
      <w:r w:rsidRPr="003E7E89">
        <w:tab/>
        <w:t>Djelatnosti posredovanja u ličnim uslugama</w:t>
      </w:r>
    </w:p>
    <w:p w:rsidR="007F3FF9" w:rsidRPr="003E7E89" w:rsidRDefault="007F3FF9" w:rsidP="007F3FF9">
      <w:pPr>
        <w:ind w:left="17" w:right="878"/>
      </w:pPr>
      <w:r w:rsidRPr="003E7E89">
        <w:t>96.91</w:t>
      </w:r>
      <w:r w:rsidRPr="003E7E89">
        <w:tab/>
        <w:t>Pružanje ličnih uslužnih djelatnosti domaćinstvima</w:t>
      </w:r>
    </w:p>
    <w:p w:rsidR="007F3FF9" w:rsidRPr="003E7E89" w:rsidRDefault="007F3FF9" w:rsidP="003E7E89">
      <w:pPr>
        <w:ind w:left="17" w:right="878"/>
      </w:pPr>
      <w:r w:rsidRPr="003E7E89">
        <w:t>96.99</w:t>
      </w:r>
      <w:r w:rsidRPr="003E7E89">
        <w:tab/>
        <w:t>Ostale lične uslužne djelatnosti, na drugom mjestu nepomenute</w:t>
      </w:r>
    </w:p>
    <w:p w:rsidR="007F3FF9" w:rsidRPr="003E7E89" w:rsidRDefault="007F3FF9" w:rsidP="007F3FF9">
      <w:pPr>
        <w:ind w:left="17" w:right="878"/>
      </w:pPr>
      <w:r w:rsidRPr="003E7E89">
        <w:t>97.00</w:t>
      </w:r>
      <w:r w:rsidRPr="003E7E89">
        <w:tab/>
        <w:t>Djelatnost domaćinstava koja zapošljavaju poslugu</w:t>
      </w:r>
    </w:p>
    <w:p w:rsidR="007F3FF9" w:rsidRPr="003E7E89" w:rsidRDefault="007F3FF9" w:rsidP="003E7E89">
      <w:pPr>
        <w:ind w:left="17" w:right="878"/>
      </w:pPr>
      <w:r w:rsidRPr="003E7E89">
        <w:tab/>
        <w:t>98.10</w:t>
      </w:r>
      <w:r w:rsidRPr="003E7E89">
        <w:tab/>
        <w:t>Djelatnost domaćinstava koja proizvode robu za sopstvene potrebe</w:t>
      </w:r>
    </w:p>
    <w:p w:rsidR="007F3FF9" w:rsidRPr="003E7E89" w:rsidRDefault="007F3FF9" w:rsidP="003E7E89">
      <w:pPr>
        <w:ind w:left="17" w:right="878"/>
      </w:pPr>
      <w:r w:rsidRPr="003E7E89">
        <w:t>98.20</w:t>
      </w:r>
      <w:r w:rsidRPr="003E7E89">
        <w:tab/>
        <w:t>Djelatnost domaćinstava koja obezbjeđuju usluge za sopstvene potrebe</w:t>
      </w:r>
    </w:p>
    <w:p w:rsidR="000104F3" w:rsidRPr="003E7E89" w:rsidRDefault="007F3FF9" w:rsidP="007F3FF9">
      <w:pPr>
        <w:ind w:left="17" w:right="878"/>
      </w:pPr>
      <w:r w:rsidRPr="003E7E89">
        <w:t>99.00</w:t>
      </w:r>
      <w:r w:rsidRPr="003E7E89">
        <w:tab/>
        <w:t>Djelatnost eksteritorijalnih organizacija i tijela</w:t>
      </w:r>
    </w:p>
    <w:p w:rsidR="00E02449" w:rsidRPr="000104F3" w:rsidRDefault="00F37A85">
      <w:pPr>
        <w:spacing w:after="265"/>
        <w:ind w:left="17" w:right="878"/>
        <w:rPr>
          <w:rFonts w:asciiTheme="minorHAnsi" w:hAnsiTheme="minorHAnsi" w:cstheme="minorHAnsi"/>
        </w:rPr>
      </w:pPr>
      <w:r w:rsidRPr="000104F3">
        <w:rPr>
          <w:rFonts w:asciiTheme="minorHAnsi" w:hAnsiTheme="minorHAnsi" w:cstheme="minorHAnsi"/>
        </w:rPr>
        <w:t>Društvo će se baviti i spoljnotrgovinskim prometom i to:</w:t>
      </w:r>
      <w:bookmarkStart w:id="0" w:name="_GoBack"/>
      <w:bookmarkEnd w:id="0"/>
    </w:p>
    <w:p w:rsidR="00E02449" w:rsidRPr="000104F3" w:rsidRDefault="00F37A85" w:rsidP="000104F3">
      <w:pPr>
        <w:pStyle w:val="ListParagraph"/>
        <w:numPr>
          <w:ilvl w:val="0"/>
          <w:numId w:val="6"/>
        </w:numPr>
        <w:spacing w:after="289"/>
        <w:ind w:right="878"/>
        <w:rPr>
          <w:rFonts w:asciiTheme="minorHAnsi" w:hAnsiTheme="minorHAnsi" w:cstheme="minorHAnsi"/>
        </w:rPr>
      </w:pPr>
      <w:r w:rsidRPr="000104F3">
        <w:rPr>
          <w:rFonts w:asciiTheme="minorHAnsi" w:hAnsiTheme="minorHAnsi" w:cstheme="minorHAnsi"/>
        </w:rPr>
        <w:t>prometom roba i usluga za koje je registrovano u unutrašnjem prometu.</w:t>
      </w:r>
    </w:p>
    <w:p w:rsidR="00E02449" w:rsidRPr="000104F3" w:rsidRDefault="00F37A85" w:rsidP="000104F3">
      <w:pPr>
        <w:numPr>
          <w:ilvl w:val="0"/>
          <w:numId w:val="6"/>
        </w:numPr>
        <w:ind w:right="878"/>
        <w:rPr>
          <w:rFonts w:asciiTheme="minorHAnsi" w:hAnsiTheme="minorHAnsi" w:cstheme="minorHAnsi"/>
        </w:rPr>
      </w:pPr>
      <w:r w:rsidRPr="000104F3">
        <w:rPr>
          <w:rFonts w:asciiTheme="minorHAnsi" w:hAnsiTheme="minorHAnsi" w:cstheme="minorHAnsi"/>
        </w:rPr>
        <w:lastRenderedPageBreak/>
        <w:t>pružanje usluga:</w:t>
      </w:r>
    </w:p>
    <w:p w:rsidR="00E02449" w:rsidRPr="000104F3" w:rsidRDefault="00F37A85" w:rsidP="000104F3">
      <w:pPr>
        <w:pStyle w:val="ListParagraph"/>
        <w:numPr>
          <w:ilvl w:val="1"/>
          <w:numId w:val="6"/>
        </w:numPr>
        <w:spacing w:after="265" w:line="252" w:lineRule="auto"/>
        <w:ind w:right="1346"/>
        <w:jc w:val="left"/>
        <w:rPr>
          <w:rFonts w:asciiTheme="minorHAnsi" w:hAnsiTheme="minorHAnsi" w:cstheme="minorHAnsi"/>
        </w:rPr>
      </w:pPr>
      <w:r w:rsidRPr="000104F3">
        <w:rPr>
          <w:noProof/>
        </w:rPr>
        <w:drawing>
          <wp:inline distT="0" distB="0" distL="0" distR="0">
            <wp:extent cx="36576" cy="13716"/>
            <wp:effectExtent l="0" t="0" r="0" b="0"/>
            <wp:docPr id="17628" name="Picture 17628"/>
            <wp:cNvGraphicFramePr/>
            <a:graphic xmlns:a="http://schemas.openxmlformats.org/drawingml/2006/main">
              <a:graphicData uri="http://schemas.openxmlformats.org/drawingml/2006/picture">
                <pic:pic xmlns:pic="http://schemas.openxmlformats.org/drawingml/2006/picture">
                  <pic:nvPicPr>
                    <pic:cNvPr id="17628" name="Picture 17628"/>
                    <pic:cNvPicPr/>
                  </pic:nvPicPr>
                  <pic:blipFill>
                    <a:blip r:embed="rId8"/>
                    <a:stretch>
                      <a:fillRect/>
                    </a:stretch>
                  </pic:blipFill>
                  <pic:spPr>
                    <a:xfrm>
                      <a:off x="0" y="0"/>
                      <a:ext cx="36576" cy="13716"/>
                    </a:xfrm>
                    <a:prstGeom prst="rect">
                      <a:avLst/>
                    </a:prstGeom>
                  </pic:spPr>
                </pic:pic>
              </a:graphicData>
            </a:graphic>
          </wp:inline>
        </w:drawing>
      </w:r>
      <w:r w:rsidRPr="000104F3">
        <w:rPr>
          <w:rFonts w:asciiTheme="minorHAnsi" w:hAnsiTheme="minorHAnsi" w:cstheme="minorHAnsi"/>
        </w:rPr>
        <w:t xml:space="preserve"> usluge međunarodnog transporta roba i putnika </w:t>
      </w:r>
      <w:r w:rsidRPr="000104F3">
        <w:rPr>
          <w:noProof/>
        </w:rPr>
        <w:drawing>
          <wp:inline distT="0" distB="0" distL="0" distR="0">
            <wp:extent cx="36576" cy="13716"/>
            <wp:effectExtent l="0" t="0" r="0" b="0"/>
            <wp:docPr id="17629" name="Picture 17629"/>
            <wp:cNvGraphicFramePr/>
            <a:graphic xmlns:a="http://schemas.openxmlformats.org/drawingml/2006/main">
              <a:graphicData uri="http://schemas.openxmlformats.org/drawingml/2006/picture">
                <pic:pic xmlns:pic="http://schemas.openxmlformats.org/drawingml/2006/picture">
                  <pic:nvPicPr>
                    <pic:cNvPr id="17629" name="Picture 17629"/>
                    <pic:cNvPicPr/>
                  </pic:nvPicPr>
                  <pic:blipFill>
                    <a:blip r:embed="rId9"/>
                    <a:stretch>
                      <a:fillRect/>
                    </a:stretch>
                  </pic:blipFill>
                  <pic:spPr>
                    <a:xfrm>
                      <a:off x="0" y="0"/>
                      <a:ext cx="36576" cy="13716"/>
                    </a:xfrm>
                    <a:prstGeom prst="rect">
                      <a:avLst/>
                    </a:prstGeom>
                  </pic:spPr>
                </pic:pic>
              </a:graphicData>
            </a:graphic>
          </wp:inline>
        </w:drawing>
      </w:r>
      <w:r w:rsidRPr="000104F3">
        <w:rPr>
          <w:rFonts w:asciiTheme="minorHAnsi" w:hAnsiTheme="minorHAnsi" w:cstheme="minorHAnsi"/>
        </w:rPr>
        <w:t xml:space="preserve"> izvođenje investicionih radova u zemlji i inostranstvu</w:t>
      </w:r>
      <w:r w:rsidR="000104F3">
        <w:rPr>
          <w:rFonts w:asciiTheme="minorHAnsi" w:hAnsiTheme="minorHAnsi" w:cstheme="minorHAnsi"/>
        </w:rPr>
        <w:t xml:space="preserve">, </w:t>
      </w:r>
      <w:r w:rsidRPr="000104F3">
        <w:rPr>
          <w:rFonts w:asciiTheme="minorHAnsi" w:hAnsiTheme="minorHAnsi" w:cstheme="minorHAnsi"/>
        </w:rPr>
        <w:t xml:space="preserve">međunarodna špedicija posredovanje i zastupanje u prometu roba i usluga ostale usluge za koje je registrovano </w:t>
      </w:r>
      <w:r w:rsidRPr="000104F3">
        <w:rPr>
          <w:noProof/>
        </w:rPr>
        <w:drawing>
          <wp:inline distT="0" distB="0" distL="0" distR="0">
            <wp:extent cx="36576" cy="13715"/>
            <wp:effectExtent l="0" t="0" r="0" b="0"/>
            <wp:docPr id="17634" name="Picture 17634"/>
            <wp:cNvGraphicFramePr/>
            <a:graphic xmlns:a="http://schemas.openxmlformats.org/drawingml/2006/main">
              <a:graphicData uri="http://schemas.openxmlformats.org/drawingml/2006/picture">
                <pic:pic xmlns:pic="http://schemas.openxmlformats.org/drawingml/2006/picture">
                  <pic:nvPicPr>
                    <pic:cNvPr id="17634" name="Picture 17634"/>
                    <pic:cNvPicPr/>
                  </pic:nvPicPr>
                  <pic:blipFill>
                    <a:blip r:embed="rId8"/>
                    <a:stretch>
                      <a:fillRect/>
                    </a:stretch>
                  </pic:blipFill>
                  <pic:spPr>
                    <a:xfrm>
                      <a:off x="0" y="0"/>
                      <a:ext cx="36576" cy="13715"/>
                    </a:xfrm>
                    <a:prstGeom prst="rect">
                      <a:avLst/>
                    </a:prstGeom>
                  </pic:spPr>
                </pic:pic>
              </a:graphicData>
            </a:graphic>
          </wp:inline>
        </w:drawing>
      </w:r>
      <w:r w:rsidRPr="000104F3">
        <w:rPr>
          <w:rFonts w:asciiTheme="minorHAnsi" w:hAnsiTheme="minorHAnsi" w:cstheme="minorHAnsi"/>
        </w:rPr>
        <w:t xml:space="preserve"> predstavljanje stranih firmi </w:t>
      </w:r>
      <w:r w:rsidRPr="000104F3">
        <w:rPr>
          <w:noProof/>
        </w:rPr>
        <w:drawing>
          <wp:inline distT="0" distB="0" distL="0" distR="0">
            <wp:extent cx="36576" cy="9144"/>
            <wp:effectExtent l="0" t="0" r="0" b="0"/>
            <wp:docPr id="17635" name="Picture 17635"/>
            <wp:cNvGraphicFramePr/>
            <a:graphic xmlns:a="http://schemas.openxmlformats.org/drawingml/2006/main">
              <a:graphicData uri="http://schemas.openxmlformats.org/drawingml/2006/picture">
                <pic:pic xmlns:pic="http://schemas.openxmlformats.org/drawingml/2006/picture">
                  <pic:nvPicPr>
                    <pic:cNvPr id="17635" name="Picture 17635"/>
                    <pic:cNvPicPr/>
                  </pic:nvPicPr>
                  <pic:blipFill>
                    <a:blip r:embed="rId10"/>
                    <a:stretch>
                      <a:fillRect/>
                    </a:stretch>
                  </pic:blipFill>
                  <pic:spPr>
                    <a:xfrm>
                      <a:off x="0" y="0"/>
                      <a:ext cx="36576" cy="9144"/>
                    </a:xfrm>
                    <a:prstGeom prst="rect">
                      <a:avLst/>
                    </a:prstGeom>
                  </pic:spPr>
                </pic:pic>
              </a:graphicData>
            </a:graphic>
          </wp:inline>
        </w:drawing>
      </w:r>
      <w:r w:rsidRPr="000104F3">
        <w:rPr>
          <w:rFonts w:asciiTheme="minorHAnsi" w:hAnsiTheme="minorHAnsi" w:cstheme="minorHAnsi"/>
        </w:rPr>
        <w:t xml:space="preserve"> zastupanje stranih firrni </w:t>
      </w:r>
      <w:r w:rsidRPr="000104F3">
        <w:rPr>
          <w:noProof/>
        </w:rPr>
        <w:drawing>
          <wp:inline distT="0" distB="0" distL="0" distR="0">
            <wp:extent cx="41148" cy="13715"/>
            <wp:effectExtent l="0" t="0" r="0" b="0"/>
            <wp:docPr id="17636" name="Picture 17636"/>
            <wp:cNvGraphicFramePr/>
            <a:graphic xmlns:a="http://schemas.openxmlformats.org/drawingml/2006/main">
              <a:graphicData uri="http://schemas.openxmlformats.org/drawingml/2006/picture">
                <pic:pic xmlns:pic="http://schemas.openxmlformats.org/drawingml/2006/picture">
                  <pic:nvPicPr>
                    <pic:cNvPr id="17636" name="Picture 17636"/>
                    <pic:cNvPicPr/>
                  </pic:nvPicPr>
                  <pic:blipFill>
                    <a:blip r:embed="rId11"/>
                    <a:stretch>
                      <a:fillRect/>
                    </a:stretch>
                  </pic:blipFill>
                  <pic:spPr>
                    <a:xfrm>
                      <a:off x="0" y="0"/>
                      <a:ext cx="41148" cy="13715"/>
                    </a:xfrm>
                    <a:prstGeom prst="rect">
                      <a:avLst/>
                    </a:prstGeom>
                  </pic:spPr>
                </pic:pic>
              </a:graphicData>
            </a:graphic>
          </wp:inline>
        </w:drawing>
      </w:r>
      <w:r w:rsidRPr="000104F3">
        <w:rPr>
          <w:rFonts w:asciiTheme="minorHAnsi" w:hAnsiTheme="minorHAnsi" w:cstheme="minorHAnsi"/>
        </w:rPr>
        <w:t xml:space="preserve"> export</w:t>
      </w:r>
    </w:p>
    <w:p w:rsidR="007D1947" w:rsidRDefault="007D1947">
      <w:pPr>
        <w:spacing w:after="535"/>
        <w:ind w:left="17" w:right="878"/>
        <w:rPr>
          <w:b/>
          <w:sz w:val="28"/>
          <w:szCs w:val="28"/>
        </w:rPr>
      </w:pPr>
    </w:p>
    <w:p w:rsidR="007D1947" w:rsidRDefault="007D1947">
      <w:pPr>
        <w:spacing w:after="535"/>
        <w:ind w:left="17" w:right="878"/>
        <w:rPr>
          <w:b/>
          <w:sz w:val="28"/>
          <w:szCs w:val="28"/>
        </w:rPr>
      </w:pPr>
    </w:p>
    <w:p w:rsidR="00993F22" w:rsidRDefault="00993F22">
      <w:pPr>
        <w:spacing w:after="535"/>
        <w:ind w:left="17" w:right="878"/>
        <w:rPr>
          <w:b/>
          <w:sz w:val="28"/>
          <w:szCs w:val="28"/>
        </w:rPr>
      </w:pPr>
    </w:p>
    <w:p w:rsidR="00E02449" w:rsidRPr="000104F3" w:rsidRDefault="000104F3">
      <w:pPr>
        <w:spacing w:after="535"/>
        <w:ind w:left="17" w:right="878"/>
        <w:rPr>
          <w:rFonts w:asciiTheme="minorHAnsi" w:hAnsiTheme="minorHAnsi" w:cstheme="minorHAnsi"/>
          <w:b/>
          <w:szCs w:val="24"/>
        </w:rPr>
      </w:pPr>
      <w:r w:rsidRPr="000104F3">
        <w:rPr>
          <w:rFonts w:asciiTheme="minorHAnsi" w:hAnsiTheme="minorHAnsi" w:cstheme="minorHAnsi"/>
          <w:b/>
          <w:sz w:val="28"/>
          <w:szCs w:val="28"/>
        </w:rPr>
        <w:t xml:space="preserve">IV </w:t>
      </w:r>
      <w:r w:rsidR="00F37A85" w:rsidRPr="000104F3">
        <w:rPr>
          <w:rFonts w:asciiTheme="minorHAnsi" w:hAnsiTheme="minorHAnsi" w:cstheme="minorHAnsi"/>
          <w:b/>
          <w:sz w:val="28"/>
          <w:szCs w:val="28"/>
        </w:rPr>
        <w:t>KAPITAL DRUŠTVA</w:t>
      </w:r>
    </w:p>
    <w:p w:rsidR="00E02449" w:rsidRPr="000104F3" w:rsidRDefault="000104F3">
      <w:pPr>
        <w:pStyle w:val="Heading1"/>
        <w:ind w:left="716" w:right="1606"/>
        <w:rPr>
          <w:rFonts w:asciiTheme="minorHAnsi" w:hAnsiTheme="minorHAnsi" w:cstheme="minorHAnsi"/>
          <w:b/>
          <w:sz w:val="24"/>
          <w:szCs w:val="24"/>
        </w:rPr>
      </w:pPr>
      <w:r w:rsidRPr="000104F3">
        <w:rPr>
          <w:rFonts w:asciiTheme="minorHAnsi" w:hAnsiTheme="minorHAnsi" w:cstheme="minorHAnsi"/>
          <w:b/>
          <w:sz w:val="24"/>
          <w:szCs w:val="24"/>
        </w:rPr>
        <w:t>Član 4</w:t>
      </w:r>
    </w:p>
    <w:p w:rsidR="00993F22" w:rsidRPr="000104F3" w:rsidRDefault="00993F22" w:rsidP="00993F22">
      <w:pPr>
        <w:rPr>
          <w:color w:val="FF0000"/>
        </w:rPr>
      </w:pPr>
      <w:r>
        <w:t>Osnovni kapital akcionarskog društva iznosi najmanje</w:t>
      </w:r>
      <w:r w:rsidR="000104F3">
        <w:t>___________</w:t>
      </w:r>
      <w:r>
        <w:t xml:space="preserve"> </w:t>
      </w:r>
      <w:r w:rsidR="000104F3">
        <w:t xml:space="preserve">eura </w:t>
      </w:r>
      <w:r w:rsidRPr="000104F3">
        <w:rPr>
          <w:color w:val="FF0000"/>
        </w:rPr>
        <w:t>(</w:t>
      </w:r>
      <w:r w:rsidR="000104F3" w:rsidRPr="000104F3">
        <w:rPr>
          <w:color w:val="FF0000"/>
        </w:rPr>
        <w:t xml:space="preserve"> napomena </w:t>
      </w:r>
      <w:r w:rsidRPr="000104F3">
        <w:rPr>
          <w:color w:val="FF0000"/>
        </w:rPr>
        <w:t>minimalni osnovni kapital</w:t>
      </w:r>
      <w:r w:rsidR="000104F3" w:rsidRPr="000104F3">
        <w:rPr>
          <w:color w:val="FF0000"/>
        </w:rPr>
        <w:t xml:space="preserve"> društva je 25.000  eura </w:t>
      </w:r>
      <w:r w:rsidRPr="000104F3">
        <w:rPr>
          <w:color w:val="FF0000"/>
        </w:rPr>
        <w:t>).</w:t>
      </w:r>
    </w:p>
    <w:p w:rsidR="00E02449" w:rsidRDefault="00F37A85">
      <w:pPr>
        <w:ind w:left="17" w:right="878"/>
      </w:pPr>
      <w:r>
        <w:t>Akcijski kapital društva na dan</w:t>
      </w:r>
      <w:r w:rsidR="007D1947">
        <w:t>__________</w:t>
      </w:r>
      <w:r>
        <w:t xml:space="preserve">.godine iznosi </w:t>
      </w:r>
      <w:r w:rsidR="007D1947">
        <w:t>___________</w:t>
      </w:r>
      <w:r>
        <w:t xml:space="preserve"> eura.</w:t>
      </w:r>
    </w:p>
    <w:p w:rsidR="00E02449" w:rsidRDefault="00993F22">
      <w:pPr>
        <w:ind w:left="17" w:right="878"/>
      </w:pPr>
      <w:r>
        <w:t>K</w:t>
      </w:r>
      <w:r w:rsidR="00F37A85">
        <w:t>apital izražen u akcijama se sastoji od:</w:t>
      </w:r>
    </w:p>
    <w:p w:rsidR="00E02449" w:rsidRDefault="007D1947">
      <w:pPr>
        <w:spacing w:after="275"/>
        <w:ind w:left="17" w:right="878"/>
      </w:pPr>
      <w:r>
        <w:t>________</w:t>
      </w:r>
      <w:r w:rsidR="00F37A85">
        <w:t xml:space="preserve"> akcija nominalne vrijednosti </w:t>
      </w:r>
      <w:r>
        <w:t>_________________</w:t>
      </w:r>
      <w:r w:rsidR="00F37A85">
        <w:t>€ po akciji.</w:t>
      </w:r>
    </w:p>
    <w:p w:rsidR="00E02449" w:rsidRPr="00BC1F27" w:rsidRDefault="00F37A85">
      <w:pPr>
        <w:spacing w:after="273"/>
        <w:ind w:left="17" w:right="878"/>
        <w:rPr>
          <w:rFonts w:asciiTheme="minorHAnsi" w:hAnsiTheme="minorHAnsi" w:cstheme="minorHAnsi"/>
          <w:szCs w:val="24"/>
        </w:rPr>
      </w:pPr>
      <w:r>
        <w:t xml:space="preserve">Izdate akcije su obične, jedne klase na ime i izdate su u dematerijalizovanom obliku. Pravo glasa imaju zakoniti imaoci akcija Društva, osim u slučajevima, da zakon za pojedine imaoce akcija Društva propiše da </w:t>
      </w:r>
      <w:r w:rsidRPr="00BC1F27">
        <w:rPr>
          <w:rFonts w:asciiTheme="minorHAnsi" w:hAnsiTheme="minorHAnsi" w:cstheme="minorHAnsi"/>
          <w:szCs w:val="24"/>
        </w:rPr>
        <w:t>nemaju pravo glasa.</w:t>
      </w:r>
    </w:p>
    <w:p w:rsidR="00E02449" w:rsidRPr="00BC1F27" w:rsidRDefault="00F37A85">
      <w:pPr>
        <w:pStyle w:val="Heading2"/>
        <w:spacing w:after="225"/>
        <w:ind w:left="435" w:right="1339"/>
        <w:rPr>
          <w:rFonts w:asciiTheme="minorHAnsi" w:hAnsiTheme="minorHAnsi" w:cstheme="minorHAnsi"/>
          <w:b/>
          <w:sz w:val="24"/>
          <w:szCs w:val="24"/>
        </w:rPr>
      </w:pPr>
      <w:r w:rsidRPr="00BC1F27">
        <w:rPr>
          <w:rFonts w:asciiTheme="minorHAnsi" w:hAnsiTheme="minorHAnsi" w:cstheme="minorHAnsi"/>
          <w:b/>
          <w:sz w:val="24"/>
          <w:szCs w:val="24"/>
        </w:rPr>
        <w:t xml:space="preserve">Član </w:t>
      </w:r>
      <w:r w:rsidR="00F32AE4" w:rsidRPr="00BC1F27">
        <w:rPr>
          <w:rFonts w:asciiTheme="minorHAnsi" w:hAnsiTheme="minorHAnsi" w:cstheme="minorHAnsi"/>
          <w:b/>
          <w:sz w:val="24"/>
          <w:szCs w:val="24"/>
        </w:rPr>
        <w:t>5</w:t>
      </w:r>
    </w:p>
    <w:p w:rsidR="00E02449" w:rsidRPr="00BC1F27" w:rsidRDefault="00F37A85">
      <w:pPr>
        <w:spacing w:after="270"/>
        <w:ind w:left="17" w:right="36"/>
        <w:rPr>
          <w:rFonts w:asciiTheme="minorHAnsi" w:hAnsiTheme="minorHAnsi" w:cstheme="minorHAnsi"/>
        </w:rPr>
      </w:pPr>
      <w:r w:rsidRPr="00BC1F27">
        <w:rPr>
          <w:rFonts w:asciiTheme="minorHAnsi" w:hAnsiTheme="minorHAnsi" w:cstheme="minorHAnsi"/>
        </w:rPr>
        <w:t>O izdatim akcijama vodi se u CKDD knjiga akcionara, čija kopija se u vremenskim periodima, koje odredi odbor direktora društva, nalazi u sjedištu duštva.</w:t>
      </w:r>
    </w:p>
    <w:p w:rsidR="00E02449" w:rsidRPr="00BC1F27" w:rsidRDefault="00F37A85">
      <w:pPr>
        <w:spacing w:after="830"/>
        <w:ind w:left="17" w:right="878"/>
        <w:rPr>
          <w:rFonts w:asciiTheme="minorHAnsi" w:hAnsiTheme="minorHAnsi" w:cstheme="minorHAnsi"/>
        </w:rPr>
      </w:pPr>
      <w:r w:rsidRPr="00BC1F27">
        <w:rPr>
          <w:rFonts w:asciiTheme="minorHAnsi" w:hAnsiTheme="minorHAnsi" w:cstheme="minorHAnsi"/>
          <w:noProof/>
          <w:sz w:val="22"/>
        </w:rPr>
        <mc:AlternateContent>
          <mc:Choice Requires="wpg">
            <w:drawing>
              <wp:anchor distT="0" distB="0" distL="114300" distR="114300" simplePos="0" relativeHeight="251661312" behindDoc="0" locked="0" layoutInCell="1" allowOverlap="1">
                <wp:simplePos x="0" y="0"/>
                <wp:positionH relativeFrom="page">
                  <wp:posOffset>4809583</wp:posOffset>
                </wp:positionH>
                <wp:positionV relativeFrom="page">
                  <wp:posOffset>466355</wp:posOffset>
                </wp:positionV>
                <wp:extent cx="1051525" cy="9144"/>
                <wp:effectExtent l="0" t="0" r="0" b="0"/>
                <wp:wrapTopAndBottom/>
                <wp:docPr id="80754" name="Group 80754"/>
                <wp:cNvGraphicFramePr/>
                <a:graphic xmlns:a="http://schemas.openxmlformats.org/drawingml/2006/main">
                  <a:graphicData uri="http://schemas.microsoft.com/office/word/2010/wordprocessingGroup">
                    <wpg:wgp>
                      <wpg:cNvGrpSpPr/>
                      <wpg:grpSpPr>
                        <a:xfrm>
                          <a:off x="0" y="0"/>
                          <a:ext cx="1051525" cy="9144"/>
                          <a:chOff x="0" y="0"/>
                          <a:chExt cx="1051525" cy="9144"/>
                        </a:xfrm>
                      </wpg:grpSpPr>
                      <wps:wsp>
                        <wps:cNvPr id="80753" name="Shape 80753"/>
                        <wps:cNvSpPr/>
                        <wps:spPr>
                          <a:xfrm>
                            <a:off x="0" y="0"/>
                            <a:ext cx="1051525" cy="9144"/>
                          </a:xfrm>
                          <a:custGeom>
                            <a:avLst/>
                            <a:gdLst/>
                            <a:ahLst/>
                            <a:cxnLst/>
                            <a:rect l="0" t="0" r="0" b="0"/>
                            <a:pathLst>
                              <a:path w="1051525" h="9144">
                                <a:moveTo>
                                  <a:pt x="0" y="4572"/>
                                </a:moveTo>
                                <a:lnTo>
                                  <a:pt x="105152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80754" style="width:82.7972pt;height:0.72002pt;position:absolute;mso-position-horizontal-relative:page;mso-position-horizontal:absolute;margin-left:378.707pt;mso-position-vertical-relative:page;margin-top:36.7209pt;" coordsize="10515,91">
                <v:shape id="Shape 80753" style="position:absolute;width:10515;height:91;left:0;top:0;" coordsize="1051525,9144" path="m0,4572l1051525,4572">
                  <v:stroke weight="0.72002pt" endcap="flat" joinstyle="miter" miterlimit="1" on="true" color="#000000"/>
                  <v:fill on="false" color="#000000"/>
                </v:shape>
                <w10:wrap type="topAndBottom"/>
              </v:group>
            </w:pict>
          </mc:Fallback>
        </mc:AlternateContent>
      </w:r>
      <w:r w:rsidRPr="00BC1F27">
        <w:rPr>
          <w:rFonts w:asciiTheme="minorHAnsi" w:hAnsiTheme="minorHAnsi" w:cstheme="minorHAnsi"/>
        </w:rPr>
        <w:t>Pravo uvida u knjigu akcionara društva ima svako lice koje je kao vlasnik akcije društva upisano u knjigu akcionara. Saglasno zakonu ima pravo uvida u knjigu akcionara i drugo</w:t>
      </w:r>
    </w:p>
    <w:p w:rsidR="00E02449" w:rsidRPr="00BC1F27" w:rsidRDefault="00F32AE4">
      <w:pPr>
        <w:pStyle w:val="Heading1"/>
        <w:ind w:left="716" w:right="1627"/>
        <w:rPr>
          <w:rFonts w:asciiTheme="minorHAnsi" w:hAnsiTheme="minorHAnsi" w:cstheme="minorHAnsi"/>
          <w:b/>
          <w:sz w:val="24"/>
          <w:szCs w:val="24"/>
        </w:rPr>
      </w:pPr>
      <w:r w:rsidRPr="00BC1F27">
        <w:rPr>
          <w:rFonts w:asciiTheme="minorHAnsi" w:hAnsiTheme="minorHAnsi" w:cstheme="minorHAnsi"/>
          <w:b/>
          <w:sz w:val="24"/>
          <w:szCs w:val="24"/>
        </w:rPr>
        <w:t>Č</w:t>
      </w:r>
      <w:r w:rsidR="00F37A85" w:rsidRPr="00BC1F27">
        <w:rPr>
          <w:rFonts w:asciiTheme="minorHAnsi" w:hAnsiTheme="minorHAnsi" w:cstheme="minorHAnsi"/>
          <w:b/>
          <w:sz w:val="24"/>
          <w:szCs w:val="24"/>
        </w:rPr>
        <w:t xml:space="preserve">lan </w:t>
      </w:r>
      <w:r w:rsidRPr="00BC1F27">
        <w:rPr>
          <w:rFonts w:asciiTheme="minorHAnsi" w:hAnsiTheme="minorHAnsi" w:cstheme="minorHAnsi"/>
          <w:b/>
          <w:sz w:val="24"/>
          <w:szCs w:val="24"/>
        </w:rPr>
        <w:t>6</w:t>
      </w:r>
    </w:p>
    <w:p w:rsidR="00E02449" w:rsidRDefault="00F37A85">
      <w:pPr>
        <w:spacing w:after="568"/>
        <w:ind w:left="17" w:right="878"/>
      </w:pPr>
      <w:r w:rsidRPr="00BC1F27">
        <w:rPr>
          <w:rFonts w:asciiTheme="minorHAnsi" w:hAnsiTheme="minorHAnsi" w:cstheme="minorHAnsi"/>
        </w:rPr>
        <w:t>Akcionarom u smislu ovog statuta smatra se lice koje je na zakonit način upisano kao vlasnik akcija društva u knjigu akcionara društva kod CKDD i koje ima o tome odgovarjajuću potvrdu pomenute agencije</w:t>
      </w:r>
      <w:r>
        <w:t>.</w:t>
      </w:r>
    </w:p>
    <w:p w:rsidR="00E02449" w:rsidRPr="00F32AE4" w:rsidRDefault="00F32AE4">
      <w:pPr>
        <w:pStyle w:val="Heading1"/>
        <w:spacing w:after="170"/>
        <w:ind w:left="716" w:right="1634"/>
        <w:rPr>
          <w:rFonts w:asciiTheme="minorHAnsi" w:hAnsiTheme="minorHAnsi" w:cstheme="minorHAnsi"/>
          <w:b/>
          <w:sz w:val="24"/>
          <w:szCs w:val="24"/>
        </w:rPr>
      </w:pPr>
      <w:r>
        <w:rPr>
          <w:rFonts w:asciiTheme="minorHAnsi" w:hAnsiTheme="minorHAnsi" w:cstheme="minorHAnsi"/>
          <w:b/>
          <w:sz w:val="24"/>
          <w:szCs w:val="24"/>
        </w:rPr>
        <w:lastRenderedPageBreak/>
        <w:t>Č</w:t>
      </w:r>
      <w:r w:rsidR="00F37A85" w:rsidRPr="00F32AE4">
        <w:rPr>
          <w:rFonts w:asciiTheme="minorHAnsi" w:hAnsiTheme="minorHAnsi" w:cstheme="minorHAnsi"/>
          <w:b/>
          <w:sz w:val="24"/>
          <w:szCs w:val="24"/>
        </w:rPr>
        <w:t xml:space="preserve">lan </w:t>
      </w:r>
      <w:r w:rsidRPr="00F32AE4">
        <w:rPr>
          <w:rFonts w:asciiTheme="minorHAnsi" w:hAnsiTheme="minorHAnsi" w:cstheme="minorHAnsi"/>
          <w:b/>
          <w:sz w:val="24"/>
          <w:szCs w:val="24"/>
        </w:rPr>
        <w:t>7</w:t>
      </w:r>
    </w:p>
    <w:p w:rsidR="00E02449" w:rsidRPr="00BC1F27" w:rsidRDefault="00F37A85">
      <w:pPr>
        <w:spacing w:after="555"/>
        <w:ind w:left="17" w:right="878"/>
        <w:rPr>
          <w:rFonts w:asciiTheme="minorHAnsi" w:hAnsiTheme="minorHAnsi" w:cstheme="minorHAnsi"/>
          <w:b/>
          <w:szCs w:val="24"/>
        </w:rPr>
      </w:pPr>
      <w:r w:rsidRPr="00BC1F27">
        <w:rPr>
          <w:rFonts w:asciiTheme="minorHAnsi" w:hAnsiTheme="minorHAnsi" w:cstheme="minorHAnsi"/>
        </w:rPr>
        <w:t>Imaoci akcija društva imaju prava i obaveze utvrđene zakonom i odlukom o izdavanju akcija društva.</w:t>
      </w:r>
    </w:p>
    <w:p w:rsidR="00E02449" w:rsidRPr="00BC1F27" w:rsidRDefault="00F37A85">
      <w:pPr>
        <w:pStyle w:val="Heading2"/>
        <w:spacing w:after="500"/>
        <w:ind w:left="435" w:right="1361"/>
        <w:rPr>
          <w:rFonts w:asciiTheme="minorHAnsi" w:hAnsiTheme="minorHAnsi" w:cstheme="minorHAnsi"/>
          <w:b/>
          <w:sz w:val="24"/>
          <w:szCs w:val="24"/>
        </w:rPr>
      </w:pPr>
      <w:r w:rsidRPr="00BC1F27">
        <w:rPr>
          <w:rFonts w:asciiTheme="minorHAnsi" w:hAnsiTheme="minorHAnsi" w:cstheme="minorHAnsi"/>
          <w:b/>
          <w:sz w:val="24"/>
          <w:szCs w:val="24"/>
        </w:rPr>
        <w:t xml:space="preserve">Član </w:t>
      </w:r>
      <w:r w:rsidR="00BC1F27" w:rsidRPr="00BC1F27">
        <w:rPr>
          <w:rFonts w:asciiTheme="minorHAnsi" w:hAnsiTheme="minorHAnsi" w:cstheme="minorHAnsi"/>
          <w:b/>
          <w:sz w:val="24"/>
          <w:szCs w:val="24"/>
        </w:rPr>
        <w:t>8</w:t>
      </w:r>
    </w:p>
    <w:p w:rsidR="00E02449" w:rsidRPr="00BC1F27" w:rsidRDefault="00F37A85">
      <w:pPr>
        <w:ind w:left="17" w:right="878"/>
        <w:rPr>
          <w:rFonts w:asciiTheme="minorHAnsi" w:hAnsiTheme="minorHAnsi" w:cstheme="minorHAnsi"/>
        </w:rPr>
      </w:pPr>
      <w:r w:rsidRPr="00BC1F27">
        <w:rPr>
          <w:rFonts w:asciiTheme="minorHAnsi" w:hAnsiTheme="minorHAnsi" w:cstheme="minorHAnsi"/>
        </w:rPr>
        <w:t>Prenosi vlasništva nad akcijama društva vrše se saglasno važećim propisima.</w:t>
      </w:r>
    </w:p>
    <w:p w:rsidR="007D1947" w:rsidRDefault="007D1947">
      <w:pPr>
        <w:spacing w:after="630" w:line="265" w:lineRule="auto"/>
        <w:ind w:left="24" w:right="0" w:hanging="10"/>
        <w:jc w:val="left"/>
        <w:rPr>
          <w:sz w:val="26"/>
        </w:rPr>
      </w:pPr>
    </w:p>
    <w:p w:rsidR="007D1947" w:rsidRDefault="007D1947">
      <w:pPr>
        <w:spacing w:after="630" w:line="265" w:lineRule="auto"/>
        <w:ind w:left="24" w:right="0" w:hanging="10"/>
        <w:jc w:val="left"/>
        <w:rPr>
          <w:sz w:val="26"/>
        </w:rPr>
      </w:pPr>
    </w:p>
    <w:p w:rsidR="007D1947" w:rsidRDefault="007D1947">
      <w:pPr>
        <w:spacing w:after="630" w:line="265" w:lineRule="auto"/>
        <w:ind w:left="24" w:right="0" w:hanging="10"/>
        <w:jc w:val="left"/>
        <w:rPr>
          <w:sz w:val="26"/>
        </w:rPr>
      </w:pPr>
    </w:p>
    <w:p w:rsidR="00E02449" w:rsidRPr="007D1947" w:rsidRDefault="00BC1F27">
      <w:pPr>
        <w:spacing w:after="630" w:line="265" w:lineRule="auto"/>
        <w:ind w:left="24" w:right="0" w:hanging="10"/>
        <w:jc w:val="left"/>
        <w:rPr>
          <w:b/>
          <w:sz w:val="28"/>
          <w:szCs w:val="28"/>
        </w:rPr>
      </w:pPr>
      <w:r>
        <w:rPr>
          <w:b/>
          <w:sz w:val="28"/>
          <w:szCs w:val="28"/>
        </w:rPr>
        <w:t xml:space="preserve">V </w:t>
      </w:r>
      <w:r w:rsidR="00F37A85" w:rsidRPr="007D1947">
        <w:rPr>
          <w:b/>
          <w:sz w:val="28"/>
          <w:szCs w:val="28"/>
        </w:rPr>
        <w:t>PROMJENE OSNOVNOG KAPITALA</w:t>
      </w:r>
    </w:p>
    <w:p w:rsidR="00E02449" w:rsidRPr="00BC1F27" w:rsidRDefault="00BC1F27">
      <w:pPr>
        <w:pStyle w:val="Heading1"/>
        <w:spacing w:after="466"/>
        <w:ind w:left="716" w:right="1404"/>
        <w:rPr>
          <w:rFonts w:asciiTheme="minorHAnsi" w:hAnsiTheme="minorHAnsi" w:cstheme="minorHAnsi"/>
          <w:b/>
          <w:sz w:val="24"/>
          <w:szCs w:val="24"/>
        </w:rPr>
      </w:pPr>
      <w:r w:rsidRPr="00BC1F27">
        <w:rPr>
          <w:rFonts w:asciiTheme="minorHAnsi" w:hAnsiTheme="minorHAnsi" w:cstheme="minorHAnsi"/>
          <w:b/>
          <w:sz w:val="24"/>
          <w:szCs w:val="24"/>
        </w:rPr>
        <w:t>Č</w:t>
      </w:r>
      <w:r w:rsidR="00F37A85" w:rsidRPr="00BC1F27">
        <w:rPr>
          <w:rFonts w:asciiTheme="minorHAnsi" w:hAnsiTheme="minorHAnsi" w:cstheme="minorHAnsi"/>
          <w:b/>
          <w:sz w:val="24"/>
          <w:szCs w:val="24"/>
        </w:rPr>
        <w:t xml:space="preserve">lan </w:t>
      </w:r>
      <w:r w:rsidRPr="00BC1F27">
        <w:rPr>
          <w:rFonts w:asciiTheme="minorHAnsi" w:hAnsiTheme="minorHAnsi" w:cstheme="minorHAnsi"/>
          <w:b/>
          <w:sz w:val="24"/>
          <w:szCs w:val="24"/>
        </w:rPr>
        <w:t>9</w:t>
      </w:r>
    </w:p>
    <w:p w:rsidR="00E02449" w:rsidRPr="00BC1F27" w:rsidRDefault="00F37A85">
      <w:pPr>
        <w:spacing w:after="263"/>
        <w:ind w:left="17" w:right="878"/>
        <w:rPr>
          <w:rFonts w:asciiTheme="minorHAnsi" w:hAnsiTheme="minorHAnsi" w:cstheme="minorHAnsi"/>
        </w:rPr>
      </w:pPr>
      <w:r w:rsidRPr="00BC1F27">
        <w:rPr>
          <w:rFonts w:asciiTheme="minorHAnsi" w:hAnsiTheme="minorHAnsi" w:cstheme="minorHAnsi"/>
        </w:rPr>
        <w:t>Odlukom skupštine akcionara može se povećati akcionarski kapital društva emisijom novih akcija. U okviru odluke skupštine do utvrdenog iznosa i roka, odbor direktora može sprovesti novu emisiju akcija.</w:t>
      </w:r>
    </w:p>
    <w:p w:rsidR="00E02449" w:rsidRPr="00BC1F27" w:rsidRDefault="00F37A85">
      <w:pPr>
        <w:spacing w:after="263"/>
        <w:ind w:left="17" w:right="878"/>
        <w:rPr>
          <w:rFonts w:asciiTheme="minorHAnsi" w:hAnsiTheme="minorHAnsi" w:cstheme="minorHAnsi"/>
        </w:rPr>
      </w:pPr>
      <w:r w:rsidRPr="00BC1F27">
        <w:rPr>
          <w:rFonts w:asciiTheme="minorHAnsi" w:hAnsiTheme="minorHAnsi" w:cstheme="minorHAnsi"/>
        </w:rPr>
        <w:t>Kod donošenja odluka o emisiji novih akcija, načinu odlučivanja, postupcima i evidencijama primjenju se odredbe zakona o privrednim društvima i propisi iz oblasti hartija od vrijednosti.</w:t>
      </w:r>
    </w:p>
    <w:p w:rsidR="00E02449" w:rsidRPr="00BC1F27" w:rsidRDefault="00F37A85">
      <w:pPr>
        <w:spacing w:after="265"/>
        <w:ind w:left="17" w:right="878"/>
        <w:rPr>
          <w:rFonts w:asciiTheme="minorHAnsi" w:hAnsiTheme="minorHAnsi" w:cstheme="minorHAnsi"/>
        </w:rPr>
      </w:pPr>
      <w:r w:rsidRPr="00BC1F27">
        <w:rPr>
          <w:rFonts w:asciiTheme="minorHAnsi" w:hAnsiTheme="minorHAnsi" w:cstheme="minorHAnsi"/>
        </w:rPr>
        <w:t>Kada se kapital društva povećava novčanim ulozima, postojeći akcionari imaju pravo preče kupovine saglasno zakonu.</w:t>
      </w:r>
    </w:p>
    <w:p w:rsidR="00E02449" w:rsidRPr="00BC1F27" w:rsidRDefault="00F37A85">
      <w:pPr>
        <w:spacing w:after="554"/>
        <w:ind w:left="17" w:right="122"/>
        <w:rPr>
          <w:rFonts w:asciiTheme="minorHAnsi" w:hAnsiTheme="minorHAnsi" w:cstheme="minorHAnsi"/>
        </w:rPr>
      </w:pPr>
      <w:r w:rsidRPr="00BC1F27">
        <w:rPr>
          <w:rFonts w:asciiTheme="minorHAnsi" w:hAnsiTheme="minorHAnsi" w:cstheme="minorHAnsi"/>
        </w:rPr>
        <w:t xml:space="preserve">Kapital društva se može povećati i nenovčanim ulozima. Saglasno odluci skupštine akcionara o prihvatanju nenovčanih uloga, društvo izdaje nove akcije za nenovčane uloge </w:t>
      </w:r>
      <w:r w:rsidRPr="00BC1F27">
        <w:rPr>
          <w:rFonts w:asciiTheme="minorHAnsi" w:hAnsiTheme="minorHAnsi" w:cstheme="minorHAnsi"/>
          <w:noProof/>
        </w:rPr>
        <w:drawing>
          <wp:inline distT="0" distB="0" distL="0" distR="0">
            <wp:extent cx="9144" cy="4574"/>
            <wp:effectExtent l="0" t="0" r="0" b="0"/>
            <wp:docPr id="20208" name="Picture 20208"/>
            <wp:cNvGraphicFramePr/>
            <a:graphic xmlns:a="http://schemas.openxmlformats.org/drawingml/2006/main">
              <a:graphicData uri="http://schemas.openxmlformats.org/drawingml/2006/picture">
                <pic:pic xmlns:pic="http://schemas.openxmlformats.org/drawingml/2006/picture">
                  <pic:nvPicPr>
                    <pic:cNvPr id="20208" name="Picture 20208"/>
                    <pic:cNvPicPr/>
                  </pic:nvPicPr>
                  <pic:blipFill>
                    <a:blip r:embed="rId12"/>
                    <a:stretch>
                      <a:fillRect/>
                    </a:stretch>
                  </pic:blipFill>
                  <pic:spPr>
                    <a:xfrm>
                      <a:off x="0" y="0"/>
                      <a:ext cx="9144" cy="4574"/>
                    </a:xfrm>
                    <a:prstGeom prst="rect">
                      <a:avLst/>
                    </a:prstGeom>
                  </pic:spPr>
                </pic:pic>
              </a:graphicData>
            </a:graphic>
          </wp:inline>
        </w:drawing>
      </w:r>
      <w:r w:rsidRPr="00BC1F27">
        <w:rPr>
          <w:rFonts w:asciiTheme="minorHAnsi" w:hAnsiTheme="minorHAnsi" w:cstheme="minorHAnsi"/>
        </w:rPr>
        <w:t>u procjenjenoj vrijednosti tih uloga, od strane nezavisnog procjenitelja, koju prihvati skupština.</w:t>
      </w:r>
    </w:p>
    <w:p w:rsidR="00E02449" w:rsidRPr="00BC1F27" w:rsidRDefault="00BC1F27">
      <w:pPr>
        <w:pStyle w:val="Heading1"/>
        <w:spacing w:after="481"/>
        <w:ind w:left="716" w:right="1642"/>
        <w:rPr>
          <w:rFonts w:asciiTheme="minorHAnsi" w:hAnsiTheme="minorHAnsi" w:cstheme="minorHAnsi"/>
          <w:b/>
          <w:sz w:val="24"/>
          <w:szCs w:val="24"/>
        </w:rPr>
      </w:pPr>
      <w:r w:rsidRPr="00BC1F27">
        <w:rPr>
          <w:rFonts w:asciiTheme="minorHAnsi" w:hAnsiTheme="minorHAnsi" w:cstheme="minorHAnsi"/>
          <w:b/>
          <w:sz w:val="24"/>
          <w:szCs w:val="24"/>
        </w:rPr>
        <w:lastRenderedPageBreak/>
        <w:t>Č</w:t>
      </w:r>
      <w:r w:rsidR="00F37A85" w:rsidRPr="00BC1F27">
        <w:rPr>
          <w:rFonts w:asciiTheme="minorHAnsi" w:hAnsiTheme="minorHAnsi" w:cstheme="minorHAnsi"/>
          <w:b/>
          <w:sz w:val="24"/>
          <w:szCs w:val="24"/>
        </w:rPr>
        <w:t>lan 1</w:t>
      </w:r>
      <w:r w:rsidRPr="00BC1F27">
        <w:rPr>
          <w:rFonts w:asciiTheme="minorHAnsi" w:hAnsiTheme="minorHAnsi" w:cstheme="minorHAnsi"/>
          <w:b/>
          <w:sz w:val="24"/>
          <w:szCs w:val="24"/>
        </w:rPr>
        <w:t>0</w:t>
      </w:r>
    </w:p>
    <w:p w:rsidR="00E02449" w:rsidRPr="00BC1F27" w:rsidRDefault="00F37A85">
      <w:pPr>
        <w:spacing w:after="406" w:line="484" w:lineRule="auto"/>
        <w:ind w:left="17" w:right="878"/>
        <w:rPr>
          <w:rFonts w:asciiTheme="minorHAnsi" w:hAnsiTheme="minorHAnsi" w:cstheme="minorHAnsi"/>
        </w:rPr>
      </w:pPr>
      <w:r w:rsidRPr="00BC1F27">
        <w:rPr>
          <w:rFonts w:asciiTheme="minorHAnsi" w:hAnsiTheme="minorHAnsi" w:cstheme="minorHAnsi"/>
        </w:rPr>
        <w:t>Akcionarski kapital društva može se umanjiti na osnovu odluke skupštine akcionara pod uslovima koje propisuje zakon.</w:t>
      </w:r>
    </w:p>
    <w:p w:rsidR="00E02449" w:rsidRPr="00BC1F27" w:rsidRDefault="00BC1F27">
      <w:pPr>
        <w:pStyle w:val="Heading1"/>
        <w:spacing w:after="759"/>
        <w:ind w:left="716" w:right="1634"/>
        <w:rPr>
          <w:rFonts w:asciiTheme="minorHAnsi" w:hAnsiTheme="minorHAnsi" w:cstheme="minorHAnsi"/>
          <w:b/>
          <w:sz w:val="24"/>
          <w:szCs w:val="24"/>
        </w:rPr>
      </w:pPr>
      <w:r>
        <w:rPr>
          <w:rFonts w:asciiTheme="minorHAnsi" w:hAnsiTheme="minorHAnsi" w:cstheme="minorHAnsi"/>
          <w:b/>
          <w:sz w:val="24"/>
          <w:szCs w:val="24"/>
        </w:rPr>
        <w:t>Č</w:t>
      </w:r>
      <w:r w:rsidR="00F37A85" w:rsidRPr="00BC1F27">
        <w:rPr>
          <w:rFonts w:asciiTheme="minorHAnsi" w:hAnsiTheme="minorHAnsi" w:cstheme="minorHAnsi"/>
          <w:b/>
          <w:sz w:val="24"/>
          <w:szCs w:val="24"/>
        </w:rPr>
        <w:t>lan 1</w:t>
      </w:r>
      <w:r w:rsidRPr="00BC1F27">
        <w:rPr>
          <w:rFonts w:asciiTheme="minorHAnsi" w:hAnsiTheme="minorHAnsi" w:cstheme="minorHAnsi"/>
          <w:b/>
          <w:sz w:val="24"/>
          <w:szCs w:val="24"/>
        </w:rPr>
        <w:t>1</w:t>
      </w:r>
    </w:p>
    <w:p w:rsidR="00E02449" w:rsidRPr="00BC1F27" w:rsidRDefault="00F37A85">
      <w:pPr>
        <w:ind w:left="17" w:right="878"/>
        <w:rPr>
          <w:rFonts w:asciiTheme="minorHAnsi" w:hAnsiTheme="minorHAnsi" w:cstheme="minorHAnsi"/>
        </w:rPr>
      </w:pPr>
      <w:r w:rsidRPr="00BC1F27">
        <w:rPr>
          <w:rFonts w:asciiTheme="minorHAnsi" w:hAnsiTheme="minorHAnsi" w:cstheme="minorHAnsi"/>
        </w:rPr>
        <w:t>Društvo može kupovati u okvirima zakona sopstvene akcije ako je to u interesu društva na osnovu odobrenja skupštine akcionara i po odluci odbora direktora, shodno zakonu.</w:t>
      </w:r>
    </w:p>
    <w:p w:rsidR="007D1947" w:rsidRDefault="007D1947">
      <w:pPr>
        <w:ind w:left="17" w:right="878"/>
      </w:pPr>
    </w:p>
    <w:p w:rsidR="007D1947" w:rsidRDefault="007D1947">
      <w:pPr>
        <w:ind w:left="17" w:right="878"/>
      </w:pPr>
    </w:p>
    <w:p w:rsidR="007D1947" w:rsidRDefault="007D1947">
      <w:pPr>
        <w:ind w:left="17" w:right="878"/>
      </w:pPr>
    </w:p>
    <w:p w:rsidR="007D1947" w:rsidRDefault="007D1947">
      <w:pPr>
        <w:ind w:left="17" w:right="878"/>
      </w:pPr>
    </w:p>
    <w:p w:rsidR="007D1947" w:rsidRDefault="007D1947">
      <w:pPr>
        <w:ind w:left="17" w:right="878"/>
      </w:pPr>
    </w:p>
    <w:p w:rsidR="007D1947" w:rsidRDefault="007D1947">
      <w:pPr>
        <w:ind w:left="17" w:right="878"/>
      </w:pPr>
    </w:p>
    <w:p w:rsidR="007D1947" w:rsidRDefault="007D1947">
      <w:pPr>
        <w:ind w:left="17" w:right="878"/>
      </w:pPr>
    </w:p>
    <w:p w:rsidR="007D1947" w:rsidRPr="00BC1F27" w:rsidRDefault="007D1947">
      <w:pPr>
        <w:ind w:left="17" w:right="878"/>
        <w:rPr>
          <w:rFonts w:asciiTheme="minorHAnsi" w:hAnsiTheme="minorHAnsi" w:cstheme="minorHAnsi"/>
          <w:sz w:val="28"/>
          <w:szCs w:val="28"/>
        </w:rPr>
      </w:pPr>
    </w:p>
    <w:p w:rsidR="00E02449" w:rsidRPr="00BC1F27" w:rsidRDefault="00BC1F27">
      <w:pPr>
        <w:spacing w:after="504" w:line="265" w:lineRule="auto"/>
        <w:ind w:left="24" w:right="0" w:hanging="10"/>
        <w:jc w:val="left"/>
        <w:rPr>
          <w:rFonts w:asciiTheme="minorHAnsi" w:hAnsiTheme="minorHAnsi" w:cstheme="minorHAnsi"/>
          <w:b/>
          <w:sz w:val="28"/>
          <w:szCs w:val="28"/>
        </w:rPr>
      </w:pPr>
      <w:r w:rsidRPr="00BC1F27">
        <w:rPr>
          <w:rFonts w:asciiTheme="minorHAnsi" w:hAnsiTheme="minorHAnsi" w:cstheme="minorHAnsi"/>
          <w:b/>
          <w:sz w:val="28"/>
          <w:szCs w:val="28"/>
        </w:rPr>
        <w:t xml:space="preserve">VI </w:t>
      </w:r>
      <w:r w:rsidR="00F37A85" w:rsidRPr="00BC1F27">
        <w:rPr>
          <w:rFonts w:asciiTheme="minorHAnsi" w:hAnsiTheme="minorHAnsi" w:cstheme="minorHAnsi"/>
          <w:b/>
          <w:sz w:val="28"/>
          <w:szCs w:val="28"/>
        </w:rPr>
        <w:t>POSTUPAK ZAMJENE JEDNE KLASE HARTIJA OD VRIJEDNOST DRUGOM</w:t>
      </w:r>
    </w:p>
    <w:p w:rsidR="00E02449" w:rsidRPr="00BC1F27" w:rsidRDefault="00BC1F27">
      <w:pPr>
        <w:pStyle w:val="Heading1"/>
        <w:ind w:left="716" w:right="1260"/>
        <w:rPr>
          <w:rFonts w:asciiTheme="minorHAnsi" w:hAnsiTheme="minorHAnsi" w:cstheme="minorHAnsi"/>
          <w:b/>
          <w:sz w:val="24"/>
          <w:szCs w:val="24"/>
        </w:rPr>
      </w:pPr>
      <w:r w:rsidRPr="00BC1F27">
        <w:rPr>
          <w:rFonts w:asciiTheme="minorHAnsi" w:hAnsiTheme="minorHAnsi" w:cstheme="minorHAnsi"/>
          <w:b/>
          <w:sz w:val="24"/>
          <w:szCs w:val="24"/>
        </w:rPr>
        <w:t>Č</w:t>
      </w:r>
      <w:r w:rsidR="00F37A85" w:rsidRPr="00BC1F27">
        <w:rPr>
          <w:rFonts w:asciiTheme="minorHAnsi" w:hAnsiTheme="minorHAnsi" w:cstheme="minorHAnsi"/>
          <w:b/>
          <w:sz w:val="24"/>
          <w:szCs w:val="24"/>
        </w:rPr>
        <w:t>lan 1</w:t>
      </w:r>
      <w:r w:rsidRPr="00BC1F27">
        <w:rPr>
          <w:rFonts w:asciiTheme="minorHAnsi" w:hAnsiTheme="minorHAnsi" w:cstheme="minorHAnsi"/>
          <w:b/>
          <w:sz w:val="24"/>
          <w:szCs w:val="24"/>
        </w:rPr>
        <w:t>2</w:t>
      </w:r>
    </w:p>
    <w:p w:rsidR="00E02449" w:rsidRPr="00BC1F27" w:rsidRDefault="00F37A85">
      <w:pPr>
        <w:ind w:left="17" w:right="878"/>
        <w:rPr>
          <w:rFonts w:asciiTheme="minorHAnsi" w:hAnsiTheme="minorHAnsi" w:cstheme="minorHAnsi"/>
        </w:rPr>
      </w:pPr>
      <w:r w:rsidRPr="00BC1F27">
        <w:rPr>
          <w:rFonts w:asciiTheme="minorHAnsi" w:hAnsiTheme="minorHAnsi" w:cstheme="minorHAnsi"/>
        </w:rPr>
        <w:t>Odluku o zamjeni jedne klase hartija od vrijednosti drugom donosi Skupština.</w:t>
      </w:r>
    </w:p>
    <w:p w:rsidR="00E02449" w:rsidRPr="00BC1F27" w:rsidRDefault="00F37A85">
      <w:pPr>
        <w:spacing w:after="389"/>
        <w:ind w:left="17" w:right="878"/>
        <w:rPr>
          <w:rFonts w:asciiTheme="minorHAnsi" w:hAnsiTheme="minorHAnsi" w:cstheme="minorHAnsi"/>
        </w:rPr>
      </w:pPr>
      <w:r w:rsidRPr="00BC1F27">
        <w:rPr>
          <w:rFonts w:asciiTheme="minorHAnsi" w:hAnsiTheme="minorHAnsi" w:cstheme="minorHAnsi"/>
        </w:rPr>
        <w:t>Poslove zamjene jedne klase hartija od vrijednosti drugom vrše stručne službe društva u</w:t>
      </w:r>
    </w:p>
    <w:p w:rsidR="00E02449" w:rsidRPr="00BC1F27" w:rsidRDefault="00F37A85">
      <w:pPr>
        <w:spacing w:after="406"/>
        <w:ind w:left="17" w:right="878"/>
        <w:rPr>
          <w:rFonts w:asciiTheme="minorHAnsi" w:hAnsiTheme="minorHAnsi" w:cstheme="minorHAnsi"/>
        </w:rPr>
      </w:pPr>
      <w:r w:rsidRPr="00BC1F27">
        <w:rPr>
          <w:rFonts w:asciiTheme="minorHAnsi" w:hAnsiTheme="minorHAnsi" w:cstheme="minorHAnsi"/>
        </w:rPr>
        <w:t>saradnji sa nadležnim organima na način i po postupku u skladu sa važećim propisima.</w:t>
      </w:r>
    </w:p>
    <w:p w:rsidR="00E02449" w:rsidRPr="00BC1F27" w:rsidRDefault="00F37A85">
      <w:pPr>
        <w:spacing w:after="570"/>
        <w:ind w:left="17" w:right="878"/>
        <w:rPr>
          <w:rFonts w:asciiTheme="minorHAnsi" w:hAnsiTheme="minorHAnsi" w:cstheme="minorHAnsi"/>
        </w:rPr>
      </w:pPr>
      <w:r w:rsidRPr="00BC1F27">
        <w:rPr>
          <w:rFonts w:asciiTheme="minorHAnsi" w:hAnsiTheme="minorHAnsi" w:cstheme="minorHAnsi"/>
        </w:rPr>
        <w:t>Prilikom zamjene jedne klase hartija od vrijednosti drugom Društvo će o tome obezbjediti potpunu evidenciju i dokumentaciju i odgovarajući registar hartija od vrijednosti.</w:t>
      </w:r>
    </w:p>
    <w:p w:rsidR="00E02449" w:rsidRPr="00BC1F27" w:rsidRDefault="00BC1F27">
      <w:pPr>
        <w:spacing w:after="239"/>
        <w:ind w:left="17" w:right="878"/>
        <w:rPr>
          <w:rFonts w:asciiTheme="minorHAnsi" w:hAnsiTheme="minorHAnsi" w:cstheme="minorHAnsi"/>
          <w:b/>
          <w:sz w:val="28"/>
          <w:szCs w:val="28"/>
        </w:rPr>
      </w:pPr>
      <w:r w:rsidRPr="00BC1F27">
        <w:rPr>
          <w:rFonts w:asciiTheme="minorHAnsi" w:hAnsiTheme="minorHAnsi" w:cstheme="minorHAnsi"/>
          <w:b/>
          <w:sz w:val="28"/>
          <w:szCs w:val="28"/>
        </w:rPr>
        <w:t xml:space="preserve">VII </w:t>
      </w:r>
      <w:r w:rsidR="00F37A85" w:rsidRPr="00BC1F27">
        <w:rPr>
          <w:rFonts w:asciiTheme="minorHAnsi" w:hAnsiTheme="minorHAnsi" w:cstheme="minorHAnsi"/>
          <w:b/>
          <w:sz w:val="28"/>
          <w:szCs w:val="28"/>
        </w:rPr>
        <w:t>EMITOVANJE OBVEZNICA</w:t>
      </w:r>
    </w:p>
    <w:p w:rsidR="00E02449" w:rsidRPr="00BC1F27" w:rsidRDefault="00BC1F27">
      <w:pPr>
        <w:pStyle w:val="Heading2"/>
        <w:rPr>
          <w:rFonts w:asciiTheme="minorHAnsi" w:hAnsiTheme="minorHAnsi" w:cstheme="minorHAnsi"/>
          <w:b/>
          <w:sz w:val="24"/>
          <w:szCs w:val="24"/>
        </w:rPr>
      </w:pPr>
      <w:r>
        <w:rPr>
          <w:rFonts w:asciiTheme="minorHAnsi" w:hAnsiTheme="minorHAnsi" w:cstheme="minorHAnsi"/>
          <w:b/>
          <w:sz w:val="24"/>
          <w:szCs w:val="24"/>
        </w:rPr>
        <w:t>Č</w:t>
      </w:r>
      <w:r w:rsidR="00F37A85" w:rsidRPr="00BC1F27">
        <w:rPr>
          <w:rFonts w:asciiTheme="minorHAnsi" w:hAnsiTheme="minorHAnsi" w:cstheme="minorHAnsi"/>
          <w:b/>
          <w:sz w:val="24"/>
          <w:szCs w:val="24"/>
        </w:rPr>
        <w:t>lan 1</w:t>
      </w:r>
      <w:r w:rsidR="00FD338E">
        <w:rPr>
          <w:rFonts w:asciiTheme="minorHAnsi" w:hAnsiTheme="minorHAnsi" w:cstheme="minorHAnsi"/>
          <w:b/>
          <w:sz w:val="24"/>
          <w:szCs w:val="24"/>
        </w:rPr>
        <w:t>3</w:t>
      </w:r>
    </w:p>
    <w:p w:rsidR="00E02449" w:rsidRPr="00BC1F27" w:rsidRDefault="00F37A85">
      <w:pPr>
        <w:spacing w:after="552"/>
        <w:ind w:left="17" w:right="374"/>
        <w:rPr>
          <w:rFonts w:asciiTheme="minorHAnsi" w:hAnsiTheme="minorHAnsi" w:cstheme="minorHAnsi"/>
        </w:rPr>
      </w:pPr>
      <w:r w:rsidRPr="00BC1F27">
        <w:rPr>
          <w:rFonts w:asciiTheme="minorHAnsi" w:hAnsiTheme="minorHAnsi" w:cstheme="minorHAnsi"/>
          <w:noProof/>
        </w:rPr>
        <w:drawing>
          <wp:anchor distT="0" distB="0" distL="114300" distR="114300" simplePos="0" relativeHeight="251662336" behindDoc="0" locked="0" layoutInCell="1" allowOverlap="0">
            <wp:simplePos x="0" y="0"/>
            <wp:positionH relativeFrom="page">
              <wp:posOffset>5733096</wp:posOffset>
            </wp:positionH>
            <wp:positionV relativeFrom="page">
              <wp:posOffset>438922</wp:posOffset>
            </wp:positionV>
            <wp:extent cx="393179" cy="22861"/>
            <wp:effectExtent l="0" t="0" r="0" b="0"/>
            <wp:wrapTopAndBottom/>
            <wp:docPr id="21774" name="Picture 21774"/>
            <wp:cNvGraphicFramePr/>
            <a:graphic xmlns:a="http://schemas.openxmlformats.org/drawingml/2006/main">
              <a:graphicData uri="http://schemas.openxmlformats.org/drawingml/2006/picture">
                <pic:pic xmlns:pic="http://schemas.openxmlformats.org/drawingml/2006/picture">
                  <pic:nvPicPr>
                    <pic:cNvPr id="21774" name="Picture 21774"/>
                    <pic:cNvPicPr/>
                  </pic:nvPicPr>
                  <pic:blipFill>
                    <a:blip r:embed="rId13"/>
                    <a:stretch>
                      <a:fillRect/>
                    </a:stretch>
                  </pic:blipFill>
                  <pic:spPr>
                    <a:xfrm>
                      <a:off x="0" y="0"/>
                      <a:ext cx="393179" cy="22861"/>
                    </a:xfrm>
                    <a:prstGeom prst="rect">
                      <a:avLst/>
                    </a:prstGeom>
                  </pic:spPr>
                </pic:pic>
              </a:graphicData>
            </a:graphic>
          </wp:anchor>
        </w:drawing>
      </w:r>
      <w:r w:rsidRPr="00BC1F27">
        <w:rPr>
          <w:rFonts w:asciiTheme="minorHAnsi" w:hAnsiTheme="minorHAnsi" w:cstheme="minorHAnsi"/>
          <w:noProof/>
        </w:rPr>
        <w:drawing>
          <wp:anchor distT="0" distB="0" distL="114300" distR="114300" simplePos="0" relativeHeight="251663360" behindDoc="0" locked="0" layoutInCell="1" allowOverlap="0">
            <wp:simplePos x="0" y="0"/>
            <wp:positionH relativeFrom="page">
              <wp:posOffset>786358</wp:posOffset>
            </wp:positionH>
            <wp:positionV relativeFrom="page">
              <wp:posOffset>7050192</wp:posOffset>
            </wp:positionV>
            <wp:extent cx="4572" cy="9144"/>
            <wp:effectExtent l="0" t="0" r="0" b="0"/>
            <wp:wrapSquare wrapText="bothSides"/>
            <wp:docPr id="21721" name="Picture 21721"/>
            <wp:cNvGraphicFramePr/>
            <a:graphic xmlns:a="http://schemas.openxmlformats.org/drawingml/2006/main">
              <a:graphicData uri="http://schemas.openxmlformats.org/drawingml/2006/picture">
                <pic:pic xmlns:pic="http://schemas.openxmlformats.org/drawingml/2006/picture">
                  <pic:nvPicPr>
                    <pic:cNvPr id="21721" name="Picture 21721"/>
                    <pic:cNvPicPr/>
                  </pic:nvPicPr>
                  <pic:blipFill>
                    <a:blip r:embed="rId12"/>
                    <a:stretch>
                      <a:fillRect/>
                    </a:stretch>
                  </pic:blipFill>
                  <pic:spPr>
                    <a:xfrm>
                      <a:off x="0" y="0"/>
                      <a:ext cx="4572" cy="9144"/>
                    </a:xfrm>
                    <a:prstGeom prst="rect">
                      <a:avLst/>
                    </a:prstGeom>
                  </pic:spPr>
                </pic:pic>
              </a:graphicData>
            </a:graphic>
          </wp:anchor>
        </w:drawing>
      </w:r>
      <w:r w:rsidRPr="00BC1F27">
        <w:rPr>
          <w:rFonts w:asciiTheme="minorHAnsi" w:hAnsiTheme="minorHAnsi" w:cstheme="minorHAnsi"/>
        </w:rPr>
        <w:t xml:space="preserve">Odluku o izdavanju obveznica donosi skupština akcionara ili odbor direktora, osim za zamjenjive obveznice. U slučaju izdavanja zamjenjivih obveznica za akcije društva odluku </w:t>
      </w:r>
      <w:r w:rsidRPr="00BC1F27">
        <w:rPr>
          <w:rFonts w:asciiTheme="minorHAnsi" w:hAnsiTheme="minorHAnsi" w:cstheme="minorHAnsi"/>
          <w:noProof/>
        </w:rPr>
        <w:drawing>
          <wp:inline distT="0" distB="0" distL="0" distR="0">
            <wp:extent cx="9144" cy="13716"/>
            <wp:effectExtent l="0" t="0" r="0" b="0"/>
            <wp:docPr id="21717" name="Picture 21717"/>
            <wp:cNvGraphicFramePr/>
            <a:graphic xmlns:a="http://schemas.openxmlformats.org/drawingml/2006/main">
              <a:graphicData uri="http://schemas.openxmlformats.org/drawingml/2006/picture">
                <pic:pic xmlns:pic="http://schemas.openxmlformats.org/drawingml/2006/picture">
                  <pic:nvPicPr>
                    <pic:cNvPr id="21717" name="Picture 21717"/>
                    <pic:cNvPicPr/>
                  </pic:nvPicPr>
                  <pic:blipFill>
                    <a:blip r:embed="rId14"/>
                    <a:stretch>
                      <a:fillRect/>
                    </a:stretch>
                  </pic:blipFill>
                  <pic:spPr>
                    <a:xfrm>
                      <a:off x="0" y="0"/>
                      <a:ext cx="9144" cy="13716"/>
                    </a:xfrm>
                    <a:prstGeom prst="rect">
                      <a:avLst/>
                    </a:prstGeom>
                  </pic:spPr>
                </pic:pic>
              </a:graphicData>
            </a:graphic>
          </wp:inline>
        </w:drawing>
      </w:r>
      <w:r w:rsidRPr="00BC1F27">
        <w:rPr>
          <w:rFonts w:asciiTheme="minorHAnsi" w:hAnsiTheme="minorHAnsi" w:cstheme="minorHAnsi"/>
        </w:rPr>
        <w:t>o tome može donijeti samo skupština akcionara saglasno zakonu.</w:t>
      </w:r>
    </w:p>
    <w:p w:rsidR="00E02449" w:rsidRPr="00BC1F27" w:rsidRDefault="00BC1F27">
      <w:pPr>
        <w:spacing w:after="181" w:line="265" w:lineRule="auto"/>
        <w:ind w:left="24" w:right="0" w:hanging="10"/>
        <w:jc w:val="left"/>
        <w:rPr>
          <w:rFonts w:asciiTheme="minorHAnsi" w:hAnsiTheme="minorHAnsi" w:cstheme="minorHAnsi"/>
          <w:b/>
          <w:sz w:val="28"/>
          <w:szCs w:val="28"/>
        </w:rPr>
      </w:pPr>
      <w:r w:rsidRPr="00BC1F27">
        <w:rPr>
          <w:rFonts w:asciiTheme="minorHAnsi" w:hAnsiTheme="minorHAnsi" w:cstheme="minorHAnsi"/>
          <w:b/>
          <w:sz w:val="28"/>
          <w:szCs w:val="28"/>
        </w:rPr>
        <w:lastRenderedPageBreak/>
        <w:t xml:space="preserve">VIII </w:t>
      </w:r>
      <w:r w:rsidR="00F37A85" w:rsidRPr="00BC1F27">
        <w:rPr>
          <w:rFonts w:asciiTheme="minorHAnsi" w:hAnsiTheme="minorHAnsi" w:cstheme="minorHAnsi"/>
          <w:b/>
          <w:sz w:val="28"/>
          <w:szCs w:val="28"/>
        </w:rPr>
        <w:t>OBRAČUN  DIVIDENDE</w:t>
      </w:r>
    </w:p>
    <w:p w:rsidR="00E02449" w:rsidRPr="00BC1F27" w:rsidRDefault="00FD338E">
      <w:pPr>
        <w:pStyle w:val="Heading2"/>
        <w:ind w:right="497"/>
        <w:rPr>
          <w:rFonts w:asciiTheme="minorHAnsi" w:hAnsiTheme="minorHAnsi" w:cstheme="minorHAnsi"/>
          <w:b/>
          <w:sz w:val="24"/>
          <w:szCs w:val="24"/>
        </w:rPr>
      </w:pPr>
      <w:r>
        <w:rPr>
          <w:rFonts w:asciiTheme="minorHAnsi" w:hAnsiTheme="minorHAnsi" w:cstheme="minorHAnsi"/>
          <w:b/>
          <w:sz w:val="24"/>
          <w:szCs w:val="24"/>
        </w:rPr>
        <w:t>Član 14</w:t>
      </w:r>
    </w:p>
    <w:p w:rsidR="00E02449" w:rsidRPr="002C1678" w:rsidRDefault="00F37A85">
      <w:pPr>
        <w:spacing w:after="265"/>
        <w:ind w:left="17" w:right="878"/>
        <w:rPr>
          <w:rFonts w:asciiTheme="minorHAnsi" w:hAnsiTheme="minorHAnsi" w:cstheme="minorHAnsi"/>
        </w:rPr>
      </w:pPr>
      <w:r w:rsidRPr="002C1678">
        <w:rPr>
          <w:rFonts w:asciiTheme="minorHAnsi" w:hAnsiTheme="minorHAnsi" w:cstheme="minorHAnsi"/>
        </w:rPr>
        <w:t xml:space="preserve">Društvo je osnovano sa namjerom, da u svom poslovanju: </w:t>
      </w:r>
      <w:r w:rsidRPr="002C1678">
        <w:rPr>
          <w:rFonts w:asciiTheme="minorHAnsi" w:hAnsiTheme="minorHAnsi" w:cstheme="minorHAnsi"/>
          <w:noProof/>
        </w:rPr>
        <w:drawing>
          <wp:inline distT="0" distB="0" distL="0" distR="0">
            <wp:extent cx="68578" cy="13716"/>
            <wp:effectExtent l="0" t="0" r="0" b="0"/>
            <wp:docPr id="21718" name="Picture 21718"/>
            <wp:cNvGraphicFramePr/>
            <a:graphic xmlns:a="http://schemas.openxmlformats.org/drawingml/2006/main">
              <a:graphicData uri="http://schemas.openxmlformats.org/drawingml/2006/picture">
                <pic:pic xmlns:pic="http://schemas.openxmlformats.org/drawingml/2006/picture">
                  <pic:nvPicPr>
                    <pic:cNvPr id="21718" name="Picture 21718"/>
                    <pic:cNvPicPr/>
                  </pic:nvPicPr>
                  <pic:blipFill>
                    <a:blip r:embed="rId15"/>
                    <a:stretch>
                      <a:fillRect/>
                    </a:stretch>
                  </pic:blipFill>
                  <pic:spPr>
                    <a:xfrm>
                      <a:off x="0" y="0"/>
                      <a:ext cx="68578" cy="13716"/>
                    </a:xfrm>
                    <a:prstGeom prst="rect">
                      <a:avLst/>
                    </a:prstGeom>
                  </pic:spPr>
                </pic:pic>
              </a:graphicData>
            </a:graphic>
          </wp:inline>
        </w:drawing>
      </w:r>
      <w:r w:rsidRPr="002C1678">
        <w:rPr>
          <w:rFonts w:asciiTheme="minorHAnsi" w:hAnsiTheme="minorHAnsi" w:cstheme="minorHAnsi"/>
        </w:rPr>
        <w:t xml:space="preserve"> očuva uloženi kapital i sa njim stvara dobit; </w:t>
      </w:r>
      <w:r w:rsidRPr="002C1678">
        <w:rPr>
          <w:rFonts w:asciiTheme="minorHAnsi" w:hAnsiTheme="minorHAnsi" w:cstheme="minorHAnsi"/>
          <w:noProof/>
        </w:rPr>
        <w:drawing>
          <wp:inline distT="0" distB="0" distL="0" distR="0">
            <wp:extent cx="68578" cy="13715"/>
            <wp:effectExtent l="0" t="0" r="0" b="0"/>
            <wp:docPr id="21719" name="Picture 21719"/>
            <wp:cNvGraphicFramePr/>
            <a:graphic xmlns:a="http://schemas.openxmlformats.org/drawingml/2006/main">
              <a:graphicData uri="http://schemas.openxmlformats.org/drawingml/2006/picture">
                <pic:pic xmlns:pic="http://schemas.openxmlformats.org/drawingml/2006/picture">
                  <pic:nvPicPr>
                    <pic:cNvPr id="21719" name="Picture 21719"/>
                    <pic:cNvPicPr/>
                  </pic:nvPicPr>
                  <pic:blipFill>
                    <a:blip r:embed="rId16"/>
                    <a:stretch>
                      <a:fillRect/>
                    </a:stretch>
                  </pic:blipFill>
                  <pic:spPr>
                    <a:xfrm>
                      <a:off x="0" y="0"/>
                      <a:ext cx="68578" cy="13715"/>
                    </a:xfrm>
                    <a:prstGeom prst="rect">
                      <a:avLst/>
                    </a:prstGeom>
                  </pic:spPr>
                </pic:pic>
              </a:graphicData>
            </a:graphic>
          </wp:inline>
        </w:drawing>
      </w:r>
      <w:r w:rsidRPr="002C1678">
        <w:rPr>
          <w:rFonts w:asciiTheme="minorHAnsi" w:hAnsiTheme="minorHAnsi" w:cstheme="minorHAnsi"/>
        </w:rPr>
        <w:t xml:space="preserve"> da svojoj prirodnoj i socijalnoj okolini ne nanosi štete i da je od koristi toj okolini; </w:t>
      </w:r>
      <w:r w:rsidRPr="002C1678">
        <w:rPr>
          <w:rFonts w:asciiTheme="minorHAnsi" w:hAnsiTheme="minorHAnsi" w:cstheme="minorHAnsi"/>
          <w:noProof/>
        </w:rPr>
        <w:drawing>
          <wp:inline distT="0" distB="0" distL="0" distR="0">
            <wp:extent cx="68578" cy="13717"/>
            <wp:effectExtent l="0" t="0" r="0" b="0"/>
            <wp:docPr id="21720" name="Picture 21720"/>
            <wp:cNvGraphicFramePr/>
            <a:graphic xmlns:a="http://schemas.openxmlformats.org/drawingml/2006/main">
              <a:graphicData uri="http://schemas.openxmlformats.org/drawingml/2006/picture">
                <pic:pic xmlns:pic="http://schemas.openxmlformats.org/drawingml/2006/picture">
                  <pic:nvPicPr>
                    <pic:cNvPr id="21720" name="Picture 21720"/>
                    <pic:cNvPicPr/>
                  </pic:nvPicPr>
                  <pic:blipFill>
                    <a:blip r:embed="rId17"/>
                    <a:stretch>
                      <a:fillRect/>
                    </a:stretch>
                  </pic:blipFill>
                  <pic:spPr>
                    <a:xfrm>
                      <a:off x="0" y="0"/>
                      <a:ext cx="68578" cy="13717"/>
                    </a:xfrm>
                    <a:prstGeom prst="rect">
                      <a:avLst/>
                    </a:prstGeom>
                  </pic:spPr>
                </pic:pic>
              </a:graphicData>
            </a:graphic>
          </wp:inline>
        </w:drawing>
      </w:r>
      <w:r w:rsidRPr="002C1678">
        <w:rPr>
          <w:rFonts w:asciiTheme="minorHAnsi" w:hAnsiTheme="minorHAnsi" w:cstheme="minorHAnsi"/>
        </w:rPr>
        <w:t xml:space="preserve"> da već zaposlenim i potencijalnim zaposlenim predstavlja kratkoročnu i dugoročnu osnovicu za pristojni život i vrijednu perspektivu; sve u okvirima nužne orijentacije ka usvajanju evropskih elemenata konkurentnosti. Ovim ciljevima je podvrgnuto pripremanje i izvodenje razvojnih i tekućih planova, rukovodenje i rad u društvu, aktivnosti i odlučivanje organa društva.</w:t>
      </w:r>
    </w:p>
    <w:p w:rsidR="00E02449" w:rsidRPr="002C1678" w:rsidRDefault="00F37A85">
      <w:pPr>
        <w:pStyle w:val="Heading3"/>
        <w:ind w:left="435" w:right="1030"/>
        <w:rPr>
          <w:rFonts w:asciiTheme="minorHAnsi" w:hAnsiTheme="minorHAnsi" w:cstheme="minorHAnsi"/>
          <w:b/>
          <w:sz w:val="24"/>
          <w:szCs w:val="24"/>
        </w:rPr>
      </w:pPr>
      <w:r w:rsidRPr="002C1678">
        <w:rPr>
          <w:rFonts w:asciiTheme="minorHAnsi" w:hAnsiTheme="minorHAnsi" w:cstheme="minorHAnsi"/>
          <w:b/>
          <w:sz w:val="24"/>
          <w:szCs w:val="24"/>
        </w:rPr>
        <w:t>Član 1</w:t>
      </w:r>
      <w:r w:rsidR="002C1678" w:rsidRPr="002C1678">
        <w:rPr>
          <w:rFonts w:asciiTheme="minorHAnsi" w:hAnsiTheme="minorHAnsi" w:cstheme="minorHAnsi"/>
          <w:b/>
          <w:sz w:val="24"/>
          <w:szCs w:val="24"/>
        </w:rPr>
        <w:t>5</w:t>
      </w:r>
    </w:p>
    <w:p w:rsidR="00E02449" w:rsidRPr="002C1678" w:rsidRDefault="00F37A85">
      <w:pPr>
        <w:spacing w:after="269"/>
        <w:ind w:left="17" w:right="878"/>
        <w:rPr>
          <w:rFonts w:asciiTheme="minorHAnsi" w:hAnsiTheme="minorHAnsi" w:cstheme="minorHAnsi"/>
        </w:rPr>
      </w:pPr>
      <w:r w:rsidRPr="002C1678">
        <w:rPr>
          <w:rFonts w:asciiTheme="minorHAnsi" w:hAnsiTheme="minorHAnsi" w:cstheme="minorHAnsi"/>
        </w:rPr>
        <w:t>Finansijska godina je kalendarska godina.</w:t>
      </w:r>
    </w:p>
    <w:p w:rsidR="00E02449" w:rsidRPr="002C1678" w:rsidRDefault="00F37A85">
      <w:pPr>
        <w:spacing w:after="282"/>
        <w:ind w:left="17" w:right="878"/>
        <w:rPr>
          <w:rFonts w:asciiTheme="minorHAnsi" w:hAnsiTheme="minorHAnsi" w:cstheme="minorHAnsi"/>
        </w:rPr>
      </w:pPr>
      <w:r w:rsidRPr="002C1678">
        <w:rPr>
          <w:rFonts w:asciiTheme="minorHAnsi" w:hAnsiTheme="minorHAnsi" w:cstheme="minorHAnsi"/>
        </w:rPr>
        <w:t>Poslovanje društva u finansijskoj godini zasniva se na sprovodenju godišnjeg poslovnog nacrta, koji mora predstavljati sprovodenje razvojnog plana, kojeg ima društvo za naredne tri do pet godina. Organi društva prilikom sprovodenja svojih nadležnosti i obaveza su vezani za usvojene planove i programe.</w:t>
      </w:r>
    </w:p>
    <w:p w:rsidR="00E02449" w:rsidRPr="002C1678" w:rsidRDefault="002C1678">
      <w:pPr>
        <w:pStyle w:val="Heading2"/>
        <w:ind w:right="238"/>
        <w:rPr>
          <w:rFonts w:asciiTheme="minorHAnsi" w:hAnsiTheme="minorHAnsi" w:cstheme="minorHAnsi"/>
          <w:b/>
          <w:sz w:val="24"/>
          <w:szCs w:val="24"/>
        </w:rPr>
      </w:pPr>
      <w:r w:rsidRPr="002C1678">
        <w:rPr>
          <w:rFonts w:asciiTheme="minorHAnsi" w:hAnsiTheme="minorHAnsi" w:cstheme="minorHAnsi"/>
          <w:b/>
          <w:sz w:val="24"/>
          <w:szCs w:val="24"/>
        </w:rPr>
        <w:t>Član 16</w:t>
      </w:r>
    </w:p>
    <w:p w:rsidR="00E02449" w:rsidRPr="002C1678" w:rsidRDefault="00F37A85">
      <w:pPr>
        <w:spacing w:after="262"/>
        <w:ind w:left="17" w:right="878"/>
        <w:rPr>
          <w:rFonts w:asciiTheme="minorHAnsi" w:hAnsiTheme="minorHAnsi" w:cstheme="minorHAnsi"/>
        </w:rPr>
      </w:pPr>
      <w:r w:rsidRPr="002C1678">
        <w:rPr>
          <w:rFonts w:asciiTheme="minorHAnsi" w:hAnsiTheme="minorHAnsi" w:cstheme="minorHAnsi"/>
        </w:rPr>
        <w:t>Shodno usvojenim planovima i datim poslovnim okolnostima, odreduje se poslovanje društva i organizacija rada, rukovodi i prati rad društva.</w:t>
      </w:r>
    </w:p>
    <w:p w:rsidR="00E02449" w:rsidRPr="002C1678" w:rsidRDefault="00F37A85">
      <w:pPr>
        <w:spacing w:after="270"/>
        <w:ind w:left="17" w:right="878"/>
        <w:rPr>
          <w:rFonts w:asciiTheme="minorHAnsi" w:hAnsiTheme="minorHAnsi" w:cstheme="minorHAnsi"/>
        </w:rPr>
      </w:pPr>
      <w:r w:rsidRPr="002C1678">
        <w:rPr>
          <w:rFonts w:asciiTheme="minorHAnsi" w:hAnsiTheme="minorHAnsi" w:cstheme="minorHAnsi"/>
        </w:rPr>
        <w:t>Poslovne knjige se vode i postignuti finansijski rezultati se utvrđuju u skladu sa računovodstvenim standardima i važećim propisima.</w:t>
      </w:r>
    </w:p>
    <w:p w:rsidR="00E02449" w:rsidRPr="002C1678" w:rsidRDefault="00F37A85">
      <w:pPr>
        <w:spacing w:after="277"/>
        <w:ind w:left="17" w:right="878"/>
        <w:rPr>
          <w:rFonts w:asciiTheme="minorHAnsi" w:hAnsiTheme="minorHAnsi" w:cstheme="minorHAnsi"/>
        </w:rPr>
      </w:pPr>
      <w:r w:rsidRPr="002C1678">
        <w:rPr>
          <w:rFonts w:asciiTheme="minorHAnsi" w:hAnsiTheme="minorHAnsi" w:cstheme="minorHAnsi"/>
        </w:rPr>
        <w:t>Za finansijsku godinu se utvduje godišnja dobit odnosno gubitak. O podjeli dobiti odnosno pokriću gubitaka odlučuje skupština akcionara saglasno zakonu i razvojnim planovima društva.</w:t>
      </w:r>
    </w:p>
    <w:p w:rsidR="00E02449" w:rsidRPr="002C1678" w:rsidRDefault="002C1678">
      <w:pPr>
        <w:pStyle w:val="Heading2"/>
        <w:ind w:right="266"/>
        <w:rPr>
          <w:rFonts w:asciiTheme="minorHAnsi" w:hAnsiTheme="minorHAnsi" w:cstheme="minorHAnsi"/>
          <w:b/>
          <w:sz w:val="24"/>
          <w:szCs w:val="24"/>
        </w:rPr>
      </w:pPr>
      <w:r w:rsidRPr="002C1678">
        <w:rPr>
          <w:rFonts w:asciiTheme="minorHAnsi" w:hAnsiTheme="minorHAnsi" w:cstheme="minorHAnsi"/>
          <w:b/>
          <w:sz w:val="24"/>
          <w:szCs w:val="24"/>
        </w:rPr>
        <w:t>Član 17</w:t>
      </w:r>
    </w:p>
    <w:p w:rsidR="00E02449" w:rsidRDefault="00F37A85">
      <w:pPr>
        <w:spacing w:after="549"/>
        <w:ind w:left="17" w:right="878"/>
      </w:pPr>
      <w:r w:rsidRPr="002C1678">
        <w:rPr>
          <w:rFonts w:asciiTheme="minorHAnsi" w:hAnsiTheme="minorHAnsi" w:cstheme="minorHAnsi"/>
        </w:rPr>
        <w:t>O isplaćivanju dividendi odlučuje skupština na osnovu predloga odbora direktora i isplaćuje se samo iz akumuliranog neto profita društva, licima, koja su bila akcionari društva na dan kada je skupština akcionara donijela odluku o isplati dividendi</w:t>
      </w:r>
      <w:r>
        <w:t>.</w:t>
      </w:r>
    </w:p>
    <w:p w:rsidR="00E02449" w:rsidRPr="002C1678" w:rsidRDefault="002C1678">
      <w:pPr>
        <w:pStyle w:val="Heading2"/>
        <w:ind w:right="266"/>
        <w:rPr>
          <w:rFonts w:asciiTheme="minorHAnsi" w:hAnsiTheme="minorHAnsi" w:cstheme="minorHAnsi"/>
          <w:b/>
          <w:sz w:val="24"/>
          <w:szCs w:val="24"/>
        </w:rPr>
      </w:pPr>
      <w:r w:rsidRPr="002C1678">
        <w:rPr>
          <w:rFonts w:asciiTheme="minorHAnsi" w:hAnsiTheme="minorHAnsi" w:cstheme="minorHAnsi"/>
          <w:b/>
          <w:sz w:val="24"/>
          <w:szCs w:val="24"/>
        </w:rPr>
        <w:t>Č</w:t>
      </w:r>
      <w:r w:rsidR="00F37A85" w:rsidRPr="002C1678">
        <w:rPr>
          <w:rFonts w:asciiTheme="minorHAnsi" w:hAnsiTheme="minorHAnsi" w:cstheme="minorHAnsi"/>
          <w:b/>
          <w:sz w:val="24"/>
          <w:szCs w:val="24"/>
        </w:rPr>
        <w:t>lan 1</w:t>
      </w:r>
      <w:r w:rsidRPr="002C1678">
        <w:rPr>
          <w:rFonts w:asciiTheme="minorHAnsi" w:hAnsiTheme="minorHAnsi" w:cstheme="minorHAnsi"/>
          <w:b/>
          <w:sz w:val="24"/>
          <w:szCs w:val="24"/>
        </w:rPr>
        <w:t>8</w:t>
      </w:r>
    </w:p>
    <w:p w:rsidR="00E02449" w:rsidRPr="002C1678" w:rsidRDefault="00F37A85">
      <w:pPr>
        <w:spacing w:after="568"/>
        <w:ind w:left="17" w:right="878"/>
        <w:rPr>
          <w:rFonts w:asciiTheme="minorHAnsi" w:hAnsiTheme="minorHAnsi" w:cstheme="minorHAnsi"/>
        </w:rPr>
      </w:pPr>
      <w:r w:rsidRPr="002C1678">
        <w:rPr>
          <w:rFonts w:asciiTheme="minorHAnsi" w:hAnsiTheme="minorHAnsi" w:cstheme="minorHAnsi"/>
        </w:rPr>
        <w:t>Finansijsko poslovanje društva revidira ovlašteni revizor, kojeg imenuje skupština akcionara. Skupština akcionara može odlučivati o podjeli dobiti odnosno pokriću gubitaka samo na osnovu finansijskih izvještaja na koje je dao svoje mišljenje izabrani revizor društva.</w:t>
      </w:r>
    </w:p>
    <w:p w:rsidR="00E02449" w:rsidRPr="002C1678" w:rsidRDefault="002C1678">
      <w:pPr>
        <w:spacing w:after="610" w:line="265" w:lineRule="auto"/>
        <w:ind w:left="24" w:right="0" w:hanging="10"/>
        <w:jc w:val="left"/>
        <w:rPr>
          <w:rFonts w:asciiTheme="minorHAnsi" w:hAnsiTheme="minorHAnsi" w:cstheme="minorHAnsi"/>
          <w:b/>
          <w:sz w:val="28"/>
          <w:szCs w:val="28"/>
        </w:rPr>
      </w:pPr>
      <w:r w:rsidRPr="002C1678">
        <w:rPr>
          <w:rFonts w:asciiTheme="minorHAnsi" w:hAnsiTheme="minorHAnsi" w:cstheme="minorHAnsi"/>
          <w:b/>
          <w:sz w:val="28"/>
          <w:szCs w:val="28"/>
        </w:rPr>
        <w:lastRenderedPageBreak/>
        <w:t xml:space="preserve">IX </w:t>
      </w:r>
      <w:r w:rsidR="00F37A85" w:rsidRPr="002C1678">
        <w:rPr>
          <w:rFonts w:asciiTheme="minorHAnsi" w:hAnsiTheme="minorHAnsi" w:cstheme="minorHAnsi"/>
          <w:b/>
          <w:sz w:val="28"/>
          <w:szCs w:val="28"/>
        </w:rPr>
        <w:t>STATUSNE PROMJENE 1 PROMJENE OBLIKA DRUŠTVA</w:t>
      </w:r>
    </w:p>
    <w:p w:rsidR="00E02449" w:rsidRPr="002C1678" w:rsidRDefault="00F37A85">
      <w:pPr>
        <w:pStyle w:val="Heading3"/>
        <w:ind w:left="435" w:right="720"/>
        <w:rPr>
          <w:rFonts w:asciiTheme="minorHAnsi" w:hAnsiTheme="minorHAnsi" w:cstheme="minorHAnsi"/>
          <w:b/>
          <w:sz w:val="24"/>
          <w:szCs w:val="24"/>
        </w:rPr>
      </w:pPr>
      <w:r w:rsidRPr="002C1678">
        <w:rPr>
          <w:rFonts w:asciiTheme="minorHAnsi" w:hAnsiTheme="minorHAnsi" w:cstheme="minorHAnsi"/>
          <w:b/>
          <w:sz w:val="24"/>
          <w:szCs w:val="24"/>
        </w:rPr>
        <w:t xml:space="preserve">Član </w:t>
      </w:r>
      <w:r w:rsidR="002C1678" w:rsidRPr="002C1678">
        <w:rPr>
          <w:rFonts w:asciiTheme="minorHAnsi" w:hAnsiTheme="minorHAnsi" w:cstheme="minorHAnsi"/>
          <w:b/>
          <w:sz w:val="24"/>
          <w:szCs w:val="24"/>
        </w:rPr>
        <w:t>19</w:t>
      </w:r>
    </w:p>
    <w:p w:rsidR="00E02449" w:rsidRPr="002C1678" w:rsidRDefault="00F37A85">
      <w:pPr>
        <w:spacing w:after="277"/>
        <w:ind w:left="17" w:right="878"/>
        <w:rPr>
          <w:rFonts w:asciiTheme="minorHAnsi" w:hAnsiTheme="minorHAnsi" w:cstheme="minorHAnsi"/>
        </w:rPr>
      </w:pPr>
      <w:r w:rsidRPr="002C1678">
        <w:rPr>
          <w:rFonts w:asciiTheme="minorHAnsi" w:hAnsiTheme="minorHAnsi" w:cstheme="minorHAnsi"/>
        </w:rPr>
        <w:t>Saglasno zakonu, na osnovu odluke skupštine društvo se može restrukturirati podjelom na dva ili više društava, spajanjem sa drugim ili više drušava,odvajanjem uz osnivanje jednog ili više društava, odnosno promjenom u društvo sa ograničenom odgovornošću.</w:t>
      </w:r>
    </w:p>
    <w:p w:rsidR="00E02449" w:rsidRPr="002C1678" w:rsidRDefault="002C1678">
      <w:pPr>
        <w:pStyle w:val="Heading1"/>
        <w:spacing w:after="484"/>
        <w:ind w:left="716" w:right="1001"/>
        <w:rPr>
          <w:rFonts w:asciiTheme="minorHAnsi" w:hAnsiTheme="minorHAnsi" w:cstheme="minorHAnsi"/>
          <w:b/>
          <w:sz w:val="24"/>
          <w:szCs w:val="24"/>
        </w:rPr>
      </w:pPr>
      <w:r w:rsidRPr="002C1678">
        <w:rPr>
          <w:rFonts w:asciiTheme="minorHAnsi" w:hAnsiTheme="minorHAnsi" w:cstheme="minorHAnsi"/>
          <w:b/>
          <w:sz w:val="24"/>
          <w:szCs w:val="24"/>
        </w:rPr>
        <w:t>Č</w:t>
      </w:r>
      <w:r w:rsidR="00F37A85" w:rsidRPr="002C1678">
        <w:rPr>
          <w:rFonts w:asciiTheme="minorHAnsi" w:hAnsiTheme="minorHAnsi" w:cstheme="minorHAnsi"/>
          <w:b/>
          <w:sz w:val="24"/>
          <w:szCs w:val="24"/>
        </w:rPr>
        <w:t>lan 2</w:t>
      </w:r>
      <w:r w:rsidRPr="002C1678">
        <w:rPr>
          <w:rFonts w:asciiTheme="minorHAnsi" w:hAnsiTheme="minorHAnsi" w:cstheme="minorHAnsi"/>
          <w:b/>
          <w:sz w:val="24"/>
          <w:szCs w:val="24"/>
        </w:rPr>
        <w:t>0</w:t>
      </w:r>
    </w:p>
    <w:p w:rsidR="00E02449" w:rsidRPr="002C1678" w:rsidRDefault="00F37A85">
      <w:pPr>
        <w:ind w:left="17" w:right="878"/>
        <w:rPr>
          <w:rFonts w:asciiTheme="minorHAnsi" w:hAnsiTheme="minorHAnsi" w:cstheme="minorHAnsi"/>
        </w:rPr>
      </w:pPr>
      <w:r w:rsidRPr="002C1678">
        <w:rPr>
          <w:rFonts w:asciiTheme="minorHAnsi" w:hAnsiTheme="minorHAnsi" w:cstheme="minorHAnsi"/>
        </w:rPr>
        <w:t>Pod uslovima i po postupcima koje određuje zakon, skupština akcionara može odlučiti, da se sprovede dobrovoljna likvidacija društva.</w:t>
      </w:r>
    </w:p>
    <w:p w:rsidR="007D1947" w:rsidRDefault="007D1947">
      <w:pPr>
        <w:spacing w:after="354"/>
        <w:ind w:left="17" w:right="878"/>
        <w:rPr>
          <w:b/>
        </w:rPr>
      </w:pPr>
    </w:p>
    <w:p w:rsidR="007D1947" w:rsidRDefault="007D1947">
      <w:pPr>
        <w:spacing w:after="354"/>
        <w:ind w:left="17" w:right="878"/>
        <w:rPr>
          <w:b/>
        </w:rPr>
      </w:pPr>
    </w:p>
    <w:p w:rsidR="007D1947" w:rsidRPr="007D1947" w:rsidRDefault="007D1947">
      <w:pPr>
        <w:spacing w:after="354"/>
        <w:ind w:left="17" w:right="878"/>
        <w:rPr>
          <w:b/>
        </w:rPr>
      </w:pPr>
    </w:p>
    <w:p w:rsidR="00E02449" w:rsidRPr="002C1678" w:rsidRDefault="002C1678">
      <w:pPr>
        <w:spacing w:after="354"/>
        <w:ind w:left="17" w:right="878"/>
        <w:rPr>
          <w:rFonts w:asciiTheme="minorHAnsi" w:hAnsiTheme="minorHAnsi" w:cstheme="minorHAnsi"/>
          <w:b/>
          <w:sz w:val="28"/>
          <w:szCs w:val="28"/>
        </w:rPr>
      </w:pPr>
      <w:r w:rsidRPr="002C1678">
        <w:rPr>
          <w:rFonts w:asciiTheme="minorHAnsi" w:hAnsiTheme="minorHAnsi" w:cstheme="minorHAnsi"/>
          <w:b/>
          <w:sz w:val="28"/>
          <w:szCs w:val="28"/>
        </w:rPr>
        <w:t xml:space="preserve">X </w:t>
      </w:r>
      <w:r w:rsidR="00F37A85" w:rsidRPr="002C1678">
        <w:rPr>
          <w:rFonts w:asciiTheme="minorHAnsi" w:hAnsiTheme="minorHAnsi" w:cstheme="minorHAnsi"/>
          <w:b/>
          <w:sz w:val="28"/>
          <w:szCs w:val="28"/>
        </w:rPr>
        <w:t>ORGANI DRUŠTVA</w:t>
      </w:r>
    </w:p>
    <w:p w:rsidR="00E02449" w:rsidRPr="002C1678" w:rsidRDefault="002C1678">
      <w:pPr>
        <w:pStyle w:val="Heading1"/>
        <w:ind w:left="716" w:right="2009"/>
        <w:rPr>
          <w:rFonts w:asciiTheme="minorHAnsi" w:hAnsiTheme="minorHAnsi" w:cstheme="minorHAnsi"/>
          <w:b/>
          <w:sz w:val="24"/>
          <w:szCs w:val="24"/>
        </w:rPr>
      </w:pPr>
      <w:r w:rsidRPr="002C1678">
        <w:rPr>
          <w:rFonts w:asciiTheme="minorHAnsi" w:hAnsiTheme="minorHAnsi" w:cstheme="minorHAnsi"/>
          <w:b/>
          <w:sz w:val="24"/>
          <w:szCs w:val="24"/>
        </w:rPr>
        <w:t>Č</w:t>
      </w:r>
      <w:r w:rsidR="00F37A85" w:rsidRPr="002C1678">
        <w:rPr>
          <w:rFonts w:asciiTheme="minorHAnsi" w:hAnsiTheme="minorHAnsi" w:cstheme="minorHAnsi"/>
          <w:b/>
          <w:sz w:val="24"/>
          <w:szCs w:val="24"/>
        </w:rPr>
        <w:t>lan 2</w:t>
      </w:r>
      <w:r w:rsidRPr="002C1678">
        <w:rPr>
          <w:rFonts w:asciiTheme="minorHAnsi" w:hAnsiTheme="minorHAnsi" w:cstheme="minorHAnsi"/>
          <w:b/>
          <w:sz w:val="24"/>
          <w:szCs w:val="24"/>
        </w:rPr>
        <w:t>1</w:t>
      </w:r>
    </w:p>
    <w:p w:rsidR="002C1678" w:rsidRPr="002C1678" w:rsidRDefault="00F37A85">
      <w:pPr>
        <w:ind w:left="17" w:right="2426"/>
        <w:rPr>
          <w:rFonts w:asciiTheme="minorHAnsi" w:hAnsiTheme="minorHAnsi" w:cstheme="minorHAnsi"/>
        </w:rPr>
      </w:pPr>
      <w:r w:rsidRPr="002C1678">
        <w:rPr>
          <w:rFonts w:asciiTheme="minorHAnsi" w:hAnsiTheme="minorHAnsi" w:cstheme="minorHAnsi"/>
        </w:rPr>
        <w:t xml:space="preserve">Upravljanje akcionarskim društvom se organizuje kao jednodomno. </w:t>
      </w:r>
    </w:p>
    <w:p w:rsidR="002C1678" w:rsidRPr="002C1678" w:rsidRDefault="002C1678">
      <w:pPr>
        <w:ind w:left="17" w:right="2426"/>
        <w:rPr>
          <w:rFonts w:asciiTheme="minorHAnsi" w:hAnsiTheme="minorHAnsi" w:cstheme="minorHAnsi"/>
        </w:rPr>
      </w:pPr>
      <w:r w:rsidRPr="002C1678">
        <w:rPr>
          <w:rFonts w:asciiTheme="minorHAnsi" w:hAnsiTheme="minorHAnsi" w:cstheme="minorHAnsi"/>
          <w:noProof/>
        </w:rPr>
        <w:drawing>
          <wp:inline distT="0" distB="0" distL="0" distR="0">
            <wp:extent cx="6067425" cy="19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67425" cy="190500"/>
                    </a:xfrm>
                    <a:prstGeom prst="rect">
                      <a:avLst/>
                    </a:prstGeom>
                    <a:noFill/>
                    <a:ln>
                      <a:noFill/>
                    </a:ln>
                  </pic:spPr>
                </pic:pic>
              </a:graphicData>
            </a:graphic>
          </wp:inline>
        </w:drawing>
      </w:r>
    </w:p>
    <w:p w:rsidR="00E84232" w:rsidRDefault="00E84232" w:rsidP="00E84232">
      <w:pPr>
        <w:spacing w:after="276"/>
        <w:ind w:right="878"/>
        <w:rPr>
          <w:rFonts w:asciiTheme="minorHAnsi" w:hAnsiTheme="minorHAnsi" w:cstheme="minorHAnsi"/>
        </w:rPr>
      </w:pPr>
    </w:p>
    <w:p w:rsidR="00E84232" w:rsidRPr="00E84232" w:rsidRDefault="00E84232" w:rsidP="00E84232">
      <w:pPr>
        <w:spacing w:after="276"/>
        <w:ind w:right="878"/>
        <w:rPr>
          <w:rFonts w:asciiTheme="minorHAnsi" w:hAnsiTheme="minorHAnsi" w:cstheme="minorHAnsi"/>
        </w:rPr>
      </w:pPr>
      <w:r w:rsidRPr="00E84232">
        <w:rPr>
          <w:rFonts w:asciiTheme="minorHAnsi" w:hAnsiTheme="minorHAnsi" w:cstheme="minorHAnsi"/>
        </w:rPr>
        <w:t>Organi društva kod jednodomnog sistema upravljanja su:</w:t>
      </w:r>
    </w:p>
    <w:p w:rsidR="00E84232" w:rsidRPr="00E84232" w:rsidRDefault="00E84232" w:rsidP="00E84232">
      <w:pPr>
        <w:spacing w:after="276"/>
        <w:ind w:left="370" w:right="878"/>
        <w:rPr>
          <w:rFonts w:asciiTheme="minorHAnsi" w:hAnsiTheme="minorHAnsi" w:cstheme="minorHAnsi"/>
        </w:rPr>
      </w:pPr>
      <w:r w:rsidRPr="00E84232">
        <w:rPr>
          <w:rFonts w:asciiTheme="minorHAnsi" w:hAnsiTheme="minorHAnsi" w:cstheme="minorHAnsi"/>
        </w:rPr>
        <w:t>-</w:t>
      </w:r>
      <w:r w:rsidRPr="00E84232">
        <w:rPr>
          <w:rFonts w:asciiTheme="minorHAnsi" w:hAnsiTheme="minorHAnsi" w:cstheme="minorHAnsi"/>
        </w:rPr>
        <w:tab/>
        <w:t xml:space="preserve">skupština akcionara kao najviši organ društva, </w:t>
      </w:r>
    </w:p>
    <w:p w:rsidR="00E84232" w:rsidRPr="00E84232" w:rsidRDefault="00E84232" w:rsidP="00E84232">
      <w:pPr>
        <w:spacing w:after="276"/>
        <w:ind w:left="370" w:right="878"/>
        <w:rPr>
          <w:rFonts w:asciiTheme="minorHAnsi" w:hAnsiTheme="minorHAnsi" w:cstheme="minorHAnsi"/>
        </w:rPr>
      </w:pPr>
      <w:r w:rsidRPr="00E84232">
        <w:rPr>
          <w:rFonts w:asciiTheme="minorHAnsi" w:hAnsiTheme="minorHAnsi" w:cstheme="minorHAnsi"/>
        </w:rPr>
        <w:t>-</w:t>
      </w:r>
      <w:r w:rsidRPr="00E84232">
        <w:rPr>
          <w:rFonts w:asciiTheme="minorHAnsi" w:hAnsiTheme="minorHAnsi" w:cstheme="minorHAnsi"/>
        </w:rPr>
        <w:tab/>
        <w:t>direktor/odbor direktora kao organ upravljanja i rukovodenja čije odluke izvršavaju direktor i administracija Društva Skupštinu akcionara sačinjavaju svi akcionari društva.</w:t>
      </w:r>
    </w:p>
    <w:p w:rsidR="00E84232" w:rsidRPr="00E84232" w:rsidRDefault="00E84232" w:rsidP="00E84232">
      <w:pPr>
        <w:spacing w:after="276"/>
        <w:ind w:left="370" w:right="878"/>
        <w:rPr>
          <w:rFonts w:asciiTheme="minorHAnsi" w:hAnsiTheme="minorHAnsi" w:cstheme="minorHAnsi"/>
          <w:color w:val="FF0000"/>
        </w:rPr>
      </w:pPr>
      <w:r w:rsidRPr="00E84232">
        <w:rPr>
          <w:rFonts w:asciiTheme="minorHAnsi" w:hAnsiTheme="minorHAnsi" w:cstheme="minorHAnsi"/>
          <w:color w:val="FF0000"/>
        </w:rPr>
        <w:t>Alternativno: Organi društva kod dvodomnog upravljanja su:</w:t>
      </w:r>
    </w:p>
    <w:p w:rsidR="00E84232" w:rsidRPr="00E84232" w:rsidRDefault="00E84232" w:rsidP="00E84232">
      <w:pPr>
        <w:spacing w:after="276"/>
        <w:ind w:left="370" w:right="878"/>
        <w:rPr>
          <w:rFonts w:asciiTheme="minorHAnsi" w:hAnsiTheme="minorHAnsi" w:cstheme="minorHAnsi"/>
        </w:rPr>
      </w:pPr>
      <w:r w:rsidRPr="00E84232">
        <w:rPr>
          <w:rFonts w:asciiTheme="minorHAnsi" w:hAnsiTheme="minorHAnsi" w:cstheme="minorHAnsi"/>
        </w:rPr>
        <w:t>-</w:t>
      </w:r>
      <w:r w:rsidRPr="00E84232">
        <w:rPr>
          <w:rFonts w:asciiTheme="minorHAnsi" w:hAnsiTheme="minorHAnsi" w:cstheme="minorHAnsi"/>
        </w:rPr>
        <w:tab/>
        <w:t xml:space="preserve">skupština akcionara kao najviši organ društva, </w:t>
      </w:r>
    </w:p>
    <w:p w:rsidR="00E02449" w:rsidRPr="002C1678" w:rsidRDefault="00E84232" w:rsidP="00E84232">
      <w:pPr>
        <w:spacing w:after="276"/>
        <w:ind w:left="370" w:right="878"/>
        <w:rPr>
          <w:rFonts w:asciiTheme="minorHAnsi" w:hAnsiTheme="minorHAnsi" w:cstheme="minorHAnsi"/>
        </w:rPr>
      </w:pPr>
      <w:r w:rsidRPr="00E84232">
        <w:rPr>
          <w:rFonts w:asciiTheme="minorHAnsi" w:hAnsiTheme="minorHAnsi" w:cstheme="minorHAnsi"/>
        </w:rPr>
        <w:t>-</w:t>
      </w:r>
      <w:r w:rsidRPr="00E84232">
        <w:rPr>
          <w:rFonts w:asciiTheme="minorHAnsi" w:hAnsiTheme="minorHAnsi" w:cstheme="minorHAnsi"/>
        </w:rPr>
        <w:tab/>
        <w:t>nadzorni odbor</w:t>
      </w:r>
    </w:p>
    <w:p w:rsidR="00E02449" w:rsidRPr="00C0369F" w:rsidRDefault="00F37A85">
      <w:pPr>
        <w:spacing w:after="222" w:line="265" w:lineRule="auto"/>
        <w:ind w:left="24" w:right="0" w:hanging="10"/>
        <w:jc w:val="left"/>
        <w:rPr>
          <w:rFonts w:asciiTheme="minorHAnsi" w:hAnsiTheme="minorHAnsi" w:cstheme="minorHAnsi"/>
          <w:b/>
          <w:szCs w:val="24"/>
        </w:rPr>
      </w:pPr>
      <w:r w:rsidRPr="00C0369F">
        <w:rPr>
          <w:rFonts w:asciiTheme="minorHAnsi" w:hAnsiTheme="minorHAnsi" w:cstheme="minorHAnsi"/>
          <w:b/>
          <w:noProof/>
          <w:szCs w:val="24"/>
        </w:rPr>
        <w:drawing>
          <wp:anchor distT="0" distB="0" distL="114300" distR="114300" simplePos="0" relativeHeight="251664384" behindDoc="0" locked="0" layoutInCell="1" allowOverlap="0">
            <wp:simplePos x="0" y="0"/>
            <wp:positionH relativeFrom="page">
              <wp:posOffset>448056</wp:posOffset>
            </wp:positionH>
            <wp:positionV relativeFrom="page">
              <wp:posOffset>4681840</wp:posOffset>
            </wp:positionV>
            <wp:extent cx="4572" cy="9144"/>
            <wp:effectExtent l="0" t="0" r="0" b="0"/>
            <wp:wrapSquare wrapText="bothSides"/>
            <wp:docPr id="24954" name="Picture 24954"/>
            <wp:cNvGraphicFramePr/>
            <a:graphic xmlns:a="http://schemas.openxmlformats.org/drawingml/2006/main">
              <a:graphicData uri="http://schemas.openxmlformats.org/drawingml/2006/picture">
                <pic:pic xmlns:pic="http://schemas.openxmlformats.org/drawingml/2006/picture">
                  <pic:nvPicPr>
                    <pic:cNvPr id="24954" name="Picture 24954"/>
                    <pic:cNvPicPr/>
                  </pic:nvPicPr>
                  <pic:blipFill>
                    <a:blip r:embed="rId12"/>
                    <a:stretch>
                      <a:fillRect/>
                    </a:stretch>
                  </pic:blipFill>
                  <pic:spPr>
                    <a:xfrm>
                      <a:off x="0" y="0"/>
                      <a:ext cx="4572" cy="9144"/>
                    </a:xfrm>
                    <a:prstGeom prst="rect">
                      <a:avLst/>
                    </a:prstGeom>
                  </pic:spPr>
                </pic:pic>
              </a:graphicData>
            </a:graphic>
          </wp:anchor>
        </w:drawing>
      </w:r>
      <w:r w:rsidRPr="00C0369F">
        <w:rPr>
          <w:rFonts w:asciiTheme="minorHAnsi" w:hAnsiTheme="minorHAnsi" w:cstheme="minorHAnsi"/>
          <w:b/>
          <w:szCs w:val="24"/>
        </w:rPr>
        <w:t>Skupština akcionara</w:t>
      </w:r>
    </w:p>
    <w:p w:rsidR="00E02449" w:rsidRPr="00C0369F" w:rsidRDefault="00C0369F">
      <w:pPr>
        <w:pStyle w:val="Heading2"/>
        <w:ind w:right="907"/>
        <w:rPr>
          <w:rFonts w:asciiTheme="minorHAnsi" w:hAnsiTheme="minorHAnsi" w:cstheme="minorHAnsi"/>
          <w:b/>
          <w:sz w:val="24"/>
          <w:szCs w:val="24"/>
        </w:rPr>
      </w:pPr>
      <w:r w:rsidRPr="00C0369F">
        <w:rPr>
          <w:rFonts w:asciiTheme="minorHAnsi" w:hAnsiTheme="minorHAnsi" w:cstheme="minorHAnsi"/>
          <w:b/>
          <w:sz w:val="24"/>
          <w:szCs w:val="24"/>
        </w:rPr>
        <w:lastRenderedPageBreak/>
        <w:t>Č</w:t>
      </w:r>
      <w:r w:rsidR="00F37A85" w:rsidRPr="00C0369F">
        <w:rPr>
          <w:rFonts w:asciiTheme="minorHAnsi" w:hAnsiTheme="minorHAnsi" w:cstheme="minorHAnsi"/>
          <w:b/>
          <w:sz w:val="24"/>
          <w:szCs w:val="24"/>
        </w:rPr>
        <w:t>lan 2</w:t>
      </w:r>
      <w:r w:rsidRPr="00C0369F">
        <w:rPr>
          <w:rFonts w:asciiTheme="minorHAnsi" w:hAnsiTheme="minorHAnsi" w:cstheme="minorHAnsi"/>
          <w:b/>
          <w:sz w:val="24"/>
          <w:szCs w:val="24"/>
        </w:rPr>
        <w:t>2</w:t>
      </w:r>
    </w:p>
    <w:p w:rsidR="00E02449" w:rsidRPr="00C0369F" w:rsidRDefault="00F37A85">
      <w:pPr>
        <w:spacing w:after="276"/>
        <w:ind w:left="17" w:right="878"/>
        <w:rPr>
          <w:rFonts w:asciiTheme="minorHAnsi" w:hAnsiTheme="minorHAnsi" w:cstheme="minorHAnsi"/>
        </w:rPr>
      </w:pPr>
      <w:r w:rsidRPr="00C0369F">
        <w:rPr>
          <w:rFonts w:asciiTheme="minorHAnsi" w:hAnsiTheme="minorHAnsi" w:cstheme="minorHAnsi"/>
        </w:rPr>
        <w:t>Svaki akcionar društva, nezavisno od broja i klase akcija koje posjeduje, ima pravo da prisustvuje i ostvaruje prava akcionara na skupštini akcionara društva.</w:t>
      </w:r>
    </w:p>
    <w:p w:rsidR="00E02449" w:rsidRPr="00C0369F" w:rsidRDefault="00F37A85">
      <w:pPr>
        <w:spacing w:after="270"/>
        <w:ind w:left="17" w:right="878"/>
        <w:rPr>
          <w:rFonts w:asciiTheme="minorHAnsi" w:hAnsiTheme="minorHAnsi" w:cstheme="minorHAnsi"/>
        </w:rPr>
      </w:pPr>
      <w:r w:rsidRPr="00C0369F">
        <w:rPr>
          <w:rFonts w:asciiTheme="minorHAnsi" w:hAnsiTheme="minorHAnsi" w:cstheme="minorHAnsi"/>
        </w:rPr>
        <w:t>Izvršni direktor, predsjednik odbora direktora i sekretar društva obavezno prisustvuju skupštini akcionara, osim ukoliko iz opravdanih razloga nijesu sprečeni da prisustvuju skupštini.</w:t>
      </w:r>
    </w:p>
    <w:p w:rsidR="00E02449" w:rsidRPr="00C0369F" w:rsidRDefault="00F37A85">
      <w:pPr>
        <w:spacing w:after="277"/>
        <w:ind w:left="17" w:right="878"/>
        <w:rPr>
          <w:rFonts w:asciiTheme="minorHAnsi" w:hAnsiTheme="minorHAnsi" w:cstheme="minorHAnsi"/>
        </w:rPr>
      </w:pPr>
      <w:r w:rsidRPr="00C0369F">
        <w:rPr>
          <w:rFonts w:asciiTheme="minorHAnsi" w:hAnsiTheme="minorHAnsi" w:cstheme="minorHAnsi"/>
        </w:rPr>
        <w:t>Članovi odbora direktora po pravilu prisustvuju skupštini akcionara.</w:t>
      </w:r>
    </w:p>
    <w:p w:rsidR="00E02449" w:rsidRPr="00C0369F" w:rsidRDefault="00F37A85">
      <w:pPr>
        <w:spacing w:after="273"/>
        <w:ind w:left="17" w:right="878"/>
        <w:rPr>
          <w:rFonts w:asciiTheme="minorHAnsi" w:hAnsiTheme="minorHAnsi" w:cstheme="minorHAnsi"/>
        </w:rPr>
      </w:pPr>
      <w:r w:rsidRPr="00C0369F">
        <w:rPr>
          <w:rFonts w:asciiTheme="minorHAnsi" w:hAnsiTheme="minorHAnsi" w:cstheme="minorHAnsi"/>
        </w:rPr>
        <w:t>Vlasništvo, odnosno posjedovanje jedne akcije društva daje akcionaru pravo jednog glasa na sjednici skupštine akcionara, osim ukoliko to nije zakonom drugačije uredjeno.</w:t>
      </w:r>
    </w:p>
    <w:p w:rsidR="00E02449" w:rsidRPr="00C0369F" w:rsidRDefault="00F37A85" w:rsidP="007D1947">
      <w:pPr>
        <w:ind w:left="17" w:right="878"/>
        <w:rPr>
          <w:rFonts w:asciiTheme="minorHAnsi" w:hAnsiTheme="minorHAnsi" w:cstheme="minorHAnsi"/>
        </w:rPr>
      </w:pPr>
      <w:r w:rsidRPr="00C0369F">
        <w:rPr>
          <w:rFonts w:asciiTheme="minorHAnsi" w:hAnsiTheme="minorHAnsi" w:cstheme="minorHAnsi"/>
        </w:rPr>
        <w:t xml:space="preserve">Posjedovanje akcija društva i sa tim pravo učešća na sjednici skupštine akcionara društva iskazuje se stanjem upisa vlasnika akcija u knjizi akcionara, koju vodi CKDD, po stanju upisa akcionara 2 radna dana prije dana održavanja sjednice skupštine. </w:t>
      </w:r>
      <w:r w:rsidR="007D1947" w:rsidRPr="00C0369F">
        <w:rPr>
          <w:rFonts w:asciiTheme="minorHAnsi" w:hAnsiTheme="minorHAnsi" w:cstheme="minorHAnsi"/>
        </w:rPr>
        <w:t xml:space="preserve">                                                          </w:t>
      </w:r>
      <w:r w:rsidRPr="00C0369F">
        <w:rPr>
          <w:rFonts w:asciiTheme="minorHAnsi" w:hAnsiTheme="minorHAnsi" w:cstheme="minorHAnsi"/>
        </w:rPr>
        <w:t>Za pristup na sjednicu skupštine akcionar mora da stavi na uvid odgovarajući identifikacioni dokument ( lična karta, pasoš, vozačka dozvola, ispis iz sudskog registra za slučaj predstavnika pravnog lica) odnosno urednim, zakonom propisanim, punomoćjem vlasnika akcionara za</w:t>
      </w:r>
      <w:r w:rsidR="007D1947" w:rsidRPr="00C0369F">
        <w:rPr>
          <w:rFonts w:asciiTheme="minorHAnsi" w:hAnsiTheme="minorHAnsi" w:cstheme="minorHAnsi"/>
        </w:rPr>
        <w:t xml:space="preserve"> </w:t>
      </w:r>
      <w:r w:rsidRPr="00C0369F">
        <w:rPr>
          <w:rFonts w:asciiTheme="minorHAnsi" w:hAnsiTheme="minorHAnsi" w:cstheme="minorHAnsi"/>
        </w:rPr>
        <w:t>slučaj, da skupštini ne prisustvuje vlasnik akcija lično, odnosno, ovlašćeni predstavnik pravnog lica.</w:t>
      </w:r>
    </w:p>
    <w:p w:rsidR="007D1947" w:rsidRDefault="007D1947" w:rsidP="007D1947">
      <w:pPr>
        <w:ind w:left="17" w:right="878"/>
      </w:pPr>
    </w:p>
    <w:p w:rsidR="00E02449" w:rsidRPr="00C0369F" w:rsidRDefault="00C0369F">
      <w:pPr>
        <w:pStyle w:val="Heading2"/>
        <w:spacing w:after="507"/>
        <w:ind w:right="893"/>
        <w:rPr>
          <w:rFonts w:asciiTheme="minorHAnsi" w:hAnsiTheme="minorHAnsi" w:cstheme="minorHAnsi"/>
          <w:b/>
          <w:sz w:val="24"/>
          <w:szCs w:val="24"/>
        </w:rPr>
      </w:pPr>
      <w:r>
        <w:rPr>
          <w:rFonts w:asciiTheme="minorHAnsi" w:hAnsiTheme="minorHAnsi" w:cstheme="minorHAnsi"/>
          <w:b/>
          <w:sz w:val="24"/>
          <w:szCs w:val="24"/>
        </w:rPr>
        <w:t>Č</w:t>
      </w:r>
      <w:r w:rsidR="00F37A85" w:rsidRPr="00C0369F">
        <w:rPr>
          <w:rFonts w:asciiTheme="minorHAnsi" w:hAnsiTheme="minorHAnsi" w:cstheme="minorHAnsi"/>
          <w:b/>
          <w:sz w:val="24"/>
          <w:szCs w:val="24"/>
        </w:rPr>
        <w:t>lan 2</w:t>
      </w:r>
      <w:r w:rsidRPr="00C0369F">
        <w:rPr>
          <w:rFonts w:asciiTheme="minorHAnsi" w:hAnsiTheme="minorHAnsi" w:cstheme="minorHAnsi"/>
          <w:b/>
          <w:sz w:val="24"/>
          <w:szCs w:val="24"/>
        </w:rPr>
        <w:t>3</w:t>
      </w:r>
    </w:p>
    <w:p w:rsidR="00E02449" w:rsidRPr="00437D5A" w:rsidRDefault="00F37A85" w:rsidP="00437D5A">
      <w:pPr>
        <w:ind w:right="878"/>
        <w:rPr>
          <w:rFonts w:asciiTheme="minorHAnsi" w:hAnsiTheme="minorHAnsi" w:cstheme="minorHAnsi"/>
        </w:rPr>
      </w:pPr>
      <w:r w:rsidRPr="00437D5A">
        <w:rPr>
          <w:rFonts w:asciiTheme="minorHAnsi" w:hAnsiTheme="minorHAnsi" w:cstheme="minorHAnsi"/>
        </w:rPr>
        <w:t>Skupština akcionara</w:t>
      </w:r>
      <w:r w:rsidR="00437D5A">
        <w:rPr>
          <w:rFonts w:asciiTheme="minorHAnsi" w:hAnsiTheme="minorHAnsi" w:cstheme="minorHAnsi"/>
        </w:rPr>
        <w:t xml:space="preserve"> </w:t>
      </w:r>
      <w:r w:rsidRPr="00437D5A">
        <w:rPr>
          <w:rFonts w:asciiTheme="minorHAnsi" w:hAnsiTheme="minorHAnsi" w:cstheme="minorHAnsi"/>
        </w:rPr>
        <w:t>je ovlašćena da:</w:t>
      </w:r>
    </w:p>
    <w:p w:rsidR="00437D5A" w:rsidRPr="00437D5A" w:rsidRDefault="00437D5A">
      <w:pPr>
        <w:ind w:left="17" w:right="878"/>
        <w:rPr>
          <w:rFonts w:asciiTheme="minorHAnsi" w:hAnsiTheme="minorHAnsi" w:cstheme="minorHAnsi"/>
        </w:rPr>
      </w:pP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vrši izmjene i dopune, odnosno donosi novi statut društva;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imenuje i razrješava direktora, članove odbora direktora, odnosno nadzornog odbora;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imenuje i razrješava revizore;</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imenuje i razrješava likvidatore;</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usvaja godišnje finansijske izvještaje i izvještaje o poslovanju društva;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donosi odluku o dobrovoljnoj likvidaciji društva ili podnošenju predloga za pokretanje stečajnog postupka;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usvaja politiku naknada i odlučuje o visini naknada članova odbora direktora, odnosno nadzornog odbora; 8) donosi odluku o raspolaganju imovinom velike vrijednosti društva;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donosi odluku o raspodjeli dobiti;</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donosi odluku o povećanju ili smanjenju osnovnog kapitala društva;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donosi odluku o emisiji zamjenljivih obveznica ili varanata;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donosi odluku o restrukturiranju društva;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lastRenderedPageBreak/>
        <w:t>donosi odluku o povlačenju jedne ili više klasa akcija sa regulisanog tržišta, odnosno multilateralne trgovačke platforme u smislu zakona kojim se uređuje tržište kapitala;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donosi poslovnik; i</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odlučuje o drugim pitanjima u skladu sa ovim zakonom i statutom društva.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Skupština akcionarskog društva može da odlučuje i o pitanjima koja su u nadležnosti odbora direktora, odnosno nadzornog i upravnog odbora, na zahtjev tih organa.</w:t>
      </w:r>
    </w:p>
    <w:p w:rsidR="00437D5A" w:rsidRPr="00437D5A" w:rsidRDefault="00437D5A" w:rsidP="00437D5A">
      <w:pPr>
        <w:pStyle w:val="ListParagraph"/>
        <w:numPr>
          <w:ilvl w:val="0"/>
          <w:numId w:val="7"/>
        </w:numPr>
        <w:ind w:right="878"/>
        <w:rPr>
          <w:rFonts w:asciiTheme="minorHAnsi" w:hAnsiTheme="minorHAnsi" w:cstheme="minorHAnsi"/>
        </w:rPr>
      </w:pPr>
      <w:r w:rsidRPr="00437D5A">
        <w:rPr>
          <w:rFonts w:asciiTheme="minorHAnsi" w:hAnsiTheme="minorHAnsi" w:cstheme="minorHAnsi"/>
        </w:rPr>
        <w:t>Skupština akcionarskog društva može da odlučuje o pitanjima iz nadležnosti odbora direktora, odnosno nadzornog i upravnog odbora ako je to predviđeno statutom akcionarskog društva.</w:t>
      </w:r>
    </w:p>
    <w:p w:rsidR="00E02449" w:rsidRPr="0053634B" w:rsidRDefault="0053634B">
      <w:pPr>
        <w:pStyle w:val="Heading1"/>
        <w:ind w:left="716" w:right="1627"/>
        <w:rPr>
          <w:rFonts w:asciiTheme="minorHAnsi" w:hAnsiTheme="minorHAnsi" w:cstheme="minorHAnsi"/>
          <w:b/>
          <w:sz w:val="24"/>
          <w:szCs w:val="24"/>
        </w:rPr>
      </w:pPr>
      <w:r>
        <w:rPr>
          <w:rFonts w:asciiTheme="minorHAnsi" w:hAnsiTheme="minorHAnsi" w:cstheme="minorHAnsi"/>
          <w:b/>
          <w:sz w:val="24"/>
          <w:szCs w:val="24"/>
        </w:rPr>
        <w:t>Č</w:t>
      </w:r>
      <w:r w:rsidR="00F37A85" w:rsidRPr="0053634B">
        <w:rPr>
          <w:rFonts w:asciiTheme="minorHAnsi" w:hAnsiTheme="minorHAnsi" w:cstheme="minorHAnsi"/>
          <w:b/>
          <w:sz w:val="24"/>
          <w:szCs w:val="24"/>
        </w:rPr>
        <w:t>lan 2</w:t>
      </w:r>
      <w:r w:rsidRPr="0053634B">
        <w:rPr>
          <w:rFonts w:asciiTheme="minorHAnsi" w:hAnsiTheme="minorHAnsi" w:cstheme="minorHAnsi"/>
          <w:b/>
          <w:sz w:val="24"/>
          <w:szCs w:val="24"/>
        </w:rPr>
        <w:t>4</w:t>
      </w:r>
    </w:p>
    <w:p w:rsidR="00E02449" w:rsidRPr="00ED4F52" w:rsidRDefault="00F37A85">
      <w:pPr>
        <w:ind w:left="17" w:right="878"/>
        <w:rPr>
          <w:rFonts w:asciiTheme="minorHAnsi" w:hAnsiTheme="minorHAnsi" w:cstheme="minorHAnsi"/>
        </w:rPr>
      </w:pPr>
      <w:r w:rsidRPr="00ED4F52">
        <w:rPr>
          <w:rFonts w:asciiTheme="minorHAnsi" w:hAnsiTheme="minorHAnsi" w:cstheme="minorHAnsi"/>
        </w:rPr>
        <w:t>Skupština akcionara se obavezno održava jednom godišnje (redovna) u roku od šest mjeseci od dana završetka svake poslovne godine, osim prve godine od osnivanja društva. Ostale sjednice skupštine akcionara u kaledarskoj godini su vanredne.</w:t>
      </w:r>
    </w:p>
    <w:p w:rsidR="00E02449" w:rsidRPr="00ED4F52" w:rsidRDefault="00F37A85">
      <w:pPr>
        <w:spacing w:after="268"/>
        <w:ind w:left="17" w:right="878"/>
        <w:rPr>
          <w:rFonts w:asciiTheme="minorHAnsi" w:hAnsiTheme="minorHAnsi" w:cstheme="minorHAnsi"/>
        </w:rPr>
      </w:pPr>
      <w:r w:rsidRPr="00ED4F52">
        <w:rPr>
          <w:rFonts w:asciiTheme="minorHAnsi" w:hAnsiTheme="minorHAnsi" w:cstheme="minorHAnsi"/>
        </w:rPr>
        <w:t>Skupštinu organizuje sekretar društva po nalogu odbora direktora.</w:t>
      </w:r>
    </w:p>
    <w:p w:rsidR="00E02449" w:rsidRPr="00ED4F52" w:rsidRDefault="00F37A85">
      <w:pPr>
        <w:spacing w:after="257"/>
        <w:ind w:left="17" w:right="878"/>
        <w:rPr>
          <w:rFonts w:asciiTheme="minorHAnsi" w:hAnsiTheme="minorHAnsi" w:cstheme="minorHAnsi"/>
        </w:rPr>
      </w:pPr>
      <w:r w:rsidRPr="00ED4F52">
        <w:rPr>
          <w:rFonts w:asciiTheme="minorHAnsi" w:hAnsiTheme="minorHAnsi" w:cstheme="minorHAnsi"/>
        </w:rPr>
        <w:t>Pravo sazivanja skupštine ima odbor direktora i akcionari čije akcije predstavljaju najmanje 5% osnovnog kapitala.</w:t>
      </w:r>
    </w:p>
    <w:p w:rsidR="00E02449" w:rsidRPr="00ED4F52" w:rsidRDefault="00F37A85">
      <w:pPr>
        <w:spacing w:after="211" w:line="328" w:lineRule="auto"/>
        <w:ind w:left="17" w:right="878"/>
        <w:rPr>
          <w:rFonts w:asciiTheme="minorHAnsi" w:hAnsiTheme="minorHAnsi" w:cstheme="minorHAnsi"/>
        </w:rPr>
      </w:pPr>
      <w:r w:rsidRPr="00ED4F52">
        <w:rPr>
          <w:rFonts w:asciiTheme="minorHAnsi" w:hAnsiTheme="minorHAnsi" w:cstheme="minorHAnsi"/>
        </w:rPr>
        <w:t>Obavještenje o sazivanju skupštine akcionara objavljuje se najkasnije 30 dana prije dana održavanja skupštine, dva puta, u najmanje jednom dnevnom štampanom mediju, koji se izdaje u Crnoj Gori i na internet stranici društva. Obavještenje o sazivanju skupštine sadrži:</w:t>
      </w:r>
    </w:p>
    <w:p w:rsidR="00E02449" w:rsidRDefault="00F37A85">
      <w:pPr>
        <w:spacing w:after="287"/>
        <w:ind w:left="363" w:right="878"/>
      </w:pPr>
      <w:r>
        <w:rPr>
          <w:noProof/>
        </w:rPr>
        <w:drawing>
          <wp:anchor distT="0" distB="0" distL="114300" distR="114300" simplePos="0" relativeHeight="251665408" behindDoc="0" locked="0" layoutInCell="1" allowOverlap="0">
            <wp:simplePos x="0" y="0"/>
            <wp:positionH relativeFrom="page">
              <wp:posOffset>635487</wp:posOffset>
            </wp:positionH>
            <wp:positionV relativeFrom="page">
              <wp:posOffset>6771294</wp:posOffset>
            </wp:positionV>
            <wp:extent cx="9144" cy="9144"/>
            <wp:effectExtent l="0" t="0" r="0" b="0"/>
            <wp:wrapSquare wrapText="bothSides"/>
            <wp:docPr id="29264" name="Picture 29264"/>
            <wp:cNvGraphicFramePr/>
            <a:graphic xmlns:a="http://schemas.openxmlformats.org/drawingml/2006/main">
              <a:graphicData uri="http://schemas.openxmlformats.org/drawingml/2006/picture">
                <pic:pic xmlns:pic="http://schemas.openxmlformats.org/drawingml/2006/picture">
                  <pic:nvPicPr>
                    <pic:cNvPr id="29264" name="Picture 29264"/>
                    <pic:cNvPicPr/>
                  </pic:nvPicPr>
                  <pic:blipFill>
                    <a:blip r:embed="rId19"/>
                    <a:stretch>
                      <a:fillRect/>
                    </a:stretch>
                  </pic:blipFill>
                  <pic:spPr>
                    <a:xfrm>
                      <a:off x="0" y="0"/>
                      <a:ext cx="9144" cy="9144"/>
                    </a:xfrm>
                    <a:prstGeom prst="rect">
                      <a:avLst/>
                    </a:prstGeom>
                  </pic:spPr>
                </pic:pic>
              </a:graphicData>
            </a:graphic>
          </wp:anchor>
        </w:drawing>
      </w:r>
      <w:r>
        <w:rPr>
          <w:noProof/>
        </w:rPr>
        <w:drawing>
          <wp:inline distT="0" distB="0" distL="0" distR="0">
            <wp:extent cx="68578" cy="9144"/>
            <wp:effectExtent l="0" t="0" r="0" b="0"/>
            <wp:docPr id="29259" name="Picture 29259"/>
            <wp:cNvGraphicFramePr/>
            <a:graphic xmlns:a="http://schemas.openxmlformats.org/drawingml/2006/main">
              <a:graphicData uri="http://schemas.openxmlformats.org/drawingml/2006/picture">
                <pic:pic xmlns:pic="http://schemas.openxmlformats.org/drawingml/2006/picture">
                  <pic:nvPicPr>
                    <pic:cNvPr id="29259" name="Picture 29259"/>
                    <pic:cNvPicPr/>
                  </pic:nvPicPr>
                  <pic:blipFill>
                    <a:blip r:embed="rId20"/>
                    <a:stretch>
                      <a:fillRect/>
                    </a:stretch>
                  </pic:blipFill>
                  <pic:spPr>
                    <a:xfrm>
                      <a:off x="0" y="0"/>
                      <a:ext cx="68578" cy="9144"/>
                    </a:xfrm>
                    <a:prstGeom prst="rect">
                      <a:avLst/>
                    </a:prstGeom>
                  </pic:spPr>
                </pic:pic>
              </a:graphicData>
            </a:graphic>
          </wp:inline>
        </w:drawing>
      </w:r>
      <w:r>
        <w:t xml:space="preserve"> </w:t>
      </w:r>
      <w:r w:rsidRPr="00ED4F52">
        <w:rPr>
          <w:rFonts w:asciiTheme="minorHAnsi" w:hAnsiTheme="minorHAnsi" w:cstheme="minorHAnsi"/>
        </w:rPr>
        <w:t xml:space="preserve">mjesto održavanja skupštine, </w:t>
      </w:r>
      <w:r w:rsidRPr="00ED4F52">
        <w:rPr>
          <w:rFonts w:asciiTheme="minorHAnsi" w:hAnsiTheme="minorHAnsi" w:cstheme="minorHAnsi"/>
          <w:noProof/>
        </w:rPr>
        <w:drawing>
          <wp:inline distT="0" distB="0" distL="0" distR="0">
            <wp:extent cx="68578" cy="13716"/>
            <wp:effectExtent l="0" t="0" r="0" b="0"/>
            <wp:docPr id="29260" name="Picture 29260"/>
            <wp:cNvGraphicFramePr/>
            <a:graphic xmlns:a="http://schemas.openxmlformats.org/drawingml/2006/main">
              <a:graphicData uri="http://schemas.openxmlformats.org/drawingml/2006/picture">
                <pic:pic xmlns:pic="http://schemas.openxmlformats.org/drawingml/2006/picture">
                  <pic:nvPicPr>
                    <pic:cNvPr id="29260" name="Picture 29260"/>
                    <pic:cNvPicPr/>
                  </pic:nvPicPr>
                  <pic:blipFill>
                    <a:blip r:embed="rId21"/>
                    <a:stretch>
                      <a:fillRect/>
                    </a:stretch>
                  </pic:blipFill>
                  <pic:spPr>
                    <a:xfrm>
                      <a:off x="0" y="0"/>
                      <a:ext cx="68578" cy="13716"/>
                    </a:xfrm>
                    <a:prstGeom prst="rect">
                      <a:avLst/>
                    </a:prstGeom>
                  </pic:spPr>
                </pic:pic>
              </a:graphicData>
            </a:graphic>
          </wp:inline>
        </w:drawing>
      </w:r>
      <w:r w:rsidRPr="00ED4F52">
        <w:rPr>
          <w:rFonts w:asciiTheme="minorHAnsi" w:hAnsiTheme="minorHAnsi" w:cstheme="minorHAnsi"/>
        </w:rPr>
        <w:t xml:space="preserve"> datum i vrijeme održavanja skupštine, </w:t>
      </w:r>
      <w:r w:rsidRPr="00ED4F52">
        <w:rPr>
          <w:rFonts w:asciiTheme="minorHAnsi" w:hAnsiTheme="minorHAnsi" w:cstheme="minorHAnsi"/>
          <w:noProof/>
        </w:rPr>
        <w:drawing>
          <wp:inline distT="0" distB="0" distL="0" distR="0">
            <wp:extent cx="73150" cy="9144"/>
            <wp:effectExtent l="0" t="0" r="0" b="0"/>
            <wp:docPr id="29261" name="Picture 29261"/>
            <wp:cNvGraphicFramePr/>
            <a:graphic xmlns:a="http://schemas.openxmlformats.org/drawingml/2006/main">
              <a:graphicData uri="http://schemas.openxmlformats.org/drawingml/2006/picture">
                <pic:pic xmlns:pic="http://schemas.openxmlformats.org/drawingml/2006/picture">
                  <pic:nvPicPr>
                    <pic:cNvPr id="29261" name="Picture 29261"/>
                    <pic:cNvPicPr/>
                  </pic:nvPicPr>
                  <pic:blipFill>
                    <a:blip r:embed="rId22"/>
                    <a:stretch>
                      <a:fillRect/>
                    </a:stretch>
                  </pic:blipFill>
                  <pic:spPr>
                    <a:xfrm>
                      <a:off x="0" y="0"/>
                      <a:ext cx="73150" cy="9144"/>
                    </a:xfrm>
                    <a:prstGeom prst="rect">
                      <a:avLst/>
                    </a:prstGeom>
                  </pic:spPr>
                </pic:pic>
              </a:graphicData>
            </a:graphic>
          </wp:inline>
        </w:drawing>
      </w:r>
      <w:r w:rsidRPr="00ED4F52">
        <w:rPr>
          <w:rFonts w:asciiTheme="minorHAnsi" w:hAnsiTheme="minorHAnsi" w:cstheme="minorHAnsi"/>
        </w:rPr>
        <w:t xml:space="preserve"> predlog dnevnog reda skupštine sa naznakom tačaka dnevnog reda kojima se predlaže da skupština donese odluku i navođenjem klase i ukupnog broja akcija koja o toj odluci glasa i većine koja je potrebna za donošenje te odluke, sa obavještenjem gdje akcionari mogu d izvršiti uvid u materijale i predloge odluka koje će se razmatrati na skupštini akcionara; </w:t>
      </w:r>
      <w:r w:rsidRPr="00ED4F52">
        <w:rPr>
          <w:rFonts w:asciiTheme="minorHAnsi" w:hAnsiTheme="minorHAnsi" w:cstheme="minorHAnsi"/>
          <w:noProof/>
        </w:rPr>
        <w:drawing>
          <wp:inline distT="0" distB="0" distL="0" distR="0">
            <wp:extent cx="68578" cy="13717"/>
            <wp:effectExtent l="0" t="0" r="0" b="0"/>
            <wp:docPr id="29262" name="Picture 29262"/>
            <wp:cNvGraphicFramePr/>
            <a:graphic xmlns:a="http://schemas.openxmlformats.org/drawingml/2006/main">
              <a:graphicData uri="http://schemas.openxmlformats.org/drawingml/2006/picture">
                <pic:pic xmlns:pic="http://schemas.openxmlformats.org/drawingml/2006/picture">
                  <pic:nvPicPr>
                    <pic:cNvPr id="29262" name="Picture 29262"/>
                    <pic:cNvPicPr/>
                  </pic:nvPicPr>
                  <pic:blipFill>
                    <a:blip r:embed="rId23"/>
                    <a:stretch>
                      <a:fillRect/>
                    </a:stretch>
                  </pic:blipFill>
                  <pic:spPr>
                    <a:xfrm>
                      <a:off x="0" y="0"/>
                      <a:ext cx="68578" cy="13717"/>
                    </a:xfrm>
                    <a:prstGeom prst="rect">
                      <a:avLst/>
                    </a:prstGeom>
                  </pic:spPr>
                </pic:pic>
              </a:graphicData>
            </a:graphic>
          </wp:inline>
        </w:drawing>
      </w:r>
      <w:r w:rsidRPr="00ED4F52">
        <w:rPr>
          <w:rFonts w:asciiTheme="minorHAnsi" w:hAnsiTheme="minorHAnsi" w:cstheme="minorHAnsi"/>
        </w:rPr>
        <w:t xml:space="preserve"> adresu internet stranice društva na kojoj će biti dostupne informacije o sazivu skupštine; </w:t>
      </w:r>
      <w:r w:rsidRPr="00ED4F52">
        <w:rPr>
          <w:rFonts w:asciiTheme="minorHAnsi" w:hAnsiTheme="minorHAnsi" w:cstheme="minorHAnsi"/>
          <w:noProof/>
        </w:rPr>
        <w:drawing>
          <wp:inline distT="0" distB="0" distL="0" distR="0">
            <wp:extent cx="68578" cy="13717"/>
            <wp:effectExtent l="0" t="0" r="0" b="0"/>
            <wp:docPr id="29263" name="Picture 29263"/>
            <wp:cNvGraphicFramePr/>
            <a:graphic xmlns:a="http://schemas.openxmlformats.org/drawingml/2006/main">
              <a:graphicData uri="http://schemas.openxmlformats.org/drawingml/2006/picture">
                <pic:pic xmlns:pic="http://schemas.openxmlformats.org/drawingml/2006/picture">
                  <pic:nvPicPr>
                    <pic:cNvPr id="29263" name="Picture 29263"/>
                    <pic:cNvPicPr/>
                  </pic:nvPicPr>
                  <pic:blipFill>
                    <a:blip r:embed="rId24"/>
                    <a:stretch>
                      <a:fillRect/>
                    </a:stretch>
                  </pic:blipFill>
                  <pic:spPr>
                    <a:xfrm>
                      <a:off x="0" y="0"/>
                      <a:ext cx="68578" cy="13717"/>
                    </a:xfrm>
                    <a:prstGeom prst="rect">
                      <a:avLst/>
                    </a:prstGeom>
                  </pic:spPr>
                </pic:pic>
              </a:graphicData>
            </a:graphic>
          </wp:inline>
        </w:drawing>
      </w:r>
      <w:r w:rsidRPr="00ED4F52">
        <w:rPr>
          <w:rFonts w:asciiTheme="minorHAnsi" w:hAnsiTheme="minorHAnsi" w:cstheme="minorHAnsi"/>
        </w:rPr>
        <w:t xml:space="preserve"> uputstvo o pravima i načinu ostvarivanja prava akcionara da učestvuju i glasaju na skupštini, u skladu sa zakonom i statutom društva.</w:t>
      </w:r>
    </w:p>
    <w:p w:rsidR="00E02449" w:rsidRPr="00ED4F52" w:rsidRDefault="00ED4F52">
      <w:pPr>
        <w:pStyle w:val="Heading1"/>
        <w:ind w:left="716" w:right="943"/>
        <w:rPr>
          <w:rFonts w:asciiTheme="minorHAnsi" w:hAnsiTheme="minorHAnsi" w:cstheme="minorHAnsi"/>
          <w:b/>
          <w:sz w:val="24"/>
          <w:szCs w:val="24"/>
        </w:rPr>
      </w:pPr>
      <w:r w:rsidRPr="00ED4F52">
        <w:rPr>
          <w:rFonts w:asciiTheme="minorHAnsi" w:hAnsiTheme="minorHAnsi" w:cstheme="minorHAnsi"/>
          <w:b/>
          <w:sz w:val="24"/>
          <w:szCs w:val="24"/>
        </w:rPr>
        <w:t>Č</w:t>
      </w:r>
      <w:r w:rsidR="00F37A85" w:rsidRPr="00ED4F52">
        <w:rPr>
          <w:rFonts w:asciiTheme="minorHAnsi" w:hAnsiTheme="minorHAnsi" w:cstheme="minorHAnsi"/>
          <w:b/>
          <w:sz w:val="24"/>
          <w:szCs w:val="24"/>
        </w:rPr>
        <w:t>lan 2</w:t>
      </w:r>
      <w:r w:rsidRPr="00ED4F52">
        <w:rPr>
          <w:rFonts w:asciiTheme="minorHAnsi" w:hAnsiTheme="minorHAnsi" w:cstheme="minorHAnsi"/>
          <w:b/>
          <w:sz w:val="24"/>
          <w:szCs w:val="24"/>
        </w:rPr>
        <w:t>5</w:t>
      </w:r>
    </w:p>
    <w:p w:rsidR="00E02449" w:rsidRPr="00DA1061" w:rsidRDefault="00F37A85">
      <w:pPr>
        <w:spacing w:after="511"/>
        <w:ind w:left="17" w:right="878"/>
        <w:rPr>
          <w:rFonts w:asciiTheme="minorHAnsi" w:hAnsiTheme="minorHAnsi" w:cstheme="minorHAnsi"/>
        </w:rPr>
      </w:pPr>
      <w:r w:rsidRPr="00DA1061">
        <w:rPr>
          <w:rFonts w:asciiTheme="minorHAnsi" w:hAnsiTheme="minorHAnsi" w:cstheme="minorHAnsi"/>
        </w:rPr>
        <w:t>Skupština ne može donositi odluke o pitanjima, koja nijesu na dnevnom redu, osim ukoliko svi akcionari sa pravom glasa prisustvuju skupštini i jednoglasno prihvate izmjenu dnevnog reda.</w:t>
      </w:r>
    </w:p>
    <w:p w:rsidR="00E02449" w:rsidRPr="00DA1061" w:rsidRDefault="00F37A85">
      <w:pPr>
        <w:spacing w:after="266"/>
        <w:ind w:left="17" w:right="878"/>
        <w:rPr>
          <w:rFonts w:asciiTheme="minorHAnsi" w:hAnsiTheme="minorHAnsi" w:cstheme="minorHAnsi"/>
        </w:rPr>
      </w:pPr>
      <w:r w:rsidRPr="00DA1061">
        <w:rPr>
          <w:rFonts w:asciiTheme="minorHAnsi" w:hAnsiTheme="minorHAnsi" w:cstheme="minorHAnsi"/>
        </w:rPr>
        <w:t>U slučaju izmjene ili proširenja dnevnog reda, akcionari se obavještavaju o izmjenama dnevnog reda na isti način na koji se obaveštavaju o održavanju skupštine akcionara i to najkasnije deset dana prije dana održavanja skupštine.</w:t>
      </w:r>
    </w:p>
    <w:p w:rsidR="00E02449" w:rsidRPr="00DA1061" w:rsidRDefault="00F37A85">
      <w:pPr>
        <w:spacing w:after="277"/>
        <w:ind w:left="17" w:right="878"/>
        <w:rPr>
          <w:rFonts w:asciiTheme="minorHAnsi" w:hAnsiTheme="minorHAnsi" w:cstheme="minorHAnsi"/>
        </w:rPr>
      </w:pPr>
      <w:r w:rsidRPr="00DA1061">
        <w:rPr>
          <w:rFonts w:asciiTheme="minorHAnsi" w:hAnsiTheme="minorHAnsi" w:cstheme="minorHAnsi"/>
        </w:rPr>
        <w:lastRenderedPageBreak/>
        <w:t>Akcionari koji posjeduju najmanje 5% osnovnog kapitala imaju pravo da zahtjevaju od odbora direktora proširenje dnevnog reda skupštine akcionara najkasnije 1 5 dana prije dana održavanja skupštine akcionara, na način da uz pisani zahtjev za proširenje dnevnog reda dostave i predloge odluka koje su predložene kao tačke dnevnog reda, kao i da zahtjevaju da pod ranije uvrštenu tačku dnevnog reda uvrsti se i njihov predlog odluke.</w:t>
      </w:r>
    </w:p>
    <w:p w:rsidR="00E02449" w:rsidRPr="00DA1061" w:rsidRDefault="00F37A85">
      <w:pPr>
        <w:spacing w:after="287"/>
        <w:ind w:left="17" w:right="878"/>
        <w:rPr>
          <w:rFonts w:asciiTheme="minorHAnsi" w:hAnsiTheme="minorHAnsi" w:cstheme="minorHAnsi"/>
        </w:rPr>
      </w:pPr>
      <w:r w:rsidRPr="00DA1061">
        <w:rPr>
          <w:rFonts w:asciiTheme="minorHAnsi" w:hAnsiTheme="minorHAnsi" w:cstheme="minorHAnsi"/>
        </w:rPr>
        <w:t>Ako se skupština ne održi, ponovna skupština se može održati samo po istom dnevnom redu koji je bio predvidjen za skupštinu koja nije održana.</w:t>
      </w:r>
    </w:p>
    <w:p w:rsidR="00E02449" w:rsidRPr="00DA1061" w:rsidRDefault="00DA1061">
      <w:pPr>
        <w:pStyle w:val="Heading2"/>
        <w:ind w:right="266"/>
        <w:rPr>
          <w:rFonts w:asciiTheme="minorHAnsi" w:hAnsiTheme="minorHAnsi" w:cstheme="minorHAnsi"/>
          <w:b/>
          <w:sz w:val="24"/>
          <w:szCs w:val="24"/>
        </w:rPr>
      </w:pPr>
      <w:r w:rsidRPr="00DA1061">
        <w:rPr>
          <w:rFonts w:asciiTheme="minorHAnsi" w:hAnsiTheme="minorHAnsi" w:cstheme="minorHAnsi"/>
          <w:b/>
          <w:sz w:val="24"/>
          <w:szCs w:val="24"/>
        </w:rPr>
        <w:t>Č</w:t>
      </w:r>
      <w:r w:rsidR="00F37A85" w:rsidRPr="00DA1061">
        <w:rPr>
          <w:rFonts w:asciiTheme="minorHAnsi" w:hAnsiTheme="minorHAnsi" w:cstheme="minorHAnsi"/>
          <w:b/>
          <w:sz w:val="24"/>
          <w:szCs w:val="24"/>
        </w:rPr>
        <w:t>lan 2</w:t>
      </w:r>
      <w:r w:rsidRPr="00DA1061">
        <w:rPr>
          <w:rFonts w:asciiTheme="minorHAnsi" w:hAnsiTheme="minorHAnsi" w:cstheme="minorHAnsi"/>
          <w:b/>
          <w:sz w:val="24"/>
          <w:szCs w:val="24"/>
        </w:rPr>
        <w:t>6</w:t>
      </w:r>
    </w:p>
    <w:p w:rsidR="00E02449" w:rsidRPr="00DA1061" w:rsidRDefault="00F37A85">
      <w:pPr>
        <w:spacing w:after="256"/>
        <w:ind w:left="17" w:right="878"/>
        <w:rPr>
          <w:rFonts w:asciiTheme="minorHAnsi" w:hAnsiTheme="minorHAnsi" w:cstheme="minorHAnsi"/>
        </w:rPr>
      </w:pPr>
      <w:r w:rsidRPr="00DA1061">
        <w:rPr>
          <w:rFonts w:asciiTheme="minorHAnsi" w:hAnsiTheme="minorHAnsi" w:cstheme="minorHAnsi"/>
        </w:rPr>
        <w:t>Prisustvo akcionara, ili njihovih punomoćnika na skupštini akcionara dokazuje se potpisivanjem liste prisutnih na kojoj se iskazuje i broj glasova koje posjeduje svaki akcionar.</w:t>
      </w:r>
    </w:p>
    <w:p w:rsidR="00E02449" w:rsidRPr="00DA1061" w:rsidRDefault="00F37A85">
      <w:pPr>
        <w:spacing w:after="264"/>
        <w:ind w:left="17" w:right="878"/>
        <w:rPr>
          <w:rFonts w:asciiTheme="minorHAnsi" w:hAnsiTheme="minorHAnsi" w:cstheme="minorHAnsi"/>
        </w:rPr>
      </w:pPr>
      <w:r w:rsidRPr="00DA1061">
        <w:rPr>
          <w:rFonts w:asciiTheme="minorHAnsi" w:hAnsiTheme="minorHAnsi" w:cstheme="minorHAnsi"/>
        </w:rPr>
        <w:t>Listu prisutnih potpisuju predsjedavajući skupštine i sekretar društva.</w:t>
      </w:r>
    </w:p>
    <w:p w:rsidR="00E02449" w:rsidRPr="00DA1061" w:rsidRDefault="00F37A85">
      <w:pPr>
        <w:spacing w:after="275"/>
        <w:ind w:left="17" w:right="878"/>
        <w:rPr>
          <w:rFonts w:asciiTheme="minorHAnsi" w:hAnsiTheme="minorHAnsi" w:cstheme="minorHAnsi"/>
        </w:rPr>
      </w:pPr>
      <w:r w:rsidRPr="00DA1061">
        <w:rPr>
          <w:rFonts w:asciiTheme="minorHAnsi" w:hAnsiTheme="minorHAnsi" w:cstheme="minorHAnsi"/>
        </w:rPr>
        <w:t>Skupštinom akcionara predsjedava izvršni direktor, ukoliko drugačije ne odluči većina prisutnih ili zastupanih akcionara, a sekretar društva je sekretar sjednice skupštine akcionara.</w:t>
      </w:r>
    </w:p>
    <w:p w:rsidR="00E02449" w:rsidRPr="00DA1061" w:rsidRDefault="00F37A85">
      <w:pPr>
        <w:spacing w:after="271"/>
        <w:ind w:left="17" w:right="878"/>
        <w:rPr>
          <w:rFonts w:asciiTheme="minorHAnsi" w:hAnsiTheme="minorHAnsi" w:cstheme="minorHAnsi"/>
        </w:rPr>
      </w:pPr>
      <w:r w:rsidRPr="00DA1061">
        <w:rPr>
          <w:rFonts w:asciiTheme="minorHAnsi" w:hAnsiTheme="minorHAnsi" w:cstheme="minorHAnsi"/>
        </w:rPr>
        <w:t>U odsustvu sekretara društva predsjedavajući skupštine akcionara imenuje drugo lice za sekretara sjednice skupštine akcionara.</w:t>
      </w:r>
    </w:p>
    <w:p w:rsidR="00E02449" w:rsidRPr="00DA1061" w:rsidRDefault="00F37A85">
      <w:pPr>
        <w:spacing w:after="272"/>
        <w:ind w:left="17" w:right="878"/>
        <w:rPr>
          <w:rFonts w:asciiTheme="minorHAnsi" w:hAnsiTheme="minorHAnsi" w:cstheme="minorHAnsi"/>
        </w:rPr>
      </w:pPr>
      <w:r w:rsidRPr="00DA1061">
        <w:rPr>
          <w:rFonts w:asciiTheme="minorHAnsi" w:hAnsiTheme="minorHAnsi" w:cstheme="minorHAnsi"/>
        </w:rPr>
        <w:t>Skupština na početku svoga rada utvrduje listu prisutnih i kvorum za donošenje odluka. Zapisnik sa skupštine akcionara potpisuju predsjedavajući skupštine, sekretar sjednice skupštine akcionara i najmanje jedan akcionar koga ovlasti skupština akcionara.</w:t>
      </w:r>
    </w:p>
    <w:p w:rsidR="00E02449" w:rsidRPr="00DA1061" w:rsidRDefault="00F37A85">
      <w:pPr>
        <w:spacing w:after="269"/>
        <w:ind w:left="17" w:right="878"/>
        <w:rPr>
          <w:rFonts w:asciiTheme="minorHAnsi" w:hAnsiTheme="minorHAnsi" w:cstheme="minorHAnsi"/>
        </w:rPr>
      </w:pPr>
      <w:r w:rsidRPr="00DA1061">
        <w:rPr>
          <w:rFonts w:asciiTheme="minorHAnsi" w:hAnsiTheme="minorHAnsi" w:cstheme="minorHAnsi"/>
        </w:rPr>
        <w:t>Kopije punomoćja i glasački listići učesnika na skupštini akcionara koji su glasali unaprijed i na skupštini, prilažu se uz zapisnik.</w:t>
      </w:r>
    </w:p>
    <w:p w:rsidR="00E02449" w:rsidRPr="00DA1061" w:rsidRDefault="00F37A85">
      <w:pPr>
        <w:spacing w:after="263"/>
        <w:ind w:left="17" w:right="878"/>
        <w:rPr>
          <w:rFonts w:asciiTheme="minorHAnsi" w:hAnsiTheme="minorHAnsi" w:cstheme="minorHAnsi"/>
        </w:rPr>
      </w:pPr>
      <w:r w:rsidRPr="00DA1061">
        <w:rPr>
          <w:rFonts w:asciiTheme="minorHAnsi" w:hAnsiTheme="minorHAnsi" w:cstheme="minorHAnsi"/>
        </w:rPr>
        <w:t>Zapisnik sa skupštine akcionara sačinjava se u roku od 8 dana od dana održavanja skupštine akcionara.</w:t>
      </w:r>
    </w:p>
    <w:p w:rsidR="00E02449" w:rsidRPr="00DA1061" w:rsidRDefault="00F37A85">
      <w:pPr>
        <w:spacing w:after="293"/>
        <w:ind w:left="17" w:right="878"/>
        <w:rPr>
          <w:rFonts w:asciiTheme="minorHAnsi" w:hAnsiTheme="minorHAnsi" w:cstheme="minorHAnsi"/>
        </w:rPr>
      </w:pPr>
      <w:r w:rsidRPr="00DA1061">
        <w:rPr>
          <w:rFonts w:asciiTheme="minorHAnsi" w:hAnsiTheme="minorHAnsi" w:cstheme="minorHAnsi"/>
          <w:noProof/>
        </w:rPr>
        <w:drawing>
          <wp:anchor distT="0" distB="0" distL="114300" distR="114300" simplePos="0" relativeHeight="251666432" behindDoc="0" locked="0" layoutInCell="1" allowOverlap="0">
            <wp:simplePos x="0" y="0"/>
            <wp:positionH relativeFrom="page">
              <wp:posOffset>438897</wp:posOffset>
            </wp:positionH>
            <wp:positionV relativeFrom="page">
              <wp:posOffset>6428385</wp:posOffset>
            </wp:positionV>
            <wp:extent cx="13716" cy="9145"/>
            <wp:effectExtent l="0" t="0" r="0" b="0"/>
            <wp:wrapSquare wrapText="bothSides"/>
            <wp:docPr id="31578" name="Picture 31578"/>
            <wp:cNvGraphicFramePr/>
            <a:graphic xmlns:a="http://schemas.openxmlformats.org/drawingml/2006/main">
              <a:graphicData uri="http://schemas.openxmlformats.org/drawingml/2006/picture">
                <pic:pic xmlns:pic="http://schemas.openxmlformats.org/drawingml/2006/picture">
                  <pic:nvPicPr>
                    <pic:cNvPr id="31578" name="Picture 31578"/>
                    <pic:cNvPicPr/>
                  </pic:nvPicPr>
                  <pic:blipFill>
                    <a:blip r:embed="rId14"/>
                    <a:stretch>
                      <a:fillRect/>
                    </a:stretch>
                  </pic:blipFill>
                  <pic:spPr>
                    <a:xfrm>
                      <a:off x="0" y="0"/>
                      <a:ext cx="13716" cy="9145"/>
                    </a:xfrm>
                    <a:prstGeom prst="rect">
                      <a:avLst/>
                    </a:prstGeom>
                  </pic:spPr>
                </pic:pic>
              </a:graphicData>
            </a:graphic>
          </wp:anchor>
        </w:drawing>
      </w:r>
      <w:r w:rsidRPr="00DA1061">
        <w:rPr>
          <w:rFonts w:asciiTheme="minorHAnsi" w:hAnsiTheme="minorHAnsi" w:cstheme="minorHAnsi"/>
        </w:rPr>
        <w:t>Zapisnik sa skupštine akcionara obavezno sadrži:. datum, mjesto i vrijeme održavanja skupštine akcionara, imena predsjedavajućeg, sekretara skupštine, lica koje ovjerava zapisnik, članova radnih tijela skupštine ako su bila formirana, kvorum, dnevni red, podatke o načinu i rezultatima glasanja i usvojene odluke na skupštini akcionara.</w:t>
      </w:r>
    </w:p>
    <w:p w:rsidR="00E02449" w:rsidRPr="00DA1061" w:rsidRDefault="00DA1061">
      <w:pPr>
        <w:pStyle w:val="Heading1"/>
        <w:ind w:left="716" w:right="1001"/>
        <w:rPr>
          <w:rFonts w:asciiTheme="minorHAnsi" w:hAnsiTheme="minorHAnsi" w:cstheme="minorHAnsi"/>
          <w:b/>
          <w:sz w:val="24"/>
          <w:szCs w:val="24"/>
        </w:rPr>
      </w:pPr>
      <w:r w:rsidRPr="00DA1061">
        <w:rPr>
          <w:rFonts w:asciiTheme="minorHAnsi" w:hAnsiTheme="minorHAnsi" w:cstheme="minorHAnsi"/>
          <w:b/>
          <w:sz w:val="24"/>
          <w:szCs w:val="24"/>
        </w:rPr>
        <w:t>Č</w:t>
      </w:r>
      <w:r w:rsidR="00F37A85" w:rsidRPr="00DA1061">
        <w:rPr>
          <w:rFonts w:asciiTheme="minorHAnsi" w:hAnsiTheme="minorHAnsi" w:cstheme="minorHAnsi"/>
          <w:b/>
          <w:sz w:val="24"/>
          <w:szCs w:val="24"/>
        </w:rPr>
        <w:t>lan 2</w:t>
      </w:r>
      <w:r w:rsidRPr="00DA1061">
        <w:rPr>
          <w:rFonts w:asciiTheme="minorHAnsi" w:hAnsiTheme="minorHAnsi" w:cstheme="minorHAnsi"/>
          <w:b/>
          <w:sz w:val="24"/>
          <w:szCs w:val="24"/>
        </w:rPr>
        <w:t>7</w:t>
      </w:r>
    </w:p>
    <w:p w:rsidR="00E02449" w:rsidRPr="00DA1061" w:rsidRDefault="00F37A85">
      <w:pPr>
        <w:spacing w:after="263"/>
        <w:ind w:left="17" w:right="878"/>
        <w:rPr>
          <w:rFonts w:asciiTheme="minorHAnsi" w:hAnsiTheme="minorHAnsi" w:cstheme="minorHAnsi"/>
        </w:rPr>
      </w:pPr>
      <w:r w:rsidRPr="00DA1061">
        <w:rPr>
          <w:rFonts w:asciiTheme="minorHAnsi" w:hAnsiTheme="minorHAnsi" w:cstheme="minorHAnsi"/>
        </w:rPr>
        <w:t>Kvorum skupštine akcionara čine akcionari koji posjeduju više od polovine ukupnog broja akcija sa pravom glasa, a koji su pristuni ili zastupani putem punomoćnika, ili su glasali putem glasačkih listića.</w:t>
      </w:r>
    </w:p>
    <w:p w:rsidR="00E02449" w:rsidRPr="00DA1061" w:rsidRDefault="00F37A85">
      <w:pPr>
        <w:spacing w:after="516"/>
        <w:ind w:left="17" w:right="878"/>
        <w:rPr>
          <w:rFonts w:asciiTheme="minorHAnsi" w:hAnsiTheme="minorHAnsi" w:cstheme="minorHAnsi"/>
        </w:rPr>
      </w:pPr>
      <w:r w:rsidRPr="00DA1061">
        <w:rPr>
          <w:rFonts w:asciiTheme="minorHAnsi" w:hAnsiTheme="minorHAnsi" w:cstheme="minorHAnsi"/>
        </w:rPr>
        <w:lastRenderedPageBreak/>
        <w:t>Ako se na skupštini akcionara ne postigne potreban kvorum, skupština akcionara može se ponovo sazvati sa istim dnevnim redom, s tim da se obavještenje o sazivanju ponovljene skupštine akcionara mora objaviti najmanje dva puta u najmanje jednom dnevnom štampanom mediju koji se izdaje u Crnoj Gori i na svojoj internet stranici, najmanje deset dana prije održavanja ponovljene skupštine akcionara, na kojoj kvorum čine akcionari koji posjeduju najmanje 33% od ukupnog broja akcija sa pravom glasa, a koji su prisutni ili su zastupljeni preko punomoćnika ili su glasali putem glasačkih listića. Ponovljena skupština se može održati najkasnije 30 dana od dana održavanja skupštine na kojoj nije postignut kvorum.</w:t>
      </w:r>
    </w:p>
    <w:p w:rsidR="00E02449" w:rsidRPr="00DA1061" w:rsidRDefault="00F37A85">
      <w:pPr>
        <w:spacing w:after="254"/>
        <w:ind w:left="17" w:right="878"/>
        <w:rPr>
          <w:rFonts w:asciiTheme="minorHAnsi" w:hAnsiTheme="minorHAnsi" w:cstheme="minorHAnsi"/>
        </w:rPr>
      </w:pPr>
      <w:r w:rsidRPr="00DA1061">
        <w:rPr>
          <w:rFonts w:asciiTheme="minorHAnsi" w:hAnsiTheme="minorHAnsi" w:cstheme="minorHAnsi"/>
        </w:rPr>
        <w:t>Ako se na ponovljenoj skupštini ne postigne kvorum treća skupština se može sazvati na način i u rokovima kao ponovljena skupština, s tim da se ne zahtijeva postojanje kvoruma, a skupština donosi odluke o svim pitanjima koja su na dnevnom redu nezavisno od broja akcija koje su zastupljene.</w:t>
      </w:r>
    </w:p>
    <w:p w:rsidR="00E02449" w:rsidRPr="00DA1061" w:rsidRDefault="00F37A85">
      <w:pPr>
        <w:spacing w:after="263"/>
        <w:ind w:left="17" w:right="878"/>
        <w:rPr>
          <w:rFonts w:asciiTheme="minorHAnsi" w:hAnsiTheme="minorHAnsi" w:cstheme="minorHAnsi"/>
        </w:rPr>
      </w:pPr>
      <w:r w:rsidRPr="00DA1061">
        <w:rPr>
          <w:rFonts w:asciiTheme="minorHAnsi" w:hAnsiTheme="minorHAnsi" w:cstheme="minorHAnsi"/>
        </w:rPr>
        <w:t>Glasanje putem glasačkih listića je obavezno kada se biraju članovi odbora direktora i ako to zahtijevaju akcionari ili njihovi punomoćnici koji posjeduju najmanje 5% glasačkih prava na skupštini akcionara.</w:t>
      </w:r>
    </w:p>
    <w:p w:rsidR="00E02449" w:rsidRPr="00DA1061" w:rsidRDefault="00F37A85">
      <w:pPr>
        <w:spacing w:after="265"/>
        <w:ind w:left="17" w:right="878"/>
        <w:rPr>
          <w:rFonts w:asciiTheme="minorHAnsi" w:hAnsiTheme="minorHAnsi" w:cstheme="minorHAnsi"/>
        </w:rPr>
      </w:pPr>
      <w:r w:rsidRPr="00DA1061">
        <w:rPr>
          <w:rFonts w:asciiTheme="minorHAnsi" w:hAnsiTheme="minorHAnsi" w:cstheme="minorHAnsi"/>
        </w:rPr>
        <w:t>Skupština akcionara donosi odluku većinom glasova prisutnih ili zastupanih akcionara ili putem glasačkih listića, osim u slučajevima kada se za donošenje odluka po zakonu ili ovim statutom zahtijeva druga većina.</w:t>
      </w:r>
    </w:p>
    <w:p w:rsidR="00E02449" w:rsidRPr="00DA1061" w:rsidRDefault="00F37A85">
      <w:pPr>
        <w:spacing w:after="827"/>
        <w:ind w:left="17" w:right="878"/>
        <w:rPr>
          <w:rFonts w:asciiTheme="minorHAnsi" w:hAnsiTheme="minorHAnsi" w:cstheme="minorHAnsi"/>
        </w:rPr>
      </w:pPr>
      <w:r w:rsidRPr="00DA1061">
        <w:rPr>
          <w:rFonts w:asciiTheme="minorHAnsi" w:hAnsiTheme="minorHAnsi" w:cstheme="minorHAnsi"/>
        </w:rPr>
        <w:t>Rezultate glasanja po pojedinačnim odlukama društvo objavljuje na svojoj internet stranici u roku od 15 dana od dana održavanja skupštine akcionara, u skladu sa tehničkim mogućnostima.</w:t>
      </w:r>
    </w:p>
    <w:p w:rsidR="00E02449" w:rsidRPr="00DA1061" w:rsidRDefault="00DA1061">
      <w:pPr>
        <w:pStyle w:val="Heading1"/>
        <w:ind w:left="716" w:right="958"/>
        <w:rPr>
          <w:rFonts w:asciiTheme="minorHAnsi" w:hAnsiTheme="minorHAnsi" w:cstheme="minorHAnsi"/>
          <w:b/>
          <w:sz w:val="24"/>
          <w:szCs w:val="24"/>
        </w:rPr>
      </w:pPr>
      <w:r>
        <w:rPr>
          <w:rFonts w:asciiTheme="minorHAnsi" w:hAnsiTheme="minorHAnsi" w:cstheme="minorHAnsi"/>
          <w:b/>
          <w:sz w:val="24"/>
          <w:szCs w:val="24"/>
        </w:rPr>
        <w:t>Č</w:t>
      </w:r>
      <w:r w:rsidR="00F37A85" w:rsidRPr="00DA1061">
        <w:rPr>
          <w:rFonts w:asciiTheme="minorHAnsi" w:hAnsiTheme="minorHAnsi" w:cstheme="minorHAnsi"/>
          <w:b/>
          <w:sz w:val="24"/>
          <w:szCs w:val="24"/>
        </w:rPr>
        <w:t>lan 2</w:t>
      </w:r>
      <w:r w:rsidRPr="00DA1061">
        <w:rPr>
          <w:rFonts w:asciiTheme="minorHAnsi" w:hAnsiTheme="minorHAnsi" w:cstheme="minorHAnsi"/>
          <w:b/>
          <w:sz w:val="24"/>
          <w:szCs w:val="24"/>
        </w:rPr>
        <w:t>8</w:t>
      </w:r>
    </w:p>
    <w:p w:rsidR="00E02449" w:rsidRPr="00DA1061" w:rsidRDefault="00F37A85">
      <w:pPr>
        <w:spacing w:after="554"/>
        <w:ind w:left="17" w:right="878"/>
        <w:rPr>
          <w:rFonts w:asciiTheme="minorHAnsi" w:hAnsiTheme="minorHAnsi" w:cstheme="minorHAnsi"/>
          <w:szCs w:val="24"/>
        </w:rPr>
      </w:pPr>
      <w:r w:rsidRPr="00DA1061">
        <w:rPr>
          <w:rFonts w:asciiTheme="minorHAnsi" w:hAnsiTheme="minorHAnsi" w:cstheme="minorHAnsi"/>
          <w:szCs w:val="24"/>
        </w:rPr>
        <w:t>Vanredna skupština se saziva u slučajevima i na način kako je propisano zakonom.</w:t>
      </w:r>
    </w:p>
    <w:p w:rsidR="00E02449" w:rsidRPr="00DA1061" w:rsidRDefault="00F37A85">
      <w:pPr>
        <w:spacing w:after="222" w:line="265" w:lineRule="auto"/>
        <w:ind w:left="24" w:right="0" w:hanging="10"/>
        <w:jc w:val="left"/>
        <w:rPr>
          <w:rFonts w:asciiTheme="minorHAnsi" w:hAnsiTheme="minorHAnsi" w:cstheme="minorHAnsi"/>
          <w:b/>
          <w:szCs w:val="24"/>
        </w:rPr>
      </w:pPr>
      <w:r w:rsidRPr="00DA1061">
        <w:rPr>
          <w:rFonts w:asciiTheme="minorHAnsi" w:hAnsiTheme="minorHAnsi" w:cstheme="minorHAnsi"/>
          <w:b/>
          <w:szCs w:val="24"/>
        </w:rPr>
        <w:t>Odbor direktora</w:t>
      </w:r>
    </w:p>
    <w:p w:rsidR="00E02449" w:rsidRPr="00DA1061" w:rsidRDefault="00DA1061">
      <w:pPr>
        <w:pStyle w:val="Heading1"/>
        <w:ind w:left="716" w:right="972"/>
        <w:rPr>
          <w:rFonts w:asciiTheme="minorHAnsi" w:hAnsiTheme="minorHAnsi" w:cstheme="minorHAnsi"/>
          <w:b/>
          <w:sz w:val="24"/>
          <w:szCs w:val="24"/>
        </w:rPr>
      </w:pPr>
      <w:r w:rsidRPr="00DA1061">
        <w:rPr>
          <w:rFonts w:asciiTheme="minorHAnsi" w:hAnsiTheme="minorHAnsi" w:cstheme="minorHAnsi"/>
          <w:b/>
          <w:sz w:val="24"/>
          <w:szCs w:val="24"/>
        </w:rPr>
        <w:t>Č</w:t>
      </w:r>
      <w:r w:rsidR="00F37A85" w:rsidRPr="00DA1061">
        <w:rPr>
          <w:rFonts w:asciiTheme="minorHAnsi" w:hAnsiTheme="minorHAnsi" w:cstheme="minorHAnsi"/>
          <w:b/>
          <w:sz w:val="24"/>
          <w:szCs w:val="24"/>
        </w:rPr>
        <w:t xml:space="preserve">lan </w:t>
      </w:r>
      <w:r w:rsidRPr="00DA1061">
        <w:rPr>
          <w:rFonts w:asciiTheme="minorHAnsi" w:hAnsiTheme="minorHAnsi" w:cstheme="minorHAnsi"/>
          <w:b/>
          <w:sz w:val="24"/>
          <w:szCs w:val="24"/>
        </w:rPr>
        <w:t>29</w:t>
      </w:r>
    </w:p>
    <w:p w:rsidR="00E02449" w:rsidRPr="00DA1061" w:rsidRDefault="00F37A85">
      <w:pPr>
        <w:spacing w:after="283"/>
        <w:ind w:left="17" w:right="878"/>
        <w:rPr>
          <w:rFonts w:asciiTheme="minorHAnsi" w:hAnsiTheme="minorHAnsi" w:cstheme="minorHAnsi"/>
          <w:szCs w:val="24"/>
        </w:rPr>
      </w:pPr>
      <w:r w:rsidRPr="00DA1061">
        <w:rPr>
          <w:rFonts w:asciiTheme="minorHAnsi" w:hAnsiTheme="minorHAnsi" w:cstheme="minorHAnsi"/>
          <w:szCs w:val="24"/>
        </w:rPr>
        <w:t>Odbor direktora ima 5 članova, od kojih je najmanje dvije petine nezavisnih članova.i njime rukovodi predsjednik.</w:t>
      </w:r>
    </w:p>
    <w:p w:rsidR="00E02449" w:rsidRPr="00DA1061" w:rsidRDefault="00F37A85">
      <w:pPr>
        <w:spacing w:after="284"/>
        <w:ind w:left="17" w:right="878"/>
        <w:rPr>
          <w:rFonts w:asciiTheme="minorHAnsi" w:hAnsiTheme="minorHAnsi" w:cstheme="minorHAnsi"/>
          <w:szCs w:val="24"/>
        </w:rPr>
      </w:pPr>
      <w:r w:rsidRPr="00DA1061">
        <w:rPr>
          <w:rFonts w:asciiTheme="minorHAnsi" w:hAnsiTheme="minorHAnsi" w:cstheme="minorHAnsi"/>
          <w:szCs w:val="24"/>
        </w:rPr>
        <w:t>Član odbora direktora ne može biti lice kojem to zabranjuje zakon.</w:t>
      </w:r>
    </w:p>
    <w:p w:rsidR="00E02449" w:rsidRPr="00DA1061" w:rsidRDefault="00F37A85">
      <w:pPr>
        <w:spacing w:after="274"/>
        <w:ind w:left="17" w:right="878"/>
        <w:rPr>
          <w:rFonts w:asciiTheme="minorHAnsi" w:hAnsiTheme="minorHAnsi" w:cstheme="minorHAnsi"/>
          <w:szCs w:val="24"/>
        </w:rPr>
      </w:pPr>
      <w:r w:rsidRPr="00DA1061">
        <w:rPr>
          <w:rFonts w:asciiTheme="minorHAnsi" w:hAnsiTheme="minorHAnsi" w:cstheme="minorHAnsi"/>
          <w:szCs w:val="24"/>
        </w:rPr>
        <w:t>Članovi odbora direktora biraju se na period od četiri godine.</w:t>
      </w:r>
    </w:p>
    <w:p w:rsidR="00E02449" w:rsidRPr="00DA1061" w:rsidRDefault="00F37A85">
      <w:pPr>
        <w:spacing w:after="282"/>
        <w:ind w:left="17" w:right="878"/>
        <w:rPr>
          <w:rFonts w:asciiTheme="minorHAnsi" w:hAnsiTheme="minorHAnsi" w:cstheme="minorHAnsi"/>
          <w:szCs w:val="24"/>
        </w:rPr>
      </w:pPr>
      <w:r w:rsidRPr="00DA1061">
        <w:rPr>
          <w:rFonts w:asciiTheme="minorHAnsi" w:hAnsiTheme="minorHAnsi" w:cstheme="minorHAnsi"/>
          <w:szCs w:val="24"/>
        </w:rPr>
        <w:lastRenderedPageBreak/>
        <w:t>Lice koje je bilo član odbora direktora može biti ponovo birano. Broj mandata za člana odbora direktora nije ograničen.</w:t>
      </w:r>
    </w:p>
    <w:p w:rsidR="00E02449" w:rsidRPr="00DA1061" w:rsidRDefault="00F37A85">
      <w:pPr>
        <w:spacing w:after="259"/>
        <w:ind w:left="17" w:right="878"/>
        <w:rPr>
          <w:rFonts w:asciiTheme="minorHAnsi" w:hAnsiTheme="minorHAnsi" w:cstheme="minorHAnsi"/>
          <w:szCs w:val="24"/>
        </w:rPr>
      </w:pPr>
      <w:r w:rsidRPr="00DA1061">
        <w:rPr>
          <w:rFonts w:asciiTheme="minorHAnsi" w:hAnsiTheme="minorHAnsi" w:cstheme="minorHAnsi"/>
          <w:szCs w:val="24"/>
        </w:rPr>
        <w:t>Član odbora direktora može podnijeti ostavku prije isteka svog mandata, o čemu obavještava odbor direktora pisanim putem, najmanje 15 dana prije održavanja sjednice odbora direktora, a ostavka proizvodi pravno dejstvo danom imenovanja novog člana odbora direktora.</w:t>
      </w:r>
    </w:p>
    <w:p w:rsidR="00E02449" w:rsidRPr="00DA1061" w:rsidRDefault="00F37A85">
      <w:pPr>
        <w:ind w:left="17" w:right="878"/>
        <w:rPr>
          <w:rFonts w:asciiTheme="minorHAnsi" w:hAnsiTheme="minorHAnsi" w:cstheme="minorHAnsi"/>
          <w:szCs w:val="24"/>
        </w:rPr>
      </w:pPr>
      <w:r w:rsidRPr="00DA1061">
        <w:rPr>
          <w:rFonts w:asciiTheme="minorHAnsi" w:hAnsiTheme="minorHAnsi" w:cstheme="minorHAnsi"/>
          <w:szCs w:val="24"/>
        </w:rPr>
        <w:t>Prestanak članstva u odboru direktora registruje se u CRPS, u roku od 15 dana od dana nastupanja okolnosti za prestanak članstva.</w:t>
      </w:r>
    </w:p>
    <w:p w:rsidR="00E02449" w:rsidRPr="00DA1061" w:rsidRDefault="00F37A85">
      <w:pPr>
        <w:spacing w:after="285"/>
        <w:ind w:left="17" w:right="878"/>
        <w:rPr>
          <w:rFonts w:asciiTheme="minorHAnsi" w:hAnsiTheme="minorHAnsi" w:cstheme="minorHAnsi"/>
          <w:szCs w:val="24"/>
        </w:rPr>
      </w:pPr>
      <w:r w:rsidRPr="00DA1061">
        <w:rPr>
          <w:rFonts w:asciiTheme="minorHAnsi" w:hAnsiTheme="minorHAnsi" w:cstheme="minorHAnsi"/>
          <w:szCs w:val="24"/>
        </w:rPr>
        <w:t>U slučaju podnošenja ostavke člana odbora direktora ili prestanka vršenja njegove funkcije na drugi zakonom određeni način, bira se novi odbor direktora u roku od 60 dana od dana registracije prestanka članstva u odboru direktora.</w:t>
      </w:r>
    </w:p>
    <w:p w:rsidR="00E02449" w:rsidRPr="00DA1061" w:rsidRDefault="00F37A85">
      <w:pPr>
        <w:spacing w:after="299"/>
        <w:ind w:left="17" w:right="878"/>
        <w:rPr>
          <w:rFonts w:asciiTheme="minorHAnsi" w:hAnsiTheme="minorHAnsi" w:cstheme="minorHAnsi"/>
          <w:szCs w:val="24"/>
        </w:rPr>
      </w:pPr>
      <w:r w:rsidRPr="00DA1061">
        <w:rPr>
          <w:rFonts w:asciiTheme="minorHAnsi" w:hAnsiTheme="minorHAnsi" w:cstheme="minorHAnsi"/>
          <w:szCs w:val="24"/>
        </w:rPr>
        <w:t>Članu odbora direktora skupština određuje nadoknadu za njegov rad u odboru. Kod odlučivanja o finansijskom izvještavanju društva skupština može, u zavisnosti od učešča odbora u ostvarenju dobiti odlučiti, da odboru direktora pripada dio dobiti društva.</w:t>
      </w:r>
    </w:p>
    <w:p w:rsidR="00E02449" w:rsidRPr="00DA1061" w:rsidRDefault="00F37A85">
      <w:pPr>
        <w:spacing w:after="268"/>
        <w:ind w:left="17" w:right="878"/>
        <w:rPr>
          <w:rFonts w:asciiTheme="minorHAnsi" w:hAnsiTheme="minorHAnsi" w:cstheme="minorHAnsi"/>
          <w:szCs w:val="24"/>
        </w:rPr>
      </w:pPr>
      <w:r w:rsidRPr="00DA1061">
        <w:rPr>
          <w:rFonts w:asciiTheme="minorHAnsi" w:hAnsiTheme="minorHAnsi" w:cstheme="minorHAnsi"/>
          <w:szCs w:val="24"/>
        </w:rPr>
        <w:t>Članove odbora direktora bira skupština akcionara. Prilikom njihovog izbora svaka akcija sa pravom glasa daje broj glasova jednak broju članova odbora direktora, koji je utvrden statutom društva (kumulativno glasanje). Akcionar ili punomoćnik akcionara može sve glasove dati jednom kandidatu ili ih po svom nahodenju rasporediti na više kandidata. Kandidati koji osvoje najveći broj glasova izabrani su za članove odbora direktora od strane skupštine akcionara.</w:t>
      </w:r>
    </w:p>
    <w:p w:rsidR="00E02449" w:rsidRPr="00DA1061" w:rsidRDefault="00F37A85">
      <w:pPr>
        <w:spacing w:after="279"/>
        <w:ind w:left="17" w:right="878"/>
        <w:rPr>
          <w:rFonts w:asciiTheme="minorHAnsi" w:hAnsiTheme="minorHAnsi" w:cstheme="minorHAnsi"/>
          <w:szCs w:val="24"/>
        </w:rPr>
      </w:pPr>
      <w:r w:rsidRPr="00DA1061">
        <w:rPr>
          <w:rFonts w:asciiTheme="minorHAnsi" w:hAnsiTheme="minorHAnsi" w:cstheme="minorHAnsi"/>
          <w:szCs w:val="24"/>
        </w:rPr>
        <w:t>Članovi odbora direktora između sebe biraju predsjednika koji se registruje u CRPS.</w:t>
      </w:r>
    </w:p>
    <w:p w:rsidR="00E02449" w:rsidRPr="00DA1061" w:rsidRDefault="00F37A85">
      <w:pPr>
        <w:spacing w:after="279"/>
        <w:ind w:left="17" w:right="878"/>
        <w:rPr>
          <w:rFonts w:asciiTheme="minorHAnsi" w:hAnsiTheme="minorHAnsi" w:cstheme="minorHAnsi"/>
        </w:rPr>
      </w:pPr>
      <w:r w:rsidRPr="00DA1061">
        <w:rPr>
          <w:rFonts w:asciiTheme="minorHAnsi" w:hAnsiTheme="minorHAnsi" w:cstheme="minorHAnsi"/>
        </w:rPr>
        <w:t>Akcionar i akcionari koji zajedno imaju najmanje 5% akcionarskog kapitala imaju pravo predlaganja kandidata za članove odbora direktora.</w:t>
      </w:r>
    </w:p>
    <w:p w:rsidR="00E02449" w:rsidRPr="00DA1061" w:rsidRDefault="00DA1061">
      <w:pPr>
        <w:pStyle w:val="Heading2"/>
        <w:ind w:right="281"/>
        <w:rPr>
          <w:rFonts w:asciiTheme="minorHAnsi" w:hAnsiTheme="minorHAnsi" w:cstheme="minorHAnsi"/>
          <w:b/>
          <w:sz w:val="24"/>
          <w:szCs w:val="24"/>
        </w:rPr>
      </w:pPr>
      <w:r w:rsidRPr="00DA1061">
        <w:rPr>
          <w:rFonts w:asciiTheme="minorHAnsi" w:hAnsiTheme="minorHAnsi" w:cstheme="minorHAnsi"/>
          <w:b/>
          <w:sz w:val="24"/>
          <w:szCs w:val="24"/>
        </w:rPr>
        <w:t>Č</w:t>
      </w:r>
      <w:r w:rsidR="00F37A85" w:rsidRPr="00DA1061">
        <w:rPr>
          <w:rFonts w:asciiTheme="minorHAnsi" w:hAnsiTheme="minorHAnsi" w:cstheme="minorHAnsi"/>
          <w:b/>
          <w:sz w:val="24"/>
          <w:szCs w:val="24"/>
        </w:rPr>
        <w:t>lan 3</w:t>
      </w:r>
      <w:r w:rsidRPr="00DA1061">
        <w:rPr>
          <w:rFonts w:asciiTheme="minorHAnsi" w:hAnsiTheme="minorHAnsi" w:cstheme="minorHAnsi"/>
          <w:b/>
          <w:sz w:val="24"/>
          <w:szCs w:val="24"/>
        </w:rPr>
        <w:t>0</w:t>
      </w:r>
    </w:p>
    <w:p w:rsidR="00E02449" w:rsidRPr="00DA1061" w:rsidRDefault="00F37A85">
      <w:pPr>
        <w:spacing w:after="253" w:line="265" w:lineRule="auto"/>
        <w:ind w:left="24" w:right="0" w:hanging="10"/>
        <w:jc w:val="left"/>
        <w:rPr>
          <w:b/>
        </w:rPr>
      </w:pPr>
      <w:r w:rsidRPr="00DA1061">
        <w:rPr>
          <w:b/>
          <w:sz w:val="26"/>
        </w:rPr>
        <w:t>Odbor direktora:</w:t>
      </w:r>
    </w:p>
    <w:p w:rsidR="00E02449" w:rsidRPr="00DA1061" w:rsidRDefault="00F37A85">
      <w:pPr>
        <w:spacing w:after="265" w:line="252" w:lineRule="auto"/>
        <w:ind w:left="367" w:right="871" w:firstLine="4"/>
        <w:jc w:val="left"/>
        <w:rPr>
          <w:rFonts w:asciiTheme="minorHAnsi" w:hAnsiTheme="minorHAnsi" w:cstheme="minorHAnsi"/>
          <w:szCs w:val="24"/>
        </w:rPr>
      </w:pPr>
      <w:r w:rsidRPr="00DA1061">
        <w:rPr>
          <w:rFonts w:asciiTheme="minorHAnsi" w:hAnsiTheme="minorHAnsi" w:cstheme="minorHAnsi"/>
          <w:noProof/>
          <w:szCs w:val="24"/>
        </w:rPr>
        <w:drawing>
          <wp:inline distT="0" distB="0" distL="0" distR="0">
            <wp:extent cx="68580" cy="13716"/>
            <wp:effectExtent l="0" t="0" r="0" b="0"/>
            <wp:docPr id="35356" name="Picture 35356"/>
            <wp:cNvGraphicFramePr/>
            <a:graphic xmlns:a="http://schemas.openxmlformats.org/drawingml/2006/main">
              <a:graphicData uri="http://schemas.openxmlformats.org/drawingml/2006/picture">
                <pic:pic xmlns:pic="http://schemas.openxmlformats.org/drawingml/2006/picture">
                  <pic:nvPicPr>
                    <pic:cNvPr id="35356" name="Picture 35356"/>
                    <pic:cNvPicPr/>
                  </pic:nvPicPr>
                  <pic:blipFill>
                    <a:blip r:embed="rId25"/>
                    <a:stretch>
                      <a:fillRect/>
                    </a:stretch>
                  </pic:blipFill>
                  <pic:spPr>
                    <a:xfrm>
                      <a:off x="0" y="0"/>
                      <a:ext cx="68580" cy="13716"/>
                    </a:xfrm>
                    <a:prstGeom prst="rect">
                      <a:avLst/>
                    </a:prstGeom>
                  </pic:spPr>
                </pic:pic>
              </a:graphicData>
            </a:graphic>
          </wp:inline>
        </w:drawing>
      </w:r>
      <w:r w:rsidRPr="00DA1061">
        <w:rPr>
          <w:rFonts w:asciiTheme="minorHAnsi" w:hAnsiTheme="minorHAnsi" w:cstheme="minorHAnsi"/>
          <w:szCs w:val="24"/>
        </w:rPr>
        <w:t xml:space="preserve"> upravlja društvom i daje smjernice izvršnom direktoru u pogledu vodenja poslova društva; </w:t>
      </w:r>
      <w:r w:rsidRPr="00DA1061">
        <w:rPr>
          <w:rFonts w:asciiTheme="minorHAnsi" w:hAnsiTheme="minorHAnsi" w:cstheme="minorHAnsi"/>
          <w:noProof/>
          <w:szCs w:val="24"/>
        </w:rPr>
        <w:drawing>
          <wp:inline distT="0" distB="0" distL="0" distR="0">
            <wp:extent cx="68580" cy="13716"/>
            <wp:effectExtent l="0" t="0" r="0" b="0"/>
            <wp:docPr id="35357" name="Picture 35357"/>
            <wp:cNvGraphicFramePr/>
            <a:graphic xmlns:a="http://schemas.openxmlformats.org/drawingml/2006/main">
              <a:graphicData uri="http://schemas.openxmlformats.org/drawingml/2006/picture">
                <pic:pic xmlns:pic="http://schemas.openxmlformats.org/drawingml/2006/picture">
                  <pic:nvPicPr>
                    <pic:cNvPr id="35357" name="Picture 35357"/>
                    <pic:cNvPicPr/>
                  </pic:nvPicPr>
                  <pic:blipFill>
                    <a:blip r:embed="rId26"/>
                    <a:stretch>
                      <a:fillRect/>
                    </a:stretch>
                  </pic:blipFill>
                  <pic:spPr>
                    <a:xfrm>
                      <a:off x="0" y="0"/>
                      <a:ext cx="68580" cy="13716"/>
                    </a:xfrm>
                    <a:prstGeom prst="rect">
                      <a:avLst/>
                    </a:prstGeom>
                  </pic:spPr>
                </pic:pic>
              </a:graphicData>
            </a:graphic>
          </wp:inline>
        </w:drawing>
      </w:r>
      <w:r w:rsidRPr="00DA1061">
        <w:rPr>
          <w:rFonts w:asciiTheme="minorHAnsi" w:hAnsiTheme="minorHAnsi" w:cstheme="minorHAnsi"/>
          <w:szCs w:val="24"/>
        </w:rPr>
        <w:t xml:space="preserve"> donosi odluku o unutrašnjoj organizaciji društva i akt o sistematizaciji; </w:t>
      </w:r>
      <w:r w:rsidRPr="00DA1061">
        <w:rPr>
          <w:rFonts w:asciiTheme="minorHAnsi" w:hAnsiTheme="minorHAnsi" w:cstheme="minorHAnsi"/>
          <w:noProof/>
          <w:szCs w:val="24"/>
        </w:rPr>
        <w:drawing>
          <wp:inline distT="0" distB="0" distL="0" distR="0">
            <wp:extent cx="68580" cy="13716"/>
            <wp:effectExtent l="0" t="0" r="0" b="0"/>
            <wp:docPr id="35358" name="Picture 35358"/>
            <wp:cNvGraphicFramePr/>
            <a:graphic xmlns:a="http://schemas.openxmlformats.org/drawingml/2006/main">
              <a:graphicData uri="http://schemas.openxmlformats.org/drawingml/2006/picture">
                <pic:pic xmlns:pic="http://schemas.openxmlformats.org/drawingml/2006/picture">
                  <pic:nvPicPr>
                    <pic:cNvPr id="35358" name="Picture 35358"/>
                    <pic:cNvPicPr/>
                  </pic:nvPicPr>
                  <pic:blipFill>
                    <a:blip r:embed="rId26"/>
                    <a:stretch>
                      <a:fillRect/>
                    </a:stretch>
                  </pic:blipFill>
                  <pic:spPr>
                    <a:xfrm>
                      <a:off x="0" y="0"/>
                      <a:ext cx="68580" cy="13716"/>
                    </a:xfrm>
                    <a:prstGeom prst="rect">
                      <a:avLst/>
                    </a:prstGeom>
                  </pic:spPr>
                </pic:pic>
              </a:graphicData>
            </a:graphic>
          </wp:inline>
        </w:drawing>
      </w:r>
      <w:r w:rsidRPr="00DA1061">
        <w:rPr>
          <w:rFonts w:asciiTheme="minorHAnsi" w:hAnsiTheme="minorHAnsi" w:cstheme="minorHAnsi"/>
          <w:szCs w:val="24"/>
        </w:rPr>
        <w:t xml:space="preserve"> imenuje izvršnog direktora i sekretara društva, prema potrebi; </w:t>
      </w:r>
      <w:r w:rsidRPr="00DA1061">
        <w:rPr>
          <w:rFonts w:asciiTheme="minorHAnsi" w:hAnsiTheme="minorHAnsi" w:cstheme="minorHAnsi"/>
          <w:noProof/>
          <w:szCs w:val="24"/>
        </w:rPr>
        <w:drawing>
          <wp:inline distT="0" distB="0" distL="0" distR="0">
            <wp:extent cx="68580" cy="13716"/>
            <wp:effectExtent l="0" t="0" r="0" b="0"/>
            <wp:docPr id="35359" name="Picture 35359"/>
            <wp:cNvGraphicFramePr/>
            <a:graphic xmlns:a="http://schemas.openxmlformats.org/drawingml/2006/main">
              <a:graphicData uri="http://schemas.openxmlformats.org/drawingml/2006/picture">
                <pic:pic xmlns:pic="http://schemas.openxmlformats.org/drawingml/2006/picture">
                  <pic:nvPicPr>
                    <pic:cNvPr id="35359" name="Picture 35359"/>
                    <pic:cNvPicPr/>
                  </pic:nvPicPr>
                  <pic:blipFill>
                    <a:blip r:embed="rId27"/>
                    <a:stretch>
                      <a:fillRect/>
                    </a:stretch>
                  </pic:blipFill>
                  <pic:spPr>
                    <a:xfrm>
                      <a:off x="0" y="0"/>
                      <a:ext cx="68580" cy="13716"/>
                    </a:xfrm>
                    <a:prstGeom prst="rect">
                      <a:avLst/>
                    </a:prstGeom>
                  </pic:spPr>
                </pic:pic>
              </a:graphicData>
            </a:graphic>
          </wp:inline>
        </w:drawing>
      </w:r>
      <w:r w:rsidRPr="00DA1061">
        <w:rPr>
          <w:rFonts w:asciiTheme="minorHAnsi" w:hAnsiTheme="minorHAnsi" w:cstheme="minorHAnsi"/>
          <w:szCs w:val="24"/>
        </w:rPr>
        <w:t xml:space="preserve"> utvrđuje poslovnu strategiju u skladu sa smjernicama skupštine; </w:t>
      </w:r>
      <w:r w:rsidRPr="00DA1061">
        <w:rPr>
          <w:rFonts w:asciiTheme="minorHAnsi" w:hAnsiTheme="minorHAnsi" w:cstheme="minorHAnsi"/>
          <w:noProof/>
          <w:szCs w:val="24"/>
        </w:rPr>
        <w:drawing>
          <wp:inline distT="0" distB="0" distL="0" distR="0">
            <wp:extent cx="68580" cy="13716"/>
            <wp:effectExtent l="0" t="0" r="0" b="0"/>
            <wp:docPr id="35360" name="Picture 35360"/>
            <wp:cNvGraphicFramePr/>
            <a:graphic xmlns:a="http://schemas.openxmlformats.org/drawingml/2006/main">
              <a:graphicData uri="http://schemas.openxmlformats.org/drawingml/2006/picture">
                <pic:pic xmlns:pic="http://schemas.openxmlformats.org/drawingml/2006/picture">
                  <pic:nvPicPr>
                    <pic:cNvPr id="35360" name="Picture 35360"/>
                    <pic:cNvPicPr/>
                  </pic:nvPicPr>
                  <pic:blipFill>
                    <a:blip r:embed="rId21"/>
                    <a:stretch>
                      <a:fillRect/>
                    </a:stretch>
                  </pic:blipFill>
                  <pic:spPr>
                    <a:xfrm>
                      <a:off x="0" y="0"/>
                      <a:ext cx="68580" cy="13716"/>
                    </a:xfrm>
                    <a:prstGeom prst="rect">
                      <a:avLst/>
                    </a:prstGeom>
                  </pic:spPr>
                </pic:pic>
              </a:graphicData>
            </a:graphic>
          </wp:inline>
        </w:drawing>
      </w:r>
      <w:r w:rsidRPr="00DA1061">
        <w:rPr>
          <w:rFonts w:asciiTheme="minorHAnsi" w:hAnsiTheme="minorHAnsi" w:cstheme="minorHAnsi"/>
          <w:szCs w:val="24"/>
        </w:rPr>
        <w:t xml:space="preserve"> vrši nadzor nad poslovanjem društva; </w:t>
      </w:r>
      <w:r w:rsidRPr="00DA1061">
        <w:rPr>
          <w:rFonts w:asciiTheme="minorHAnsi" w:hAnsiTheme="minorHAnsi" w:cstheme="minorHAnsi"/>
          <w:noProof/>
          <w:szCs w:val="24"/>
        </w:rPr>
        <w:drawing>
          <wp:inline distT="0" distB="0" distL="0" distR="0">
            <wp:extent cx="68580" cy="13717"/>
            <wp:effectExtent l="0" t="0" r="0" b="0"/>
            <wp:docPr id="35361" name="Picture 35361"/>
            <wp:cNvGraphicFramePr/>
            <a:graphic xmlns:a="http://schemas.openxmlformats.org/drawingml/2006/main">
              <a:graphicData uri="http://schemas.openxmlformats.org/drawingml/2006/picture">
                <pic:pic xmlns:pic="http://schemas.openxmlformats.org/drawingml/2006/picture">
                  <pic:nvPicPr>
                    <pic:cNvPr id="35361" name="Picture 35361"/>
                    <pic:cNvPicPr/>
                  </pic:nvPicPr>
                  <pic:blipFill>
                    <a:blip r:embed="rId21"/>
                    <a:stretch>
                      <a:fillRect/>
                    </a:stretch>
                  </pic:blipFill>
                  <pic:spPr>
                    <a:xfrm>
                      <a:off x="0" y="0"/>
                      <a:ext cx="68580" cy="13717"/>
                    </a:xfrm>
                    <a:prstGeom prst="rect">
                      <a:avLst/>
                    </a:prstGeom>
                  </pic:spPr>
                </pic:pic>
              </a:graphicData>
            </a:graphic>
          </wp:inline>
        </w:drawing>
      </w:r>
      <w:r w:rsidRPr="00DA1061">
        <w:rPr>
          <w:rFonts w:asciiTheme="minorHAnsi" w:hAnsiTheme="minorHAnsi" w:cstheme="minorHAnsi"/>
          <w:szCs w:val="24"/>
        </w:rPr>
        <w:t xml:space="preserve"> utvrđuje računovodstvene politike društva i politike upravljanja rizicima; </w:t>
      </w:r>
      <w:r w:rsidRPr="00DA1061">
        <w:rPr>
          <w:rFonts w:asciiTheme="minorHAnsi" w:hAnsiTheme="minorHAnsi" w:cstheme="minorHAnsi"/>
          <w:noProof/>
          <w:szCs w:val="24"/>
        </w:rPr>
        <w:drawing>
          <wp:inline distT="0" distB="0" distL="0" distR="0">
            <wp:extent cx="68580" cy="13717"/>
            <wp:effectExtent l="0" t="0" r="0" b="0"/>
            <wp:docPr id="35362" name="Picture 35362"/>
            <wp:cNvGraphicFramePr/>
            <a:graphic xmlns:a="http://schemas.openxmlformats.org/drawingml/2006/main">
              <a:graphicData uri="http://schemas.openxmlformats.org/drawingml/2006/picture">
                <pic:pic xmlns:pic="http://schemas.openxmlformats.org/drawingml/2006/picture">
                  <pic:nvPicPr>
                    <pic:cNvPr id="35362" name="Picture 35362"/>
                    <pic:cNvPicPr/>
                  </pic:nvPicPr>
                  <pic:blipFill>
                    <a:blip r:embed="rId28"/>
                    <a:stretch>
                      <a:fillRect/>
                    </a:stretch>
                  </pic:blipFill>
                  <pic:spPr>
                    <a:xfrm>
                      <a:off x="0" y="0"/>
                      <a:ext cx="68580" cy="13717"/>
                    </a:xfrm>
                    <a:prstGeom prst="rect">
                      <a:avLst/>
                    </a:prstGeom>
                  </pic:spPr>
                </pic:pic>
              </a:graphicData>
            </a:graphic>
          </wp:inline>
        </w:drawing>
      </w:r>
      <w:r w:rsidRPr="00DA1061">
        <w:rPr>
          <w:rFonts w:asciiTheme="minorHAnsi" w:hAnsiTheme="minorHAnsi" w:cstheme="minorHAnsi"/>
          <w:szCs w:val="24"/>
        </w:rPr>
        <w:t xml:space="preserve"> imenuje lica zadužena za sprovodenje interne revizije u društvu; </w:t>
      </w:r>
      <w:r w:rsidRPr="00DA1061">
        <w:rPr>
          <w:rFonts w:asciiTheme="minorHAnsi" w:hAnsiTheme="minorHAnsi" w:cstheme="minorHAnsi"/>
          <w:noProof/>
          <w:szCs w:val="24"/>
        </w:rPr>
        <w:drawing>
          <wp:inline distT="0" distB="0" distL="0" distR="0">
            <wp:extent cx="68580" cy="13716"/>
            <wp:effectExtent l="0" t="0" r="0" b="0"/>
            <wp:docPr id="35363" name="Picture 35363"/>
            <wp:cNvGraphicFramePr/>
            <a:graphic xmlns:a="http://schemas.openxmlformats.org/drawingml/2006/main">
              <a:graphicData uri="http://schemas.openxmlformats.org/drawingml/2006/picture">
                <pic:pic xmlns:pic="http://schemas.openxmlformats.org/drawingml/2006/picture">
                  <pic:nvPicPr>
                    <pic:cNvPr id="35363" name="Picture 35363"/>
                    <pic:cNvPicPr/>
                  </pic:nvPicPr>
                  <pic:blipFill>
                    <a:blip r:embed="rId29"/>
                    <a:stretch>
                      <a:fillRect/>
                    </a:stretch>
                  </pic:blipFill>
                  <pic:spPr>
                    <a:xfrm>
                      <a:off x="0" y="0"/>
                      <a:ext cx="68580" cy="13716"/>
                    </a:xfrm>
                    <a:prstGeom prst="rect">
                      <a:avLst/>
                    </a:prstGeom>
                  </pic:spPr>
                </pic:pic>
              </a:graphicData>
            </a:graphic>
          </wp:inline>
        </w:drawing>
      </w:r>
      <w:r w:rsidRPr="00DA1061">
        <w:rPr>
          <w:rFonts w:asciiTheme="minorHAnsi" w:hAnsiTheme="minorHAnsi" w:cstheme="minorHAnsi"/>
          <w:szCs w:val="24"/>
        </w:rPr>
        <w:t xml:space="preserve"> saziva sjednice skupštine i utvrduje predlog dnevnog reda sa predlozima odluka; </w:t>
      </w:r>
      <w:r w:rsidRPr="00DA1061">
        <w:rPr>
          <w:rFonts w:asciiTheme="minorHAnsi" w:hAnsiTheme="minorHAnsi" w:cstheme="minorHAnsi"/>
          <w:noProof/>
          <w:szCs w:val="24"/>
        </w:rPr>
        <w:drawing>
          <wp:inline distT="0" distB="0" distL="0" distR="0">
            <wp:extent cx="68580" cy="13717"/>
            <wp:effectExtent l="0" t="0" r="0" b="0"/>
            <wp:docPr id="35364" name="Picture 35364"/>
            <wp:cNvGraphicFramePr/>
            <a:graphic xmlns:a="http://schemas.openxmlformats.org/drawingml/2006/main">
              <a:graphicData uri="http://schemas.openxmlformats.org/drawingml/2006/picture">
                <pic:pic xmlns:pic="http://schemas.openxmlformats.org/drawingml/2006/picture">
                  <pic:nvPicPr>
                    <pic:cNvPr id="35364" name="Picture 35364"/>
                    <pic:cNvPicPr/>
                  </pic:nvPicPr>
                  <pic:blipFill>
                    <a:blip r:embed="rId25"/>
                    <a:stretch>
                      <a:fillRect/>
                    </a:stretch>
                  </pic:blipFill>
                  <pic:spPr>
                    <a:xfrm>
                      <a:off x="0" y="0"/>
                      <a:ext cx="68580" cy="13717"/>
                    </a:xfrm>
                    <a:prstGeom prst="rect">
                      <a:avLst/>
                    </a:prstGeom>
                  </pic:spPr>
                </pic:pic>
              </a:graphicData>
            </a:graphic>
          </wp:inline>
        </w:drawing>
      </w:r>
      <w:r w:rsidRPr="00DA1061">
        <w:rPr>
          <w:rFonts w:asciiTheme="minorHAnsi" w:hAnsiTheme="minorHAnsi" w:cstheme="minorHAnsi"/>
          <w:szCs w:val="24"/>
        </w:rPr>
        <w:t xml:space="preserve"> utvrđuje iznose dividendi koji u skladu sa zakonom, statutom i odlukom skupštine pripadaju pojedinimklasama akcionara, kao i način i postupak njihove isplate; </w:t>
      </w:r>
      <w:r w:rsidRPr="00DA1061">
        <w:rPr>
          <w:rFonts w:asciiTheme="minorHAnsi" w:hAnsiTheme="minorHAnsi" w:cstheme="minorHAnsi"/>
          <w:noProof/>
          <w:szCs w:val="24"/>
        </w:rPr>
        <w:drawing>
          <wp:inline distT="0" distB="0" distL="0" distR="0">
            <wp:extent cx="68580" cy="13716"/>
            <wp:effectExtent l="0" t="0" r="0" b="0"/>
            <wp:docPr id="35365" name="Picture 35365"/>
            <wp:cNvGraphicFramePr/>
            <a:graphic xmlns:a="http://schemas.openxmlformats.org/drawingml/2006/main">
              <a:graphicData uri="http://schemas.openxmlformats.org/drawingml/2006/picture">
                <pic:pic xmlns:pic="http://schemas.openxmlformats.org/drawingml/2006/picture">
                  <pic:nvPicPr>
                    <pic:cNvPr id="35365" name="Picture 35365"/>
                    <pic:cNvPicPr/>
                  </pic:nvPicPr>
                  <pic:blipFill>
                    <a:blip r:embed="rId29"/>
                    <a:stretch>
                      <a:fillRect/>
                    </a:stretch>
                  </pic:blipFill>
                  <pic:spPr>
                    <a:xfrm>
                      <a:off x="0" y="0"/>
                      <a:ext cx="68580" cy="13716"/>
                    </a:xfrm>
                    <a:prstGeom prst="rect">
                      <a:avLst/>
                    </a:prstGeom>
                  </pic:spPr>
                </pic:pic>
              </a:graphicData>
            </a:graphic>
          </wp:inline>
        </w:drawing>
      </w:r>
      <w:r w:rsidRPr="00DA1061">
        <w:rPr>
          <w:rFonts w:asciiTheme="minorHAnsi" w:hAnsiTheme="minorHAnsi" w:cstheme="minorHAnsi"/>
          <w:szCs w:val="24"/>
        </w:rPr>
        <w:t xml:space="preserve"> izvršava odluke skupštine; </w:t>
      </w:r>
      <w:r w:rsidRPr="00DA1061">
        <w:rPr>
          <w:rFonts w:asciiTheme="minorHAnsi" w:hAnsiTheme="minorHAnsi" w:cstheme="minorHAnsi"/>
          <w:noProof/>
          <w:szCs w:val="24"/>
        </w:rPr>
        <w:drawing>
          <wp:inline distT="0" distB="0" distL="0" distR="0">
            <wp:extent cx="68580" cy="18288"/>
            <wp:effectExtent l="0" t="0" r="0" b="0"/>
            <wp:docPr id="35366" name="Picture 35366"/>
            <wp:cNvGraphicFramePr/>
            <a:graphic xmlns:a="http://schemas.openxmlformats.org/drawingml/2006/main">
              <a:graphicData uri="http://schemas.openxmlformats.org/drawingml/2006/picture">
                <pic:pic xmlns:pic="http://schemas.openxmlformats.org/drawingml/2006/picture">
                  <pic:nvPicPr>
                    <pic:cNvPr id="35366" name="Picture 35366"/>
                    <pic:cNvPicPr/>
                  </pic:nvPicPr>
                  <pic:blipFill>
                    <a:blip r:embed="rId30"/>
                    <a:stretch>
                      <a:fillRect/>
                    </a:stretch>
                  </pic:blipFill>
                  <pic:spPr>
                    <a:xfrm>
                      <a:off x="0" y="0"/>
                      <a:ext cx="68580" cy="18288"/>
                    </a:xfrm>
                    <a:prstGeom prst="rect">
                      <a:avLst/>
                    </a:prstGeom>
                  </pic:spPr>
                </pic:pic>
              </a:graphicData>
            </a:graphic>
          </wp:inline>
        </w:drawing>
      </w:r>
      <w:r w:rsidRPr="00DA1061">
        <w:rPr>
          <w:rFonts w:asciiTheme="minorHAnsi" w:hAnsiTheme="minorHAnsi" w:cstheme="minorHAnsi"/>
          <w:szCs w:val="24"/>
        </w:rPr>
        <w:t xml:space="preserve"> predlaže politiku naknade članovima organa upravljanja; </w:t>
      </w:r>
      <w:r w:rsidRPr="00DA1061">
        <w:rPr>
          <w:rFonts w:asciiTheme="minorHAnsi" w:hAnsiTheme="minorHAnsi" w:cstheme="minorHAnsi"/>
          <w:noProof/>
          <w:szCs w:val="24"/>
        </w:rPr>
        <w:drawing>
          <wp:inline distT="0" distB="0" distL="0" distR="0">
            <wp:extent cx="68580" cy="13716"/>
            <wp:effectExtent l="0" t="0" r="0" b="0"/>
            <wp:docPr id="35367" name="Picture 35367"/>
            <wp:cNvGraphicFramePr/>
            <a:graphic xmlns:a="http://schemas.openxmlformats.org/drawingml/2006/main">
              <a:graphicData uri="http://schemas.openxmlformats.org/drawingml/2006/picture">
                <pic:pic xmlns:pic="http://schemas.openxmlformats.org/drawingml/2006/picture">
                  <pic:nvPicPr>
                    <pic:cNvPr id="35367" name="Picture 35367"/>
                    <pic:cNvPicPr/>
                  </pic:nvPicPr>
                  <pic:blipFill>
                    <a:blip r:embed="rId25"/>
                    <a:stretch>
                      <a:fillRect/>
                    </a:stretch>
                  </pic:blipFill>
                  <pic:spPr>
                    <a:xfrm>
                      <a:off x="0" y="0"/>
                      <a:ext cx="68580" cy="13716"/>
                    </a:xfrm>
                    <a:prstGeom prst="rect">
                      <a:avLst/>
                    </a:prstGeom>
                  </pic:spPr>
                </pic:pic>
              </a:graphicData>
            </a:graphic>
          </wp:inline>
        </w:drawing>
      </w:r>
      <w:r w:rsidRPr="00DA1061">
        <w:rPr>
          <w:rFonts w:asciiTheme="minorHAnsi" w:hAnsiTheme="minorHAnsi" w:cstheme="minorHAnsi"/>
          <w:szCs w:val="24"/>
        </w:rPr>
        <w:t xml:space="preserve"> daje i opoziva prokuru; </w:t>
      </w:r>
      <w:r w:rsidRPr="00DA1061">
        <w:rPr>
          <w:rFonts w:asciiTheme="minorHAnsi" w:hAnsiTheme="minorHAnsi" w:cstheme="minorHAnsi"/>
          <w:noProof/>
          <w:szCs w:val="24"/>
        </w:rPr>
        <w:drawing>
          <wp:inline distT="0" distB="0" distL="0" distR="0">
            <wp:extent cx="68580" cy="13716"/>
            <wp:effectExtent l="0" t="0" r="0" b="0"/>
            <wp:docPr id="35368" name="Picture 35368"/>
            <wp:cNvGraphicFramePr/>
            <a:graphic xmlns:a="http://schemas.openxmlformats.org/drawingml/2006/main">
              <a:graphicData uri="http://schemas.openxmlformats.org/drawingml/2006/picture">
                <pic:pic xmlns:pic="http://schemas.openxmlformats.org/drawingml/2006/picture">
                  <pic:nvPicPr>
                    <pic:cNvPr id="35368" name="Picture 35368"/>
                    <pic:cNvPicPr/>
                  </pic:nvPicPr>
                  <pic:blipFill>
                    <a:blip r:embed="rId31"/>
                    <a:stretch>
                      <a:fillRect/>
                    </a:stretch>
                  </pic:blipFill>
                  <pic:spPr>
                    <a:xfrm>
                      <a:off x="0" y="0"/>
                      <a:ext cx="68580" cy="13716"/>
                    </a:xfrm>
                    <a:prstGeom prst="rect">
                      <a:avLst/>
                    </a:prstGeom>
                  </pic:spPr>
                </pic:pic>
              </a:graphicData>
            </a:graphic>
          </wp:inline>
        </w:drawing>
      </w:r>
      <w:r w:rsidRPr="00DA1061">
        <w:rPr>
          <w:rFonts w:asciiTheme="minorHAnsi" w:hAnsiTheme="minorHAnsi" w:cstheme="minorHAnsi"/>
          <w:szCs w:val="24"/>
        </w:rPr>
        <w:t xml:space="preserve"> </w:t>
      </w:r>
      <w:r w:rsidRPr="00DA1061">
        <w:rPr>
          <w:rFonts w:asciiTheme="minorHAnsi" w:hAnsiTheme="minorHAnsi" w:cstheme="minorHAnsi"/>
          <w:szCs w:val="24"/>
        </w:rPr>
        <w:lastRenderedPageBreak/>
        <w:t xml:space="preserve">usvaja tromjesečne izvještaje izvršnog direktora o poslovanju društva; </w:t>
      </w:r>
      <w:r w:rsidRPr="00DA1061">
        <w:rPr>
          <w:rFonts w:asciiTheme="minorHAnsi" w:hAnsiTheme="minorHAnsi" w:cstheme="minorHAnsi"/>
          <w:noProof/>
          <w:szCs w:val="24"/>
        </w:rPr>
        <w:drawing>
          <wp:inline distT="0" distB="0" distL="0" distR="0">
            <wp:extent cx="68580" cy="13716"/>
            <wp:effectExtent l="0" t="0" r="0" b="0"/>
            <wp:docPr id="35369" name="Picture 35369"/>
            <wp:cNvGraphicFramePr/>
            <a:graphic xmlns:a="http://schemas.openxmlformats.org/drawingml/2006/main">
              <a:graphicData uri="http://schemas.openxmlformats.org/drawingml/2006/picture">
                <pic:pic xmlns:pic="http://schemas.openxmlformats.org/drawingml/2006/picture">
                  <pic:nvPicPr>
                    <pic:cNvPr id="35369" name="Picture 35369"/>
                    <pic:cNvPicPr/>
                  </pic:nvPicPr>
                  <pic:blipFill>
                    <a:blip r:embed="rId25"/>
                    <a:stretch>
                      <a:fillRect/>
                    </a:stretch>
                  </pic:blipFill>
                  <pic:spPr>
                    <a:xfrm>
                      <a:off x="0" y="0"/>
                      <a:ext cx="68580" cy="13716"/>
                    </a:xfrm>
                    <a:prstGeom prst="rect">
                      <a:avLst/>
                    </a:prstGeom>
                  </pic:spPr>
                </pic:pic>
              </a:graphicData>
            </a:graphic>
          </wp:inline>
        </w:drawing>
      </w:r>
      <w:r w:rsidRPr="00DA1061">
        <w:rPr>
          <w:rFonts w:asciiTheme="minorHAnsi" w:hAnsiTheme="minorHAnsi" w:cstheme="minorHAnsi"/>
          <w:szCs w:val="24"/>
        </w:rPr>
        <w:t xml:space="preserve"> vrši i druge poslove u skladu sa zakonom i statutom društva.</w:t>
      </w:r>
    </w:p>
    <w:p w:rsidR="00E02449" w:rsidRPr="00DA1061" w:rsidRDefault="00F37A85">
      <w:pPr>
        <w:ind w:left="17" w:right="878"/>
        <w:rPr>
          <w:rFonts w:asciiTheme="minorHAnsi" w:hAnsiTheme="minorHAnsi" w:cstheme="minorHAnsi"/>
          <w:szCs w:val="24"/>
        </w:rPr>
      </w:pPr>
      <w:r w:rsidRPr="00DA1061">
        <w:rPr>
          <w:rFonts w:asciiTheme="minorHAnsi" w:hAnsiTheme="minorHAnsi" w:cstheme="minorHAnsi"/>
          <w:szCs w:val="24"/>
        </w:rPr>
        <w:t>Odbor direktora upravlja i vodi poslove društva i vrši nadzor nad tekućim poslovanjem, koje se povjerava izvršnom direktoru i drugim licima odgovornim za poslovodstvo (članovi menadžmenta).</w:t>
      </w:r>
    </w:p>
    <w:p w:rsidR="00E02449" w:rsidRPr="00DA1061" w:rsidRDefault="00F37A85">
      <w:pPr>
        <w:spacing w:after="261"/>
        <w:ind w:left="17" w:right="0"/>
        <w:rPr>
          <w:rFonts w:asciiTheme="minorHAnsi" w:hAnsiTheme="minorHAnsi" w:cstheme="minorHAnsi"/>
          <w:szCs w:val="24"/>
        </w:rPr>
      </w:pPr>
      <w:r w:rsidRPr="00DA1061">
        <w:rPr>
          <w:rFonts w:asciiTheme="minorHAnsi" w:hAnsiTheme="minorHAnsi" w:cstheme="minorHAnsi"/>
          <w:szCs w:val="24"/>
        </w:rPr>
        <w:t xml:space="preserve">Odbor direktora ne može delegirati, niti se odreći vršenja prava i dužnosti: upravljanja </w:t>
      </w:r>
      <w:r w:rsidRPr="00DA1061">
        <w:rPr>
          <w:rFonts w:asciiTheme="minorHAnsi" w:hAnsiTheme="minorHAnsi" w:cstheme="minorHAnsi"/>
          <w:noProof/>
          <w:szCs w:val="24"/>
        </w:rPr>
        <w:drawing>
          <wp:inline distT="0" distB="0" distL="0" distR="0">
            <wp:extent cx="9144" cy="9144"/>
            <wp:effectExtent l="0" t="0" r="0" b="0"/>
            <wp:docPr id="37411" name="Picture 37411"/>
            <wp:cNvGraphicFramePr/>
            <a:graphic xmlns:a="http://schemas.openxmlformats.org/drawingml/2006/main">
              <a:graphicData uri="http://schemas.openxmlformats.org/drawingml/2006/picture">
                <pic:pic xmlns:pic="http://schemas.openxmlformats.org/drawingml/2006/picture">
                  <pic:nvPicPr>
                    <pic:cNvPr id="37411" name="Picture 37411"/>
                    <pic:cNvPicPr/>
                  </pic:nvPicPr>
                  <pic:blipFill>
                    <a:blip r:embed="rId32"/>
                    <a:stretch>
                      <a:fillRect/>
                    </a:stretch>
                  </pic:blipFill>
                  <pic:spPr>
                    <a:xfrm>
                      <a:off x="0" y="0"/>
                      <a:ext cx="9144" cy="9144"/>
                    </a:xfrm>
                    <a:prstGeom prst="rect">
                      <a:avLst/>
                    </a:prstGeom>
                  </pic:spPr>
                </pic:pic>
              </a:graphicData>
            </a:graphic>
          </wp:inline>
        </w:drawing>
      </w:r>
      <w:r w:rsidRPr="00DA1061">
        <w:rPr>
          <w:rFonts w:asciiTheme="minorHAnsi" w:hAnsiTheme="minorHAnsi" w:cstheme="minorHAnsi"/>
          <w:szCs w:val="24"/>
        </w:rPr>
        <w:t>društvom i davanjem smjernica za vodenje poslova, utvrđivanja organizacije društva, organizacije računovodstva i finansijske kontrole, imenovanja i razrješenja odgovornih lica - članova menadžmenta i supervizije nad tim licima, posebno u pogledu primjene statuta, zakona i drugih propisa.</w:t>
      </w:r>
    </w:p>
    <w:p w:rsidR="00E02449" w:rsidRPr="00DA1061" w:rsidRDefault="00F37A85">
      <w:pPr>
        <w:spacing w:after="296"/>
        <w:ind w:left="17" w:right="878"/>
        <w:rPr>
          <w:rFonts w:asciiTheme="minorHAnsi" w:hAnsiTheme="minorHAnsi" w:cstheme="minorHAnsi"/>
          <w:szCs w:val="24"/>
        </w:rPr>
      </w:pPr>
      <w:r w:rsidRPr="00DA1061">
        <w:rPr>
          <w:rFonts w:asciiTheme="minorHAnsi" w:hAnsiTheme="minorHAnsi" w:cstheme="minorHAnsi"/>
          <w:szCs w:val="24"/>
        </w:rPr>
        <w:t>Odbor direktora ne može prenositi poslove iz svoje nadležnosti na druga lica, osim dodatnih ovlašćenja koja su mu prenijeta statutom društva.</w:t>
      </w:r>
    </w:p>
    <w:p w:rsidR="00E02449" w:rsidRPr="00DA1061" w:rsidRDefault="00F37A85">
      <w:pPr>
        <w:spacing w:after="222" w:line="265" w:lineRule="auto"/>
        <w:ind w:left="24" w:right="0" w:hanging="10"/>
        <w:jc w:val="left"/>
        <w:rPr>
          <w:rFonts w:asciiTheme="minorHAnsi" w:hAnsiTheme="minorHAnsi" w:cstheme="minorHAnsi"/>
          <w:szCs w:val="24"/>
        </w:rPr>
      </w:pPr>
      <w:r w:rsidRPr="00DA1061">
        <w:rPr>
          <w:rFonts w:asciiTheme="minorHAnsi" w:hAnsiTheme="minorHAnsi" w:cstheme="minorHAnsi"/>
          <w:szCs w:val="24"/>
        </w:rPr>
        <w:t>Odbor direktora donosi poslovnik o svom radu.</w:t>
      </w:r>
    </w:p>
    <w:p w:rsidR="00E02449" w:rsidRPr="00DA1061" w:rsidRDefault="00F37A85">
      <w:pPr>
        <w:spacing w:after="1112"/>
        <w:ind w:left="17" w:right="878"/>
        <w:rPr>
          <w:rFonts w:asciiTheme="minorHAnsi" w:hAnsiTheme="minorHAnsi" w:cstheme="minorHAnsi"/>
          <w:b/>
          <w:szCs w:val="24"/>
        </w:rPr>
      </w:pPr>
      <w:r w:rsidRPr="00DA1061">
        <w:rPr>
          <w:rFonts w:asciiTheme="minorHAnsi" w:hAnsiTheme="minorHAnsi" w:cstheme="minorHAnsi"/>
          <w:szCs w:val="24"/>
        </w:rPr>
        <w:t xml:space="preserve">Odbor direktora izvršava svoja ovlaštenja i obaveze na sjednici, kojoj prisustvuje i izvršni direktor, ukoliko odbor direktora </w:t>
      </w:r>
      <w:r w:rsidRPr="00DA1061">
        <w:rPr>
          <w:rFonts w:asciiTheme="minorHAnsi" w:hAnsiTheme="minorHAnsi" w:cstheme="minorHAnsi"/>
          <w:b/>
          <w:szCs w:val="24"/>
        </w:rPr>
        <w:t>ne odluči drugačije.</w:t>
      </w:r>
    </w:p>
    <w:p w:rsidR="00E02449" w:rsidRPr="00DA1061" w:rsidRDefault="00DA1061">
      <w:pPr>
        <w:pStyle w:val="Heading1"/>
        <w:ind w:left="716" w:right="1620"/>
        <w:rPr>
          <w:rFonts w:asciiTheme="minorHAnsi" w:hAnsiTheme="minorHAnsi" w:cstheme="minorHAnsi"/>
          <w:b/>
          <w:sz w:val="24"/>
          <w:szCs w:val="24"/>
        </w:rPr>
      </w:pPr>
      <w:r>
        <w:rPr>
          <w:rFonts w:asciiTheme="minorHAnsi" w:hAnsiTheme="minorHAnsi" w:cstheme="minorHAnsi"/>
          <w:b/>
          <w:sz w:val="24"/>
          <w:szCs w:val="24"/>
        </w:rPr>
        <w:t>Č</w:t>
      </w:r>
      <w:r w:rsidR="00F37A85" w:rsidRPr="00DA1061">
        <w:rPr>
          <w:rFonts w:asciiTheme="minorHAnsi" w:hAnsiTheme="minorHAnsi" w:cstheme="minorHAnsi"/>
          <w:b/>
          <w:sz w:val="24"/>
          <w:szCs w:val="24"/>
        </w:rPr>
        <w:t>lan 3</w:t>
      </w:r>
      <w:r w:rsidRPr="00DA1061">
        <w:rPr>
          <w:rFonts w:asciiTheme="minorHAnsi" w:hAnsiTheme="minorHAnsi" w:cstheme="minorHAnsi"/>
          <w:b/>
          <w:sz w:val="24"/>
          <w:szCs w:val="24"/>
        </w:rPr>
        <w:t>1</w:t>
      </w:r>
    </w:p>
    <w:p w:rsidR="00E02449" w:rsidRPr="00DA1061" w:rsidRDefault="00F37A85">
      <w:pPr>
        <w:ind w:left="17" w:right="346"/>
        <w:rPr>
          <w:rFonts w:asciiTheme="minorHAnsi" w:hAnsiTheme="minorHAnsi" w:cstheme="minorHAnsi"/>
          <w:szCs w:val="24"/>
        </w:rPr>
      </w:pPr>
      <w:r w:rsidRPr="00DA1061">
        <w:rPr>
          <w:rFonts w:asciiTheme="minorHAnsi" w:hAnsiTheme="minorHAnsi" w:cstheme="minorHAnsi"/>
          <w:szCs w:val="24"/>
        </w:rPr>
        <w:t xml:space="preserve">Članovi odbora direktora dužni su da se prilikom donošenja odluka pridržavaju načela savjesnosti i da postupaju sa pažnjom dobrog privrednika. U svom radu članovi odbora </w:t>
      </w:r>
      <w:r w:rsidRPr="00DA1061">
        <w:rPr>
          <w:rFonts w:asciiTheme="minorHAnsi" w:hAnsiTheme="minorHAnsi" w:cstheme="minorHAnsi"/>
          <w:noProof/>
          <w:szCs w:val="24"/>
        </w:rPr>
        <w:drawing>
          <wp:inline distT="0" distB="0" distL="0" distR="0">
            <wp:extent cx="9145" cy="13717"/>
            <wp:effectExtent l="0" t="0" r="0" b="0"/>
            <wp:docPr id="37412" name="Picture 37412"/>
            <wp:cNvGraphicFramePr/>
            <a:graphic xmlns:a="http://schemas.openxmlformats.org/drawingml/2006/main">
              <a:graphicData uri="http://schemas.openxmlformats.org/drawingml/2006/picture">
                <pic:pic xmlns:pic="http://schemas.openxmlformats.org/drawingml/2006/picture">
                  <pic:nvPicPr>
                    <pic:cNvPr id="37412" name="Picture 37412"/>
                    <pic:cNvPicPr/>
                  </pic:nvPicPr>
                  <pic:blipFill>
                    <a:blip r:embed="rId33"/>
                    <a:stretch>
                      <a:fillRect/>
                    </a:stretch>
                  </pic:blipFill>
                  <pic:spPr>
                    <a:xfrm>
                      <a:off x="0" y="0"/>
                      <a:ext cx="9145" cy="13717"/>
                    </a:xfrm>
                    <a:prstGeom prst="rect">
                      <a:avLst/>
                    </a:prstGeom>
                  </pic:spPr>
                </pic:pic>
              </a:graphicData>
            </a:graphic>
          </wp:inline>
        </w:drawing>
      </w:r>
      <w:r w:rsidRPr="00DA1061">
        <w:rPr>
          <w:rFonts w:asciiTheme="minorHAnsi" w:hAnsiTheme="minorHAnsi" w:cstheme="minorHAnsi"/>
          <w:szCs w:val="24"/>
        </w:rPr>
        <w:t xml:space="preserve">obavezni su, </w:t>
      </w:r>
      <w:r w:rsidRPr="00DA1061">
        <w:rPr>
          <w:rFonts w:asciiTheme="minorHAnsi" w:hAnsiTheme="minorHAnsi" w:cstheme="minorHAnsi"/>
          <w:noProof/>
          <w:szCs w:val="24"/>
        </w:rPr>
        <w:drawing>
          <wp:inline distT="0" distB="0" distL="0" distR="0">
            <wp:extent cx="68582" cy="9144"/>
            <wp:effectExtent l="0" t="0" r="0" b="0"/>
            <wp:docPr id="37413" name="Picture 37413"/>
            <wp:cNvGraphicFramePr/>
            <a:graphic xmlns:a="http://schemas.openxmlformats.org/drawingml/2006/main">
              <a:graphicData uri="http://schemas.openxmlformats.org/drawingml/2006/picture">
                <pic:pic xmlns:pic="http://schemas.openxmlformats.org/drawingml/2006/picture">
                  <pic:nvPicPr>
                    <pic:cNvPr id="37413" name="Picture 37413"/>
                    <pic:cNvPicPr/>
                  </pic:nvPicPr>
                  <pic:blipFill>
                    <a:blip r:embed="rId34"/>
                    <a:stretch>
                      <a:fillRect/>
                    </a:stretch>
                  </pic:blipFill>
                  <pic:spPr>
                    <a:xfrm>
                      <a:off x="0" y="0"/>
                      <a:ext cx="68582" cy="9144"/>
                    </a:xfrm>
                    <a:prstGeom prst="rect">
                      <a:avLst/>
                    </a:prstGeom>
                  </pic:spPr>
                </pic:pic>
              </a:graphicData>
            </a:graphic>
          </wp:inline>
        </w:drawing>
      </w:r>
      <w:r w:rsidRPr="00DA1061">
        <w:rPr>
          <w:rFonts w:asciiTheme="minorHAnsi" w:hAnsiTheme="minorHAnsi" w:cstheme="minorHAnsi"/>
          <w:szCs w:val="24"/>
        </w:rPr>
        <w:t xml:space="preserve"> da naročito rade u korist društva, </w:t>
      </w:r>
      <w:r w:rsidRPr="00DA1061">
        <w:rPr>
          <w:rFonts w:asciiTheme="minorHAnsi" w:hAnsiTheme="minorHAnsi" w:cstheme="minorHAnsi"/>
          <w:noProof/>
          <w:szCs w:val="24"/>
        </w:rPr>
        <w:drawing>
          <wp:inline distT="0" distB="0" distL="0" distR="0">
            <wp:extent cx="68582" cy="13716"/>
            <wp:effectExtent l="0" t="0" r="0" b="0"/>
            <wp:docPr id="37414" name="Picture 37414"/>
            <wp:cNvGraphicFramePr/>
            <a:graphic xmlns:a="http://schemas.openxmlformats.org/drawingml/2006/main">
              <a:graphicData uri="http://schemas.openxmlformats.org/drawingml/2006/picture">
                <pic:pic xmlns:pic="http://schemas.openxmlformats.org/drawingml/2006/picture">
                  <pic:nvPicPr>
                    <pic:cNvPr id="37414" name="Picture 37414"/>
                    <pic:cNvPicPr/>
                  </pic:nvPicPr>
                  <pic:blipFill>
                    <a:blip r:embed="rId35"/>
                    <a:stretch>
                      <a:fillRect/>
                    </a:stretch>
                  </pic:blipFill>
                  <pic:spPr>
                    <a:xfrm>
                      <a:off x="0" y="0"/>
                      <a:ext cx="68582" cy="13716"/>
                    </a:xfrm>
                    <a:prstGeom prst="rect">
                      <a:avLst/>
                    </a:prstGeom>
                  </pic:spPr>
                </pic:pic>
              </a:graphicData>
            </a:graphic>
          </wp:inline>
        </w:drawing>
      </w:r>
      <w:r w:rsidRPr="00DA1061">
        <w:rPr>
          <w:rFonts w:asciiTheme="minorHAnsi" w:hAnsiTheme="minorHAnsi" w:cstheme="minorHAnsi"/>
          <w:szCs w:val="24"/>
        </w:rPr>
        <w:t xml:space="preserve"> postupaju sa dužnom pažnjom uz primjenu pravila struke, </w:t>
      </w:r>
      <w:r w:rsidRPr="00DA1061">
        <w:rPr>
          <w:rFonts w:asciiTheme="minorHAnsi" w:hAnsiTheme="minorHAnsi" w:cstheme="minorHAnsi"/>
          <w:noProof/>
          <w:szCs w:val="24"/>
        </w:rPr>
        <w:drawing>
          <wp:inline distT="0" distB="0" distL="0" distR="0">
            <wp:extent cx="68582" cy="9144"/>
            <wp:effectExtent l="0" t="0" r="0" b="0"/>
            <wp:docPr id="37415" name="Picture 37415"/>
            <wp:cNvGraphicFramePr/>
            <a:graphic xmlns:a="http://schemas.openxmlformats.org/drawingml/2006/main">
              <a:graphicData uri="http://schemas.openxmlformats.org/drawingml/2006/picture">
                <pic:pic xmlns:pic="http://schemas.openxmlformats.org/drawingml/2006/picture">
                  <pic:nvPicPr>
                    <pic:cNvPr id="37415" name="Picture 37415"/>
                    <pic:cNvPicPr/>
                  </pic:nvPicPr>
                  <pic:blipFill>
                    <a:blip r:embed="rId34"/>
                    <a:stretch>
                      <a:fillRect/>
                    </a:stretch>
                  </pic:blipFill>
                  <pic:spPr>
                    <a:xfrm>
                      <a:off x="0" y="0"/>
                      <a:ext cx="68582" cy="9144"/>
                    </a:xfrm>
                    <a:prstGeom prst="rect">
                      <a:avLst/>
                    </a:prstGeom>
                  </pic:spPr>
                </pic:pic>
              </a:graphicData>
            </a:graphic>
          </wp:inline>
        </w:drawing>
      </w:r>
      <w:r w:rsidRPr="00DA1061">
        <w:rPr>
          <w:rFonts w:asciiTheme="minorHAnsi" w:hAnsiTheme="minorHAnsi" w:cstheme="minorHAnsi"/>
          <w:szCs w:val="24"/>
        </w:rPr>
        <w:t xml:space="preserve"> obezbjede primjenu odgovarajućih mjera radi kontrole poslovanja i preuzimanja obaveza od strane društva, </w:t>
      </w:r>
      <w:r w:rsidRPr="00DA1061">
        <w:rPr>
          <w:rFonts w:asciiTheme="minorHAnsi" w:hAnsiTheme="minorHAnsi" w:cstheme="minorHAnsi"/>
          <w:noProof/>
          <w:szCs w:val="24"/>
        </w:rPr>
        <w:drawing>
          <wp:inline distT="0" distB="0" distL="0" distR="0">
            <wp:extent cx="68582" cy="9144"/>
            <wp:effectExtent l="0" t="0" r="0" b="0"/>
            <wp:docPr id="37416" name="Picture 37416"/>
            <wp:cNvGraphicFramePr/>
            <a:graphic xmlns:a="http://schemas.openxmlformats.org/drawingml/2006/main">
              <a:graphicData uri="http://schemas.openxmlformats.org/drawingml/2006/picture">
                <pic:pic xmlns:pic="http://schemas.openxmlformats.org/drawingml/2006/picture">
                  <pic:nvPicPr>
                    <pic:cNvPr id="37416" name="Picture 37416"/>
                    <pic:cNvPicPr/>
                  </pic:nvPicPr>
                  <pic:blipFill>
                    <a:blip r:embed="rId34"/>
                    <a:stretch>
                      <a:fillRect/>
                    </a:stretch>
                  </pic:blipFill>
                  <pic:spPr>
                    <a:xfrm>
                      <a:off x="0" y="0"/>
                      <a:ext cx="68582" cy="9144"/>
                    </a:xfrm>
                    <a:prstGeom prst="rect">
                      <a:avLst/>
                    </a:prstGeom>
                  </pic:spPr>
                </pic:pic>
              </a:graphicData>
            </a:graphic>
          </wp:inline>
        </w:drawing>
      </w:r>
      <w:r w:rsidRPr="00DA1061">
        <w:rPr>
          <w:rFonts w:asciiTheme="minorHAnsi" w:hAnsiTheme="minorHAnsi" w:cstheme="minorHAnsi"/>
          <w:szCs w:val="24"/>
        </w:rPr>
        <w:t xml:space="preserve"> učestvuju u razmatranju svakog pitanja o kojem odbor odlučuje, </w:t>
      </w:r>
      <w:r w:rsidRPr="00DA1061">
        <w:rPr>
          <w:rFonts w:asciiTheme="minorHAnsi" w:hAnsiTheme="minorHAnsi" w:cstheme="minorHAnsi"/>
          <w:noProof/>
          <w:szCs w:val="24"/>
        </w:rPr>
        <w:drawing>
          <wp:inline distT="0" distB="0" distL="0" distR="0">
            <wp:extent cx="68582" cy="13716"/>
            <wp:effectExtent l="0" t="0" r="0" b="0"/>
            <wp:docPr id="37417" name="Picture 37417"/>
            <wp:cNvGraphicFramePr/>
            <a:graphic xmlns:a="http://schemas.openxmlformats.org/drawingml/2006/main">
              <a:graphicData uri="http://schemas.openxmlformats.org/drawingml/2006/picture">
                <pic:pic xmlns:pic="http://schemas.openxmlformats.org/drawingml/2006/picture">
                  <pic:nvPicPr>
                    <pic:cNvPr id="37417" name="Picture 37417"/>
                    <pic:cNvPicPr/>
                  </pic:nvPicPr>
                  <pic:blipFill>
                    <a:blip r:embed="rId36"/>
                    <a:stretch>
                      <a:fillRect/>
                    </a:stretch>
                  </pic:blipFill>
                  <pic:spPr>
                    <a:xfrm>
                      <a:off x="0" y="0"/>
                      <a:ext cx="68582" cy="13716"/>
                    </a:xfrm>
                    <a:prstGeom prst="rect">
                      <a:avLst/>
                    </a:prstGeom>
                  </pic:spPr>
                </pic:pic>
              </a:graphicData>
            </a:graphic>
          </wp:inline>
        </w:drawing>
      </w:r>
      <w:r w:rsidRPr="00DA1061">
        <w:rPr>
          <w:rFonts w:asciiTheme="minorHAnsi" w:hAnsiTheme="minorHAnsi" w:cstheme="minorHAnsi"/>
          <w:szCs w:val="24"/>
        </w:rPr>
        <w:t xml:space="preserve"> koriste ovlaštenja samo u korist društva, uključujući, da ne koriste imovinu društva za vlastite potrebe, da ne koriste povjerljive informacije društva radi sticanja lične dobiti, da ne zloupotrebljavaju svoju funkciju i da ne iskorišćavaju poslovne mogućnosti društva za zaključivanje vlastitih poslova.</w:t>
      </w:r>
    </w:p>
    <w:p w:rsidR="00E02449" w:rsidRPr="00DA1061" w:rsidRDefault="00F37A85">
      <w:pPr>
        <w:spacing w:after="284"/>
        <w:ind w:left="735" w:right="878" w:hanging="353"/>
        <w:rPr>
          <w:rFonts w:asciiTheme="minorHAnsi" w:hAnsiTheme="minorHAnsi" w:cstheme="minorHAnsi"/>
          <w:szCs w:val="24"/>
        </w:rPr>
      </w:pPr>
      <w:r w:rsidRPr="00DA1061">
        <w:rPr>
          <w:rFonts w:asciiTheme="minorHAnsi" w:hAnsiTheme="minorHAnsi" w:cstheme="minorHAnsi"/>
          <w:noProof/>
          <w:szCs w:val="24"/>
        </w:rPr>
        <w:drawing>
          <wp:inline distT="0" distB="0" distL="0" distR="0">
            <wp:extent cx="68582" cy="13716"/>
            <wp:effectExtent l="0" t="0" r="0" b="0"/>
            <wp:docPr id="37418" name="Picture 37418"/>
            <wp:cNvGraphicFramePr/>
            <a:graphic xmlns:a="http://schemas.openxmlformats.org/drawingml/2006/main">
              <a:graphicData uri="http://schemas.openxmlformats.org/drawingml/2006/picture">
                <pic:pic xmlns:pic="http://schemas.openxmlformats.org/drawingml/2006/picture">
                  <pic:nvPicPr>
                    <pic:cNvPr id="37418" name="Picture 37418"/>
                    <pic:cNvPicPr/>
                  </pic:nvPicPr>
                  <pic:blipFill>
                    <a:blip r:embed="rId37"/>
                    <a:stretch>
                      <a:fillRect/>
                    </a:stretch>
                  </pic:blipFill>
                  <pic:spPr>
                    <a:xfrm>
                      <a:off x="0" y="0"/>
                      <a:ext cx="68582" cy="13716"/>
                    </a:xfrm>
                    <a:prstGeom prst="rect">
                      <a:avLst/>
                    </a:prstGeom>
                  </pic:spPr>
                </pic:pic>
              </a:graphicData>
            </a:graphic>
          </wp:inline>
        </w:drawing>
      </w:r>
      <w:r w:rsidRPr="00DA1061">
        <w:rPr>
          <w:rFonts w:asciiTheme="minorHAnsi" w:hAnsiTheme="minorHAnsi" w:cstheme="minorHAnsi"/>
          <w:szCs w:val="24"/>
        </w:rPr>
        <w:t xml:space="preserve"> da prijave skupštini akcionara svaku korist ili privilegiju koju imaju u društvu pored naknade za svoj rad.</w:t>
      </w:r>
    </w:p>
    <w:p w:rsidR="00E02449" w:rsidRPr="00DA1061" w:rsidRDefault="00F37A85">
      <w:pPr>
        <w:spacing w:after="277"/>
        <w:ind w:left="17" w:right="878"/>
        <w:rPr>
          <w:rFonts w:asciiTheme="minorHAnsi" w:hAnsiTheme="minorHAnsi" w:cstheme="minorHAnsi"/>
          <w:szCs w:val="24"/>
        </w:rPr>
      </w:pPr>
      <w:r w:rsidRPr="00DA1061">
        <w:rPr>
          <w:rFonts w:asciiTheme="minorHAnsi" w:hAnsiTheme="minorHAnsi" w:cstheme="minorHAnsi"/>
          <w:szCs w:val="24"/>
        </w:rPr>
        <w:t>Članovi odbora direktora pojedinačno i ukupno materijalno odgovaraju za povrede svojih obaveza.</w:t>
      </w:r>
    </w:p>
    <w:p w:rsidR="00E02449" w:rsidRPr="00DA1061" w:rsidRDefault="00F37A85">
      <w:pPr>
        <w:spacing w:after="282"/>
        <w:ind w:left="17" w:right="878"/>
        <w:rPr>
          <w:rFonts w:asciiTheme="minorHAnsi" w:hAnsiTheme="minorHAnsi" w:cstheme="minorHAnsi"/>
          <w:szCs w:val="24"/>
        </w:rPr>
      </w:pPr>
      <w:r w:rsidRPr="00DA1061">
        <w:rPr>
          <w:rFonts w:asciiTheme="minorHAnsi" w:hAnsiTheme="minorHAnsi" w:cstheme="minorHAnsi"/>
          <w:szCs w:val="24"/>
        </w:rPr>
        <w:t>Član odbora direktora upravlja poslovanjem društva sa pažnjom dobrog privrednika, u razumnom uvjerenju da djeluje u najboljem interesu društva. On ne odgovara društvu za greške prilikom donošenja uobičajenih poslovnih odluka, ukoliko je postupao sa pažnjom dobrog privrednika i poštovao pravila struke.</w:t>
      </w:r>
    </w:p>
    <w:p w:rsidR="00E02449" w:rsidRDefault="00F37A85">
      <w:pPr>
        <w:ind w:left="17" w:right="878"/>
        <w:rPr>
          <w:rFonts w:asciiTheme="minorHAnsi" w:hAnsiTheme="minorHAnsi" w:cstheme="minorHAnsi"/>
          <w:szCs w:val="24"/>
        </w:rPr>
      </w:pPr>
      <w:r w:rsidRPr="00DA1061">
        <w:rPr>
          <w:rFonts w:asciiTheme="minorHAnsi" w:hAnsiTheme="minorHAnsi" w:cstheme="minorHAnsi"/>
          <w:szCs w:val="24"/>
        </w:rPr>
        <w:lastRenderedPageBreak/>
        <w:t>Članovi odbora direktora nijesu odgovorni za štetu društvu koje nastane kao rezultat sprovodenja odluka skupštine društva.</w:t>
      </w:r>
    </w:p>
    <w:p w:rsidR="00DA1061" w:rsidRPr="00DA1061" w:rsidRDefault="00DA1061">
      <w:pPr>
        <w:ind w:left="17" w:right="878"/>
        <w:rPr>
          <w:rFonts w:asciiTheme="minorHAnsi" w:hAnsiTheme="minorHAnsi" w:cstheme="minorHAnsi"/>
          <w:szCs w:val="24"/>
        </w:rPr>
      </w:pPr>
    </w:p>
    <w:p w:rsidR="00E02449" w:rsidRPr="00DA1061" w:rsidRDefault="00DA1061">
      <w:pPr>
        <w:pStyle w:val="Heading1"/>
        <w:spacing w:after="168"/>
        <w:ind w:left="716" w:right="1613"/>
        <w:rPr>
          <w:rFonts w:asciiTheme="minorHAnsi" w:hAnsiTheme="minorHAnsi" w:cstheme="minorHAnsi"/>
          <w:b/>
          <w:sz w:val="24"/>
          <w:szCs w:val="24"/>
        </w:rPr>
      </w:pPr>
      <w:r>
        <w:rPr>
          <w:rFonts w:asciiTheme="minorHAnsi" w:hAnsiTheme="minorHAnsi" w:cstheme="minorHAnsi"/>
          <w:b/>
          <w:sz w:val="24"/>
          <w:szCs w:val="24"/>
        </w:rPr>
        <w:t>Č</w:t>
      </w:r>
      <w:r w:rsidR="00F37A85" w:rsidRPr="00DA1061">
        <w:rPr>
          <w:rFonts w:asciiTheme="minorHAnsi" w:hAnsiTheme="minorHAnsi" w:cstheme="minorHAnsi"/>
          <w:b/>
          <w:sz w:val="24"/>
          <w:szCs w:val="24"/>
        </w:rPr>
        <w:t>lan 3</w:t>
      </w:r>
      <w:r>
        <w:rPr>
          <w:rFonts w:asciiTheme="minorHAnsi" w:hAnsiTheme="minorHAnsi" w:cstheme="minorHAnsi"/>
          <w:b/>
          <w:sz w:val="24"/>
          <w:szCs w:val="24"/>
        </w:rPr>
        <w:t>2</w:t>
      </w:r>
    </w:p>
    <w:p w:rsidR="00E02449" w:rsidRPr="00DA1061" w:rsidRDefault="00F37A85">
      <w:pPr>
        <w:ind w:left="17" w:right="878"/>
        <w:rPr>
          <w:rFonts w:asciiTheme="minorHAnsi" w:hAnsiTheme="minorHAnsi" w:cstheme="minorHAnsi"/>
          <w:szCs w:val="24"/>
        </w:rPr>
      </w:pPr>
      <w:r w:rsidRPr="00DA1061">
        <w:rPr>
          <w:rFonts w:asciiTheme="minorHAnsi" w:hAnsiTheme="minorHAnsi" w:cstheme="minorHAnsi"/>
          <w:szCs w:val="24"/>
        </w:rPr>
        <w:t>Društvo ne može sa članom odbora direktora ili članom odbora direktora svog matičnog društva ili drugog društva u kojem član odbora direktora ima lični finansijski interes ili sa supružnikom ili sa srodnikom prvog stepena srodstva sa članom odbora direktora, zaključivati sledeće ugovore:</w:t>
      </w:r>
    </w:p>
    <w:p w:rsidR="00E02449" w:rsidRPr="00DA1061" w:rsidRDefault="00F37A85">
      <w:pPr>
        <w:ind w:left="727" w:right="878" w:hanging="331"/>
        <w:rPr>
          <w:rFonts w:asciiTheme="minorHAnsi" w:hAnsiTheme="minorHAnsi" w:cstheme="minorHAnsi"/>
          <w:szCs w:val="24"/>
        </w:rPr>
      </w:pPr>
      <w:r w:rsidRPr="00DA1061">
        <w:rPr>
          <w:rFonts w:asciiTheme="minorHAnsi" w:hAnsiTheme="minorHAnsi" w:cstheme="minorHAnsi"/>
          <w:szCs w:val="24"/>
        </w:rPr>
        <w:t>l. zajmove ili fiktivne zajmove u formi transakcije koja stvara obavezu zajmoprimcu da plati zajmodavcu</w:t>
      </w:r>
    </w:p>
    <w:p w:rsidR="00E02449" w:rsidRPr="00DA1061" w:rsidRDefault="00F37A85">
      <w:pPr>
        <w:numPr>
          <w:ilvl w:val="0"/>
          <w:numId w:val="3"/>
        </w:numPr>
        <w:ind w:right="1415" w:hanging="360"/>
        <w:rPr>
          <w:rFonts w:asciiTheme="minorHAnsi" w:hAnsiTheme="minorHAnsi" w:cstheme="minorHAnsi"/>
          <w:szCs w:val="24"/>
        </w:rPr>
      </w:pPr>
      <w:r w:rsidRPr="00DA1061">
        <w:rPr>
          <w:rFonts w:asciiTheme="minorHAnsi" w:hAnsiTheme="minorHAnsi" w:cstheme="minorHAnsi"/>
          <w:szCs w:val="24"/>
        </w:rPr>
        <w:t>kreditne transakcije</w:t>
      </w:r>
    </w:p>
    <w:p w:rsidR="00E02449" w:rsidRPr="00DA1061" w:rsidRDefault="00F37A85">
      <w:pPr>
        <w:numPr>
          <w:ilvl w:val="0"/>
          <w:numId w:val="3"/>
        </w:numPr>
        <w:spacing w:after="40" w:line="417" w:lineRule="auto"/>
        <w:ind w:right="1415" w:hanging="360"/>
        <w:rPr>
          <w:rFonts w:asciiTheme="minorHAnsi" w:hAnsiTheme="minorHAnsi" w:cstheme="minorHAnsi"/>
          <w:szCs w:val="24"/>
        </w:rPr>
      </w:pPr>
      <w:r w:rsidRPr="00DA1061">
        <w:rPr>
          <w:rFonts w:asciiTheme="minorHAnsi" w:hAnsiTheme="minorHAnsi" w:cstheme="minorHAnsi"/>
          <w:szCs w:val="24"/>
        </w:rPr>
        <w:t>obezbjedenje za zajmove, fiktivne zajmove ili kreditne transakcije član 34</w:t>
      </w:r>
    </w:p>
    <w:p w:rsidR="00E02449" w:rsidRPr="00DA1061" w:rsidRDefault="00F37A85">
      <w:pPr>
        <w:spacing w:after="262"/>
        <w:ind w:left="17" w:right="878"/>
        <w:rPr>
          <w:rFonts w:asciiTheme="minorHAnsi" w:hAnsiTheme="minorHAnsi" w:cstheme="minorHAnsi"/>
          <w:szCs w:val="24"/>
        </w:rPr>
      </w:pPr>
      <w:r w:rsidRPr="00DA1061">
        <w:rPr>
          <w:rFonts w:asciiTheme="minorHAnsi" w:hAnsiTheme="minorHAnsi" w:cstheme="minorHAnsi"/>
          <w:szCs w:val="24"/>
        </w:rPr>
        <w:t>Članovi odbora između sebe biraju predsjednika i njegovog zamjenika.</w:t>
      </w:r>
    </w:p>
    <w:p w:rsidR="00E02449" w:rsidRPr="00DA1061" w:rsidRDefault="00F37A85">
      <w:pPr>
        <w:ind w:left="17" w:right="878"/>
        <w:rPr>
          <w:rFonts w:asciiTheme="minorHAnsi" w:hAnsiTheme="minorHAnsi" w:cstheme="minorHAnsi"/>
          <w:szCs w:val="24"/>
        </w:rPr>
      </w:pPr>
      <w:r w:rsidRPr="00DA1061">
        <w:rPr>
          <w:rFonts w:asciiTheme="minorHAnsi" w:hAnsiTheme="minorHAnsi" w:cstheme="minorHAnsi"/>
          <w:szCs w:val="24"/>
        </w:rPr>
        <w:t>Sjednice odbora direktora ima pravo da zakažu predsjednik, a u njegovom odsustvu zamjenik predsjednika odbora direktora.</w:t>
      </w:r>
    </w:p>
    <w:p w:rsidR="00E02449" w:rsidRPr="00DA1061" w:rsidRDefault="00F37A85">
      <w:pPr>
        <w:spacing w:after="273"/>
        <w:ind w:left="17" w:right="878"/>
        <w:rPr>
          <w:rFonts w:asciiTheme="minorHAnsi" w:hAnsiTheme="minorHAnsi" w:cstheme="minorHAnsi"/>
          <w:szCs w:val="24"/>
        </w:rPr>
      </w:pPr>
      <w:r w:rsidRPr="00DA1061">
        <w:rPr>
          <w:rFonts w:asciiTheme="minorHAnsi" w:hAnsiTheme="minorHAnsi" w:cstheme="minorHAnsi"/>
          <w:noProof/>
          <w:szCs w:val="24"/>
        </w:rPr>
        <w:drawing>
          <wp:anchor distT="0" distB="0" distL="114300" distR="114300" simplePos="0" relativeHeight="251667456" behindDoc="0" locked="0" layoutInCell="1" allowOverlap="0">
            <wp:simplePos x="0" y="0"/>
            <wp:positionH relativeFrom="page">
              <wp:posOffset>6537960</wp:posOffset>
            </wp:positionH>
            <wp:positionV relativeFrom="page">
              <wp:posOffset>406918</wp:posOffset>
            </wp:positionV>
            <wp:extent cx="740664" cy="41149"/>
            <wp:effectExtent l="0" t="0" r="0" b="0"/>
            <wp:wrapTopAndBottom/>
            <wp:docPr id="39351" name="Picture 39351"/>
            <wp:cNvGraphicFramePr/>
            <a:graphic xmlns:a="http://schemas.openxmlformats.org/drawingml/2006/main">
              <a:graphicData uri="http://schemas.openxmlformats.org/drawingml/2006/picture">
                <pic:pic xmlns:pic="http://schemas.openxmlformats.org/drawingml/2006/picture">
                  <pic:nvPicPr>
                    <pic:cNvPr id="39351" name="Picture 39351"/>
                    <pic:cNvPicPr/>
                  </pic:nvPicPr>
                  <pic:blipFill>
                    <a:blip r:embed="rId38"/>
                    <a:stretch>
                      <a:fillRect/>
                    </a:stretch>
                  </pic:blipFill>
                  <pic:spPr>
                    <a:xfrm>
                      <a:off x="0" y="0"/>
                      <a:ext cx="740664" cy="41149"/>
                    </a:xfrm>
                    <a:prstGeom prst="rect">
                      <a:avLst/>
                    </a:prstGeom>
                  </pic:spPr>
                </pic:pic>
              </a:graphicData>
            </a:graphic>
          </wp:anchor>
        </w:drawing>
      </w:r>
      <w:r w:rsidRPr="00DA1061">
        <w:rPr>
          <w:rFonts w:asciiTheme="minorHAnsi" w:hAnsiTheme="minorHAnsi" w:cstheme="minorHAnsi"/>
          <w:szCs w:val="24"/>
        </w:rPr>
        <w:t>Sjednicu odbora direktora mogu zakazati i drugi članovi odbora pod uslovom, da se sa tim saglasilo više od polovine članova.</w:t>
      </w:r>
    </w:p>
    <w:p w:rsidR="00E02449" w:rsidRPr="00DA1061" w:rsidRDefault="00F37A85">
      <w:pPr>
        <w:spacing w:after="272"/>
        <w:ind w:left="17" w:right="878"/>
        <w:rPr>
          <w:rFonts w:asciiTheme="minorHAnsi" w:hAnsiTheme="minorHAnsi" w:cstheme="minorHAnsi"/>
          <w:szCs w:val="24"/>
        </w:rPr>
      </w:pPr>
      <w:r w:rsidRPr="00DA1061">
        <w:rPr>
          <w:rFonts w:asciiTheme="minorHAnsi" w:hAnsiTheme="minorHAnsi" w:cstheme="minorHAnsi"/>
          <w:szCs w:val="24"/>
        </w:rPr>
        <w:t>Sazivanje sjednice odbora direktora može tražiti izvršni direktor i na njegov zahtjev, predsjednik odnosno njegov zamjenik, je dužan sazvati sjednicu odbora u roku od 10 dana od prijema zahtjeva izvršnog direktora.</w:t>
      </w:r>
    </w:p>
    <w:p w:rsidR="00E02449" w:rsidRPr="00DA1061" w:rsidRDefault="00F37A85">
      <w:pPr>
        <w:spacing w:after="246"/>
        <w:ind w:left="17" w:right="878"/>
        <w:rPr>
          <w:rFonts w:asciiTheme="minorHAnsi" w:hAnsiTheme="minorHAnsi" w:cstheme="minorHAnsi"/>
          <w:szCs w:val="24"/>
        </w:rPr>
      </w:pPr>
      <w:r w:rsidRPr="00DA1061">
        <w:rPr>
          <w:rFonts w:asciiTheme="minorHAnsi" w:hAnsiTheme="minorHAnsi" w:cstheme="minorHAnsi"/>
          <w:szCs w:val="24"/>
        </w:rPr>
        <w:t>Sjednica odbora direktora može se održati ako joj prisustvuje više od polovine članova, a odluke se donose ako najmanje polovina prisutnih članova odbora direktora glasa za njih. U slučaju jednakog broja glasova, glas predsjednika odbora je odlučujući. Član odbora direktora nema pravo glasa kada odbor odlučuje o pitanju njegove materijalne odgovronosti ili o njegovom radu u društvu odnosno za društvo.</w:t>
      </w:r>
    </w:p>
    <w:p w:rsidR="00E02449" w:rsidRPr="00DA1061" w:rsidRDefault="00F37A85">
      <w:pPr>
        <w:spacing w:after="284"/>
        <w:ind w:left="17" w:right="878"/>
        <w:rPr>
          <w:rFonts w:asciiTheme="minorHAnsi" w:hAnsiTheme="minorHAnsi" w:cstheme="minorHAnsi"/>
          <w:szCs w:val="24"/>
        </w:rPr>
      </w:pPr>
      <w:r w:rsidRPr="00DA1061">
        <w:rPr>
          <w:rFonts w:asciiTheme="minorHAnsi" w:hAnsiTheme="minorHAnsi" w:cstheme="minorHAnsi"/>
          <w:szCs w:val="24"/>
        </w:rPr>
        <w:t>Za obavljanje pojedinih stručnih poslova iz nadležnosti odbora direktora, odbor direktora može obrazovati komisije: za imenovanje, politiku naknada i druge komisije.</w:t>
      </w:r>
    </w:p>
    <w:p w:rsidR="00E02449" w:rsidRPr="00DA1061" w:rsidRDefault="00DA1061">
      <w:pPr>
        <w:pStyle w:val="Heading1"/>
        <w:ind w:left="716" w:right="1001"/>
        <w:rPr>
          <w:rFonts w:asciiTheme="minorHAnsi" w:hAnsiTheme="minorHAnsi" w:cstheme="minorHAnsi"/>
          <w:b/>
          <w:sz w:val="24"/>
          <w:szCs w:val="24"/>
        </w:rPr>
      </w:pPr>
      <w:r>
        <w:rPr>
          <w:rFonts w:asciiTheme="minorHAnsi" w:hAnsiTheme="minorHAnsi" w:cstheme="minorHAnsi"/>
          <w:b/>
          <w:sz w:val="24"/>
          <w:szCs w:val="24"/>
        </w:rPr>
        <w:t>Č</w:t>
      </w:r>
      <w:r w:rsidR="00F37A85" w:rsidRPr="00DA1061">
        <w:rPr>
          <w:rFonts w:asciiTheme="minorHAnsi" w:hAnsiTheme="minorHAnsi" w:cstheme="minorHAnsi"/>
          <w:b/>
          <w:sz w:val="24"/>
          <w:szCs w:val="24"/>
        </w:rPr>
        <w:t>lan 3</w:t>
      </w:r>
      <w:r w:rsidRPr="00DA1061">
        <w:rPr>
          <w:rFonts w:asciiTheme="minorHAnsi" w:hAnsiTheme="minorHAnsi" w:cstheme="minorHAnsi"/>
          <w:b/>
          <w:sz w:val="24"/>
          <w:szCs w:val="24"/>
        </w:rPr>
        <w:t>3</w:t>
      </w:r>
    </w:p>
    <w:p w:rsidR="00E02449" w:rsidRDefault="00F37A85" w:rsidP="00DA1061">
      <w:pPr>
        <w:ind w:left="17" w:right="878"/>
        <w:rPr>
          <w:rFonts w:asciiTheme="minorHAnsi" w:hAnsiTheme="minorHAnsi" w:cstheme="minorHAnsi"/>
          <w:szCs w:val="24"/>
        </w:rPr>
      </w:pPr>
      <w:r w:rsidRPr="00DA1061">
        <w:rPr>
          <w:rFonts w:asciiTheme="minorHAnsi" w:hAnsiTheme="minorHAnsi" w:cstheme="minorHAnsi"/>
          <w:szCs w:val="24"/>
        </w:rPr>
        <w:t>Članovi odbora direktora su dužni da čuvaju poslovne tajne društva i da njihov rad i poslovne aktivnosti van društva nisu u istoj djelatnosti koje obavlja društvo odnosno nisu u sukobu sa poslovnim interesima društva.</w:t>
      </w:r>
    </w:p>
    <w:p w:rsidR="00DA1061" w:rsidRDefault="00DA1061" w:rsidP="00DA1061">
      <w:pPr>
        <w:ind w:left="17" w:right="878"/>
        <w:rPr>
          <w:rFonts w:asciiTheme="minorHAnsi" w:hAnsiTheme="minorHAnsi" w:cstheme="minorHAnsi"/>
          <w:szCs w:val="24"/>
        </w:rPr>
      </w:pPr>
    </w:p>
    <w:p w:rsidR="00DA1061" w:rsidRPr="00DA1061" w:rsidRDefault="00DA1061" w:rsidP="00DA1061">
      <w:pPr>
        <w:ind w:left="17" w:right="878"/>
        <w:rPr>
          <w:rFonts w:asciiTheme="minorHAnsi" w:hAnsiTheme="minorHAnsi" w:cstheme="minorHAnsi"/>
          <w:szCs w:val="24"/>
        </w:rPr>
      </w:pPr>
    </w:p>
    <w:p w:rsidR="00E02449" w:rsidRPr="00DA1061" w:rsidRDefault="007D1947">
      <w:pPr>
        <w:spacing w:after="622" w:line="265" w:lineRule="auto"/>
        <w:ind w:left="24" w:right="0" w:hanging="10"/>
        <w:jc w:val="left"/>
        <w:rPr>
          <w:rFonts w:asciiTheme="minorHAnsi" w:hAnsiTheme="minorHAnsi" w:cstheme="minorHAnsi"/>
          <w:b/>
          <w:szCs w:val="24"/>
        </w:rPr>
      </w:pPr>
      <w:r w:rsidRPr="00DA1061">
        <w:rPr>
          <w:rFonts w:asciiTheme="minorHAnsi" w:hAnsiTheme="minorHAnsi" w:cstheme="minorHAnsi"/>
          <w:b/>
          <w:szCs w:val="24"/>
        </w:rPr>
        <w:t>D</w:t>
      </w:r>
      <w:r w:rsidR="00F37A85" w:rsidRPr="00DA1061">
        <w:rPr>
          <w:rFonts w:asciiTheme="minorHAnsi" w:hAnsiTheme="minorHAnsi" w:cstheme="minorHAnsi"/>
          <w:b/>
          <w:szCs w:val="24"/>
        </w:rPr>
        <w:t>irektor i administracija društva</w:t>
      </w:r>
    </w:p>
    <w:p w:rsidR="00E02449" w:rsidRPr="00DA1061" w:rsidRDefault="00DA1061">
      <w:pPr>
        <w:pStyle w:val="Heading1"/>
        <w:ind w:left="716" w:right="958"/>
        <w:rPr>
          <w:rFonts w:asciiTheme="minorHAnsi" w:hAnsiTheme="minorHAnsi" w:cstheme="minorHAnsi"/>
          <w:b/>
          <w:sz w:val="24"/>
          <w:szCs w:val="24"/>
        </w:rPr>
      </w:pPr>
      <w:r>
        <w:rPr>
          <w:rFonts w:asciiTheme="minorHAnsi" w:hAnsiTheme="minorHAnsi" w:cstheme="minorHAnsi"/>
          <w:b/>
          <w:sz w:val="24"/>
          <w:szCs w:val="24"/>
        </w:rPr>
        <w:lastRenderedPageBreak/>
        <w:t>Č</w:t>
      </w:r>
      <w:r w:rsidR="00F37A85" w:rsidRPr="00DA1061">
        <w:rPr>
          <w:rFonts w:asciiTheme="minorHAnsi" w:hAnsiTheme="minorHAnsi" w:cstheme="minorHAnsi"/>
          <w:b/>
          <w:sz w:val="24"/>
          <w:szCs w:val="24"/>
        </w:rPr>
        <w:t>lan 3</w:t>
      </w:r>
      <w:r>
        <w:rPr>
          <w:rFonts w:asciiTheme="minorHAnsi" w:hAnsiTheme="minorHAnsi" w:cstheme="minorHAnsi"/>
          <w:b/>
          <w:sz w:val="24"/>
          <w:szCs w:val="24"/>
        </w:rPr>
        <w:t>4</w:t>
      </w:r>
    </w:p>
    <w:p w:rsidR="00E02449" w:rsidRPr="00DA1061" w:rsidRDefault="00F37A85">
      <w:pPr>
        <w:spacing w:after="266"/>
        <w:ind w:left="17" w:right="878"/>
        <w:rPr>
          <w:rFonts w:asciiTheme="minorHAnsi" w:hAnsiTheme="minorHAnsi" w:cstheme="minorHAnsi"/>
          <w:szCs w:val="24"/>
        </w:rPr>
      </w:pPr>
      <w:r w:rsidRPr="00DA1061">
        <w:rPr>
          <w:rFonts w:asciiTheme="minorHAnsi" w:hAnsiTheme="minorHAnsi" w:cstheme="minorHAnsi"/>
          <w:szCs w:val="24"/>
        </w:rPr>
        <w:t>Poslovanjem društva rukovodi direktor, koji ima naziv: direktor društva. Uslovi za imenovanje direktora propisuju se Pravilnikom o sistematizaciji radnih mjesta društva.</w:t>
      </w:r>
    </w:p>
    <w:p w:rsidR="00E02449" w:rsidRPr="00DA1061" w:rsidRDefault="00F37A85">
      <w:pPr>
        <w:spacing w:after="270"/>
        <w:ind w:left="17" w:right="878"/>
        <w:rPr>
          <w:rFonts w:asciiTheme="minorHAnsi" w:hAnsiTheme="minorHAnsi" w:cstheme="minorHAnsi"/>
          <w:szCs w:val="24"/>
        </w:rPr>
      </w:pPr>
      <w:r w:rsidRPr="00DA1061">
        <w:rPr>
          <w:rFonts w:asciiTheme="minorHAnsi" w:hAnsiTheme="minorHAnsi" w:cstheme="minorHAnsi"/>
          <w:szCs w:val="24"/>
        </w:rPr>
        <w:t>Pored opštih uslova za imenovanje, direktor mora ispunjavati uslove koji važe za izbor članova odbora direktora. Mandat direktora traje 4 godine i može biti ponovno imenovan.</w:t>
      </w:r>
    </w:p>
    <w:p w:rsidR="00E02449" w:rsidRPr="00DA1061" w:rsidRDefault="007D1947">
      <w:pPr>
        <w:spacing w:after="290"/>
        <w:ind w:left="17" w:right="878"/>
        <w:rPr>
          <w:rFonts w:asciiTheme="minorHAnsi" w:hAnsiTheme="minorHAnsi" w:cstheme="minorHAnsi"/>
          <w:szCs w:val="24"/>
        </w:rPr>
      </w:pPr>
      <w:r w:rsidRPr="00DA1061">
        <w:rPr>
          <w:rFonts w:asciiTheme="minorHAnsi" w:hAnsiTheme="minorHAnsi" w:cstheme="minorHAnsi"/>
          <w:szCs w:val="24"/>
        </w:rPr>
        <w:t>D</w:t>
      </w:r>
      <w:r w:rsidR="00F37A85" w:rsidRPr="00DA1061">
        <w:rPr>
          <w:rFonts w:asciiTheme="minorHAnsi" w:hAnsiTheme="minorHAnsi" w:cstheme="minorHAnsi"/>
          <w:szCs w:val="24"/>
        </w:rPr>
        <w:t>irektora imenuje i razrješava odbor direktora, koji sa direktorom zaključuje poseban ugovor kojim se utvrduju njegova prava, obaveze i odgovornosti.</w:t>
      </w:r>
    </w:p>
    <w:p w:rsidR="00E02449" w:rsidRPr="00DA1061" w:rsidRDefault="00DA1061">
      <w:pPr>
        <w:pStyle w:val="Heading1"/>
        <w:ind w:left="716" w:right="965"/>
        <w:rPr>
          <w:rFonts w:asciiTheme="minorHAnsi" w:hAnsiTheme="minorHAnsi" w:cstheme="minorHAnsi"/>
          <w:b/>
          <w:sz w:val="24"/>
          <w:szCs w:val="24"/>
        </w:rPr>
      </w:pPr>
      <w:r>
        <w:rPr>
          <w:rFonts w:asciiTheme="minorHAnsi" w:hAnsiTheme="minorHAnsi" w:cstheme="minorHAnsi"/>
          <w:b/>
          <w:sz w:val="24"/>
          <w:szCs w:val="24"/>
        </w:rPr>
        <w:t>Č</w:t>
      </w:r>
      <w:r w:rsidR="00F37A85" w:rsidRPr="00DA1061">
        <w:rPr>
          <w:rFonts w:asciiTheme="minorHAnsi" w:hAnsiTheme="minorHAnsi" w:cstheme="minorHAnsi"/>
          <w:b/>
          <w:sz w:val="24"/>
          <w:szCs w:val="24"/>
        </w:rPr>
        <w:t>lan 3</w:t>
      </w:r>
      <w:r w:rsidRPr="00DA1061">
        <w:rPr>
          <w:rFonts w:asciiTheme="minorHAnsi" w:hAnsiTheme="minorHAnsi" w:cstheme="minorHAnsi"/>
          <w:b/>
          <w:sz w:val="24"/>
          <w:szCs w:val="24"/>
        </w:rPr>
        <w:t>5</w:t>
      </w:r>
    </w:p>
    <w:p w:rsidR="00E02449" w:rsidRPr="00DA1061" w:rsidRDefault="00F37A85">
      <w:pPr>
        <w:spacing w:after="39"/>
        <w:ind w:left="17" w:right="878"/>
        <w:rPr>
          <w:rFonts w:asciiTheme="minorHAnsi" w:hAnsiTheme="minorHAnsi" w:cstheme="minorHAnsi"/>
          <w:szCs w:val="24"/>
        </w:rPr>
      </w:pPr>
      <w:r w:rsidRPr="00DA1061">
        <w:rPr>
          <w:rFonts w:asciiTheme="minorHAnsi" w:hAnsiTheme="minorHAnsi" w:cstheme="minorHAnsi"/>
          <w:noProof/>
          <w:szCs w:val="24"/>
        </w:rPr>
        <w:drawing>
          <wp:anchor distT="0" distB="0" distL="114300" distR="114300" simplePos="0" relativeHeight="251668480" behindDoc="0" locked="0" layoutInCell="1" allowOverlap="0">
            <wp:simplePos x="0" y="0"/>
            <wp:positionH relativeFrom="page">
              <wp:posOffset>2148768</wp:posOffset>
            </wp:positionH>
            <wp:positionV relativeFrom="page">
              <wp:posOffset>374895</wp:posOffset>
            </wp:positionV>
            <wp:extent cx="347461" cy="9144"/>
            <wp:effectExtent l="0" t="0" r="0" b="0"/>
            <wp:wrapTopAndBottom/>
            <wp:docPr id="41208" name="Picture 41208"/>
            <wp:cNvGraphicFramePr/>
            <a:graphic xmlns:a="http://schemas.openxmlformats.org/drawingml/2006/main">
              <a:graphicData uri="http://schemas.openxmlformats.org/drawingml/2006/picture">
                <pic:pic xmlns:pic="http://schemas.openxmlformats.org/drawingml/2006/picture">
                  <pic:nvPicPr>
                    <pic:cNvPr id="41208" name="Picture 41208"/>
                    <pic:cNvPicPr/>
                  </pic:nvPicPr>
                  <pic:blipFill>
                    <a:blip r:embed="rId39"/>
                    <a:stretch>
                      <a:fillRect/>
                    </a:stretch>
                  </pic:blipFill>
                  <pic:spPr>
                    <a:xfrm>
                      <a:off x="0" y="0"/>
                      <a:ext cx="347461" cy="9144"/>
                    </a:xfrm>
                    <a:prstGeom prst="rect">
                      <a:avLst/>
                    </a:prstGeom>
                  </pic:spPr>
                </pic:pic>
              </a:graphicData>
            </a:graphic>
          </wp:anchor>
        </w:drawing>
      </w:r>
      <w:r w:rsidRPr="00DA1061">
        <w:rPr>
          <w:rFonts w:asciiTheme="minorHAnsi" w:hAnsiTheme="minorHAnsi" w:cstheme="minorHAnsi"/>
          <w:szCs w:val="24"/>
        </w:rPr>
        <w:t xml:space="preserve"> </w:t>
      </w:r>
      <w:r w:rsidR="007D1947" w:rsidRPr="00DA1061">
        <w:rPr>
          <w:rFonts w:asciiTheme="minorHAnsi" w:hAnsiTheme="minorHAnsi" w:cstheme="minorHAnsi"/>
          <w:szCs w:val="24"/>
        </w:rPr>
        <w:t>D</w:t>
      </w:r>
      <w:r w:rsidRPr="00DA1061">
        <w:rPr>
          <w:rFonts w:asciiTheme="minorHAnsi" w:hAnsiTheme="minorHAnsi" w:cstheme="minorHAnsi"/>
          <w:szCs w:val="24"/>
        </w:rPr>
        <w:t>irektor je nadležan i odgovoran za vršenje poslova u okvirima pravila struke i donošenih planova društva i u razumnom uvjerenju da djeluje u najboljem interesu društva, a naročito:</w:t>
      </w:r>
    </w:p>
    <w:p w:rsidR="00E02449" w:rsidRPr="00DA1061" w:rsidRDefault="00F37A85">
      <w:pPr>
        <w:spacing w:after="1111"/>
        <w:ind w:left="137" w:right="878" w:firstLine="238"/>
        <w:rPr>
          <w:b/>
        </w:rPr>
      </w:pPr>
      <w:r w:rsidRPr="00DA1061">
        <w:rPr>
          <w:rFonts w:asciiTheme="minorHAnsi" w:hAnsiTheme="minorHAnsi" w:cstheme="minorHAnsi"/>
          <w:noProof/>
          <w:szCs w:val="24"/>
        </w:rPr>
        <w:drawing>
          <wp:inline distT="0" distB="0" distL="0" distR="0">
            <wp:extent cx="68578" cy="13716"/>
            <wp:effectExtent l="0" t="0" r="0" b="0"/>
            <wp:docPr id="41062" name="Picture 41062"/>
            <wp:cNvGraphicFramePr/>
            <a:graphic xmlns:a="http://schemas.openxmlformats.org/drawingml/2006/main">
              <a:graphicData uri="http://schemas.openxmlformats.org/drawingml/2006/picture">
                <pic:pic xmlns:pic="http://schemas.openxmlformats.org/drawingml/2006/picture">
                  <pic:nvPicPr>
                    <pic:cNvPr id="41062" name="Picture 41062"/>
                    <pic:cNvPicPr/>
                  </pic:nvPicPr>
                  <pic:blipFill>
                    <a:blip r:embed="rId40"/>
                    <a:stretch>
                      <a:fillRect/>
                    </a:stretch>
                  </pic:blipFill>
                  <pic:spPr>
                    <a:xfrm>
                      <a:off x="0" y="0"/>
                      <a:ext cx="68578" cy="13716"/>
                    </a:xfrm>
                    <a:prstGeom prst="rect">
                      <a:avLst/>
                    </a:prstGeom>
                  </pic:spPr>
                </pic:pic>
              </a:graphicData>
            </a:graphic>
          </wp:inline>
        </w:drawing>
      </w:r>
      <w:r w:rsidRPr="00DA1061">
        <w:rPr>
          <w:rFonts w:asciiTheme="minorHAnsi" w:hAnsiTheme="minorHAnsi" w:cstheme="minorHAnsi"/>
          <w:szCs w:val="24"/>
        </w:rPr>
        <w:t xml:space="preserve"> stara se o zakonitosti rada i odgovara za zakonitost rada društva; </w:t>
      </w:r>
      <w:r w:rsidRPr="00DA1061">
        <w:rPr>
          <w:rFonts w:asciiTheme="minorHAnsi" w:hAnsiTheme="minorHAnsi" w:cstheme="minorHAnsi"/>
          <w:noProof/>
          <w:szCs w:val="24"/>
        </w:rPr>
        <w:drawing>
          <wp:inline distT="0" distB="0" distL="0" distR="0">
            <wp:extent cx="68578" cy="9144"/>
            <wp:effectExtent l="0" t="0" r="0" b="0"/>
            <wp:docPr id="41063" name="Picture 41063"/>
            <wp:cNvGraphicFramePr/>
            <a:graphic xmlns:a="http://schemas.openxmlformats.org/drawingml/2006/main">
              <a:graphicData uri="http://schemas.openxmlformats.org/drawingml/2006/picture">
                <pic:pic xmlns:pic="http://schemas.openxmlformats.org/drawingml/2006/picture">
                  <pic:nvPicPr>
                    <pic:cNvPr id="41063" name="Picture 41063"/>
                    <pic:cNvPicPr/>
                  </pic:nvPicPr>
                  <pic:blipFill>
                    <a:blip r:embed="rId34"/>
                    <a:stretch>
                      <a:fillRect/>
                    </a:stretch>
                  </pic:blipFill>
                  <pic:spPr>
                    <a:xfrm>
                      <a:off x="0" y="0"/>
                      <a:ext cx="68578" cy="9144"/>
                    </a:xfrm>
                    <a:prstGeom prst="rect">
                      <a:avLst/>
                    </a:prstGeom>
                  </pic:spPr>
                </pic:pic>
              </a:graphicData>
            </a:graphic>
          </wp:inline>
        </w:drawing>
      </w:r>
      <w:r w:rsidRPr="00DA1061">
        <w:rPr>
          <w:rFonts w:asciiTheme="minorHAnsi" w:hAnsiTheme="minorHAnsi" w:cstheme="minorHAnsi"/>
          <w:szCs w:val="24"/>
        </w:rPr>
        <w:t xml:space="preserve"> je nosilac priprema planova i programa razvoja i poslovanja društva, koje predlaže na usvajanje odboru direktora; </w:t>
      </w:r>
      <w:r w:rsidRPr="00DA1061">
        <w:rPr>
          <w:rFonts w:asciiTheme="minorHAnsi" w:hAnsiTheme="minorHAnsi" w:cstheme="minorHAnsi"/>
          <w:noProof/>
          <w:szCs w:val="24"/>
        </w:rPr>
        <w:drawing>
          <wp:inline distT="0" distB="0" distL="0" distR="0">
            <wp:extent cx="68578" cy="13715"/>
            <wp:effectExtent l="0" t="0" r="0" b="0"/>
            <wp:docPr id="41064" name="Picture 41064"/>
            <wp:cNvGraphicFramePr/>
            <a:graphic xmlns:a="http://schemas.openxmlformats.org/drawingml/2006/main">
              <a:graphicData uri="http://schemas.openxmlformats.org/drawingml/2006/picture">
                <pic:pic xmlns:pic="http://schemas.openxmlformats.org/drawingml/2006/picture">
                  <pic:nvPicPr>
                    <pic:cNvPr id="41064" name="Picture 41064"/>
                    <pic:cNvPicPr/>
                  </pic:nvPicPr>
                  <pic:blipFill>
                    <a:blip r:embed="rId41"/>
                    <a:stretch>
                      <a:fillRect/>
                    </a:stretch>
                  </pic:blipFill>
                  <pic:spPr>
                    <a:xfrm>
                      <a:off x="0" y="0"/>
                      <a:ext cx="68578" cy="13715"/>
                    </a:xfrm>
                    <a:prstGeom prst="rect">
                      <a:avLst/>
                    </a:prstGeom>
                  </pic:spPr>
                </pic:pic>
              </a:graphicData>
            </a:graphic>
          </wp:inline>
        </w:drawing>
      </w:r>
      <w:r w:rsidRPr="00DA1061">
        <w:rPr>
          <w:rFonts w:asciiTheme="minorHAnsi" w:hAnsiTheme="minorHAnsi" w:cstheme="minorHAnsi"/>
          <w:szCs w:val="24"/>
        </w:rPr>
        <w:t xml:space="preserve"> rukovodi, organizuje poslovanje društva u okvirima usvojenih planova, programa i odluka odbora direktora; </w:t>
      </w:r>
      <w:r w:rsidRPr="00DA1061">
        <w:rPr>
          <w:rFonts w:asciiTheme="minorHAnsi" w:hAnsiTheme="minorHAnsi" w:cstheme="minorHAnsi"/>
          <w:noProof/>
          <w:szCs w:val="24"/>
        </w:rPr>
        <w:drawing>
          <wp:inline distT="0" distB="0" distL="0" distR="0">
            <wp:extent cx="68578" cy="13715"/>
            <wp:effectExtent l="0" t="0" r="0" b="0"/>
            <wp:docPr id="41065" name="Picture 41065"/>
            <wp:cNvGraphicFramePr/>
            <a:graphic xmlns:a="http://schemas.openxmlformats.org/drawingml/2006/main">
              <a:graphicData uri="http://schemas.openxmlformats.org/drawingml/2006/picture">
                <pic:pic xmlns:pic="http://schemas.openxmlformats.org/drawingml/2006/picture">
                  <pic:nvPicPr>
                    <pic:cNvPr id="41065" name="Picture 41065"/>
                    <pic:cNvPicPr/>
                  </pic:nvPicPr>
                  <pic:blipFill>
                    <a:blip r:embed="rId42"/>
                    <a:stretch>
                      <a:fillRect/>
                    </a:stretch>
                  </pic:blipFill>
                  <pic:spPr>
                    <a:xfrm>
                      <a:off x="0" y="0"/>
                      <a:ext cx="68578" cy="13715"/>
                    </a:xfrm>
                    <a:prstGeom prst="rect">
                      <a:avLst/>
                    </a:prstGeom>
                  </pic:spPr>
                </pic:pic>
              </a:graphicData>
            </a:graphic>
          </wp:inline>
        </w:drawing>
      </w:r>
      <w:r w:rsidRPr="00DA1061">
        <w:rPr>
          <w:rFonts w:asciiTheme="minorHAnsi" w:hAnsiTheme="minorHAnsi" w:cstheme="minorHAnsi"/>
          <w:szCs w:val="24"/>
        </w:rPr>
        <w:t xml:space="preserve"> predlaže odboru direktora potrebne mjere, odluke za sprovodenje usvojene poslovne politike, planova; </w:t>
      </w:r>
      <w:r w:rsidRPr="00DA1061">
        <w:rPr>
          <w:rFonts w:asciiTheme="minorHAnsi" w:hAnsiTheme="minorHAnsi" w:cstheme="minorHAnsi"/>
          <w:noProof/>
          <w:szCs w:val="24"/>
        </w:rPr>
        <w:drawing>
          <wp:inline distT="0" distB="0" distL="0" distR="0">
            <wp:extent cx="68578" cy="9144"/>
            <wp:effectExtent l="0" t="0" r="0" b="0"/>
            <wp:docPr id="41066" name="Picture 41066"/>
            <wp:cNvGraphicFramePr/>
            <a:graphic xmlns:a="http://schemas.openxmlformats.org/drawingml/2006/main">
              <a:graphicData uri="http://schemas.openxmlformats.org/drawingml/2006/picture">
                <pic:pic xmlns:pic="http://schemas.openxmlformats.org/drawingml/2006/picture">
                  <pic:nvPicPr>
                    <pic:cNvPr id="41066" name="Picture 41066"/>
                    <pic:cNvPicPr/>
                  </pic:nvPicPr>
                  <pic:blipFill>
                    <a:blip r:embed="rId34"/>
                    <a:stretch>
                      <a:fillRect/>
                    </a:stretch>
                  </pic:blipFill>
                  <pic:spPr>
                    <a:xfrm>
                      <a:off x="0" y="0"/>
                      <a:ext cx="68578" cy="9144"/>
                    </a:xfrm>
                    <a:prstGeom prst="rect">
                      <a:avLst/>
                    </a:prstGeom>
                  </pic:spPr>
                </pic:pic>
              </a:graphicData>
            </a:graphic>
          </wp:inline>
        </w:drawing>
      </w:r>
      <w:r w:rsidRPr="00DA1061">
        <w:rPr>
          <w:rFonts w:asciiTheme="minorHAnsi" w:hAnsiTheme="minorHAnsi" w:cstheme="minorHAnsi"/>
          <w:szCs w:val="24"/>
        </w:rPr>
        <w:t xml:space="preserve"> izvršava odluke odbora direktora; </w:t>
      </w:r>
      <w:r w:rsidRPr="00DA1061">
        <w:rPr>
          <w:rFonts w:asciiTheme="minorHAnsi" w:hAnsiTheme="minorHAnsi" w:cstheme="minorHAnsi"/>
          <w:noProof/>
          <w:szCs w:val="24"/>
        </w:rPr>
        <w:drawing>
          <wp:inline distT="0" distB="0" distL="0" distR="0">
            <wp:extent cx="68578" cy="9144"/>
            <wp:effectExtent l="0" t="0" r="0" b="0"/>
            <wp:docPr id="41067" name="Picture 41067"/>
            <wp:cNvGraphicFramePr/>
            <a:graphic xmlns:a="http://schemas.openxmlformats.org/drawingml/2006/main">
              <a:graphicData uri="http://schemas.openxmlformats.org/drawingml/2006/picture">
                <pic:pic xmlns:pic="http://schemas.openxmlformats.org/drawingml/2006/picture">
                  <pic:nvPicPr>
                    <pic:cNvPr id="41067" name="Picture 41067"/>
                    <pic:cNvPicPr/>
                  </pic:nvPicPr>
                  <pic:blipFill>
                    <a:blip r:embed="rId34"/>
                    <a:stretch>
                      <a:fillRect/>
                    </a:stretch>
                  </pic:blipFill>
                  <pic:spPr>
                    <a:xfrm>
                      <a:off x="0" y="0"/>
                      <a:ext cx="68578" cy="9144"/>
                    </a:xfrm>
                    <a:prstGeom prst="rect">
                      <a:avLst/>
                    </a:prstGeom>
                  </pic:spPr>
                </pic:pic>
              </a:graphicData>
            </a:graphic>
          </wp:inline>
        </w:drawing>
      </w:r>
      <w:r w:rsidRPr="00DA1061">
        <w:rPr>
          <w:rFonts w:asciiTheme="minorHAnsi" w:hAnsiTheme="minorHAnsi" w:cstheme="minorHAnsi"/>
          <w:szCs w:val="24"/>
        </w:rPr>
        <w:t xml:space="preserve"> predlaže usvajanje opštih akata i donosi one akte za koje je ovlašten; </w:t>
      </w:r>
      <w:r w:rsidRPr="00DA1061">
        <w:rPr>
          <w:rFonts w:asciiTheme="minorHAnsi" w:hAnsiTheme="minorHAnsi" w:cstheme="minorHAnsi"/>
          <w:noProof/>
          <w:szCs w:val="24"/>
        </w:rPr>
        <w:drawing>
          <wp:inline distT="0" distB="0" distL="0" distR="0">
            <wp:extent cx="68578" cy="13715"/>
            <wp:effectExtent l="0" t="0" r="0" b="0"/>
            <wp:docPr id="41068" name="Picture 41068"/>
            <wp:cNvGraphicFramePr/>
            <a:graphic xmlns:a="http://schemas.openxmlformats.org/drawingml/2006/main">
              <a:graphicData uri="http://schemas.openxmlformats.org/drawingml/2006/picture">
                <pic:pic xmlns:pic="http://schemas.openxmlformats.org/drawingml/2006/picture">
                  <pic:nvPicPr>
                    <pic:cNvPr id="41068" name="Picture 41068"/>
                    <pic:cNvPicPr/>
                  </pic:nvPicPr>
                  <pic:blipFill>
                    <a:blip r:embed="rId43"/>
                    <a:stretch>
                      <a:fillRect/>
                    </a:stretch>
                  </pic:blipFill>
                  <pic:spPr>
                    <a:xfrm>
                      <a:off x="0" y="0"/>
                      <a:ext cx="68578" cy="13715"/>
                    </a:xfrm>
                    <a:prstGeom prst="rect">
                      <a:avLst/>
                    </a:prstGeom>
                  </pic:spPr>
                </pic:pic>
              </a:graphicData>
            </a:graphic>
          </wp:inline>
        </w:drawing>
      </w:r>
      <w:r w:rsidRPr="00DA1061">
        <w:rPr>
          <w:rFonts w:asciiTheme="minorHAnsi" w:hAnsiTheme="minorHAnsi" w:cstheme="minorHAnsi"/>
          <w:szCs w:val="24"/>
        </w:rPr>
        <w:t xml:space="preserve"> zastupa i predstavlja društvo u okvirima datih ovlaštenja; </w:t>
      </w:r>
      <w:r w:rsidRPr="00DA1061">
        <w:rPr>
          <w:rFonts w:asciiTheme="minorHAnsi" w:hAnsiTheme="minorHAnsi" w:cstheme="minorHAnsi"/>
          <w:noProof/>
          <w:szCs w:val="24"/>
        </w:rPr>
        <w:drawing>
          <wp:inline distT="0" distB="0" distL="0" distR="0">
            <wp:extent cx="68578" cy="13715"/>
            <wp:effectExtent l="0" t="0" r="0" b="0"/>
            <wp:docPr id="41069" name="Picture 41069"/>
            <wp:cNvGraphicFramePr/>
            <a:graphic xmlns:a="http://schemas.openxmlformats.org/drawingml/2006/main">
              <a:graphicData uri="http://schemas.openxmlformats.org/drawingml/2006/picture">
                <pic:pic xmlns:pic="http://schemas.openxmlformats.org/drawingml/2006/picture">
                  <pic:nvPicPr>
                    <pic:cNvPr id="41069" name="Picture 41069"/>
                    <pic:cNvPicPr/>
                  </pic:nvPicPr>
                  <pic:blipFill>
                    <a:blip r:embed="rId44"/>
                    <a:stretch>
                      <a:fillRect/>
                    </a:stretch>
                  </pic:blipFill>
                  <pic:spPr>
                    <a:xfrm>
                      <a:off x="0" y="0"/>
                      <a:ext cx="68578" cy="13715"/>
                    </a:xfrm>
                    <a:prstGeom prst="rect">
                      <a:avLst/>
                    </a:prstGeom>
                  </pic:spPr>
                </pic:pic>
              </a:graphicData>
            </a:graphic>
          </wp:inline>
        </w:drawing>
      </w:r>
      <w:r w:rsidRPr="00DA1061">
        <w:rPr>
          <w:rFonts w:asciiTheme="minorHAnsi" w:hAnsiTheme="minorHAnsi" w:cstheme="minorHAnsi"/>
          <w:szCs w:val="24"/>
        </w:rPr>
        <w:t xml:space="preserve"> podnosi izveštaje o svome radu i radu društva; </w:t>
      </w:r>
      <w:r w:rsidRPr="00DA1061">
        <w:rPr>
          <w:rFonts w:asciiTheme="minorHAnsi" w:hAnsiTheme="minorHAnsi" w:cstheme="minorHAnsi"/>
          <w:noProof/>
          <w:szCs w:val="24"/>
        </w:rPr>
        <w:drawing>
          <wp:inline distT="0" distB="0" distL="0" distR="0">
            <wp:extent cx="68578" cy="13715"/>
            <wp:effectExtent l="0" t="0" r="0" b="0"/>
            <wp:docPr id="41070" name="Picture 41070"/>
            <wp:cNvGraphicFramePr/>
            <a:graphic xmlns:a="http://schemas.openxmlformats.org/drawingml/2006/main">
              <a:graphicData uri="http://schemas.openxmlformats.org/drawingml/2006/picture">
                <pic:pic xmlns:pic="http://schemas.openxmlformats.org/drawingml/2006/picture">
                  <pic:nvPicPr>
                    <pic:cNvPr id="41070" name="Picture 41070"/>
                    <pic:cNvPicPr/>
                  </pic:nvPicPr>
                  <pic:blipFill>
                    <a:blip r:embed="rId21"/>
                    <a:stretch>
                      <a:fillRect/>
                    </a:stretch>
                  </pic:blipFill>
                  <pic:spPr>
                    <a:xfrm>
                      <a:off x="0" y="0"/>
                      <a:ext cx="68578" cy="13715"/>
                    </a:xfrm>
                    <a:prstGeom prst="rect">
                      <a:avLst/>
                    </a:prstGeom>
                  </pic:spPr>
                </pic:pic>
              </a:graphicData>
            </a:graphic>
          </wp:inline>
        </w:drawing>
      </w:r>
      <w:r w:rsidRPr="00DA1061">
        <w:rPr>
          <w:rFonts w:asciiTheme="minorHAnsi" w:hAnsiTheme="minorHAnsi" w:cstheme="minorHAnsi"/>
          <w:szCs w:val="24"/>
        </w:rPr>
        <w:t xml:space="preserve"> izvršava druge zadatke po odluci odbora direktora i na osnovu važećih propisa; </w:t>
      </w:r>
      <w:r w:rsidRPr="00DA1061">
        <w:rPr>
          <w:rFonts w:asciiTheme="minorHAnsi" w:hAnsiTheme="minorHAnsi" w:cstheme="minorHAnsi"/>
          <w:noProof/>
          <w:szCs w:val="24"/>
        </w:rPr>
        <w:drawing>
          <wp:inline distT="0" distB="0" distL="0" distR="0">
            <wp:extent cx="64006" cy="13715"/>
            <wp:effectExtent l="0" t="0" r="0" b="0"/>
            <wp:docPr id="41071" name="Picture 41071"/>
            <wp:cNvGraphicFramePr/>
            <a:graphic xmlns:a="http://schemas.openxmlformats.org/drawingml/2006/main">
              <a:graphicData uri="http://schemas.openxmlformats.org/drawingml/2006/picture">
                <pic:pic xmlns:pic="http://schemas.openxmlformats.org/drawingml/2006/picture">
                  <pic:nvPicPr>
                    <pic:cNvPr id="41071" name="Picture 41071"/>
                    <pic:cNvPicPr/>
                  </pic:nvPicPr>
                  <pic:blipFill>
                    <a:blip r:embed="rId45"/>
                    <a:stretch>
                      <a:fillRect/>
                    </a:stretch>
                  </pic:blipFill>
                  <pic:spPr>
                    <a:xfrm>
                      <a:off x="0" y="0"/>
                      <a:ext cx="64006" cy="13715"/>
                    </a:xfrm>
                    <a:prstGeom prst="rect">
                      <a:avLst/>
                    </a:prstGeom>
                  </pic:spPr>
                </pic:pic>
              </a:graphicData>
            </a:graphic>
          </wp:inline>
        </w:drawing>
      </w:r>
      <w:r w:rsidRPr="00DA1061">
        <w:rPr>
          <w:rFonts w:asciiTheme="minorHAnsi" w:hAnsiTheme="minorHAnsi" w:cstheme="minorHAnsi"/>
          <w:szCs w:val="24"/>
        </w:rPr>
        <w:t xml:space="preserve"> zaključuje ugovore u ime društva; </w:t>
      </w:r>
      <w:r w:rsidRPr="00DA1061">
        <w:rPr>
          <w:rFonts w:asciiTheme="minorHAnsi" w:hAnsiTheme="minorHAnsi" w:cstheme="minorHAnsi"/>
          <w:noProof/>
          <w:szCs w:val="24"/>
        </w:rPr>
        <w:drawing>
          <wp:inline distT="0" distB="0" distL="0" distR="0">
            <wp:extent cx="68578" cy="13715"/>
            <wp:effectExtent l="0" t="0" r="0" b="0"/>
            <wp:docPr id="41072" name="Picture 41072"/>
            <wp:cNvGraphicFramePr/>
            <a:graphic xmlns:a="http://schemas.openxmlformats.org/drawingml/2006/main">
              <a:graphicData uri="http://schemas.openxmlformats.org/drawingml/2006/picture">
                <pic:pic xmlns:pic="http://schemas.openxmlformats.org/drawingml/2006/picture">
                  <pic:nvPicPr>
                    <pic:cNvPr id="41072" name="Picture 41072"/>
                    <pic:cNvPicPr/>
                  </pic:nvPicPr>
                  <pic:blipFill>
                    <a:blip r:embed="rId40"/>
                    <a:stretch>
                      <a:fillRect/>
                    </a:stretch>
                  </pic:blipFill>
                  <pic:spPr>
                    <a:xfrm>
                      <a:off x="0" y="0"/>
                      <a:ext cx="68578" cy="13715"/>
                    </a:xfrm>
                    <a:prstGeom prst="rect">
                      <a:avLst/>
                    </a:prstGeom>
                  </pic:spPr>
                </pic:pic>
              </a:graphicData>
            </a:graphic>
          </wp:inline>
        </w:drawing>
      </w:r>
      <w:r w:rsidRPr="00DA1061">
        <w:rPr>
          <w:rFonts w:asciiTheme="minorHAnsi" w:hAnsiTheme="minorHAnsi" w:cstheme="minorHAnsi"/>
          <w:szCs w:val="24"/>
        </w:rPr>
        <w:t xml:space="preserve"> organizuje i vodi poslove društva; </w:t>
      </w:r>
      <w:r w:rsidRPr="00DA1061">
        <w:rPr>
          <w:rFonts w:asciiTheme="minorHAnsi" w:hAnsiTheme="minorHAnsi" w:cstheme="minorHAnsi"/>
          <w:noProof/>
          <w:szCs w:val="24"/>
        </w:rPr>
        <w:drawing>
          <wp:inline distT="0" distB="0" distL="0" distR="0">
            <wp:extent cx="68578" cy="9144"/>
            <wp:effectExtent l="0" t="0" r="0" b="0"/>
            <wp:docPr id="41073" name="Picture 41073"/>
            <wp:cNvGraphicFramePr/>
            <a:graphic xmlns:a="http://schemas.openxmlformats.org/drawingml/2006/main">
              <a:graphicData uri="http://schemas.openxmlformats.org/drawingml/2006/picture">
                <pic:pic xmlns:pic="http://schemas.openxmlformats.org/drawingml/2006/picture">
                  <pic:nvPicPr>
                    <pic:cNvPr id="41073" name="Picture 41073"/>
                    <pic:cNvPicPr/>
                  </pic:nvPicPr>
                  <pic:blipFill>
                    <a:blip r:embed="rId34"/>
                    <a:stretch>
                      <a:fillRect/>
                    </a:stretch>
                  </pic:blipFill>
                  <pic:spPr>
                    <a:xfrm>
                      <a:off x="0" y="0"/>
                      <a:ext cx="68578" cy="9144"/>
                    </a:xfrm>
                    <a:prstGeom prst="rect">
                      <a:avLst/>
                    </a:prstGeom>
                  </pic:spPr>
                </pic:pic>
              </a:graphicData>
            </a:graphic>
          </wp:inline>
        </w:drawing>
      </w:r>
      <w:r w:rsidRPr="00DA1061">
        <w:rPr>
          <w:rFonts w:asciiTheme="minorHAnsi" w:hAnsiTheme="minorHAnsi" w:cstheme="minorHAnsi"/>
          <w:szCs w:val="24"/>
        </w:rPr>
        <w:t xml:space="preserve"> upravlja imovinom društva; </w:t>
      </w:r>
      <w:r w:rsidRPr="00DA1061">
        <w:rPr>
          <w:rFonts w:asciiTheme="minorHAnsi" w:hAnsiTheme="minorHAnsi" w:cstheme="minorHAnsi"/>
          <w:noProof/>
          <w:szCs w:val="24"/>
        </w:rPr>
        <w:drawing>
          <wp:inline distT="0" distB="0" distL="0" distR="0">
            <wp:extent cx="68578" cy="9144"/>
            <wp:effectExtent l="0" t="0" r="0" b="0"/>
            <wp:docPr id="41074" name="Picture 41074"/>
            <wp:cNvGraphicFramePr/>
            <a:graphic xmlns:a="http://schemas.openxmlformats.org/drawingml/2006/main">
              <a:graphicData uri="http://schemas.openxmlformats.org/drawingml/2006/picture">
                <pic:pic xmlns:pic="http://schemas.openxmlformats.org/drawingml/2006/picture">
                  <pic:nvPicPr>
                    <pic:cNvPr id="41074" name="Picture 41074"/>
                    <pic:cNvPicPr/>
                  </pic:nvPicPr>
                  <pic:blipFill>
                    <a:blip r:embed="rId34"/>
                    <a:stretch>
                      <a:fillRect/>
                    </a:stretch>
                  </pic:blipFill>
                  <pic:spPr>
                    <a:xfrm>
                      <a:off x="0" y="0"/>
                      <a:ext cx="68578" cy="9144"/>
                    </a:xfrm>
                    <a:prstGeom prst="rect">
                      <a:avLst/>
                    </a:prstGeom>
                  </pic:spPr>
                </pic:pic>
              </a:graphicData>
            </a:graphic>
          </wp:inline>
        </w:drawing>
      </w:r>
      <w:r w:rsidRPr="00DA1061">
        <w:rPr>
          <w:rFonts w:asciiTheme="minorHAnsi" w:hAnsiTheme="minorHAnsi" w:cstheme="minorHAnsi"/>
          <w:szCs w:val="24"/>
        </w:rPr>
        <w:t xml:space="preserve"> izvršava odluke odbora direktora; </w:t>
      </w:r>
      <w:r w:rsidRPr="00DA1061">
        <w:rPr>
          <w:rFonts w:asciiTheme="minorHAnsi" w:hAnsiTheme="minorHAnsi" w:cstheme="minorHAnsi"/>
          <w:noProof/>
          <w:szCs w:val="24"/>
        </w:rPr>
        <w:drawing>
          <wp:inline distT="0" distB="0" distL="0" distR="0">
            <wp:extent cx="68578" cy="13716"/>
            <wp:effectExtent l="0" t="0" r="0" b="0"/>
            <wp:docPr id="41075" name="Picture 41075"/>
            <wp:cNvGraphicFramePr/>
            <a:graphic xmlns:a="http://schemas.openxmlformats.org/drawingml/2006/main">
              <a:graphicData uri="http://schemas.openxmlformats.org/drawingml/2006/picture">
                <pic:pic xmlns:pic="http://schemas.openxmlformats.org/drawingml/2006/picture">
                  <pic:nvPicPr>
                    <pic:cNvPr id="41075" name="Picture 41075"/>
                    <pic:cNvPicPr/>
                  </pic:nvPicPr>
                  <pic:blipFill>
                    <a:blip r:embed="rId46"/>
                    <a:stretch>
                      <a:fillRect/>
                    </a:stretch>
                  </pic:blipFill>
                  <pic:spPr>
                    <a:xfrm>
                      <a:off x="0" y="0"/>
                      <a:ext cx="68578" cy="13716"/>
                    </a:xfrm>
                    <a:prstGeom prst="rect">
                      <a:avLst/>
                    </a:prstGeom>
                  </pic:spPr>
                </pic:pic>
              </a:graphicData>
            </a:graphic>
          </wp:inline>
        </w:drawing>
      </w:r>
      <w:r w:rsidRPr="00DA1061">
        <w:rPr>
          <w:rFonts w:asciiTheme="minorHAnsi" w:hAnsiTheme="minorHAnsi" w:cstheme="minorHAnsi"/>
          <w:szCs w:val="24"/>
        </w:rPr>
        <w:t xml:space="preserve"> odlučuje o raspolaganju finansijskim sredstvima društva u iznosu do deset hiljada eura; </w:t>
      </w:r>
      <w:r w:rsidRPr="00DA1061">
        <w:rPr>
          <w:rFonts w:asciiTheme="minorHAnsi" w:hAnsiTheme="minorHAnsi" w:cstheme="minorHAnsi"/>
          <w:noProof/>
          <w:szCs w:val="24"/>
        </w:rPr>
        <w:drawing>
          <wp:inline distT="0" distB="0" distL="0" distR="0">
            <wp:extent cx="224021" cy="36575"/>
            <wp:effectExtent l="0" t="0" r="0" b="0"/>
            <wp:docPr id="80760" name="Picture 80760"/>
            <wp:cNvGraphicFramePr/>
            <a:graphic xmlns:a="http://schemas.openxmlformats.org/drawingml/2006/main">
              <a:graphicData uri="http://schemas.openxmlformats.org/drawingml/2006/picture">
                <pic:pic xmlns:pic="http://schemas.openxmlformats.org/drawingml/2006/picture">
                  <pic:nvPicPr>
                    <pic:cNvPr id="80760" name="Picture 80760"/>
                    <pic:cNvPicPr/>
                  </pic:nvPicPr>
                  <pic:blipFill>
                    <a:blip r:embed="rId47"/>
                    <a:stretch>
                      <a:fillRect/>
                    </a:stretch>
                  </pic:blipFill>
                  <pic:spPr>
                    <a:xfrm>
                      <a:off x="0" y="0"/>
                      <a:ext cx="224021" cy="36575"/>
                    </a:xfrm>
                    <a:prstGeom prst="rect">
                      <a:avLst/>
                    </a:prstGeom>
                  </pic:spPr>
                </pic:pic>
              </a:graphicData>
            </a:graphic>
          </wp:inline>
        </w:drawing>
      </w:r>
      <w:r w:rsidRPr="00DA1061">
        <w:rPr>
          <w:rFonts w:asciiTheme="minorHAnsi" w:hAnsiTheme="minorHAnsi" w:cstheme="minorHAnsi"/>
          <w:szCs w:val="24"/>
        </w:rPr>
        <w:t xml:space="preserve">odlučuje o pravima i obavezama zaposlenih u vezi sa radom; </w:t>
      </w:r>
      <w:r w:rsidRPr="00DA1061">
        <w:rPr>
          <w:rFonts w:asciiTheme="minorHAnsi" w:hAnsiTheme="minorHAnsi" w:cstheme="minorHAnsi"/>
          <w:noProof/>
          <w:szCs w:val="24"/>
        </w:rPr>
        <w:drawing>
          <wp:inline distT="0" distB="0" distL="0" distR="0">
            <wp:extent cx="68578" cy="9144"/>
            <wp:effectExtent l="0" t="0" r="0" b="0"/>
            <wp:docPr id="41078" name="Picture 41078"/>
            <wp:cNvGraphicFramePr/>
            <a:graphic xmlns:a="http://schemas.openxmlformats.org/drawingml/2006/main">
              <a:graphicData uri="http://schemas.openxmlformats.org/drawingml/2006/picture">
                <pic:pic xmlns:pic="http://schemas.openxmlformats.org/drawingml/2006/picture">
                  <pic:nvPicPr>
                    <pic:cNvPr id="41078" name="Picture 41078"/>
                    <pic:cNvPicPr/>
                  </pic:nvPicPr>
                  <pic:blipFill>
                    <a:blip r:embed="rId48"/>
                    <a:stretch>
                      <a:fillRect/>
                    </a:stretch>
                  </pic:blipFill>
                  <pic:spPr>
                    <a:xfrm>
                      <a:off x="0" y="0"/>
                      <a:ext cx="68578" cy="9144"/>
                    </a:xfrm>
                    <a:prstGeom prst="rect">
                      <a:avLst/>
                    </a:prstGeom>
                  </pic:spPr>
                </pic:pic>
              </a:graphicData>
            </a:graphic>
          </wp:inline>
        </w:drawing>
      </w:r>
      <w:r w:rsidRPr="00DA1061">
        <w:rPr>
          <w:rFonts w:asciiTheme="minorHAnsi" w:hAnsiTheme="minorHAnsi" w:cstheme="minorHAnsi"/>
          <w:szCs w:val="24"/>
        </w:rPr>
        <w:t xml:space="preserve"> podnosi tromjesečne izvještaje o tekućem poslovanju društva i druge izvještaje; </w:t>
      </w:r>
      <w:r w:rsidRPr="00DA1061">
        <w:rPr>
          <w:rFonts w:asciiTheme="minorHAnsi" w:hAnsiTheme="minorHAnsi" w:cstheme="minorHAnsi"/>
          <w:noProof/>
          <w:szCs w:val="24"/>
        </w:rPr>
        <w:drawing>
          <wp:inline distT="0" distB="0" distL="0" distR="0">
            <wp:extent cx="68580" cy="9148"/>
            <wp:effectExtent l="0" t="0" r="0" b="0"/>
            <wp:docPr id="42854" name="Picture 42854"/>
            <wp:cNvGraphicFramePr/>
            <a:graphic xmlns:a="http://schemas.openxmlformats.org/drawingml/2006/main">
              <a:graphicData uri="http://schemas.openxmlformats.org/drawingml/2006/picture">
                <pic:pic xmlns:pic="http://schemas.openxmlformats.org/drawingml/2006/picture">
                  <pic:nvPicPr>
                    <pic:cNvPr id="42854" name="Picture 42854"/>
                    <pic:cNvPicPr/>
                  </pic:nvPicPr>
                  <pic:blipFill>
                    <a:blip r:embed="rId34"/>
                    <a:stretch>
                      <a:fillRect/>
                    </a:stretch>
                  </pic:blipFill>
                  <pic:spPr>
                    <a:xfrm>
                      <a:off x="0" y="0"/>
                      <a:ext cx="68580" cy="9148"/>
                    </a:xfrm>
                    <a:prstGeom prst="rect">
                      <a:avLst/>
                    </a:prstGeom>
                  </pic:spPr>
                </pic:pic>
              </a:graphicData>
            </a:graphic>
          </wp:inline>
        </w:drawing>
      </w:r>
      <w:r w:rsidRPr="00DA1061">
        <w:rPr>
          <w:rFonts w:asciiTheme="minorHAnsi" w:hAnsiTheme="minorHAnsi" w:cstheme="minorHAnsi"/>
          <w:szCs w:val="24"/>
        </w:rPr>
        <w:t xml:space="preserve"> obavlja poslove sekretara društva, ako sekretar društva nije imenovan; </w:t>
      </w:r>
      <w:r w:rsidRPr="00DA1061">
        <w:rPr>
          <w:rFonts w:asciiTheme="minorHAnsi" w:hAnsiTheme="minorHAnsi" w:cstheme="minorHAnsi"/>
          <w:noProof/>
          <w:szCs w:val="24"/>
        </w:rPr>
        <w:drawing>
          <wp:inline distT="0" distB="0" distL="0" distR="0">
            <wp:extent cx="68580" cy="13722"/>
            <wp:effectExtent l="0" t="0" r="0" b="0"/>
            <wp:docPr id="42855" name="Picture 42855"/>
            <wp:cNvGraphicFramePr/>
            <a:graphic xmlns:a="http://schemas.openxmlformats.org/drawingml/2006/main">
              <a:graphicData uri="http://schemas.openxmlformats.org/drawingml/2006/picture">
                <pic:pic xmlns:pic="http://schemas.openxmlformats.org/drawingml/2006/picture">
                  <pic:nvPicPr>
                    <pic:cNvPr id="42855" name="Picture 42855"/>
                    <pic:cNvPicPr/>
                  </pic:nvPicPr>
                  <pic:blipFill>
                    <a:blip r:embed="rId41"/>
                    <a:stretch>
                      <a:fillRect/>
                    </a:stretch>
                  </pic:blipFill>
                  <pic:spPr>
                    <a:xfrm>
                      <a:off x="0" y="0"/>
                      <a:ext cx="68580" cy="13722"/>
                    </a:xfrm>
                    <a:prstGeom prst="rect">
                      <a:avLst/>
                    </a:prstGeom>
                  </pic:spPr>
                </pic:pic>
              </a:graphicData>
            </a:graphic>
          </wp:inline>
        </w:drawing>
      </w:r>
      <w:r w:rsidRPr="00DA1061">
        <w:rPr>
          <w:rFonts w:asciiTheme="minorHAnsi" w:hAnsiTheme="minorHAnsi" w:cstheme="minorHAnsi"/>
          <w:szCs w:val="24"/>
        </w:rPr>
        <w:t xml:space="preserve"> obavlja i druge poslove utvrđene zakonom i sttutom društva</w:t>
      </w:r>
      <w:r>
        <w:t>.</w:t>
      </w:r>
    </w:p>
    <w:p w:rsidR="00E02449" w:rsidRPr="00DA1061" w:rsidRDefault="00DA1061">
      <w:pPr>
        <w:pStyle w:val="Heading1"/>
        <w:spacing w:after="174"/>
        <w:ind w:left="716" w:right="936"/>
        <w:rPr>
          <w:rFonts w:asciiTheme="minorHAnsi" w:hAnsiTheme="minorHAnsi" w:cstheme="minorHAnsi"/>
          <w:b/>
          <w:sz w:val="24"/>
          <w:szCs w:val="24"/>
        </w:rPr>
      </w:pPr>
      <w:r>
        <w:rPr>
          <w:rFonts w:asciiTheme="minorHAnsi" w:hAnsiTheme="minorHAnsi" w:cstheme="minorHAnsi"/>
          <w:b/>
          <w:sz w:val="24"/>
          <w:szCs w:val="24"/>
        </w:rPr>
        <w:t>Č</w:t>
      </w:r>
      <w:r w:rsidR="00F37A85" w:rsidRPr="00DA1061">
        <w:rPr>
          <w:rFonts w:asciiTheme="minorHAnsi" w:hAnsiTheme="minorHAnsi" w:cstheme="minorHAnsi"/>
          <w:b/>
          <w:sz w:val="24"/>
          <w:szCs w:val="24"/>
        </w:rPr>
        <w:t>lan 3</w:t>
      </w:r>
      <w:r w:rsidRPr="00DA1061">
        <w:rPr>
          <w:rFonts w:asciiTheme="minorHAnsi" w:hAnsiTheme="minorHAnsi" w:cstheme="minorHAnsi"/>
          <w:b/>
          <w:sz w:val="24"/>
          <w:szCs w:val="24"/>
        </w:rPr>
        <w:t>6</w:t>
      </w:r>
    </w:p>
    <w:p w:rsidR="00E02449" w:rsidRPr="00DA1061" w:rsidRDefault="00F37A85">
      <w:pPr>
        <w:spacing w:after="549"/>
        <w:ind w:left="17" w:right="878"/>
        <w:rPr>
          <w:rFonts w:asciiTheme="minorHAnsi" w:hAnsiTheme="minorHAnsi" w:cstheme="minorHAnsi"/>
          <w:szCs w:val="24"/>
        </w:rPr>
      </w:pPr>
      <w:r w:rsidRPr="00DA1061">
        <w:rPr>
          <w:rFonts w:asciiTheme="minorHAnsi" w:hAnsiTheme="minorHAnsi" w:cstheme="minorHAnsi"/>
          <w:szCs w:val="24"/>
        </w:rPr>
        <w:t>Odbor direktora prati i usmjerava rad direktora i može ga razriješiti i prije isteka njegovog mandata.</w:t>
      </w:r>
    </w:p>
    <w:p w:rsidR="00E02449" w:rsidRPr="00DA1061" w:rsidRDefault="00F37A85">
      <w:pPr>
        <w:ind w:left="17" w:right="878"/>
        <w:rPr>
          <w:rFonts w:asciiTheme="minorHAnsi" w:hAnsiTheme="minorHAnsi" w:cstheme="minorHAnsi"/>
          <w:szCs w:val="24"/>
        </w:rPr>
      </w:pPr>
      <w:r w:rsidRPr="00DA1061">
        <w:rPr>
          <w:rFonts w:asciiTheme="minorHAnsi" w:hAnsiTheme="minorHAnsi" w:cstheme="minorHAnsi"/>
          <w:szCs w:val="24"/>
        </w:rPr>
        <w:t>Odbor direktora mora razmatrati odgovornost direktora uz mogućnost razrješenja prije isteka njegovog mandata u slučajevima:</w:t>
      </w:r>
    </w:p>
    <w:p w:rsidR="00E02449" w:rsidRPr="00DA1061" w:rsidRDefault="00F37A85">
      <w:pPr>
        <w:spacing w:after="563"/>
        <w:ind w:left="370" w:right="878"/>
        <w:rPr>
          <w:rFonts w:asciiTheme="minorHAnsi" w:hAnsiTheme="minorHAnsi" w:cstheme="minorHAnsi"/>
          <w:szCs w:val="24"/>
        </w:rPr>
      </w:pPr>
      <w:r w:rsidRPr="00DA1061">
        <w:rPr>
          <w:rFonts w:asciiTheme="minorHAnsi" w:hAnsiTheme="minorHAnsi" w:cstheme="minorHAnsi"/>
          <w:noProof/>
          <w:szCs w:val="24"/>
        </w:rPr>
        <w:drawing>
          <wp:inline distT="0" distB="0" distL="0" distR="0">
            <wp:extent cx="68580" cy="13722"/>
            <wp:effectExtent l="0" t="0" r="0" b="0"/>
            <wp:docPr id="42856" name="Picture 42856"/>
            <wp:cNvGraphicFramePr/>
            <a:graphic xmlns:a="http://schemas.openxmlformats.org/drawingml/2006/main">
              <a:graphicData uri="http://schemas.openxmlformats.org/drawingml/2006/picture">
                <pic:pic xmlns:pic="http://schemas.openxmlformats.org/drawingml/2006/picture">
                  <pic:nvPicPr>
                    <pic:cNvPr id="42856" name="Picture 42856"/>
                    <pic:cNvPicPr/>
                  </pic:nvPicPr>
                  <pic:blipFill>
                    <a:blip r:embed="rId49"/>
                    <a:stretch>
                      <a:fillRect/>
                    </a:stretch>
                  </pic:blipFill>
                  <pic:spPr>
                    <a:xfrm>
                      <a:off x="0" y="0"/>
                      <a:ext cx="68580" cy="13722"/>
                    </a:xfrm>
                    <a:prstGeom prst="rect">
                      <a:avLst/>
                    </a:prstGeom>
                  </pic:spPr>
                </pic:pic>
              </a:graphicData>
            </a:graphic>
          </wp:inline>
        </w:drawing>
      </w:r>
      <w:r w:rsidRPr="00DA1061">
        <w:rPr>
          <w:rFonts w:asciiTheme="minorHAnsi" w:hAnsiTheme="minorHAnsi" w:cstheme="minorHAnsi"/>
          <w:szCs w:val="24"/>
        </w:rPr>
        <w:t xml:space="preserve"> da direktor blagovremeno ne predloži na usvajanje program razvoja društva ili godišnji poslovni nacrt društva, odnosno isti nije predložen u okvirima usvojenog razvojnog nacrta i usvojene poslovne politike društva; </w:t>
      </w:r>
      <w:r w:rsidRPr="00DA1061">
        <w:rPr>
          <w:rFonts w:asciiTheme="minorHAnsi" w:hAnsiTheme="minorHAnsi" w:cstheme="minorHAnsi"/>
          <w:noProof/>
          <w:szCs w:val="24"/>
        </w:rPr>
        <w:drawing>
          <wp:inline distT="0" distB="0" distL="0" distR="0">
            <wp:extent cx="68580" cy="13722"/>
            <wp:effectExtent l="0" t="0" r="0" b="0"/>
            <wp:docPr id="42857" name="Picture 42857"/>
            <wp:cNvGraphicFramePr/>
            <a:graphic xmlns:a="http://schemas.openxmlformats.org/drawingml/2006/main">
              <a:graphicData uri="http://schemas.openxmlformats.org/drawingml/2006/picture">
                <pic:pic xmlns:pic="http://schemas.openxmlformats.org/drawingml/2006/picture">
                  <pic:nvPicPr>
                    <pic:cNvPr id="42857" name="Picture 42857"/>
                    <pic:cNvPicPr/>
                  </pic:nvPicPr>
                  <pic:blipFill>
                    <a:blip r:embed="rId40"/>
                    <a:stretch>
                      <a:fillRect/>
                    </a:stretch>
                  </pic:blipFill>
                  <pic:spPr>
                    <a:xfrm>
                      <a:off x="0" y="0"/>
                      <a:ext cx="68580" cy="13722"/>
                    </a:xfrm>
                    <a:prstGeom prst="rect">
                      <a:avLst/>
                    </a:prstGeom>
                  </pic:spPr>
                </pic:pic>
              </a:graphicData>
            </a:graphic>
          </wp:inline>
        </w:drawing>
      </w:r>
      <w:r w:rsidRPr="00DA1061">
        <w:rPr>
          <w:rFonts w:asciiTheme="minorHAnsi" w:hAnsiTheme="minorHAnsi" w:cstheme="minorHAnsi"/>
          <w:szCs w:val="24"/>
        </w:rPr>
        <w:t xml:space="preserve"> da tekuće poslovanje znatnije </w:t>
      </w:r>
      <w:r w:rsidRPr="00DA1061">
        <w:rPr>
          <w:rFonts w:asciiTheme="minorHAnsi" w:hAnsiTheme="minorHAnsi" w:cstheme="minorHAnsi"/>
          <w:szCs w:val="24"/>
        </w:rPr>
        <w:lastRenderedPageBreak/>
        <w:t xml:space="preserve">odstupa od usvojenog poslovnog nacrta; </w:t>
      </w:r>
      <w:r w:rsidRPr="00DA1061">
        <w:rPr>
          <w:rFonts w:asciiTheme="minorHAnsi" w:hAnsiTheme="minorHAnsi" w:cstheme="minorHAnsi"/>
          <w:noProof/>
          <w:szCs w:val="24"/>
        </w:rPr>
        <w:drawing>
          <wp:inline distT="0" distB="0" distL="0" distR="0">
            <wp:extent cx="73152" cy="13722"/>
            <wp:effectExtent l="0" t="0" r="0" b="0"/>
            <wp:docPr id="42858" name="Picture 42858"/>
            <wp:cNvGraphicFramePr/>
            <a:graphic xmlns:a="http://schemas.openxmlformats.org/drawingml/2006/main">
              <a:graphicData uri="http://schemas.openxmlformats.org/drawingml/2006/picture">
                <pic:pic xmlns:pic="http://schemas.openxmlformats.org/drawingml/2006/picture">
                  <pic:nvPicPr>
                    <pic:cNvPr id="42858" name="Picture 42858"/>
                    <pic:cNvPicPr/>
                  </pic:nvPicPr>
                  <pic:blipFill>
                    <a:blip r:embed="rId50"/>
                    <a:stretch>
                      <a:fillRect/>
                    </a:stretch>
                  </pic:blipFill>
                  <pic:spPr>
                    <a:xfrm>
                      <a:off x="0" y="0"/>
                      <a:ext cx="73152" cy="13722"/>
                    </a:xfrm>
                    <a:prstGeom prst="rect">
                      <a:avLst/>
                    </a:prstGeom>
                  </pic:spPr>
                </pic:pic>
              </a:graphicData>
            </a:graphic>
          </wp:inline>
        </w:drawing>
      </w:r>
      <w:r w:rsidRPr="00DA1061">
        <w:rPr>
          <w:rFonts w:asciiTheme="minorHAnsi" w:hAnsiTheme="minorHAnsi" w:cstheme="minorHAnsi"/>
          <w:szCs w:val="24"/>
        </w:rPr>
        <w:t xml:space="preserve"> da ne podnosi blagovremene izvještaje o stanju i poslovanju društva, o izvršavanju smjernica i odluka odbora direktora; </w:t>
      </w:r>
      <w:r w:rsidRPr="00DA1061">
        <w:rPr>
          <w:rFonts w:asciiTheme="minorHAnsi" w:hAnsiTheme="minorHAnsi" w:cstheme="minorHAnsi"/>
          <w:noProof/>
          <w:szCs w:val="24"/>
        </w:rPr>
        <w:drawing>
          <wp:inline distT="0" distB="0" distL="0" distR="0">
            <wp:extent cx="68580" cy="9148"/>
            <wp:effectExtent l="0" t="0" r="0" b="0"/>
            <wp:docPr id="42859" name="Picture 42859"/>
            <wp:cNvGraphicFramePr/>
            <a:graphic xmlns:a="http://schemas.openxmlformats.org/drawingml/2006/main">
              <a:graphicData uri="http://schemas.openxmlformats.org/drawingml/2006/picture">
                <pic:pic xmlns:pic="http://schemas.openxmlformats.org/drawingml/2006/picture">
                  <pic:nvPicPr>
                    <pic:cNvPr id="42859" name="Picture 42859"/>
                    <pic:cNvPicPr/>
                  </pic:nvPicPr>
                  <pic:blipFill>
                    <a:blip r:embed="rId34"/>
                    <a:stretch>
                      <a:fillRect/>
                    </a:stretch>
                  </pic:blipFill>
                  <pic:spPr>
                    <a:xfrm>
                      <a:off x="0" y="0"/>
                      <a:ext cx="68580" cy="9148"/>
                    </a:xfrm>
                    <a:prstGeom prst="rect">
                      <a:avLst/>
                    </a:prstGeom>
                  </pic:spPr>
                </pic:pic>
              </a:graphicData>
            </a:graphic>
          </wp:inline>
        </w:drawing>
      </w:r>
      <w:r w:rsidRPr="00DA1061">
        <w:rPr>
          <w:rFonts w:asciiTheme="minorHAnsi" w:hAnsiTheme="minorHAnsi" w:cstheme="minorHAnsi"/>
          <w:szCs w:val="24"/>
        </w:rPr>
        <w:t xml:space="preserve"> ako blagovremeno ne predlaže na usvajanje potrebne odluke, odnosno ne primjeni mjere rukovodenja koje zahtjeva, u skladu sa pravilima struke, poslovna situacija društva; </w:t>
      </w:r>
      <w:r w:rsidRPr="00DA1061">
        <w:rPr>
          <w:rFonts w:asciiTheme="minorHAnsi" w:hAnsiTheme="minorHAnsi" w:cstheme="minorHAnsi"/>
          <w:noProof/>
          <w:szCs w:val="24"/>
        </w:rPr>
        <w:drawing>
          <wp:inline distT="0" distB="0" distL="0" distR="0">
            <wp:extent cx="68580" cy="9148"/>
            <wp:effectExtent l="0" t="0" r="0" b="0"/>
            <wp:docPr id="42860" name="Picture 42860"/>
            <wp:cNvGraphicFramePr/>
            <a:graphic xmlns:a="http://schemas.openxmlformats.org/drawingml/2006/main">
              <a:graphicData uri="http://schemas.openxmlformats.org/drawingml/2006/picture">
                <pic:pic xmlns:pic="http://schemas.openxmlformats.org/drawingml/2006/picture">
                  <pic:nvPicPr>
                    <pic:cNvPr id="42860" name="Picture 42860"/>
                    <pic:cNvPicPr/>
                  </pic:nvPicPr>
                  <pic:blipFill>
                    <a:blip r:embed="rId34"/>
                    <a:stretch>
                      <a:fillRect/>
                    </a:stretch>
                  </pic:blipFill>
                  <pic:spPr>
                    <a:xfrm>
                      <a:off x="0" y="0"/>
                      <a:ext cx="68580" cy="9148"/>
                    </a:xfrm>
                    <a:prstGeom prst="rect">
                      <a:avLst/>
                    </a:prstGeom>
                  </pic:spPr>
                </pic:pic>
              </a:graphicData>
            </a:graphic>
          </wp:inline>
        </w:drawing>
      </w:r>
      <w:r w:rsidRPr="00DA1061">
        <w:rPr>
          <w:rFonts w:asciiTheme="minorHAnsi" w:hAnsiTheme="minorHAnsi" w:cstheme="minorHAnsi"/>
          <w:szCs w:val="24"/>
        </w:rPr>
        <w:t xml:space="preserve"> ako ne izvršava odluke odbora direktora; </w:t>
      </w:r>
      <w:r w:rsidRPr="00DA1061">
        <w:rPr>
          <w:rFonts w:asciiTheme="minorHAnsi" w:hAnsiTheme="minorHAnsi" w:cstheme="minorHAnsi"/>
          <w:noProof/>
          <w:szCs w:val="24"/>
        </w:rPr>
        <w:drawing>
          <wp:inline distT="0" distB="0" distL="0" distR="0">
            <wp:extent cx="68580" cy="9148"/>
            <wp:effectExtent l="0" t="0" r="0" b="0"/>
            <wp:docPr id="42861" name="Picture 42861"/>
            <wp:cNvGraphicFramePr/>
            <a:graphic xmlns:a="http://schemas.openxmlformats.org/drawingml/2006/main">
              <a:graphicData uri="http://schemas.openxmlformats.org/drawingml/2006/picture">
                <pic:pic xmlns:pic="http://schemas.openxmlformats.org/drawingml/2006/picture">
                  <pic:nvPicPr>
                    <pic:cNvPr id="42861" name="Picture 42861"/>
                    <pic:cNvPicPr/>
                  </pic:nvPicPr>
                  <pic:blipFill>
                    <a:blip r:embed="rId34"/>
                    <a:stretch>
                      <a:fillRect/>
                    </a:stretch>
                  </pic:blipFill>
                  <pic:spPr>
                    <a:xfrm>
                      <a:off x="0" y="0"/>
                      <a:ext cx="68580" cy="9148"/>
                    </a:xfrm>
                    <a:prstGeom prst="rect">
                      <a:avLst/>
                    </a:prstGeom>
                  </pic:spPr>
                </pic:pic>
              </a:graphicData>
            </a:graphic>
          </wp:inline>
        </w:drawing>
      </w:r>
      <w:r w:rsidRPr="00DA1061">
        <w:rPr>
          <w:rFonts w:asciiTheme="minorHAnsi" w:hAnsiTheme="minorHAnsi" w:cstheme="minorHAnsi"/>
          <w:szCs w:val="24"/>
        </w:rPr>
        <w:t xml:space="preserve"> da prekorači data ovlaštenja; </w:t>
      </w:r>
      <w:r w:rsidRPr="00DA1061">
        <w:rPr>
          <w:rFonts w:asciiTheme="minorHAnsi" w:hAnsiTheme="minorHAnsi" w:cstheme="minorHAnsi"/>
          <w:noProof/>
          <w:szCs w:val="24"/>
        </w:rPr>
        <w:drawing>
          <wp:inline distT="0" distB="0" distL="0" distR="0">
            <wp:extent cx="68580" cy="13722"/>
            <wp:effectExtent l="0" t="0" r="0" b="0"/>
            <wp:docPr id="42862" name="Picture 42862"/>
            <wp:cNvGraphicFramePr/>
            <a:graphic xmlns:a="http://schemas.openxmlformats.org/drawingml/2006/main">
              <a:graphicData uri="http://schemas.openxmlformats.org/drawingml/2006/picture">
                <pic:pic xmlns:pic="http://schemas.openxmlformats.org/drawingml/2006/picture">
                  <pic:nvPicPr>
                    <pic:cNvPr id="42862" name="Picture 42862"/>
                    <pic:cNvPicPr/>
                  </pic:nvPicPr>
                  <pic:blipFill>
                    <a:blip r:embed="rId40"/>
                    <a:stretch>
                      <a:fillRect/>
                    </a:stretch>
                  </pic:blipFill>
                  <pic:spPr>
                    <a:xfrm>
                      <a:off x="0" y="0"/>
                      <a:ext cx="68580" cy="13722"/>
                    </a:xfrm>
                    <a:prstGeom prst="rect">
                      <a:avLst/>
                    </a:prstGeom>
                  </pic:spPr>
                </pic:pic>
              </a:graphicData>
            </a:graphic>
          </wp:inline>
        </w:drawing>
      </w:r>
      <w:r w:rsidRPr="00DA1061">
        <w:rPr>
          <w:rFonts w:asciiTheme="minorHAnsi" w:hAnsiTheme="minorHAnsi" w:cstheme="minorHAnsi"/>
          <w:szCs w:val="24"/>
        </w:rPr>
        <w:t xml:space="preserve"> ako grubo naruši obaveze iz radnog odnosa; </w:t>
      </w:r>
      <w:r w:rsidRPr="00DA1061">
        <w:rPr>
          <w:rFonts w:asciiTheme="minorHAnsi" w:hAnsiTheme="minorHAnsi" w:cstheme="minorHAnsi"/>
          <w:noProof/>
          <w:szCs w:val="24"/>
        </w:rPr>
        <w:drawing>
          <wp:inline distT="0" distB="0" distL="0" distR="0">
            <wp:extent cx="68580" cy="13722"/>
            <wp:effectExtent l="0" t="0" r="0" b="0"/>
            <wp:docPr id="42863" name="Picture 42863"/>
            <wp:cNvGraphicFramePr/>
            <a:graphic xmlns:a="http://schemas.openxmlformats.org/drawingml/2006/main">
              <a:graphicData uri="http://schemas.openxmlformats.org/drawingml/2006/picture">
                <pic:pic xmlns:pic="http://schemas.openxmlformats.org/drawingml/2006/picture">
                  <pic:nvPicPr>
                    <pic:cNvPr id="42863" name="Picture 42863"/>
                    <pic:cNvPicPr/>
                  </pic:nvPicPr>
                  <pic:blipFill>
                    <a:blip r:embed="rId40"/>
                    <a:stretch>
                      <a:fillRect/>
                    </a:stretch>
                  </pic:blipFill>
                  <pic:spPr>
                    <a:xfrm>
                      <a:off x="0" y="0"/>
                      <a:ext cx="68580" cy="13722"/>
                    </a:xfrm>
                    <a:prstGeom prst="rect">
                      <a:avLst/>
                    </a:prstGeom>
                  </pic:spPr>
                </pic:pic>
              </a:graphicData>
            </a:graphic>
          </wp:inline>
        </w:drawing>
      </w:r>
      <w:r w:rsidRPr="00DA1061">
        <w:rPr>
          <w:rFonts w:asciiTheme="minorHAnsi" w:hAnsiTheme="minorHAnsi" w:cstheme="minorHAnsi"/>
          <w:szCs w:val="24"/>
        </w:rPr>
        <w:t xml:space="preserve"> ako ne ispunjava više propisane uslove, na osnovu kojih je bio imenovan.</w:t>
      </w:r>
    </w:p>
    <w:p w:rsidR="00E02449" w:rsidRPr="00DA1061" w:rsidRDefault="00DA1061">
      <w:pPr>
        <w:pStyle w:val="Heading2"/>
        <w:spacing w:after="192"/>
        <w:ind w:right="281"/>
        <w:rPr>
          <w:rFonts w:asciiTheme="minorHAnsi" w:hAnsiTheme="minorHAnsi" w:cstheme="minorHAnsi"/>
          <w:b/>
          <w:sz w:val="24"/>
          <w:szCs w:val="24"/>
        </w:rPr>
      </w:pPr>
      <w:r>
        <w:rPr>
          <w:rFonts w:asciiTheme="minorHAnsi" w:hAnsiTheme="minorHAnsi" w:cstheme="minorHAnsi"/>
          <w:b/>
          <w:sz w:val="24"/>
          <w:szCs w:val="24"/>
        </w:rPr>
        <w:t>Č</w:t>
      </w:r>
      <w:r w:rsidR="00F37A85" w:rsidRPr="00DA1061">
        <w:rPr>
          <w:rFonts w:asciiTheme="minorHAnsi" w:hAnsiTheme="minorHAnsi" w:cstheme="minorHAnsi"/>
          <w:b/>
          <w:sz w:val="24"/>
          <w:szCs w:val="24"/>
        </w:rPr>
        <w:t>lan 3</w:t>
      </w:r>
      <w:r>
        <w:rPr>
          <w:rFonts w:asciiTheme="minorHAnsi" w:hAnsiTheme="minorHAnsi" w:cstheme="minorHAnsi"/>
          <w:b/>
          <w:sz w:val="24"/>
          <w:szCs w:val="24"/>
        </w:rPr>
        <w:t>7</w:t>
      </w:r>
    </w:p>
    <w:p w:rsidR="00E02449" w:rsidRPr="00DA1061" w:rsidRDefault="00F37A85">
      <w:pPr>
        <w:spacing w:after="281"/>
        <w:ind w:left="17" w:right="878"/>
        <w:rPr>
          <w:rFonts w:asciiTheme="minorHAnsi" w:hAnsiTheme="minorHAnsi" w:cstheme="minorHAnsi"/>
          <w:szCs w:val="24"/>
        </w:rPr>
      </w:pPr>
      <w:r w:rsidRPr="00DA1061">
        <w:rPr>
          <w:rFonts w:asciiTheme="minorHAnsi" w:hAnsiTheme="minorHAnsi" w:cstheme="minorHAnsi"/>
          <w:szCs w:val="24"/>
        </w:rPr>
        <w:t>Odbor direktora imenuje sekretara društva, na neodređeno vreme, i može ga u svako vrijeme razriješiti.</w:t>
      </w:r>
    </w:p>
    <w:p w:rsidR="00E02449" w:rsidRPr="00DA1061" w:rsidRDefault="00F37A85">
      <w:pPr>
        <w:spacing w:after="552"/>
        <w:ind w:left="17" w:right="878"/>
        <w:rPr>
          <w:rFonts w:asciiTheme="minorHAnsi" w:hAnsiTheme="minorHAnsi" w:cstheme="minorHAnsi"/>
          <w:sz w:val="28"/>
          <w:szCs w:val="28"/>
        </w:rPr>
      </w:pPr>
      <w:r w:rsidRPr="00DA1061">
        <w:rPr>
          <w:rFonts w:asciiTheme="minorHAnsi" w:hAnsiTheme="minorHAnsi" w:cstheme="minorHAnsi"/>
          <w:szCs w:val="24"/>
        </w:rPr>
        <w:t>Sekretar društva izvršava stručno-administrativne radnje oko pripremanja, sazivanja i održavanja sjednica skupština akcionara, odgovoran je za arhiviranje zapisnika, odluka i dokumentacije sa sjednica skupštine akcionara, daje na uvid akte i dokumenta akcionarima društva i vodi neposrednu komunikaciju sa akcionarima u ime društva.</w:t>
      </w:r>
    </w:p>
    <w:p w:rsidR="00E02449" w:rsidRPr="00DA1061" w:rsidRDefault="00DA1061">
      <w:pPr>
        <w:spacing w:after="550"/>
        <w:ind w:left="17" w:right="878"/>
        <w:rPr>
          <w:rFonts w:asciiTheme="minorHAnsi" w:hAnsiTheme="minorHAnsi" w:cstheme="minorHAnsi"/>
          <w:b/>
          <w:sz w:val="28"/>
          <w:szCs w:val="28"/>
        </w:rPr>
      </w:pPr>
      <w:r>
        <w:rPr>
          <w:rFonts w:asciiTheme="minorHAnsi" w:hAnsiTheme="minorHAnsi" w:cstheme="minorHAnsi"/>
          <w:b/>
          <w:sz w:val="28"/>
          <w:szCs w:val="28"/>
        </w:rPr>
        <w:t xml:space="preserve">XI </w:t>
      </w:r>
      <w:r w:rsidR="00F37A85" w:rsidRPr="00DA1061">
        <w:rPr>
          <w:rFonts w:asciiTheme="minorHAnsi" w:hAnsiTheme="minorHAnsi" w:cstheme="minorHAnsi"/>
          <w:b/>
          <w:sz w:val="28"/>
          <w:szCs w:val="28"/>
        </w:rPr>
        <w:t>ZASTUPANJE DRUŠTVA</w:t>
      </w:r>
    </w:p>
    <w:p w:rsidR="00E02449" w:rsidRPr="00DA1061" w:rsidRDefault="00F37A85">
      <w:pPr>
        <w:pStyle w:val="Heading2"/>
        <w:ind w:right="295"/>
        <w:rPr>
          <w:rFonts w:asciiTheme="minorHAnsi" w:hAnsiTheme="minorHAnsi" w:cstheme="minorHAnsi"/>
          <w:b/>
          <w:sz w:val="24"/>
          <w:szCs w:val="24"/>
        </w:rPr>
      </w:pPr>
      <w:r w:rsidRPr="00DA1061">
        <w:rPr>
          <w:rFonts w:asciiTheme="minorHAnsi" w:hAnsiTheme="minorHAnsi" w:cstheme="minorHAnsi"/>
          <w:b/>
          <w:sz w:val="24"/>
          <w:szCs w:val="24"/>
        </w:rPr>
        <w:t xml:space="preserve">član </w:t>
      </w:r>
      <w:r w:rsidR="00DA1061" w:rsidRPr="00DA1061">
        <w:rPr>
          <w:rFonts w:asciiTheme="minorHAnsi" w:hAnsiTheme="minorHAnsi" w:cstheme="minorHAnsi"/>
          <w:b/>
          <w:sz w:val="24"/>
          <w:szCs w:val="24"/>
        </w:rPr>
        <w:t>38</w:t>
      </w:r>
    </w:p>
    <w:p w:rsidR="00E02449" w:rsidRPr="00DA1061" w:rsidRDefault="00F37A85">
      <w:pPr>
        <w:ind w:left="17" w:right="878"/>
        <w:rPr>
          <w:rFonts w:asciiTheme="minorHAnsi" w:hAnsiTheme="minorHAnsi" w:cstheme="minorHAnsi"/>
        </w:rPr>
      </w:pPr>
      <w:r w:rsidRPr="00DA1061">
        <w:rPr>
          <w:rFonts w:asciiTheme="minorHAnsi" w:hAnsiTheme="minorHAnsi" w:cstheme="minorHAnsi"/>
        </w:rPr>
        <w:t>Društvo zastupa direktor.</w:t>
      </w:r>
    </w:p>
    <w:p w:rsidR="00E02449" w:rsidRPr="00DA1061" w:rsidRDefault="00F37A85">
      <w:pPr>
        <w:spacing w:after="265"/>
        <w:ind w:left="17" w:right="878"/>
        <w:rPr>
          <w:rFonts w:asciiTheme="minorHAnsi" w:hAnsiTheme="minorHAnsi" w:cstheme="minorHAnsi"/>
          <w:szCs w:val="24"/>
        </w:rPr>
      </w:pPr>
      <w:r w:rsidRPr="00DA1061">
        <w:rPr>
          <w:rFonts w:asciiTheme="minorHAnsi" w:hAnsiTheme="minorHAnsi" w:cstheme="minorHAnsi"/>
        </w:rPr>
        <w:t xml:space="preserve">Odbor direktora odlučuje o ograničenjima direktora prilikom zastupanja društva. Ograničenja se mogu odnositi na to, da izvršni direktor može potpisati pojedini ugovor </w:t>
      </w:r>
      <w:r w:rsidRPr="00DA1061">
        <w:rPr>
          <w:rFonts w:asciiTheme="minorHAnsi" w:hAnsiTheme="minorHAnsi" w:cstheme="minorHAnsi"/>
          <w:szCs w:val="24"/>
        </w:rPr>
        <w:t>samo uz predhodnu saglasnost odbora direktora ili da može potpisati pojedini ugovor samo uz potpis još jedne osobe ili uz potpis prokuriste društva.</w:t>
      </w:r>
    </w:p>
    <w:p w:rsidR="00E02449" w:rsidRPr="00DA1061" w:rsidRDefault="00F37A85">
      <w:pPr>
        <w:spacing w:after="1111"/>
        <w:ind w:left="17" w:right="878"/>
        <w:rPr>
          <w:rFonts w:asciiTheme="minorHAnsi" w:hAnsiTheme="minorHAnsi" w:cstheme="minorHAnsi"/>
          <w:b/>
          <w:szCs w:val="24"/>
        </w:rPr>
      </w:pPr>
      <w:r w:rsidRPr="00DA1061">
        <w:rPr>
          <w:rFonts w:asciiTheme="minorHAnsi" w:hAnsiTheme="minorHAnsi" w:cstheme="minorHAnsi"/>
          <w:szCs w:val="24"/>
        </w:rPr>
        <w:t xml:space="preserve">Ograničenja direktora, definisana odlukom odbora direktora, u zastupanju društva se upisuju u </w:t>
      </w:r>
      <w:r w:rsidR="007D1947" w:rsidRPr="00DA1061">
        <w:rPr>
          <w:rFonts w:asciiTheme="minorHAnsi" w:hAnsiTheme="minorHAnsi" w:cstheme="minorHAnsi"/>
          <w:szCs w:val="24"/>
        </w:rPr>
        <w:t>CRPS</w:t>
      </w:r>
      <w:r w:rsidRPr="00DA1061">
        <w:rPr>
          <w:rFonts w:asciiTheme="minorHAnsi" w:hAnsiTheme="minorHAnsi" w:cstheme="minorHAnsi"/>
          <w:szCs w:val="24"/>
        </w:rPr>
        <w:t>.</w:t>
      </w:r>
    </w:p>
    <w:p w:rsidR="00E02449" w:rsidRPr="00DA1061" w:rsidRDefault="00F37A85">
      <w:pPr>
        <w:pStyle w:val="Heading2"/>
        <w:ind w:right="274"/>
        <w:rPr>
          <w:rFonts w:asciiTheme="minorHAnsi" w:hAnsiTheme="minorHAnsi" w:cstheme="minorHAnsi"/>
          <w:b/>
          <w:sz w:val="24"/>
          <w:szCs w:val="24"/>
        </w:rPr>
      </w:pPr>
      <w:r w:rsidRPr="00DA1061">
        <w:rPr>
          <w:rFonts w:asciiTheme="minorHAnsi" w:hAnsiTheme="minorHAnsi" w:cstheme="minorHAnsi"/>
          <w:b/>
          <w:sz w:val="24"/>
          <w:szCs w:val="24"/>
        </w:rPr>
        <w:t xml:space="preserve">član </w:t>
      </w:r>
      <w:r w:rsidR="00DA1061" w:rsidRPr="00DA1061">
        <w:rPr>
          <w:rFonts w:asciiTheme="minorHAnsi" w:hAnsiTheme="minorHAnsi" w:cstheme="minorHAnsi"/>
          <w:b/>
          <w:sz w:val="24"/>
          <w:szCs w:val="24"/>
        </w:rPr>
        <w:t>39</w:t>
      </w:r>
    </w:p>
    <w:p w:rsidR="00E02449" w:rsidRPr="00DA1061" w:rsidRDefault="00F37A85">
      <w:pPr>
        <w:spacing w:after="284"/>
        <w:ind w:left="17" w:right="878"/>
        <w:rPr>
          <w:rFonts w:asciiTheme="minorHAnsi" w:hAnsiTheme="minorHAnsi" w:cstheme="minorHAnsi"/>
          <w:szCs w:val="24"/>
        </w:rPr>
      </w:pPr>
      <w:r w:rsidRPr="00DA1061">
        <w:rPr>
          <w:rFonts w:asciiTheme="minorHAnsi" w:hAnsiTheme="minorHAnsi" w:cstheme="minorHAnsi"/>
          <w:szCs w:val="24"/>
        </w:rPr>
        <w:t>Na predlog direktora odbor direktora može ovlastiti i druge osobe za zastupanje društva u pojedinim pravnim radnjama odnosno poslovima. Ova ovlaštenja ne mogu biti veća od onih, koje ima izvršni direktor.</w:t>
      </w:r>
    </w:p>
    <w:p w:rsidR="00E02449" w:rsidRPr="00DA1061" w:rsidRDefault="00F37A85">
      <w:pPr>
        <w:pStyle w:val="Heading1"/>
        <w:ind w:left="716" w:right="972"/>
        <w:rPr>
          <w:rFonts w:asciiTheme="minorHAnsi" w:hAnsiTheme="minorHAnsi" w:cstheme="minorHAnsi"/>
          <w:b/>
          <w:sz w:val="24"/>
          <w:szCs w:val="24"/>
        </w:rPr>
      </w:pPr>
      <w:r w:rsidRPr="00DA1061">
        <w:rPr>
          <w:rFonts w:asciiTheme="minorHAnsi" w:hAnsiTheme="minorHAnsi" w:cstheme="minorHAnsi"/>
          <w:b/>
          <w:sz w:val="24"/>
          <w:szCs w:val="24"/>
        </w:rPr>
        <w:lastRenderedPageBreak/>
        <w:t>član 4</w:t>
      </w:r>
      <w:r w:rsidR="00DA1061" w:rsidRPr="00DA1061">
        <w:rPr>
          <w:rFonts w:asciiTheme="minorHAnsi" w:hAnsiTheme="minorHAnsi" w:cstheme="minorHAnsi"/>
          <w:b/>
          <w:sz w:val="24"/>
          <w:szCs w:val="24"/>
        </w:rPr>
        <w:t>0</w:t>
      </w:r>
    </w:p>
    <w:p w:rsidR="00E02449" w:rsidRPr="00DA1061" w:rsidRDefault="00F37A85">
      <w:pPr>
        <w:spacing w:after="268"/>
        <w:ind w:left="17" w:right="878"/>
        <w:rPr>
          <w:rFonts w:asciiTheme="minorHAnsi" w:hAnsiTheme="minorHAnsi" w:cstheme="minorHAnsi"/>
          <w:szCs w:val="24"/>
        </w:rPr>
      </w:pPr>
      <w:r w:rsidRPr="00DA1061">
        <w:rPr>
          <w:rFonts w:asciiTheme="minorHAnsi" w:hAnsiTheme="minorHAnsi" w:cstheme="minorHAnsi"/>
          <w:noProof/>
          <w:szCs w:val="24"/>
        </w:rPr>
        <mc:AlternateContent>
          <mc:Choice Requires="wpg">
            <w:drawing>
              <wp:anchor distT="0" distB="0" distL="114300" distR="114300" simplePos="0" relativeHeight="251669504" behindDoc="0" locked="0" layoutInCell="1" allowOverlap="1">
                <wp:simplePos x="0" y="0"/>
                <wp:positionH relativeFrom="page">
                  <wp:posOffset>4297681</wp:posOffset>
                </wp:positionH>
                <wp:positionV relativeFrom="page">
                  <wp:posOffset>402346</wp:posOffset>
                </wp:positionV>
                <wp:extent cx="3035808" cy="9144"/>
                <wp:effectExtent l="0" t="0" r="0" b="0"/>
                <wp:wrapTopAndBottom/>
                <wp:docPr id="80763" name="Group 80763"/>
                <wp:cNvGraphicFramePr/>
                <a:graphic xmlns:a="http://schemas.openxmlformats.org/drawingml/2006/main">
                  <a:graphicData uri="http://schemas.microsoft.com/office/word/2010/wordprocessingGroup">
                    <wpg:wgp>
                      <wpg:cNvGrpSpPr/>
                      <wpg:grpSpPr>
                        <a:xfrm>
                          <a:off x="0" y="0"/>
                          <a:ext cx="3035808" cy="9144"/>
                          <a:chOff x="0" y="0"/>
                          <a:chExt cx="3035808" cy="9144"/>
                        </a:xfrm>
                      </wpg:grpSpPr>
                      <wps:wsp>
                        <wps:cNvPr id="80762" name="Shape 80762"/>
                        <wps:cNvSpPr/>
                        <wps:spPr>
                          <a:xfrm>
                            <a:off x="0" y="0"/>
                            <a:ext cx="3035808" cy="9144"/>
                          </a:xfrm>
                          <a:custGeom>
                            <a:avLst/>
                            <a:gdLst/>
                            <a:ahLst/>
                            <a:cxnLst/>
                            <a:rect l="0" t="0" r="0" b="0"/>
                            <a:pathLst>
                              <a:path w="3035808" h="9144">
                                <a:moveTo>
                                  <a:pt x="0" y="4572"/>
                                </a:moveTo>
                                <a:lnTo>
                                  <a:pt x="3035808"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80763" style="width:239.04pt;height:0.720016pt;position:absolute;mso-position-horizontal-relative:page;mso-position-horizontal:absolute;margin-left:338.4pt;mso-position-vertical-relative:page;margin-top:31.6808pt;" coordsize="30358,91">
                <v:shape id="Shape 80762" style="position:absolute;width:30358;height:91;left:0;top:0;" coordsize="3035808,9144" path="m0,4572l3035808,4572">
                  <v:stroke weight="0.720016pt" endcap="flat" joinstyle="miter" miterlimit="1" on="true" color="#000000"/>
                  <v:fill on="false" color="#000000"/>
                </v:shape>
                <w10:wrap type="topAndBottom"/>
              </v:group>
            </w:pict>
          </mc:Fallback>
        </mc:AlternateContent>
      </w:r>
      <w:r w:rsidRPr="00DA1061">
        <w:rPr>
          <w:rFonts w:asciiTheme="minorHAnsi" w:hAnsiTheme="minorHAnsi" w:cstheme="minorHAnsi"/>
          <w:noProof/>
          <w:szCs w:val="24"/>
        </w:rPr>
        <w:drawing>
          <wp:anchor distT="0" distB="0" distL="114300" distR="114300" simplePos="0" relativeHeight="251670528" behindDoc="0" locked="0" layoutInCell="1" allowOverlap="0">
            <wp:simplePos x="0" y="0"/>
            <wp:positionH relativeFrom="page">
              <wp:posOffset>827532</wp:posOffset>
            </wp:positionH>
            <wp:positionV relativeFrom="page">
              <wp:posOffset>6364376</wp:posOffset>
            </wp:positionV>
            <wp:extent cx="9144" cy="4572"/>
            <wp:effectExtent l="0" t="0" r="0" b="0"/>
            <wp:wrapSquare wrapText="bothSides"/>
            <wp:docPr id="44404" name="Picture 44404"/>
            <wp:cNvGraphicFramePr/>
            <a:graphic xmlns:a="http://schemas.openxmlformats.org/drawingml/2006/main">
              <a:graphicData uri="http://schemas.openxmlformats.org/drawingml/2006/picture">
                <pic:pic xmlns:pic="http://schemas.openxmlformats.org/drawingml/2006/picture">
                  <pic:nvPicPr>
                    <pic:cNvPr id="44404" name="Picture 44404"/>
                    <pic:cNvPicPr/>
                  </pic:nvPicPr>
                  <pic:blipFill>
                    <a:blip r:embed="rId12"/>
                    <a:stretch>
                      <a:fillRect/>
                    </a:stretch>
                  </pic:blipFill>
                  <pic:spPr>
                    <a:xfrm>
                      <a:off x="0" y="0"/>
                      <a:ext cx="9144" cy="4572"/>
                    </a:xfrm>
                    <a:prstGeom prst="rect">
                      <a:avLst/>
                    </a:prstGeom>
                  </pic:spPr>
                </pic:pic>
              </a:graphicData>
            </a:graphic>
          </wp:anchor>
        </w:drawing>
      </w:r>
      <w:r w:rsidRPr="00DA1061">
        <w:rPr>
          <w:rFonts w:asciiTheme="minorHAnsi" w:hAnsiTheme="minorHAnsi" w:cstheme="minorHAnsi"/>
          <w:szCs w:val="24"/>
        </w:rPr>
        <w:t>Odbor direktora može odlučiti, da društvo zastupa i prokurista društva, koji društvo može zastupati samostalno ili zajedno sa izvršnim direktorom. Ovlaštenje prokuriste ne može biti veće od ovlaštenja izvršnog direktora.</w:t>
      </w:r>
    </w:p>
    <w:p w:rsidR="00E02449" w:rsidRPr="00DA1061" w:rsidRDefault="00F37A85">
      <w:pPr>
        <w:spacing w:after="835"/>
        <w:ind w:left="17" w:right="878"/>
        <w:rPr>
          <w:rFonts w:asciiTheme="minorHAnsi" w:hAnsiTheme="minorHAnsi" w:cstheme="minorHAnsi"/>
          <w:b/>
          <w:szCs w:val="24"/>
        </w:rPr>
      </w:pPr>
      <w:r w:rsidRPr="00DA1061">
        <w:rPr>
          <w:rFonts w:asciiTheme="minorHAnsi" w:hAnsiTheme="minorHAnsi" w:cstheme="minorHAnsi"/>
          <w:szCs w:val="24"/>
        </w:rPr>
        <w:t>Prokura se upisuje u</w:t>
      </w:r>
      <w:r w:rsidR="007D1947" w:rsidRPr="00DA1061">
        <w:rPr>
          <w:rFonts w:asciiTheme="minorHAnsi" w:hAnsiTheme="minorHAnsi" w:cstheme="minorHAnsi"/>
          <w:szCs w:val="24"/>
        </w:rPr>
        <w:t xml:space="preserve"> Crps</w:t>
      </w:r>
      <w:r w:rsidRPr="00DA1061">
        <w:rPr>
          <w:rFonts w:asciiTheme="minorHAnsi" w:hAnsiTheme="minorHAnsi" w:cstheme="minorHAnsi"/>
          <w:szCs w:val="24"/>
        </w:rPr>
        <w:t>.</w:t>
      </w:r>
    </w:p>
    <w:p w:rsidR="00E02449" w:rsidRPr="00DA1061" w:rsidRDefault="00F37A85">
      <w:pPr>
        <w:pStyle w:val="Heading2"/>
        <w:ind w:right="266"/>
        <w:rPr>
          <w:rFonts w:asciiTheme="minorHAnsi" w:hAnsiTheme="minorHAnsi" w:cstheme="minorHAnsi"/>
          <w:b/>
          <w:sz w:val="24"/>
          <w:szCs w:val="24"/>
        </w:rPr>
      </w:pPr>
      <w:r w:rsidRPr="00DA1061">
        <w:rPr>
          <w:rFonts w:asciiTheme="minorHAnsi" w:hAnsiTheme="minorHAnsi" w:cstheme="minorHAnsi"/>
          <w:b/>
          <w:sz w:val="24"/>
          <w:szCs w:val="24"/>
        </w:rPr>
        <w:t>član 4</w:t>
      </w:r>
      <w:r w:rsidR="00DA1061" w:rsidRPr="00DA1061">
        <w:rPr>
          <w:rFonts w:asciiTheme="minorHAnsi" w:hAnsiTheme="minorHAnsi" w:cstheme="minorHAnsi"/>
          <w:b/>
          <w:sz w:val="24"/>
          <w:szCs w:val="24"/>
        </w:rPr>
        <w:t>1</w:t>
      </w:r>
    </w:p>
    <w:p w:rsidR="00E02449" w:rsidRPr="00DA1061" w:rsidRDefault="00F37A85">
      <w:pPr>
        <w:spacing w:after="269"/>
        <w:ind w:left="17" w:right="878"/>
        <w:rPr>
          <w:rFonts w:asciiTheme="minorHAnsi" w:hAnsiTheme="minorHAnsi" w:cstheme="minorHAnsi"/>
          <w:szCs w:val="24"/>
        </w:rPr>
      </w:pPr>
      <w:r w:rsidRPr="00DA1061">
        <w:rPr>
          <w:rFonts w:asciiTheme="minorHAnsi" w:hAnsiTheme="minorHAnsi" w:cstheme="minorHAnsi"/>
          <w:szCs w:val="24"/>
        </w:rPr>
        <w:t>Društvo nastupa u pravnom prometu sa svojom firmom, punim imenom ovlaštenih zastupnika odnosno punomoćnika i sa pečatom.</w:t>
      </w:r>
    </w:p>
    <w:p w:rsidR="00E02449" w:rsidRPr="00DA1061" w:rsidRDefault="00F37A85">
      <w:pPr>
        <w:spacing w:after="263"/>
        <w:ind w:left="17" w:right="878"/>
        <w:rPr>
          <w:rFonts w:asciiTheme="minorHAnsi" w:hAnsiTheme="minorHAnsi" w:cstheme="minorHAnsi"/>
          <w:szCs w:val="24"/>
        </w:rPr>
      </w:pPr>
      <w:r w:rsidRPr="00DA1061">
        <w:rPr>
          <w:rFonts w:asciiTheme="minorHAnsi" w:hAnsiTheme="minorHAnsi" w:cstheme="minorHAnsi"/>
          <w:szCs w:val="24"/>
        </w:rPr>
        <w:t>Društvo ima svoj memorandum, koji sadrži ime društva, zaštitni znak, sjedište društva, brojeve telefona, faxa, bankarskih računa i druge podatke, koje traže propisi i poslovni običaji.</w:t>
      </w:r>
    </w:p>
    <w:p w:rsidR="00E02449" w:rsidRPr="00DA1061" w:rsidRDefault="00F37A85">
      <w:pPr>
        <w:ind w:left="17" w:right="878"/>
        <w:rPr>
          <w:rFonts w:asciiTheme="minorHAnsi" w:hAnsiTheme="minorHAnsi" w:cstheme="minorHAnsi"/>
          <w:szCs w:val="24"/>
        </w:rPr>
      </w:pPr>
      <w:r w:rsidRPr="00DA1061">
        <w:rPr>
          <w:rFonts w:asciiTheme="minorHAnsi" w:hAnsiTheme="minorHAnsi" w:cstheme="minorHAnsi"/>
          <w:szCs w:val="24"/>
        </w:rPr>
        <w:t>Odbor direktora svojom odlukom preciznije odreduje ovlaštenja u zastupanju i predstavljanju društva, ovlaštene osobe za zastupanje, ograničenja i saglasnosti prilikom zastupanja i upotrebu zvaničnih znaka društva.</w:t>
      </w:r>
    </w:p>
    <w:p w:rsidR="007D1947" w:rsidRDefault="007D1947">
      <w:pPr>
        <w:spacing w:after="601"/>
        <w:ind w:left="97" w:right="878"/>
        <w:rPr>
          <w:b/>
          <w:sz w:val="28"/>
          <w:szCs w:val="28"/>
          <w:u w:val="single"/>
        </w:rPr>
      </w:pPr>
    </w:p>
    <w:p w:rsidR="00DA1061" w:rsidRDefault="00DA1061">
      <w:pPr>
        <w:spacing w:after="601"/>
        <w:ind w:left="97" w:right="878"/>
        <w:rPr>
          <w:b/>
          <w:sz w:val="28"/>
          <w:szCs w:val="28"/>
          <w:u w:val="single"/>
        </w:rPr>
      </w:pPr>
    </w:p>
    <w:p w:rsidR="00DA1061" w:rsidRDefault="00DA1061">
      <w:pPr>
        <w:spacing w:after="601"/>
        <w:ind w:left="97" w:right="878"/>
        <w:rPr>
          <w:b/>
          <w:sz w:val="28"/>
          <w:szCs w:val="28"/>
          <w:u w:val="single"/>
        </w:rPr>
      </w:pPr>
    </w:p>
    <w:p w:rsidR="00DA1061" w:rsidRDefault="00DA1061">
      <w:pPr>
        <w:spacing w:after="601"/>
        <w:ind w:left="97" w:right="878"/>
        <w:rPr>
          <w:b/>
          <w:sz w:val="28"/>
          <w:szCs w:val="28"/>
          <w:u w:val="single"/>
        </w:rPr>
      </w:pPr>
    </w:p>
    <w:p w:rsidR="00E02449" w:rsidRPr="00DA1061" w:rsidRDefault="00DA1061">
      <w:pPr>
        <w:spacing w:after="601"/>
        <w:ind w:left="97" w:right="878"/>
        <w:rPr>
          <w:rFonts w:asciiTheme="minorHAnsi" w:hAnsiTheme="minorHAnsi" w:cstheme="minorHAnsi"/>
          <w:b/>
          <w:sz w:val="28"/>
          <w:szCs w:val="28"/>
        </w:rPr>
      </w:pPr>
      <w:r w:rsidRPr="00DA1061">
        <w:rPr>
          <w:rFonts w:asciiTheme="minorHAnsi" w:hAnsiTheme="minorHAnsi" w:cstheme="minorHAnsi"/>
          <w:b/>
          <w:sz w:val="28"/>
          <w:szCs w:val="28"/>
        </w:rPr>
        <w:t xml:space="preserve">XII </w:t>
      </w:r>
      <w:r w:rsidR="00F37A85" w:rsidRPr="00DA1061">
        <w:rPr>
          <w:rFonts w:asciiTheme="minorHAnsi" w:hAnsiTheme="minorHAnsi" w:cstheme="minorHAnsi"/>
          <w:b/>
          <w:sz w:val="28"/>
          <w:szCs w:val="28"/>
        </w:rPr>
        <w:t>OBAVJEŠTAVANJE 1 POSLOVNA TAJNA</w:t>
      </w:r>
    </w:p>
    <w:p w:rsidR="00E02449" w:rsidRPr="00DA1061" w:rsidRDefault="00F37A85">
      <w:pPr>
        <w:pStyle w:val="Heading3"/>
        <w:spacing w:after="249"/>
        <w:ind w:left="435" w:right="1123"/>
        <w:rPr>
          <w:rFonts w:asciiTheme="minorHAnsi" w:hAnsiTheme="minorHAnsi" w:cstheme="minorHAnsi"/>
          <w:b/>
          <w:sz w:val="24"/>
          <w:szCs w:val="24"/>
        </w:rPr>
      </w:pPr>
      <w:r w:rsidRPr="00DA1061">
        <w:rPr>
          <w:rFonts w:asciiTheme="minorHAnsi" w:hAnsiTheme="minorHAnsi" w:cstheme="minorHAnsi"/>
          <w:b/>
          <w:sz w:val="24"/>
          <w:szCs w:val="24"/>
        </w:rPr>
        <w:t>Član 4</w:t>
      </w:r>
      <w:r w:rsidR="00DA1061" w:rsidRPr="00DA1061">
        <w:rPr>
          <w:rFonts w:asciiTheme="minorHAnsi" w:hAnsiTheme="minorHAnsi" w:cstheme="minorHAnsi"/>
          <w:b/>
          <w:sz w:val="24"/>
          <w:szCs w:val="24"/>
        </w:rPr>
        <w:t>2</w:t>
      </w:r>
    </w:p>
    <w:p w:rsidR="00E02449" w:rsidRPr="00DA1061" w:rsidRDefault="00F37A85">
      <w:pPr>
        <w:spacing w:after="274"/>
        <w:ind w:left="17" w:right="878"/>
        <w:rPr>
          <w:rFonts w:asciiTheme="minorHAnsi" w:hAnsiTheme="minorHAnsi" w:cstheme="minorHAnsi"/>
          <w:szCs w:val="24"/>
        </w:rPr>
      </w:pPr>
      <w:r w:rsidRPr="00DA1061">
        <w:rPr>
          <w:rFonts w:asciiTheme="minorHAnsi" w:hAnsiTheme="minorHAnsi" w:cstheme="minorHAnsi"/>
          <w:szCs w:val="24"/>
        </w:rPr>
        <w:t>Društvo dostavlja podatke o stanju i poslovanju u propisanom obimu i vrsti, nadležnim organima, kao što su: Komisija za hartije od vrijednosti, Centralno klirinško depozitarno društvo, Centralni registar privrednih subjekata , poreski organi.</w:t>
      </w:r>
    </w:p>
    <w:p w:rsidR="00E02449" w:rsidRPr="00DA1061" w:rsidRDefault="00F37A85">
      <w:pPr>
        <w:spacing w:after="305"/>
        <w:ind w:left="17" w:right="878"/>
        <w:rPr>
          <w:rFonts w:asciiTheme="minorHAnsi" w:hAnsiTheme="minorHAnsi" w:cstheme="minorHAnsi"/>
          <w:szCs w:val="24"/>
        </w:rPr>
      </w:pPr>
      <w:r w:rsidRPr="00DA1061">
        <w:rPr>
          <w:rFonts w:asciiTheme="minorHAnsi" w:hAnsiTheme="minorHAnsi" w:cstheme="minorHAnsi"/>
          <w:szCs w:val="24"/>
        </w:rPr>
        <w:t xml:space="preserve">O pojedinim poslovima, poslovnim namjerama i poslovnim partnerima, podatke, trećim licima, može proslijediti samo ovlaštena osoba društva na osnovu odluka odbora direktora </w:t>
      </w:r>
      <w:r w:rsidRPr="00DA1061">
        <w:rPr>
          <w:rFonts w:asciiTheme="minorHAnsi" w:hAnsiTheme="minorHAnsi" w:cstheme="minorHAnsi"/>
          <w:szCs w:val="24"/>
        </w:rPr>
        <w:lastRenderedPageBreak/>
        <w:t>ili na osnovu sudske odluke. Izvršni direktor je odgovoran za čuvanje poslovne tajne i za njenu zaštitu, kako od nepozvanih lica unutar društva, tako i od trećih lica.</w:t>
      </w:r>
    </w:p>
    <w:p w:rsidR="00E02449" w:rsidRPr="00DA1061" w:rsidRDefault="00F37A85">
      <w:pPr>
        <w:spacing w:after="285"/>
        <w:ind w:left="17" w:right="878"/>
        <w:rPr>
          <w:rFonts w:asciiTheme="minorHAnsi" w:hAnsiTheme="minorHAnsi" w:cstheme="minorHAnsi"/>
          <w:szCs w:val="24"/>
        </w:rPr>
      </w:pPr>
      <w:r w:rsidRPr="00DA1061">
        <w:rPr>
          <w:rFonts w:asciiTheme="minorHAnsi" w:hAnsiTheme="minorHAnsi" w:cstheme="minorHAnsi"/>
          <w:szCs w:val="24"/>
        </w:rPr>
        <w:t>Odbor direktora donosi propis o poslovnoj tajni i njenoj zaštiti. Članovi odbora direktora imaju pravo pristupa svim podacima u i o društvu, osim u slučajevima, kada odbor direktora izričito ne odluči drugačije, zbog posebnih razloga (npr. da se podaci odnose na sličan posao, kakve inače obavlja član odbora direktora; u slučajevima kada član odbora direktora ne može glasati).</w:t>
      </w:r>
    </w:p>
    <w:p w:rsidR="00E02449" w:rsidRPr="00DA1061" w:rsidRDefault="00F37A85">
      <w:pPr>
        <w:pStyle w:val="Heading2"/>
        <w:spacing w:after="251"/>
        <w:ind w:right="742"/>
        <w:rPr>
          <w:rFonts w:asciiTheme="minorHAnsi" w:hAnsiTheme="minorHAnsi" w:cstheme="minorHAnsi"/>
          <w:b/>
          <w:sz w:val="24"/>
          <w:szCs w:val="24"/>
        </w:rPr>
      </w:pPr>
      <w:r w:rsidRPr="00DA1061">
        <w:rPr>
          <w:rFonts w:asciiTheme="minorHAnsi" w:hAnsiTheme="minorHAnsi" w:cstheme="minorHAnsi"/>
          <w:b/>
          <w:noProof/>
          <w:sz w:val="24"/>
          <w:szCs w:val="24"/>
        </w:rPr>
        <w:drawing>
          <wp:anchor distT="0" distB="0" distL="114300" distR="114300" simplePos="0" relativeHeight="251671552" behindDoc="0" locked="0" layoutInCell="1" allowOverlap="0">
            <wp:simplePos x="0" y="0"/>
            <wp:positionH relativeFrom="page">
              <wp:posOffset>768070</wp:posOffset>
            </wp:positionH>
            <wp:positionV relativeFrom="page">
              <wp:posOffset>4165142</wp:posOffset>
            </wp:positionV>
            <wp:extent cx="9144" cy="9144"/>
            <wp:effectExtent l="0" t="0" r="0" b="0"/>
            <wp:wrapSquare wrapText="bothSides"/>
            <wp:docPr id="46420" name="Picture 46420"/>
            <wp:cNvGraphicFramePr/>
            <a:graphic xmlns:a="http://schemas.openxmlformats.org/drawingml/2006/main">
              <a:graphicData uri="http://schemas.openxmlformats.org/drawingml/2006/picture">
                <pic:pic xmlns:pic="http://schemas.openxmlformats.org/drawingml/2006/picture">
                  <pic:nvPicPr>
                    <pic:cNvPr id="46420" name="Picture 46420"/>
                    <pic:cNvPicPr/>
                  </pic:nvPicPr>
                  <pic:blipFill>
                    <a:blip r:embed="rId51"/>
                    <a:stretch>
                      <a:fillRect/>
                    </a:stretch>
                  </pic:blipFill>
                  <pic:spPr>
                    <a:xfrm>
                      <a:off x="0" y="0"/>
                      <a:ext cx="9144" cy="9144"/>
                    </a:xfrm>
                    <a:prstGeom prst="rect">
                      <a:avLst/>
                    </a:prstGeom>
                  </pic:spPr>
                </pic:pic>
              </a:graphicData>
            </a:graphic>
          </wp:anchor>
        </w:drawing>
      </w:r>
      <w:r w:rsidRPr="00DA1061">
        <w:rPr>
          <w:rFonts w:asciiTheme="minorHAnsi" w:hAnsiTheme="minorHAnsi" w:cstheme="minorHAnsi"/>
          <w:b/>
          <w:sz w:val="24"/>
          <w:szCs w:val="24"/>
        </w:rPr>
        <w:t>član 4</w:t>
      </w:r>
      <w:r w:rsidR="00DA1061" w:rsidRPr="00DA1061">
        <w:rPr>
          <w:rFonts w:asciiTheme="minorHAnsi" w:hAnsiTheme="minorHAnsi" w:cstheme="minorHAnsi"/>
          <w:b/>
          <w:sz w:val="24"/>
          <w:szCs w:val="24"/>
        </w:rPr>
        <w:t>3</w:t>
      </w:r>
    </w:p>
    <w:p w:rsidR="00E02449" w:rsidRPr="00DA1061" w:rsidRDefault="00F37A85">
      <w:pPr>
        <w:spacing w:after="270"/>
        <w:ind w:left="17" w:right="878"/>
        <w:rPr>
          <w:rFonts w:asciiTheme="minorHAnsi" w:hAnsiTheme="minorHAnsi" w:cstheme="minorHAnsi"/>
          <w:szCs w:val="24"/>
        </w:rPr>
      </w:pPr>
      <w:r w:rsidRPr="00DA1061">
        <w:rPr>
          <w:rFonts w:asciiTheme="minorHAnsi" w:hAnsiTheme="minorHAnsi" w:cstheme="minorHAnsi"/>
          <w:szCs w:val="24"/>
        </w:rPr>
        <w:t>Društvo, na način uobičajen za javna akcionarska društva, objavljuje podatke o stanju i poslovanju društva kako to zahtjevaju propisi o hartijama od vrijednosti i o tržištu kapitala.</w:t>
      </w:r>
    </w:p>
    <w:p w:rsidR="00E02449" w:rsidRPr="00DA1061" w:rsidRDefault="00F37A85">
      <w:pPr>
        <w:spacing w:after="268"/>
        <w:ind w:left="17" w:right="878"/>
        <w:rPr>
          <w:rFonts w:asciiTheme="minorHAnsi" w:hAnsiTheme="minorHAnsi" w:cstheme="minorHAnsi"/>
          <w:szCs w:val="24"/>
        </w:rPr>
      </w:pPr>
      <w:r w:rsidRPr="00DA1061">
        <w:rPr>
          <w:rFonts w:asciiTheme="minorHAnsi" w:hAnsiTheme="minorHAnsi" w:cstheme="minorHAnsi"/>
          <w:szCs w:val="24"/>
        </w:rPr>
        <w:t>Odbor direktora je, zbog zaštite akcionara, dužan, na sličan način, kao što se vrši sazivanje skupštine akcionara, objaviti informacije o poslovnim događajima, koji mogu bitno uticati na stanje i poslovanje društva (koncetracija vlasništva, veći gubici, značajna pomjeranja na tržištu i slično).</w:t>
      </w:r>
    </w:p>
    <w:p w:rsidR="00E02449" w:rsidRPr="00DA1061" w:rsidRDefault="00F37A85">
      <w:pPr>
        <w:spacing w:after="270"/>
        <w:ind w:left="17" w:right="878"/>
        <w:rPr>
          <w:rFonts w:asciiTheme="minorHAnsi" w:hAnsiTheme="minorHAnsi" w:cstheme="minorHAnsi"/>
          <w:szCs w:val="24"/>
        </w:rPr>
      </w:pPr>
      <w:r w:rsidRPr="00DA1061">
        <w:rPr>
          <w:rFonts w:asciiTheme="minorHAnsi" w:hAnsiTheme="minorHAnsi" w:cstheme="minorHAnsi"/>
          <w:szCs w:val="24"/>
        </w:rPr>
        <w:t>Akcionari nemaju pravo uvida u pojedine poslove, odnosno poslovnu dokumentaciju, osim u finansijske iskaze, koje predhodno revidira, od skupštine akcionara, izabrani revizor.</w:t>
      </w:r>
    </w:p>
    <w:p w:rsidR="00E02449" w:rsidRPr="00DA1061" w:rsidRDefault="00F37A85">
      <w:pPr>
        <w:spacing w:after="285"/>
        <w:ind w:left="17" w:right="878"/>
        <w:rPr>
          <w:rFonts w:asciiTheme="minorHAnsi" w:hAnsiTheme="minorHAnsi" w:cstheme="minorHAnsi"/>
          <w:szCs w:val="24"/>
        </w:rPr>
      </w:pPr>
      <w:r w:rsidRPr="00DA1061">
        <w:rPr>
          <w:rFonts w:asciiTheme="minorHAnsi" w:hAnsiTheme="minorHAnsi" w:cstheme="minorHAnsi"/>
          <w:szCs w:val="24"/>
        </w:rPr>
        <w:t>Društvo je dužno da omogući akcionaru ili ranijem akcionaru, za period za koji je bio akcionar u društvu, uvid u knjigu zapisnika skupštine akcionara i evidenciju i dokumentaciju, u skladu sa zakonom.</w:t>
      </w:r>
    </w:p>
    <w:p w:rsidR="00E02449" w:rsidRPr="00DA1061" w:rsidRDefault="00F37A85">
      <w:pPr>
        <w:pStyle w:val="Heading2"/>
        <w:ind w:right="958"/>
        <w:rPr>
          <w:rFonts w:asciiTheme="minorHAnsi" w:hAnsiTheme="minorHAnsi" w:cstheme="minorHAnsi"/>
          <w:b/>
          <w:sz w:val="24"/>
          <w:szCs w:val="24"/>
        </w:rPr>
      </w:pPr>
      <w:r w:rsidRPr="00DA1061">
        <w:rPr>
          <w:rFonts w:asciiTheme="minorHAnsi" w:hAnsiTheme="minorHAnsi" w:cstheme="minorHAnsi"/>
          <w:b/>
          <w:sz w:val="24"/>
          <w:szCs w:val="24"/>
        </w:rPr>
        <w:t>član 4</w:t>
      </w:r>
      <w:r w:rsidR="00DA1061" w:rsidRPr="00DA1061">
        <w:rPr>
          <w:rFonts w:asciiTheme="minorHAnsi" w:hAnsiTheme="minorHAnsi" w:cstheme="minorHAnsi"/>
          <w:b/>
          <w:sz w:val="24"/>
          <w:szCs w:val="24"/>
        </w:rPr>
        <w:t>4</w:t>
      </w:r>
    </w:p>
    <w:p w:rsidR="00E02449" w:rsidRPr="00DA1061" w:rsidRDefault="007D1947">
      <w:pPr>
        <w:ind w:left="17" w:right="878"/>
        <w:rPr>
          <w:rFonts w:asciiTheme="minorHAnsi" w:hAnsiTheme="minorHAnsi" w:cstheme="minorHAnsi"/>
          <w:szCs w:val="24"/>
        </w:rPr>
      </w:pPr>
      <w:r w:rsidRPr="00DA1061">
        <w:rPr>
          <w:rFonts w:asciiTheme="minorHAnsi" w:hAnsiTheme="minorHAnsi" w:cstheme="minorHAnsi"/>
          <w:szCs w:val="24"/>
        </w:rPr>
        <w:t>D</w:t>
      </w:r>
      <w:r w:rsidR="00F37A85" w:rsidRPr="00DA1061">
        <w:rPr>
          <w:rFonts w:asciiTheme="minorHAnsi" w:hAnsiTheme="minorHAnsi" w:cstheme="minorHAnsi"/>
          <w:szCs w:val="24"/>
        </w:rPr>
        <w:t>irektor, prokurista i zaposleni u društvu ne mogu imati to svojstvo u slučajevima, da su vlasnici, izvršni direktori, zaposleni, samostalni preduzetnici u drugom pravnom licu ili kod preduzetnika iste ili srodne djelatnosti, odnosno djelatnosti koja bi mogla biti konkurentna djelatnosti društva.</w:t>
      </w:r>
    </w:p>
    <w:p w:rsidR="00E02449" w:rsidRDefault="00F37A85">
      <w:pPr>
        <w:spacing w:after="1087"/>
        <w:ind w:left="17" w:right="878"/>
      </w:pPr>
      <w:r w:rsidRPr="00DA1061">
        <w:rPr>
          <w:rFonts w:asciiTheme="minorHAnsi" w:hAnsiTheme="minorHAnsi" w:cstheme="minorHAnsi"/>
        </w:rPr>
        <w:t xml:space="preserve">Ako lice iz stava jedan ovog člana, odnosno član odbor direktora prekrši zabranu konkurentnosti, ili oda poslovnu tajnu preduzet će se mjere: </w:t>
      </w:r>
      <w:r w:rsidRPr="00DA1061">
        <w:rPr>
          <w:rFonts w:asciiTheme="minorHAnsi" w:hAnsiTheme="minorHAnsi" w:cstheme="minorHAnsi"/>
          <w:noProof/>
        </w:rPr>
        <w:drawing>
          <wp:inline distT="0" distB="0" distL="0" distR="0">
            <wp:extent cx="68578" cy="9144"/>
            <wp:effectExtent l="0" t="0" r="0" b="0"/>
            <wp:docPr id="47723" name="Picture 47723"/>
            <wp:cNvGraphicFramePr/>
            <a:graphic xmlns:a="http://schemas.openxmlformats.org/drawingml/2006/main">
              <a:graphicData uri="http://schemas.openxmlformats.org/drawingml/2006/picture">
                <pic:pic xmlns:pic="http://schemas.openxmlformats.org/drawingml/2006/picture">
                  <pic:nvPicPr>
                    <pic:cNvPr id="47723" name="Picture 47723"/>
                    <pic:cNvPicPr/>
                  </pic:nvPicPr>
                  <pic:blipFill>
                    <a:blip r:embed="rId34"/>
                    <a:stretch>
                      <a:fillRect/>
                    </a:stretch>
                  </pic:blipFill>
                  <pic:spPr>
                    <a:xfrm>
                      <a:off x="0" y="0"/>
                      <a:ext cx="68578" cy="9144"/>
                    </a:xfrm>
                    <a:prstGeom prst="rect">
                      <a:avLst/>
                    </a:prstGeom>
                  </pic:spPr>
                </pic:pic>
              </a:graphicData>
            </a:graphic>
          </wp:inline>
        </w:drawing>
      </w:r>
      <w:r w:rsidRPr="00DA1061">
        <w:rPr>
          <w:rFonts w:asciiTheme="minorHAnsi" w:hAnsiTheme="minorHAnsi" w:cstheme="minorHAnsi"/>
        </w:rPr>
        <w:t xml:space="preserve"> prestanka radnog ili ugovorenog odnosa; </w:t>
      </w:r>
      <w:r w:rsidRPr="00DA1061">
        <w:rPr>
          <w:rFonts w:asciiTheme="minorHAnsi" w:hAnsiTheme="minorHAnsi" w:cstheme="minorHAnsi"/>
          <w:noProof/>
        </w:rPr>
        <w:drawing>
          <wp:inline distT="0" distB="0" distL="0" distR="0">
            <wp:extent cx="68578" cy="13716"/>
            <wp:effectExtent l="0" t="0" r="0" b="0"/>
            <wp:docPr id="47724" name="Picture 47724"/>
            <wp:cNvGraphicFramePr/>
            <a:graphic xmlns:a="http://schemas.openxmlformats.org/drawingml/2006/main">
              <a:graphicData uri="http://schemas.openxmlformats.org/drawingml/2006/picture">
                <pic:pic xmlns:pic="http://schemas.openxmlformats.org/drawingml/2006/picture">
                  <pic:nvPicPr>
                    <pic:cNvPr id="47724" name="Picture 47724"/>
                    <pic:cNvPicPr/>
                  </pic:nvPicPr>
                  <pic:blipFill>
                    <a:blip r:embed="rId52"/>
                    <a:stretch>
                      <a:fillRect/>
                    </a:stretch>
                  </pic:blipFill>
                  <pic:spPr>
                    <a:xfrm>
                      <a:off x="0" y="0"/>
                      <a:ext cx="68578" cy="13716"/>
                    </a:xfrm>
                    <a:prstGeom prst="rect">
                      <a:avLst/>
                    </a:prstGeom>
                  </pic:spPr>
                </pic:pic>
              </a:graphicData>
            </a:graphic>
          </wp:inline>
        </w:drawing>
      </w:r>
      <w:r w:rsidRPr="00DA1061">
        <w:rPr>
          <w:rFonts w:asciiTheme="minorHAnsi" w:hAnsiTheme="minorHAnsi" w:cstheme="minorHAnsi"/>
        </w:rPr>
        <w:t xml:space="preserve"> razrješenje sa funkcije; </w:t>
      </w:r>
      <w:r w:rsidRPr="00DA1061">
        <w:rPr>
          <w:rFonts w:asciiTheme="minorHAnsi" w:hAnsiTheme="minorHAnsi" w:cstheme="minorHAnsi"/>
          <w:noProof/>
        </w:rPr>
        <w:drawing>
          <wp:inline distT="0" distB="0" distL="0" distR="0">
            <wp:extent cx="68578" cy="9144"/>
            <wp:effectExtent l="0" t="0" r="0" b="0"/>
            <wp:docPr id="47725" name="Picture 47725"/>
            <wp:cNvGraphicFramePr/>
            <a:graphic xmlns:a="http://schemas.openxmlformats.org/drawingml/2006/main">
              <a:graphicData uri="http://schemas.openxmlformats.org/drawingml/2006/picture">
                <pic:pic xmlns:pic="http://schemas.openxmlformats.org/drawingml/2006/picture">
                  <pic:nvPicPr>
                    <pic:cNvPr id="47725" name="Picture 47725"/>
                    <pic:cNvPicPr/>
                  </pic:nvPicPr>
                  <pic:blipFill>
                    <a:blip r:embed="rId34"/>
                    <a:stretch>
                      <a:fillRect/>
                    </a:stretch>
                  </pic:blipFill>
                  <pic:spPr>
                    <a:xfrm>
                      <a:off x="0" y="0"/>
                      <a:ext cx="68578" cy="9144"/>
                    </a:xfrm>
                    <a:prstGeom prst="rect">
                      <a:avLst/>
                    </a:prstGeom>
                  </pic:spPr>
                </pic:pic>
              </a:graphicData>
            </a:graphic>
          </wp:inline>
        </w:drawing>
      </w:r>
      <w:r w:rsidRPr="00DA1061">
        <w:rPr>
          <w:rFonts w:asciiTheme="minorHAnsi" w:hAnsiTheme="minorHAnsi" w:cstheme="minorHAnsi"/>
        </w:rPr>
        <w:t xml:space="preserve"> isključenje iz društva; </w:t>
      </w:r>
      <w:r w:rsidRPr="00DA1061">
        <w:rPr>
          <w:rFonts w:asciiTheme="minorHAnsi" w:hAnsiTheme="minorHAnsi" w:cstheme="minorHAnsi"/>
          <w:noProof/>
        </w:rPr>
        <w:drawing>
          <wp:inline distT="0" distB="0" distL="0" distR="0">
            <wp:extent cx="68578" cy="9144"/>
            <wp:effectExtent l="0" t="0" r="0" b="0"/>
            <wp:docPr id="47726" name="Picture 47726"/>
            <wp:cNvGraphicFramePr/>
            <a:graphic xmlns:a="http://schemas.openxmlformats.org/drawingml/2006/main">
              <a:graphicData uri="http://schemas.openxmlformats.org/drawingml/2006/picture">
                <pic:pic xmlns:pic="http://schemas.openxmlformats.org/drawingml/2006/picture">
                  <pic:nvPicPr>
                    <pic:cNvPr id="47726" name="Picture 47726"/>
                    <pic:cNvPicPr/>
                  </pic:nvPicPr>
                  <pic:blipFill>
                    <a:blip r:embed="rId34"/>
                    <a:stretch>
                      <a:fillRect/>
                    </a:stretch>
                  </pic:blipFill>
                  <pic:spPr>
                    <a:xfrm>
                      <a:off x="0" y="0"/>
                      <a:ext cx="68578" cy="9144"/>
                    </a:xfrm>
                    <a:prstGeom prst="rect">
                      <a:avLst/>
                    </a:prstGeom>
                  </pic:spPr>
                </pic:pic>
              </a:graphicData>
            </a:graphic>
          </wp:inline>
        </w:drawing>
      </w:r>
      <w:r w:rsidRPr="00DA1061">
        <w:rPr>
          <w:rFonts w:asciiTheme="minorHAnsi" w:hAnsiTheme="minorHAnsi" w:cstheme="minorHAnsi"/>
        </w:rPr>
        <w:t xml:space="preserve"> zahtjevanje nadoknade štete; </w:t>
      </w:r>
      <w:r w:rsidRPr="00DA1061">
        <w:rPr>
          <w:rFonts w:asciiTheme="minorHAnsi" w:hAnsiTheme="minorHAnsi" w:cstheme="minorHAnsi"/>
          <w:noProof/>
        </w:rPr>
        <w:drawing>
          <wp:inline distT="0" distB="0" distL="0" distR="0">
            <wp:extent cx="68578" cy="13716"/>
            <wp:effectExtent l="0" t="0" r="0" b="0"/>
            <wp:docPr id="47727" name="Picture 47727"/>
            <wp:cNvGraphicFramePr/>
            <a:graphic xmlns:a="http://schemas.openxmlformats.org/drawingml/2006/main">
              <a:graphicData uri="http://schemas.openxmlformats.org/drawingml/2006/picture">
                <pic:pic xmlns:pic="http://schemas.openxmlformats.org/drawingml/2006/picture">
                  <pic:nvPicPr>
                    <pic:cNvPr id="47727" name="Picture 47727"/>
                    <pic:cNvPicPr/>
                  </pic:nvPicPr>
                  <pic:blipFill>
                    <a:blip r:embed="rId53"/>
                    <a:stretch>
                      <a:fillRect/>
                    </a:stretch>
                  </pic:blipFill>
                  <pic:spPr>
                    <a:xfrm>
                      <a:off x="0" y="0"/>
                      <a:ext cx="68578" cy="13716"/>
                    </a:xfrm>
                    <a:prstGeom prst="rect">
                      <a:avLst/>
                    </a:prstGeom>
                  </pic:spPr>
                </pic:pic>
              </a:graphicData>
            </a:graphic>
          </wp:inline>
        </w:drawing>
      </w:r>
      <w:r w:rsidRPr="00DA1061">
        <w:rPr>
          <w:rFonts w:asciiTheme="minorHAnsi" w:hAnsiTheme="minorHAnsi" w:cstheme="minorHAnsi"/>
        </w:rPr>
        <w:t xml:space="preserve"> druge mjere u skladu sa zakonom</w:t>
      </w:r>
      <w:r>
        <w:t>.</w:t>
      </w:r>
    </w:p>
    <w:p w:rsidR="00E02449" w:rsidRPr="007D1947" w:rsidRDefault="00DA1061">
      <w:pPr>
        <w:spacing w:after="659"/>
        <w:ind w:left="17" w:right="878"/>
        <w:rPr>
          <w:b/>
        </w:rPr>
      </w:pPr>
      <w:r>
        <w:rPr>
          <w:b/>
        </w:rPr>
        <w:t xml:space="preserve">XIII </w:t>
      </w:r>
      <w:r w:rsidR="00F37A85" w:rsidRPr="007D1947">
        <w:rPr>
          <w:b/>
        </w:rPr>
        <w:t>UPOTREBA PEČATA DRUŠTVA</w:t>
      </w:r>
    </w:p>
    <w:p w:rsidR="00E02449" w:rsidRPr="00DA1061" w:rsidRDefault="00F37A85">
      <w:pPr>
        <w:pStyle w:val="Heading1"/>
        <w:ind w:left="716" w:right="1591"/>
        <w:rPr>
          <w:rFonts w:asciiTheme="minorHAnsi" w:hAnsiTheme="minorHAnsi" w:cstheme="minorHAnsi"/>
          <w:b/>
          <w:sz w:val="24"/>
          <w:szCs w:val="24"/>
        </w:rPr>
      </w:pPr>
      <w:r w:rsidRPr="00DA1061">
        <w:rPr>
          <w:rFonts w:asciiTheme="minorHAnsi" w:hAnsiTheme="minorHAnsi" w:cstheme="minorHAnsi"/>
          <w:b/>
          <w:sz w:val="24"/>
          <w:szCs w:val="24"/>
        </w:rPr>
        <w:lastRenderedPageBreak/>
        <w:t>član 4</w:t>
      </w:r>
      <w:r w:rsidR="00DA1061" w:rsidRPr="00DA1061">
        <w:rPr>
          <w:rFonts w:asciiTheme="minorHAnsi" w:hAnsiTheme="minorHAnsi" w:cstheme="minorHAnsi"/>
          <w:b/>
          <w:sz w:val="24"/>
          <w:szCs w:val="24"/>
        </w:rPr>
        <w:t>5</w:t>
      </w:r>
    </w:p>
    <w:p w:rsidR="00E02449" w:rsidRPr="00DA1061" w:rsidRDefault="00F37A85">
      <w:pPr>
        <w:spacing w:after="108"/>
        <w:ind w:left="17" w:right="878"/>
        <w:rPr>
          <w:rFonts w:asciiTheme="minorHAnsi" w:hAnsiTheme="minorHAnsi" w:cstheme="minorHAnsi"/>
        </w:rPr>
      </w:pPr>
      <w:r w:rsidRPr="00DA1061">
        <w:rPr>
          <w:rFonts w:asciiTheme="minorHAnsi" w:hAnsiTheme="minorHAnsi" w:cstheme="minorHAnsi"/>
        </w:rPr>
        <w:t>U pravnom prometu sa trećim licima Društvo koristi pečat i štambilj.</w:t>
      </w:r>
    </w:p>
    <w:p w:rsidR="00E02449" w:rsidRPr="00DA1061" w:rsidRDefault="00F37A85">
      <w:pPr>
        <w:spacing w:after="111"/>
        <w:ind w:left="17" w:right="878"/>
        <w:rPr>
          <w:rFonts w:asciiTheme="minorHAnsi" w:hAnsiTheme="minorHAnsi" w:cstheme="minorHAnsi"/>
        </w:rPr>
      </w:pPr>
      <w:r w:rsidRPr="00DA1061">
        <w:rPr>
          <w:rFonts w:asciiTheme="minorHAnsi" w:hAnsiTheme="minorHAnsi" w:cstheme="minorHAnsi"/>
        </w:rPr>
        <w:t>Pečat je okruglog oblika, prečnika 32mm.</w:t>
      </w:r>
    </w:p>
    <w:p w:rsidR="00E02449" w:rsidRPr="00DA1061" w:rsidRDefault="00F37A85">
      <w:pPr>
        <w:spacing w:after="129"/>
        <w:ind w:left="17" w:right="878"/>
        <w:rPr>
          <w:rFonts w:asciiTheme="minorHAnsi" w:hAnsiTheme="minorHAnsi" w:cstheme="minorHAnsi"/>
        </w:rPr>
      </w:pPr>
      <w:r w:rsidRPr="00DA1061">
        <w:rPr>
          <w:rFonts w:asciiTheme="minorHAnsi" w:hAnsiTheme="minorHAnsi" w:cstheme="minorHAnsi"/>
        </w:rPr>
        <w:t>Tekst pečata je sledeće sadržine:</w:t>
      </w:r>
      <w:r w:rsidR="007D1947" w:rsidRPr="00DA1061">
        <w:rPr>
          <w:rFonts w:asciiTheme="minorHAnsi" w:hAnsiTheme="minorHAnsi" w:cstheme="minorHAnsi"/>
        </w:rPr>
        <w:t>___________________________</w:t>
      </w:r>
    </w:p>
    <w:p w:rsidR="00E02449" w:rsidRPr="00DA1061" w:rsidRDefault="00F37A85">
      <w:pPr>
        <w:tabs>
          <w:tab w:val="center" w:pos="8258"/>
        </w:tabs>
        <w:spacing w:after="526"/>
        <w:ind w:left="0" w:right="0" w:firstLine="0"/>
        <w:jc w:val="left"/>
        <w:rPr>
          <w:rFonts w:asciiTheme="minorHAnsi" w:hAnsiTheme="minorHAnsi" w:cstheme="minorHAnsi"/>
        </w:rPr>
      </w:pPr>
      <w:r w:rsidRPr="00DA1061">
        <w:rPr>
          <w:rFonts w:asciiTheme="minorHAnsi" w:hAnsiTheme="minorHAnsi" w:cstheme="minorHAnsi"/>
        </w:rPr>
        <w:tab/>
      </w:r>
      <w:r w:rsidRPr="00DA1061">
        <w:rPr>
          <w:rFonts w:asciiTheme="minorHAnsi" w:hAnsiTheme="minorHAnsi" w:cstheme="minorHAnsi"/>
          <w:noProof/>
        </w:rPr>
        <w:drawing>
          <wp:inline distT="0" distB="0" distL="0" distR="0">
            <wp:extent cx="9144" cy="9144"/>
            <wp:effectExtent l="0" t="0" r="0" b="0"/>
            <wp:docPr id="47728" name="Picture 47728"/>
            <wp:cNvGraphicFramePr/>
            <a:graphic xmlns:a="http://schemas.openxmlformats.org/drawingml/2006/main">
              <a:graphicData uri="http://schemas.openxmlformats.org/drawingml/2006/picture">
                <pic:pic xmlns:pic="http://schemas.openxmlformats.org/drawingml/2006/picture">
                  <pic:nvPicPr>
                    <pic:cNvPr id="47728" name="Picture 47728"/>
                    <pic:cNvPicPr/>
                  </pic:nvPicPr>
                  <pic:blipFill>
                    <a:blip r:embed="rId54"/>
                    <a:stretch>
                      <a:fillRect/>
                    </a:stretch>
                  </pic:blipFill>
                  <pic:spPr>
                    <a:xfrm>
                      <a:off x="0" y="0"/>
                      <a:ext cx="9144" cy="9144"/>
                    </a:xfrm>
                    <a:prstGeom prst="rect">
                      <a:avLst/>
                    </a:prstGeom>
                  </pic:spPr>
                </pic:pic>
              </a:graphicData>
            </a:graphic>
          </wp:inline>
        </w:drawing>
      </w:r>
    </w:p>
    <w:p w:rsidR="00E02449" w:rsidRPr="00DA1061" w:rsidRDefault="00F37A85">
      <w:pPr>
        <w:spacing w:after="385" w:line="353" w:lineRule="auto"/>
        <w:ind w:left="-1" w:right="1087" w:firstLine="4"/>
        <w:jc w:val="left"/>
        <w:rPr>
          <w:rFonts w:asciiTheme="minorHAnsi" w:hAnsiTheme="minorHAnsi" w:cstheme="minorHAnsi"/>
        </w:rPr>
      </w:pPr>
      <w:r w:rsidRPr="00DA1061">
        <w:rPr>
          <w:rFonts w:asciiTheme="minorHAnsi" w:hAnsiTheme="minorHAnsi" w:cstheme="minorHAnsi"/>
        </w:rPr>
        <w:t>Štambilj je pravougaonog oblika, dimenzija 6x4cm, sa sledećim tekstom</w:t>
      </w:r>
      <w:r w:rsidR="007D1947" w:rsidRPr="00DA1061">
        <w:rPr>
          <w:rFonts w:asciiTheme="minorHAnsi" w:hAnsiTheme="minorHAnsi" w:cstheme="minorHAnsi"/>
        </w:rPr>
        <w:t xml:space="preserve"> ________________</w:t>
      </w:r>
    </w:p>
    <w:p w:rsidR="00E02449" w:rsidRPr="00DA1061" w:rsidRDefault="00F37A85">
      <w:pPr>
        <w:spacing w:after="389"/>
        <w:ind w:left="17" w:right="878"/>
        <w:rPr>
          <w:rFonts w:asciiTheme="minorHAnsi" w:hAnsiTheme="minorHAnsi" w:cstheme="minorHAnsi"/>
        </w:rPr>
      </w:pPr>
      <w:r w:rsidRPr="00DA1061">
        <w:rPr>
          <w:rFonts w:asciiTheme="minorHAnsi" w:hAnsiTheme="minorHAnsi" w:cstheme="minorHAnsi"/>
        </w:rPr>
        <w:t>Pečatom se ovjerava potpis direktora društva ili lica koje on ovlasti.</w:t>
      </w:r>
    </w:p>
    <w:p w:rsidR="00E02449" w:rsidRPr="00DA1061" w:rsidRDefault="00F37A85">
      <w:pPr>
        <w:spacing w:after="690"/>
        <w:ind w:left="17" w:right="878"/>
        <w:rPr>
          <w:rFonts w:asciiTheme="minorHAnsi" w:hAnsiTheme="minorHAnsi" w:cstheme="minorHAnsi"/>
        </w:rPr>
      </w:pPr>
      <w:r w:rsidRPr="00DA1061">
        <w:rPr>
          <w:rFonts w:asciiTheme="minorHAnsi" w:hAnsiTheme="minorHAnsi" w:cstheme="minorHAnsi"/>
        </w:rPr>
        <w:t>Odbor direktora će donijeti bliže upustvo o izgledu, čuvanju i načinu korišćenja pečata.</w:t>
      </w:r>
    </w:p>
    <w:p w:rsidR="00E02449" w:rsidRPr="00DA1061" w:rsidRDefault="00DA1061">
      <w:pPr>
        <w:spacing w:after="613"/>
        <w:ind w:left="17" w:right="878"/>
        <w:rPr>
          <w:rFonts w:asciiTheme="minorHAnsi" w:hAnsiTheme="minorHAnsi" w:cstheme="minorHAnsi"/>
          <w:b/>
          <w:sz w:val="28"/>
          <w:szCs w:val="28"/>
        </w:rPr>
      </w:pPr>
      <w:r w:rsidRPr="00DA1061">
        <w:rPr>
          <w:rFonts w:asciiTheme="minorHAnsi" w:hAnsiTheme="minorHAnsi" w:cstheme="minorHAnsi"/>
          <w:b/>
          <w:sz w:val="28"/>
          <w:szCs w:val="28"/>
        </w:rPr>
        <w:t xml:space="preserve">IX </w:t>
      </w:r>
      <w:r w:rsidR="00F37A85" w:rsidRPr="00DA1061">
        <w:rPr>
          <w:rFonts w:asciiTheme="minorHAnsi" w:hAnsiTheme="minorHAnsi" w:cstheme="minorHAnsi"/>
          <w:b/>
          <w:sz w:val="28"/>
          <w:szCs w:val="28"/>
        </w:rPr>
        <w:t>POSTUPAK IZDAVANJA 1 PRIJEMA ISPRAVA</w:t>
      </w:r>
    </w:p>
    <w:p w:rsidR="00E02449" w:rsidRPr="00DA1061" w:rsidRDefault="00F37A85">
      <w:pPr>
        <w:pStyle w:val="Heading2"/>
        <w:ind w:right="792"/>
        <w:rPr>
          <w:rFonts w:asciiTheme="minorHAnsi" w:hAnsiTheme="minorHAnsi" w:cstheme="minorHAnsi"/>
          <w:b/>
        </w:rPr>
      </w:pPr>
      <w:r w:rsidRPr="00DA1061">
        <w:rPr>
          <w:rFonts w:asciiTheme="minorHAnsi" w:hAnsiTheme="minorHAnsi" w:cstheme="minorHAnsi"/>
          <w:b/>
        </w:rPr>
        <w:t>član 4</w:t>
      </w:r>
      <w:r w:rsidR="00DA1061" w:rsidRPr="00DA1061">
        <w:rPr>
          <w:rFonts w:asciiTheme="minorHAnsi" w:hAnsiTheme="minorHAnsi" w:cstheme="minorHAnsi"/>
          <w:b/>
        </w:rPr>
        <w:t>6</w:t>
      </w:r>
    </w:p>
    <w:p w:rsidR="00E02449" w:rsidRPr="00DA1061" w:rsidRDefault="00F37A85">
      <w:pPr>
        <w:ind w:left="17" w:right="878"/>
        <w:rPr>
          <w:rFonts w:asciiTheme="minorHAnsi" w:hAnsiTheme="minorHAnsi" w:cstheme="minorHAnsi"/>
        </w:rPr>
      </w:pPr>
      <w:r w:rsidRPr="00DA1061">
        <w:rPr>
          <w:rFonts w:asciiTheme="minorHAnsi" w:hAnsiTheme="minorHAnsi" w:cstheme="minorHAnsi"/>
        </w:rPr>
        <w:t>Sva pismena koja izdaje društvo, a koja imaju karakter isprave moraju biti potpisana od strane izvršnog direktora društva ili lica koje on ovlasti, zavedena u djelovodniku i ovjerena pečatom.</w:t>
      </w:r>
    </w:p>
    <w:p w:rsidR="00E02449" w:rsidRDefault="00F37A85">
      <w:pPr>
        <w:spacing w:after="2183"/>
        <w:ind w:left="17" w:right="0"/>
      </w:pPr>
      <w:r w:rsidRPr="00DA1061">
        <w:rPr>
          <w:rFonts w:asciiTheme="minorHAnsi" w:hAnsiTheme="minorHAnsi" w:cstheme="minorHAnsi"/>
        </w:rPr>
        <w:t xml:space="preserve">Sva pismena koja prima društvo zavode se u arhivi -i odmah dostavljaju direktoru na dalji </w:t>
      </w:r>
      <w:r w:rsidRPr="00DA1061">
        <w:rPr>
          <w:rFonts w:asciiTheme="minorHAnsi" w:hAnsiTheme="minorHAnsi" w:cstheme="minorHAnsi"/>
          <w:noProof/>
        </w:rPr>
        <w:drawing>
          <wp:inline distT="0" distB="0" distL="0" distR="0">
            <wp:extent cx="4572" cy="13716"/>
            <wp:effectExtent l="0" t="0" r="0" b="0"/>
            <wp:docPr id="48814" name="Picture 48814"/>
            <wp:cNvGraphicFramePr/>
            <a:graphic xmlns:a="http://schemas.openxmlformats.org/drawingml/2006/main">
              <a:graphicData uri="http://schemas.openxmlformats.org/drawingml/2006/picture">
                <pic:pic xmlns:pic="http://schemas.openxmlformats.org/drawingml/2006/picture">
                  <pic:nvPicPr>
                    <pic:cNvPr id="48814" name="Picture 48814"/>
                    <pic:cNvPicPr/>
                  </pic:nvPicPr>
                  <pic:blipFill>
                    <a:blip r:embed="rId55"/>
                    <a:stretch>
                      <a:fillRect/>
                    </a:stretch>
                  </pic:blipFill>
                  <pic:spPr>
                    <a:xfrm>
                      <a:off x="0" y="0"/>
                      <a:ext cx="4572" cy="13716"/>
                    </a:xfrm>
                    <a:prstGeom prst="rect">
                      <a:avLst/>
                    </a:prstGeom>
                  </pic:spPr>
                </pic:pic>
              </a:graphicData>
            </a:graphic>
          </wp:inline>
        </w:drawing>
      </w:r>
      <w:r w:rsidRPr="00DA1061">
        <w:rPr>
          <w:rFonts w:asciiTheme="minorHAnsi" w:hAnsiTheme="minorHAnsi" w:cstheme="minorHAnsi"/>
        </w:rPr>
        <w:t>postupak</w:t>
      </w:r>
      <w:r>
        <w:t>.</w:t>
      </w:r>
    </w:p>
    <w:p w:rsidR="00E02449" w:rsidRPr="00D23884" w:rsidRDefault="00D23884">
      <w:pPr>
        <w:spacing w:after="347" w:line="265" w:lineRule="auto"/>
        <w:ind w:left="24" w:right="0" w:hanging="10"/>
        <w:jc w:val="left"/>
        <w:rPr>
          <w:rFonts w:asciiTheme="minorHAnsi" w:hAnsiTheme="minorHAnsi" w:cstheme="minorHAnsi"/>
          <w:b/>
          <w:sz w:val="28"/>
          <w:szCs w:val="28"/>
        </w:rPr>
      </w:pPr>
      <w:r w:rsidRPr="00D23884">
        <w:rPr>
          <w:rFonts w:asciiTheme="minorHAnsi" w:hAnsiTheme="minorHAnsi" w:cstheme="minorHAnsi"/>
          <w:b/>
          <w:sz w:val="28"/>
          <w:szCs w:val="28"/>
        </w:rPr>
        <w:t xml:space="preserve">X </w:t>
      </w:r>
      <w:r w:rsidR="00F37A85" w:rsidRPr="00D23884">
        <w:rPr>
          <w:rFonts w:asciiTheme="minorHAnsi" w:hAnsiTheme="minorHAnsi" w:cstheme="minorHAnsi"/>
          <w:b/>
          <w:sz w:val="28"/>
          <w:szCs w:val="28"/>
        </w:rPr>
        <w:t>ZAPOSLENI</w:t>
      </w:r>
    </w:p>
    <w:p w:rsidR="00E02449" w:rsidRPr="00D23884" w:rsidRDefault="00F37A85">
      <w:pPr>
        <w:pStyle w:val="Heading1"/>
        <w:spacing w:after="473"/>
        <w:ind w:left="716" w:right="1778"/>
        <w:rPr>
          <w:rFonts w:asciiTheme="minorHAnsi" w:hAnsiTheme="minorHAnsi" w:cstheme="minorHAnsi"/>
          <w:b/>
          <w:sz w:val="24"/>
          <w:szCs w:val="24"/>
        </w:rPr>
      </w:pPr>
      <w:r w:rsidRPr="00D23884">
        <w:rPr>
          <w:rFonts w:asciiTheme="minorHAnsi" w:hAnsiTheme="minorHAnsi" w:cstheme="minorHAnsi"/>
          <w:b/>
          <w:sz w:val="24"/>
          <w:szCs w:val="24"/>
        </w:rPr>
        <w:t>član 4</w:t>
      </w:r>
      <w:r w:rsidR="00D23884" w:rsidRPr="00D23884">
        <w:rPr>
          <w:rFonts w:asciiTheme="minorHAnsi" w:hAnsiTheme="minorHAnsi" w:cstheme="minorHAnsi"/>
          <w:b/>
          <w:sz w:val="24"/>
          <w:szCs w:val="24"/>
        </w:rPr>
        <w:t>7</w:t>
      </w:r>
    </w:p>
    <w:p w:rsidR="00E02449" w:rsidRPr="00D23884" w:rsidRDefault="00F37A85">
      <w:pPr>
        <w:spacing w:after="266"/>
        <w:ind w:left="17" w:right="878"/>
        <w:rPr>
          <w:rFonts w:asciiTheme="minorHAnsi" w:hAnsiTheme="minorHAnsi" w:cstheme="minorHAnsi"/>
          <w:szCs w:val="24"/>
        </w:rPr>
      </w:pPr>
      <w:r w:rsidRPr="00D23884">
        <w:rPr>
          <w:rFonts w:asciiTheme="minorHAnsi" w:hAnsiTheme="minorHAnsi" w:cstheme="minorHAnsi"/>
          <w:szCs w:val="24"/>
        </w:rPr>
        <w:t>Društvo održava, zapošljava i vodi kadrovsku politiku, shodno zahtjevima tekućeg poslovanja i usvojenih planova.</w:t>
      </w:r>
    </w:p>
    <w:p w:rsidR="00E02449" w:rsidRPr="00D23884" w:rsidRDefault="00F37A85">
      <w:pPr>
        <w:spacing w:after="563"/>
        <w:ind w:left="17" w:right="878"/>
        <w:rPr>
          <w:rFonts w:asciiTheme="minorHAnsi" w:hAnsiTheme="minorHAnsi" w:cstheme="minorHAnsi"/>
          <w:szCs w:val="24"/>
        </w:rPr>
      </w:pPr>
      <w:r w:rsidRPr="00D23884">
        <w:rPr>
          <w:rFonts w:asciiTheme="minorHAnsi" w:hAnsiTheme="minorHAnsi" w:cstheme="minorHAnsi"/>
          <w:szCs w:val="24"/>
        </w:rPr>
        <w:lastRenderedPageBreak/>
        <w:t>Organi društva nastoje, da u organizaciji poslovanja i rada, u odredivanju zahtjeva saradnika, rukovođenja, usmjeravanja i praćenja rada uvažavaju zahtjeve, kriterijume konkurentnosti, koji važe na tržištu i za društvo.</w:t>
      </w:r>
    </w:p>
    <w:p w:rsidR="00E02449" w:rsidRPr="00D23884" w:rsidRDefault="00F37A85">
      <w:pPr>
        <w:pStyle w:val="Heading2"/>
        <w:spacing w:after="511"/>
        <w:ind w:right="958"/>
        <w:rPr>
          <w:rFonts w:asciiTheme="minorHAnsi" w:hAnsiTheme="minorHAnsi" w:cstheme="minorHAnsi"/>
          <w:b/>
          <w:sz w:val="24"/>
          <w:szCs w:val="24"/>
        </w:rPr>
      </w:pPr>
      <w:r w:rsidRPr="00D23884">
        <w:rPr>
          <w:rFonts w:asciiTheme="minorHAnsi" w:hAnsiTheme="minorHAnsi" w:cstheme="minorHAnsi"/>
          <w:b/>
          <w:sz w:val="24"/>
          <w:szCs w:val="24"/>
        </w:rPr>
        <w:t xml:space="preserve">član </w:t>
      </w:r>
      <w:r w:rsidR="00D23884" w:rsidRPr="00D23884">
        <w:rPr>
          <w:rFonts w:asciiTheme="minorHAnsi" w:hAnsiTheme="minorHAnsi" w:cstheme="minorHAnsi"/>
          <w:b/>
          <w:sz w:val="24"/>
          <w:szCs w:val="24"/>
        </w:rPr>
        <w:t>48</w:t>
      </w:r>
    </w:p>
    <w:p w:rsidR="00E02449" w:rsidRPr="00D23884" w:rsidRDefault="00F37A85">
      <w:pPr>
        <w:spacing w:after="555"/>
        <w:ind w:left="17" w:right="878"/>
        <w:rPr>
          <w:rFonts w:asciiTheme="minorHAnsi" w:hAnsiTheme="minorHAnsi" w:cstheme="minorHAnsi"/>
          <w:sz w:val="28"/>
          <w:szCs w:val="28"/>
        </w:rPr>
      </w:pPr>
      <w:r w:rsidRPr="00D23884">
        <w:rPr>
          <w:rFonts w:asciiTheme="minorHAnsi" w:hAnsiTheme="minorHAnsi" w:cstheme="minorHAnsi"/>
          <w:szCs w:val="24"/>
        </w:rPr>
        <w:t>Saglasno statut</w:t>
      </w:r>
      <w:r w:rsidR="00D23884" w:rsidRPr="00D23884">
        <w:rPr>
          <w:rFonts w:asciiTheme="minorHAnsi" w:hAnsiTheme="minorHAnsi" w:cstheme="minorHAnsi"/>
          <w:szCs w:val="24"/>
        </w:rPr>
        <w:t>U</w:t>
      </w:r>
      <w:r w:rsidRPr="00D23884">
        <w:rPr>
          <w:rFonts w:asciiTheme="minorHAnsi" w:hAnsiTheme="minorHAnsi" w:cstheme="minorHAnsi"/>
          <w:szCs w:val="24"/>
        </w:rPr>
        <w:t xml:space="preserve">, propisima i kolektivnim ugovorima, društvo zasniva i održava radne </w:t>
      </w:r>
      <w:r w:rsidRPr="00D23884">
        <w:rPr>
          <w:rFonts w:asciiTheme="minorHAnsi" w:hAnsiTheme="minorHAnsi" w:cstheme="minorHAnsi"/>
          <w:sz w:val="28"/>
          <w:szCs w:val="28"/>
        </w:rPr>
        <w:t>odnose sa saradnicima.</w:t>
      </w:r>
    </w:p>
    <w:p w:rsidR="00E02449" w:rsidRPr="00D23884" w:rsidRDefault="00D23884">
      <w:pPr>
        <w:spacing w:after="390"/>
        <w:ind w:left="17" w:right="878"/>
        <w:rPr>
          <w:rFonts w:asciiTheme="minorHAnsi" w:hAnsiTheme="minorHAnsi" w:cstheme="minorHAnsi"/>
          <w:b/>
          <w:sz w:val="28"/>
          <w:szCs w:val="28"/>
        </w:rPr>
      </w:pPr>
      <w:r w:rsidRPr="00D23884">
        <w:rPr>
          <w:rFonts w:asciiTheme="minorHAnsi" w:hAnsiTheme="minorHAnsi" w:cstheme="minorHAnsi"/>
          <w:b/>
          <w:sz w:val="28"/>
          <w:szCs w:val="28"/>
        </w:rPr>
        <w:t xml:space="preserve">XI </w:t>
      </w:r>
      <w:r w:rsidR="00F37A85" w:rsidRPr="00D23884">
        <w:rPr>
          <w:rFonts w:asciiTheme="minorHAnsi" w:hAnsiTheme="minorHAnsi" w:cstheme="minorHAnsi"/>
          <w:b/>
          <w:sz w:val="28"/>
          <w:szCs w:val="28"/>
        </w:rPr>
        <w:t>OPŠTA</w:t>
      </w:r>
      <w:r w:rsidR="007D1947" w:rsidRPr="00D23884">
        <w:rPr>
          <w:rFonts w:asciiTheme="minorHAnsi" w:hAnsiTheme="minorHAnsi" w:cstheme="minorHAnsi"/>
          <w:b/>
          <w:sz w:val="28"/>
          <w:szCs w:val="28"/>
        </w:rPr>
        <w:t xml:space="preserve"> </w:t>
      </w:r>
      <w:r w:rsidR="00F37A85" w:rsidRPr="00D23884">
        <w:rPr>
          <w:rFonts w:asciiTheme="minorHAnsi" w:hAnsiTheme="minorHAnsi" w:cstheme="minorHAnsi"/>
          <w:b/>
          <w:sz w:val="28"/>
          <w:szCs w:val="28"/>
        </w:rPr>
        <w:t>AKTA</w:t>
      </w:r>
    </w:p>
    <w:p w:rsidR="00E02449" w:rsidRPr="00D23884" w:rsidRDefault="00F37A85">
      <w:pPr>
        <w:pStyle w:val="Heading1"/>
        <w:spacing w:after="443"/>
        <w:ind w:left="716" w:right="1685"/>
        <w:rPr>
          <w:rFonts w:asciiTheme="minorHAnsi" w:hAnsiTheme="minorHAnsi" w:cstheme="minorHAnsi"/>
          <w:b/>
          <w:sz w:val="24"/>
          <w:szCs w:val="24"/>
        </w:rPr>
      </w:pPr>
      <w:r w:rsidRPr="00D23884">
        <w:rPr>
          <w:rFonts w:asciiTheme="minorHAnsi" w:hAnsiTheme="minorHAnsi" w:cstheme="minorHAnsi"/>
          <w:b/>
          <w:sz w:val="24"/>
          <w:szCs w:val="24"/>
        </w:rPr>
        <w:t xml:space="preserve">član </w:t>
      </w:r>
      <w:r w:rsidR="00D23884" w:rsidRPr="00D23884">
        <w:rPr>
          <w:rFonts w:asciiTheme="minorHAnsi" w:hAnsiTheme="minorHAnsi" w:cstheme="minorHAnsi"/>
          <w:b/>
          <w:sz w:val="24"/>
          <w:szCs w:val="24"/>
        </w:rPr>
        <w:t>49</w:t>
      </w:r>
    </w:p>
    <w:p w:rsidR="00E02449" w:rsidRPr="00D23884" w:rsidRDefault="00F37A85">
      <w:pPr>
        <w:spacing w:after="526"/>
        <w:ind w:left="17" w:right="878"/>
        <w:rPr>
          <w:rFonts w:asciiTheme="minorHAnsi" w:hAnsiTheme="minorHAnsi" w:cstheme="minorHAnsi"/>
          <w:szCs w:val="24"/>
        </w:rPr>
      </w:pPr>
      <w:r w:rsidRPr="00D23884">
        <w:rPr>
          <w:rFonts w:asciiTheme="minorHAnsi" w:hAnsiTheme="minorHAnsi" w:cstheme="minorHAnsi"/>
          <w:szCs w:val="24"/>
        </w:rPr>
        <w:t>Pored zakona i drugih važećih propisa statut društva je osnovni i najviši opšti akt društva. Odredbe zakona o privrednim društvima i drugih zakona neposredno se primjenjuju u društvu osim u slučajevima, da ti propisi zahtjevaju, da se za njihovo sprovodenje donese posebna odluka nadležnog organa društva.</w:t>
      </w:r>
    </w:p>
    <w:p w:rsidR="00E02449" w:rsidRPr="00D23884" w:rsidRDefault="00F37A85">
      <w:pPr>
        <w:pStyle w:val="Heading2"/>
        <w:ind w:right="922"/>
        <w:rPr>
          <w:rFonts w:asciiTheme="minorHAnsi" w:hAnsiTheme="minorHAnsi" w:cstheme="minorHAnsi"/>
          <w:b/>
          <w:sz w:val="24"/>
          <w:szCs w:val="24"/>
        </w:rPr>
      </w:pPr>
      <w:r w:rsidRPr="00D23884">
        <w:rPr>
          <w:rFonts w:asciiTheme="minorHAnsi" w:hAnsiTheme="minorHAnsi" w:cstheme="minorHAnsi"/>
          <w:b/>
          <w:sz w:val="24"/>
          <w:szCs w:val="24"/>
        </w:rPr>
        <w:t>član 5</w:t>
      </w:r>
      <w:r w:rsidR="00D23884" w:rsidRPr="00D23884">
        <w:rPr>
          <w:rFonts w:asciiTheme="minorHAnsi" w:hAnsiTheme="minorHAnsi" w:cstheme="minorHAnsi"/>
          <w:b/>
          <w:sz w:val="24"/>
          <w:szCs w:val="24"/>
        </w:rPr>
        <w:t>0</w:t>
      </w:r>
    </w:p>
    <w:p w:rsidR="00E02449" w:rsidRPr="00D23884" w:rsidRDefault="00F37A85">
      <w:pPr>
        <w:spacing w:after="2767"/>
        <w:ind w:left="17" w:right="878"/>
        <w:rPr>
          <w:rFonts w:asciiTheme="minorHAnsi" w:hAnsiTheme="minorHAnsi" w:cstheme="minorHAnsi"/>
          <w:szCs w:val="24"/>
        </w:rPr>
      </w:pPr>
      <w:r w:rsidRPr="00D23884">
        <w:rPr>
          <w:rFonts w:asciiTheme="minorHAnsi" w:hAnsiTheme="minorHAnsi" w:cstheme="minorHAnsi"/>
          <w:szCs w:val="24"/>
        </w:rPr>
        <w:t>Saglasno propisima i u saglasnosti sa ovim statutom, odbor direktora, a na osnovi njegovog ovlaštenja i izvršni direktor, donose, za pojedina područja poslovanja društva, opšta akta društva.</w:t>
      </w:r>
    </w:p>
    <w:p w:rsidR="00E02449" w:rsidRPr="00F37A85" w:rsidRDefault="00D23884" w:rsidP="00F37A85">
      <w:pPr>
        <w:spacing w:after="592"/>
        <w:ind w:left="0" w:right="878" w:firstLine="0"/>
        <w:rPr>
          <w:b/>
        </w:rPr>
      </w:pPr>
      <w:r>
        <w:rPr>
          <w:b/>
        </w:rPr>
        <w:t xml:space="preserve">XII </w:t>
      </w:r>
      <w:r w:rsidR="00F37A85" w:rsidRPr="00F37A85">
        <w:rPr>
          <w:b/>
        </w:rPr>
        <w:t>POSTUPAK IZMJENA 1 DOPUNA STATUTA</w:t>
      </w:r>
    </w:p>
    <w:p w:rsidR="00E02449" w:rsidRPr="00D23884" w:rsidRDefault="00F37A85">
      <w:pPr>
        <w:pStyle w:val="Heading1"/>
        <w:spacing w:after="475"/>
        <w:ind w:left="716" w:right="1606"/>
        <w:rPr>
          <w:rFonts w:asciiTheme="minorHAnsi" w:hAnsiTheme="minorHAnsi" w:cstheme="minorHAnsi"/>
          <w:b/>
          <w:sz w:val="24"/>
          <w:szCs w:val="24"/>
        </w:rPr>
      </w:pPr>
      <w:r w:rsidRPr="00D23884">
        <w:rPr>
          <w:rFonts w:asciiTheme="minorHAnsi" w:hAnsiTheme="minorHAnsi" w:cstheme="minorHAnsi"/>
          <w:b/>
          <w:sz w:val="24"/>
          <w:szCs w:val="24"/>
        </w:rPr>
        <w:t>član 5</w:t>
      </w:r>
      <w:r w:rsidR="00D23884" w:rsidRPr="00D23884">
        <w:rPr>
          <w:rFonts w:asciiTheme="minorHAnsi" w:hAnsiTheme="minorHAnsi" w:cstheme="minorHAnsi"/>
          <w:b/>
          <w:sz w:val="24"/>
          <w:szCs w:val="24"/>
        </w:rPr>
        <w:t>1</w:t>
      </w:r>
    </w:p>
    <w:p w:rsidR="00E02449" w:rsidRPr="00D23884" w:rsidRDefault="00F37A85">
      <w:pPr>
        <w:spacing w:after="472"/>
        <w:ind w:left="17" w:right="878"/>
        <w:rPr>
          <w:rFonts w:asciiTheme="minorHAnsi" w:hAnsiTheme="minorHAnsi" w:cstheme="minorHAnsi"/>
          <w:szCs w:val="24"/>
        </w:rPr>
      </w:pPr>
      <w:r w:rsidRPr="00D23884">
        <w:rPr>
          <w:rFonts w:asciiTheme="minorHAnsi" w:hAnsiTheme="minorHAnsi" w:cstheme="minorHAnsi"/>
          <w:szCs w:val="24"/>
        </w:rPr>
        <w:t>Prednacrt izmjena i dopuna statuta priprema stručna služba.</w:t>
      </w:r>
    </w:p>
    <w:p w:rsidR="00E02449" w:rsidRPr="00D23884" w:rsidRDefault="00F37A85">
      <w:pPr>
        <w:spacing w:after="267"/>
        <w:ind w:left="17" w:right="878"/>
        <w:rPr>
          <w:rFonts w:asciiTheme="minorHAnsi" w:hAnsiTheme="minorHAnsi" w:cstheme="minorHAnsi"/>
          <w:szCs w:val="24"/>
        </w:rPr>
      </w:pPr>
      <w:r w:rsidRPr="00D23884">
        <w:rPr>
          <w:rFonts w:asciiTheme="minorHAnsi" w:hAnsiTheme="minorHAnsi" w:cstheme="minorHAnsi"/>
          <w:szCs w:val="24"/>
        </w:rPr>
        <w:lastRenderedPageBreak/>
        <w:t>Prednacrt izmjena i dopuna statuta razmatra i utvrđuje ga u nacrtu izvršni direktor društva.</w:t>
      </w:r>
    </w:p>
    <w:p w:rsidR="00E02449" w:rsidRPr="00D23884" w:rsidRDefault="00F37A85">
      <w:pPr>
        <w:spacing w:after="582"/>
        <w:ind w:left="17" w:right="878"/>
        <w:rPr>
          <w:rFonts w:asciiTheme="minorHAnsi" w:hAnsiTheme="minorHAnsi" w:cstheme="minorHAnsi"/>
          <w:szCs w:val="24"/>
        </w:rPr>
      </w:pPr>
      <w:r w:rsidRPr="00D23884">
        <w:rPr>
          <w:rFonts w:asciiTheme="minorHAnsi" w:hAnsiTheme="minorHAnsi" w:cstheme="minorHAnsi"/>
          <w:szCs w:val="24"/>
        </w:rPr>
        <w:t>Nacrt izmjena i dopuna statuta razmatra i utvrđuje ga u predlogu odbor direktora, a zatim ga šalje skupštini na konačno usvajanje.</w:t>
      </w:r>
    </w:p>
    <w:p w:rsidR="00F37A85" w:rsidRPr="00D23884" w:rsidRDefault="00F37A85" w:rsidP="00D23884">
      <w:pPr>
        <w:spacing w:after="582"/>
        <w:ind w:left="0" w:right="878" w:firstLine="0"/>
        <w:rPr>
          <w:sz w:val="28"/>
          <w:szCs w:val="28"/>
        </w:rPr>
      </w:pPr>
    </w:p>
    <w:p w:rsidR="00E02449" w:rsidRPr="00D23884" w:rsidRDefault="00D23884">
      <w:pPr>
        <w:spacing w:after="487" w:line="265" w:lineRule="auto"/>
        <w:ind w:left="24" w:right="0" w:hanging="10"/>
        <w:jc w:val="left"/>
        <w:rPr>
          <w:rFonts w:asciiTheme="minorHAnsi" w:hAnsiTheme="minorHAnsi" w:cstheme="minorHAnsi"/>
          <w:b/>
          <w:sz w:val="28"/>
          <w:szCs w:val="28"/>
        </w:rPr>
      </w:pPr>
      <w:r w:rsidRPr="00D23884">
        <w:rPr>
          <w:rFonts w:asciiTheme="minorHAnsi" w:hAnsiTheme="minorHAnsi" w:cstheme="minorHAnsi"/>
          <w:b/>
          <w:sz w:val="28"/>
          <w:szCs w:val="28"/>
        </w:rPr>
        <w:t xml:space="preserve">XII </w:t>
      </w:r>
      <w:r w:rsidR="00F37A85" w:rsidRPr="00D23884">
        <w:rPr>
          <w:rFonts w:asciiTheme="minorHAnsi" w:hAnsiTheme="minorHAnsi" w:cstheme="minorHAnsi"/>
          <w:b/>
          <w:sz w:val="28"/>
          <w:szCs w:val="28"/>
        </w:rPr>
        <w:t>PRELAZNE 1 ZAVRŠNE ODREDBE</w:t>
      </w:r>
    </w:p>
    <w:p w:rsidR="00E02449" w:rsidRPr="00D23884" w:rsidRDefault="00F37A85">
      <w:pPr>
        <w:pStyle w:val="Heading1"/>
        <w:ind w:left="716" w:right="1613"/>
        <w:rPr>
          <w:rFonts w:asciiTheme="minorHAnsi" w:hAnsiTheme="minorHAnsi" w:cstheme="minorHAnsi"/>
          <w:b/>
          <w:sz w:val="24"/>
          <w:szCs w:val="24"/>
        </w:rPr>
      </w:pPr>
      <w:r w:rsidRPr="00D23884">
        <w:rPr>
          <w:rFonts w:asciiTheme="minorHAnsi" w:hAnsiTheme="minorHAnsi" w:cstheme="minorHAnsi"/>
          <w:b/>
          <w:sz w:val="24"/>
          <w:szCs w:val="24"/>
        </w:rPr>
        <w:t>član 5</w:t>
      </w:r>
      <w:r w:rsidR="00D23884" w:rsidRPr="00D23884">
        <w:rPr>
          <w:rFonts w:asciiTheme="minorHAnsi" w:hAnsiTheme="minorHAnsi" w:cstheme="minorHAnsi"/>
          <w:b/>
          <w:sz w:val="24"/>
          <w:szCs w:val="24"/>
        </w:rPr>
        <w:t>2</w:t>
      </w:r>
    </w:p>
    <w:p w:rsidR="00E02449" w:rsidRPr="00D23884" w:rsidRDefault="00F37A85">
      <w:pPr>
        <w:spacing w:after="838"/>
        <w:ind w:left="17" w:right="878"/>
        <w:rPr>
          <w:rFonts w:asciiTheme="minorHAnsi" w:hAnsiTheme="minorHAnsi" w:cstheme="minorHAnsi"/>
          <w:szCs w:val="24"/>
        </w:rPr>
      </w:pPr>
      <w:r w:rsidRPr="00D23884">
        <w:rPr>
          <w:rFonts w:asciiTheme="minorHAnsi" w:hAnsiTheme="minorHAnsi" w:cstheme="minorHAnsi"/>
          <w:szCs w:val="24"/>
        </w:rPr>
        <w:t>Ovaj Statut je sačinjen u formi prečišćenog teksta i sadrži izmjene i dopune u skladu sa Zakonom o privrednim društvima te njegovim stupanjem na snagu prestaje da važi predhodno donešeni statut društva.</w:t>
      </w:r>
    </w:p>
    <w:p w:rsidR="00E02449" w:rsidRPr="00D23884" w:rsidRDefault="00F37A85">
      <w:pPr>
        <w:pStyle w:val="Heading1"/>
        <w:ind w:left="716" w:right="1613"/>
        <w:rPr>
          <w:rFonts w:asciiTheme="minorHAnsi" w:hAnsiTheme="minorHAnsi" w:cstheme="minorHAnsi"/>
          <w:b/>
          <w:sz w:val="24"/>
          <w:szCs w:val="24"/>
        </w:rPr>
      </w:pPr>
      <w:r w:rsidRPr="00D23884">
        <w:rPr>
          <w:rFonts w:asciiTheme="minorHAnsi" w:hAnsiTheme="minorHAnsi" w:cstheme="minorHAnsi"/>
          <w:b/>
          <w:sz w:val="24"/>
          <w:szCs w:val="24"/>
        </w:rPr>
        <w:t>član 5</w:t>
      </w:r>
      <w:r w:rsidR="00D23884" w:rsidRPr="00D23884">
        <w:rPr>
          <w:rFonts w:asciiTheme="minorHAnsi" w:hAnsiTheme="minorHAnsi" w:cstheme="minorHAnsi"/>
          <w:b/>
          <w:sz w:val="24"/>
          <w:szCs w:val="24"/>
        </w:rPr>
        <w:t>3</w:t>
      </w:r>
    </w:p>
    <w:p w:rsidR="00E02449" w:rsidRPr="00D23884" w:rsidRDefault="00F37A85">
      <w:pPr>
        <w:ind w:left="17" w:right="878"/>
        <w:rPr>
          <w:rFonts w:asciiTheme="minorHAnsi" w:hAnsiTheme="minorHAnsi" w:cstheme="minorHAnsi"/>
          <w:szCs w:val="24"/>
        </w:rPr>
      </w:pPr>
      <w:r w:rsidRPr="00D23884">
        <w:rPr>
          <w:rFonts w:asciiTheme="minorHAnsi" w:hAnsiTheme="minorHAnsi" w:cstheme="minorHAnsi"/>
          <w:szCs w:val="24"/>
        </w:rPr>
        <w:t>Ovaj statut stupa na snagu danom objavljivanja na oglasnoj tabli u sjedištu Društva, a primjenjivaće se danom registracije u Centralnom registru privrednih</w:t>
      </w:r>
      <w:r w:rsidR="00D23884">
        <w:rPr>
          <w:rFonts w:asciiTheme="minorHAnsi" w:hAnsiTheme="minorHAnsi" w:cstheme="minorHAnsi"/>
          <w:szCs w:val="24"/>
        </w:rPr>
        <w:t xml:space="preserve"> i drugih </w:t>
      </w:r>
      <w:r w:rsidRPr="00D23884">
        <w:rPr>
          <w:rFonts w:asciiTheme="minorHAnsi" w:hAnsiTheme="minorHAnsi" w:cstheme="minorHAnsi"/>
          <w:szCs w:val="24"/>
        </w:rPr>
        <w:t xml:space="preserve"> subjekata u Podgorici.</w:t>
      </w:r>
    </w:p>
    <w:p w:rsidR="00F37A85" w:rsidRDefault="00F37A85">
      <w:pPr>
        <w:ind w:left="17" w:right="878"/>
      </w:pPr>
    </w:p>
    <w:p w:rsidR="00F37A85" w:rsidRDefault="00F37A85">
      <w:pPr>
        <w:ind w:left="17" w:right="878"/>
      </w:pPr>
    </w:p>
    <w:p w:rsidR="00F37A85" w:rsidRDefault="00F37A85" w:rsidP="00F37A85">
      <w:pPr>
        <w:spacing w:after="0" w:line="259" w:lineRule="auto"/>
        <w:ind w:right="0"/>
        <w:jc w:val="left"/>
      </w:pPr>
      <w:r>
        <w:t>U ______, _______. godine</w:t>
      </w:r>
    </w:p>
    <w:p w:rsidR="00F37A85" w:rsidRDefault="00F37A85" w:rsidP="00F37A85">
      <w:pPr>
        <w:spacing w:after="0" w:line="259" w:lineRule="auto"/>
        <w:ind w:left="5544" w:right="0" w:firstLine="0"/>
        <w:jc w:val="left"/>
      </w:pPr>
    </w:p>
    <w:p w:rsidR="00F37A85" w:rsidRDefault="00F37A85" w:rsidP="00F37A85">
      <w:pPr>
        <w:spacing w:after="0" w:line="259" w:lineRule="auto"/>
        <w:ind w:left="5544" w:right="0" w:firstLine="0"/>
        <w:jc w:val="left"/>
      </w:pPr>
    </w:p>
    <w:p w:rsidR="00F37A85" w:rsidRPr="00F37A85" w:rsidRDefault="00F37A85" w:rsidP="00F37A85">
      <w:pPr>
        <w:spacing w:after="0" w:line="259" w:lineRule="auto"/>
        <w:ind w:left="0" w:right="0" w:firstLine="0"/>
        <w:jc w:val="left"/>
        <w:rPr>
          <w:b/>
          <w:sz w:val="28"/>
          <w:szCs w:val="28"/>
        </w:rPr>
      </w:pPr>
      <w:r w:rsidRPr="00F37A85">
        <w:rPr>
          <w:sz w:val="28"/>
          <w:szCs w:val="28"/>
        </w:rPr>
        <w:t xml:space="preserve">                                                          </w:t>
      </w:r>
      <w:r w:rsidRPr="00F37A85">
        <w:rPr>
          <w:b/>
          <w:sz w:val="28"/>
          <w:szCs w:val="28"/>
        </w:rPr>
        <w:t xml:space="preserve">PREDSJEDNIK SKUPŠTINE AKCIONARA </w:t>
      </w:r>
    </w:p>
    <w:p w:rsidR="00F37A85" w:rsidRDefault="00F37A85" w:rsidP="00F37A85">
      <w:pPr>
        <w:spacing w:after="0" w:line="259" w:lineRule="auto"/>
        <w:ind w:left="5544" w:right="0" w:firstLine="0"/>
        <w:jc w:val="left"/>
      </w:pPr>
      <w:r>
        <w:t>IME PREZIME/POTPIS</w:t>
      </w:r>
    </w:p>
    <w:p w:rsidR="00E02449" w:rsidRDefault="00F37A85" w:rsidP="00F37A85">
      <w:pPr>
        <w:spacing w:after="0" w:line="259" w:lineRule="auto"/>
        <w:ind w:left="5544" w:right="0" w:firstLine="0"/>
        <w:jc w:val="left"/>
      </w:pPr>
      <w:r>
        <w:t>_________________________________</w:t>
      </w:r>
    </w:p>
    <w:sectPr w:rsidR="00E02449">
      <w:pgSz w:w="11902" w:h="16783"/>
      <w:pgMar w:top="619" w:right="922" w:bottom="2539"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08FE" w:rsidRDefault="009C08FE" w:rsidP="00993F22">
      <w:pPr>
        <w:spacing w:after="0" w:line="240" w:lineRule="auto"/>
      </w:pPr>
      <w:r>
        <w:separator/>
      </w:r>
    </w:p>
  </w:endnote>
  <w:endnote w:type="continuationSeparator" w:id="0">
    <w:p w:rsidR="009C08FE" w:rsidRDefault="009C08FE" w:rsidP="00993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08FE" w:rsidRDefault="009C08FE" w:rsidP="00993F22">
      <w:pPr>
        <w:spacing w:after="0" w:line="240" w:lineRule="auto"/>
      </w:pPr>
      <w:r>
        <w:separator/>
      </w:r>
    </w:p>
  </w:footnote>
  <w:footnote w:type="continuationSeparator" w:id="0">
    <w:p w:rsidR="009C08FE" w:rsidRDefault="009C08FE" w:rsidP="00993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B7A04"/>
    <w:multiLevelType w:val="hybridMultilevel"/>
    <w:tmpl w:val="1C82E79A"/>
    <w:lvl w:ilvl="0" w:tplc="15A25674">
      <w:start w:val="1"/>
      <w:numFmt w:val="decimal"/>
      <w:lvlText w:val="%1)"/>
      <w:lvlJc w:val="left"/>
      <w:pPr>
        <w:ind w:left="704" w:hanging="690"/>
      </w:pPr>
      <w:rPr>
        <w:rFonts w:hint="default"/>
      </w:rPr>
    </w:lvl>
    <w:lvl w:ilvl="1" w:tplc="041A0019" w:tentative="1">
      <w:start w:val="1"/>
      <w:numFmt w:val="lowerLetter"/>
      <w:lvlText w:val="%2."/>
      <w:lvlJc w:val="left"/>
      <w:pPr>
        <w:ind w:left="1094" w:hanging="360"/>
      </w:pPr>
    </w:lvl>
    <w:lvl w:ilvl="2" w:tplc="041A001B" w:tentative="1">
      <w:start w:val="1"/>
      <w:numFmt w:val="lowerRoman"/>
      <w:lvlText w:val="%3."/>
      <w:lvlJc w:val="right"/>
      <w:pPr>
        <w:ind w:left="1814" w:hanging="180"/>
      </w:pPr>
    </w:lvl>
    <w:lvl w:ilvl="3" w:tplc="041A000F" w:tentative="1">
      <w:start w:val="1"/>
      <w:numFmt w:val="decimal"/>
      <w:lvlText w:val="%4."/>
      <w:lvlJc w:val="left"/>
      <w:pPr>
        <w:ind w:left="2534" w:hanging="360"/>
      </w:pPr>
    </w:lvl>
    <w:lvl w:ilvl="4" w:tplc="041A0019" w:tentative="1">
      <w:start w:val="1"/>
      <w:numFmt w:val="lowerLetter"/>
      <w:lvlText w:val="%5."/>
      <w:lvlJc w:val="left"/>
      <w:pPr>
        <w:ind w:left="3254" w:hanging="360"/>
      </w:pPr>
    </w:lvl>
    <w:lvl w:ilvl="5" w:tplc="041A001B" w:tentative="1">
      <w:start w:val="1"/>
      <w:numFmt w:val="lowerRoman"/>
      <w:lvlText w:val="%6."/>
      <w:lvlJc w:val="right"/>
      <w:pPr>
        <w:ind w:left="3974" w:hanging="180"/>
      </w:pPr>
    </w:lvl>
    <w:lvl w:ilvl="6" w:tplc="041A000F" w:tentative="1">
      <w:start w:val="1"/>
      <w:numFmt w:val="decimal"/>
      <w:lvlText w:val="%7."/>
      <w:lvlJc w:val="left"/>
      <w:pPr>
        <w:ind w:left="4694" w:hanging="360"/>
      </w:pPr>
    </w:lvl>
    <w:lvl w:ilvl="7" w:tplc="041A0019" w:tentative="1">
      <w:start w:val="1"/>
      <w:numFmt w:val="lowerLetter"/>
      <w:lvlText w:val="%8."/>
      <w:lvlJc w:val="left"/>
      <w:pPr>
        <w:ind w:left="5414" w:hanging="360"/>
      </w:pPr>
    </w:lvl>
    <w:lvl w:ilvl="8" w:tplc="041A001B" w:tentative="1">
      <w:start w:val="1"/>
      <w:numFmt w:val="lowerRoman"/>
      <w:lvlText w:val="%9."/>
      <w:lvlJc w:val="right"/>
      <w:pPr>
        <w:ind w:left="6134" w:hanging="180"/>
      </w:pPr>
    </w:lvl>
  </w:abstractNum>
  <w:abstractNum w:abstractNumId="1" w15:restartNumberingAfterBreak="0">
    <w:nsid w:val="1A503337"/>
    <w:multiLevelType w:val="hybridMultilevel"/>
    <w:tmpl w:val="0EB81BFC"/>
    <w:lvl w:ilvl="0" w:tplc="0F2430C0">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326307A">
      <w:start w:val="1"/>
      <w:numFmt w:val="bullet"/>
      <w:lvlText w:val="o"/>
      <w:lvlJc w:val="left"/>
      <w:pPr>
        <w:ind w:left="11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E1C0324">
      <w:start w:val="1"/>
      <w:numFmt w:val="bullet"/>
      <w:lvlText w:val="▪"/>
      <w:lvlJc w:val="left"/>
      <w:pPr>
        <w:ind w:left="18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12739A">
      <w:start w:val="1"/>
      <w:numFmt w:val="bullet"/>
      <w:lvlText w:val="•"/>
      <w:lvlJc w:val="left"/>
      <w:pPr>
        <w:ind w:left="25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372C3DA">
      <w:start w:val="1"/>
      <w:numFmt w:val="bullet"/>
      <w:lvlText w:val="o"/>
      <w:lvlJc w:val="left"/>
      <w:pPr>
        <w:ind w:left="3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C14C3B2">
      <w:start w:val="1"/>
      <w:numFmt w:val="bullet"/>
      <w:lvlText w:val="▪"/>
      <w:lvlJc w:val="left"/>
      <w:pPr>
        <w:ind w:left="39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C1A973E">
      <w:start w:val="1"/>
      <w:numFmt w:val="bullet"/>
      <w:lvlText w:val="•"/>
      <w:lvlJc w:val="left"/>
      <w:pPr>
        <w:ind w:left="47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C366F38">
      <w:start w:val="1"/>
      <w:numFmt w:val="bullet"/>
      <w:lvlText w:val="o"/>
      <w:lvlJc w:val="left"/>
      <w:pPr>
        <w:ind w:left="54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D54368A">
      <w:start w:val="1"/>
      <w:numFmt w:val="bullet"/>
      <w:lvlText w:val="▪"/>
      <w:lvlJc w:val="left"/>
      <w:pPr>
        <w:ind w:left="61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CA94295"/>
    <w:multiLevelType w:val="hybridMultilevel"/>
    <w:tmpl w:val="2C6EF004"/>
    <w:lvl w:ilvl="0" w:tplc="041A0001">
      <w:start w:val="1"/>
      <w:numFmt w:val="bullet"/>
      <w:lvlText w:val=""/>
      <w:lvlJc w:val="left"/>
      <w:pPr>
        <w:ind w:left="734" w:hanging="360"/>
      </w:pPr>
      <w:rPr>
        <w:rFonts w:ascii="Symbol" w:hAnsi="Symbol" w:hint="default"/>
      </w:rPr>
    </w:lvl>
    <w:lvl w:ilvl="1" w:tplc="041A0003" w:tentative="1">
      <w:start w:val="1"/>
      <w:numFmt w:val="bullet"/>
      <w:lvlText w:val="o"/>
      <w:lvlJc w:val="left"/>
      <w:pPr>
        <w:ind w:left="1454" w:hanging="360"/>
      </w:pPr>
      <w:rPr>
        <w:rFonts w:ascii="Courier New" w:hAnsi="Courier New" w:cs="Courier New" w:hint="default"/>
      </w:rPr>
    </w:lvl>
    <w:lvl w:ilvl="2" w:tplc="041A0005" w:tentative="1">
      <w:start w:val="1"/>
      <w:numFmt w:val="bullet"/>
      <w:lvlText w:val=""/>
      <w:lvlJc w:val="left"/>
      <w:pPr>
        <w:ind w:left="2174" w:hanging="360"/>
      </w:pPr>
      <w:rPr>
        <w:rFonts w:ascii="Wingdings" w:hAnsi="Wingdings" w:hint="default"/>
      </w:rPr>
    </w:lvl>
    <w:lvl w:ilvl="3" w:tplc="041A0001" w:tentative="1">
      <w:start w:val="1"/>
      <w:numFmt w:val="bullet"/>
      <w:lvlText w:val=""/>
      <w:lvlJc w:val="left"/>
      <w:pPr>
        <w:ind w:left="2894" w:hanging="360"/>
      </w:pPr>
      <w:rPr>
        <w:rFonts w:ascii="Symbol" w:hAnsi="Symbol" w:hint="default"/>
      </w:rPr>
    </w:lvl>
    <w:lvl w:ilvl="4" w:tplc="041A0003" w:tentative="1">
      <w:start w:val="1"/>
      <w:numFmt w:val="bullet"/>
      <w:lvlText w:val="o"/>
      <w:lvlJc w:val="left"/>
      <w:pPr>
        <w:ind w:left="3614" w:hanging="360"/>
      </w:pPr>
      <w:rPr>
        <w:rFonts w:ascii="Courier New" w:hAnsi="Courier New" w:cs="Courier New" w:hint="default"/>
      </w:rPr>
    </w:lvl>
    <w:lvl w:ilvl="5" w:tplc="041A0005" w:tentative="1">
      <w:start w:val="1"/>
      <w:numFmt w:val="bullet"/>
      <w:lvlText w:val=""/>
      <w:lvlJc w:val="left"/>
      <w:pPr>
        <w:ind w:left="4334" w:hanging="360"/>
      </w:pPr>
      <w:rPr>
        <w:rFonts w:ascii="Wingdings" w:hAnsi="Wingdings" w:hint="default"/>
      </w:rPr>
    </w:lvl>
    <w:lvl w:ilvl="6" w:tplc="041A0001" w:tentative="1">
      <w:start w:val="1"/>
      <w:numFmt w:val="bullet"/>
      <w:lvlText w:val=""/>
      <w:lvlJc w:val="left"/>
      <w:pPr>
        <w:ind w:left="5054" w:hanging="360"/>
      </w:pPr>
      <w:rPr>
        <w:rFonts w:ascii="Symbol" w:hAnsi="Symbol" w:hint="default"/>
      </w:rPr>
    </w:lvl>
    <w:lvl w:ilvl="7" w:tplc="041A0003" w:tentative="1">
      <w:start w:val="1"/>
      <w:numFmt w:val="bullet"/>
      <w:lvlText w:val="o"/>
      <w:lvlJc w:val="left"/>
      <w:pPr>
        <w:ind w:left="5774" w:hanging="360"/>
      </w:pPr>
      <w:rPr>
        <w:rFonts w:ascii="Courier New" w:hAnsi="Courier New" w:cs="Courier New" w:hint="default"/>
      </w:rPr>
    </w:lvl>
    <w:lvl w:ilvl="8" w:tplc="041A0005" w:tentative="1">
      <w:start w:val="1"/>
      <w:numFmt w:val="bullet"/>
      <w:lvlText w:val=""/>
      <w:lvlJc w:val="left"/>
      <w:pPr>
        <w:ind w:left="6494" w:hanging="360"/>
      </w:pPr>
      <w:rPr>
        <w:rFonts w:ascii="Wingdings" w:hAnsi="Wingdings" w:hint="default"/>
      </w:rPr>
    </w:lvl>
  </w:abstractNum>
  <w:abstractNum w:abstractNumId="3" w15:restartNumberingAfterBreak="0">
    <w:nsid w:val="215447CB"/>
    <w:multiLevelType w:val="hybridMultilevel"/>
    <w:tmpl w:val="FAD2E3F2"/>
    <w:lvl w:ilvl="0" w:tplc="81AAD006">
      <w:start w:val="1"/>
      <w:numFmt w:val="decimal"/>
      <w:lvlText w:val="%1."/>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EE791C">
      <w:start w:val="1"/>
      <w:numFmt w:val="lowerLetter"/>
      <w:lvlText w:val="%2"/>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68F98">
      <w:start w:val="1"/>
      <w:numFmt w:val="lowerRoman"/>
      <w:lvlText w:val="%3"/>
      <w:lvlJc w:val="left"/>
      <w:pPr>
        <w:ind w:left="1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5218A4">
      <w:start w:val="1"/>
      <w:numFmt w:val="decimal"/>
      <w:lvlText w:val="%4"/>
      <w:lvlJc w:val="left"/>
      <w:pPr>
        <w:ind w:left="2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E8920">
      <w:start w:val="1"/>
      <w:numFmt w:val="lowerLetter"/>
      <w:lvlText w:val="%5"/>
      <w:lvlJc w:val="left"/>
      <w:pPr>
        <w:ind w:left="3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0A28C">
      <w:start w:val="1"/>
      <w:numFmt w:val="lowerRoman"/>
      <w:lvlText w:val="%6"/>
      <w:lvlJc w:val="left"/>
      <w:pPr>
        <w:ind w:left="3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B6F98A">
      <w:start w:val="1"/>
      <w:numFmt w:val="decimal"/>
      <w:lvlText w:val="%7"/>
      <w:lvlJc w:val="left"/>
      <w:pPr>
        <w:ind w:left="4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D854DE">
      <w:start w:val="1"/>
      <w:numFmt w:val="lowerLetter"/>
      <w:lvlText w:val="%8"/>
      <w:lvlJc w:val="left"/>
      <w:pPr>
        <w:ind w:left="5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878FE">
      <w:start w:val="1"/>
      <w:numFmt w:val="lowerRoman"/>
      <w:lvlText w:val="%9"/>
      <w:lvlJc w:val="left"/>
      <w:pPr>
        <w:ind w:left="6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504524"/>
    <w:multiLevelType w:val="hybridMultilevel"/>
    <w:tmpl w:val="064C0586"/>
    <w:lvl w:ilvl="0" w:tplc="79867056">
      <w:start w:val="1"/>
      <w:numFmt w:val="decimal"/>
      <w:lvlText w:val="%1)"/>
      <w:lvlJc w:val="left"/>
      <w:pPr>
        <w:ind w:left="710" w:hanging="855"/>
      </w:pPr>
      <w:rPr>
        <w:rFonts w:hint="default"/>
      </w:rPr>
    </w:lvl>
    <w:lvl w:ilvl="1" w:tplc="041A0019" w:tentative="1">
      <w:start w:val="1"/>
      <w:numFmt w:val="lowerLetter"/>
      <w:lvlText w:val="%2."/>
      <w:lvlJc w:val="left"/>
      <w:pPr>
        <w:ind w:left="935" w:hanging="360"/>
      </w:pPr>
    </w:lvl>
    <w:lvl w:ilvl="2" w:tplc="041A001B" w:tentative="1">
      <w:start w:val="1"/>
      <w:numFmt w:val="lowerRoman"/>
      <w:lvlText w:val="%3."/>
      <w:lvlJc w:val="right"/>
      <w:pPr>
        <w:ind w:left="1655" w:hanging="180"/>
      </w:pPr>
    </w:lvl>
    <w:lvl w:ilvl="3" w:tplc="041A000F" w:tentative="1">
      <w:start w:val="1"/>
      <w:numFmt w:val="decimal"/>
      <w:lvlText w:val="%4."/>
      <w:lvlJc w:val="left"/>
      <w:pPr>
        <w:ind w:left="2375" w:hanging="360"/>
      </w:pPr>
    </w:lvl>
    <w:lvl w:ilvl="4" w:tplc="041A0019" w:tentative="1">
      <w:start w:val="1"/>
      <w:numFmt w:val="lowerLetter"/>
      <w:lvlText w:val="%5."/>
      <w:lvlJc w:val="left"/>
      <w:pPr>
        <w:ind w:left="3095" w:hanging="360"/>
      </w:pPr>
    </w:lvl>
    <w:lvl w:ilvl="5" w:tplc="041A001B" w:tentative="1">
      <w:start w:val="1"/>
      <w:numFmt w:val="lowerRoman"/>
      <w:lvlText w:val="%6."/>
      <w:lvlJc w:val="right"/>
      <w:pPr>
        <w:ind w:left="3815" w:hanging="180"/>
      </w:pPr>
    </w:lvl>
    <w:lvl w:ilvl="6" w:tplc="041A000F" w:tentative="1">
      <w:start w:val="1"/>
      <w:numFmt w:val="decimal"/>
      <w:lvlText w:val="%7."/>
      <w:lvlJc w:val="left"/>
      <w:pPr>
        <w:ind w:left="4535" w:hanging="360"/>
      </w:pPr>
    </w:lvl>
    <w:lvl w:ilvl="7" w:tplc="041A0019" w:tentative="1">
      <w:start w:val="1"/>
      <w:numFmt w:val="lowerLetter"/>
      <w:lvlText w:val="%8."/>
      <w:lvlJc w:val="left"/>
      <w:pPr>
        <w:ind w:left="5255" w:hanging="360"/>
      </w:pPr>
    </w:lvl>
    <w:lvl w:ilvl="8" w:tplc="041A001B" w:tentative="1">
      <w:start w:val="1"/>
      <w:numFmt w:val="lowerRoman"/>
      <w:lvlText w:val="%9."/>
      <w:lvlJc w:val="right"/>
      <w:pPr>
        <w:ind w:left="5975" w:hanging="180"/>
      </w:pPr>
    </w:lvl>
  </w:abstractNum>
  <w:abstractNum w:abstractNumId="5" w15:restartNumberingAfterBreak="0">
    <w:nsid w:val="3260386D"/>
    <w:multiLevelType w:val="hybridMultilevel"/>
    <w:tmpl w:val="EF9A7DDE"/>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53582C63"/>
    <w:multiLevelType w:val="hybridMultilevel"/>
    <w:tmpl w:val="1C986630"/>
    <w:lvl w:ilvl="0" w:tplc="B9B26C28">
      <w:start w:val="2"/>
      <w:numFmt w:val="decimal"/>
      <w:lvlText w:val="%1."/>
      <w:lvlJc w:val="left"/>
      <w:pPr>
        <w:ind w:left="7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D2D7E2">
      <w:start w:val="1"/>
      <w:numFmt w:val="lowerLetter"/>
      <w:lvlText w:val="%2"/>
      <w:lvlJc w:val="left"/>
      <w:pPr>
        <w:ind w:left="14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50CE58">
      <w:start w:val="1"/>
      <w:numFmt w:val="lowerRoman"/>
      <w:lvlText w:val="%3"/>
      <w:lvlJc w:val="left"/>
      <w:pPr>
        <w:ind w:left="21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28E686">
      <w:start w:val="1"/>
      <w:numFmt w:val="decimal"/>
      <w:lvlText w:val="%4"/>
      <w:lvlJc w:val="left"/>
      <w:pPr>
        <w:ind w:left="28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414E958">
      <w:start w:val="1"/>
      <w:numFmt w:val="lowerLetter"/>
      <w:lvlText w:val="%5"/>
      <w:lvlJc w:val="left"/>
      <w:pPr>
        <w:ind w:left="36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5AC00E">
      <w:start w:val="1"/>
      <w:numFmt w:val="lowerRoman"/>
      <w:lvlText w:val="%6"/>
      <w:lvlJc w:val="left"/>
      <w:pPr>
        <w:ind w:left="43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F4BCA8">
      <w:start w:val="1"/>
      <w:numFmt w:val="decimal"/>
      <w:lvlText w:val="%7"/>
      <w:lvlJc w:val="left"/>
      <w:pPr>
        <w:ind w:left="50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EC36F4">
      <w:start w:val="1"/>
      <w:numFmt w:val="lowerLetter"/>
      <w:lvlText w:val="%8"/>
      <w:lvlJc w:val="left"/>
      <w:pPr>
        <w:ind w:left="57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0832B0">
      <w:start w:val="1"/>
      <w:numFmt w:val="lowerRoman"/>
      <w:lvlText w:val="%9"/>
      <w:lvlJc w:val="left"/>
      <w:pPr>
        <w:ind w:left="64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DE755B7"/>
    <w:multiLevelType w:val="hybridMultilevel"/>
    <w:tmpl w:val="0620325A"/>
    <w:lvl w:ilvl="0" w:tplc="041A0001">
      <w:start w:val="1"/>
      <w:numFmt w:val="bullet"/>
      <w:lvlText w:val=""/>
      <w:lvlJc w:val="left"/>
      <w:pPr>
        <w:ind w:left="575" w:hanging="360"/>
      </w:pPr>
      <w:rPr>
        <w:rFonts w:ascii="Symbol" w:hAnsi="Symbol" w:hint="default"/>
      </w:rPr>
    </w:lvl>
    <w:lvl w:ilvl="1" w:tplc="041A0003" w:tentative="1">
      <w:start w:val="1"/>
      <w:numFmt w:val="bullet"/>
      <w:lvlText w:val="o"/>
      <w:lvlJc w:val="left"/>
      <w:pPr>
        <w:ind w:left="1295" w:hanging="360"/>
      </w:pPr>
      <w:rPr>
        <w:rFonts w:ascii="Courier New" w:hAnsi="Courier New" w:cs="Courier New" w:hint="default"/>
      </w:rPr>
    </w:lvl>
    <w:lvl w:ilvl="2" w:tplc="041A0005" w:tentative="1">
      <w:start w:val="1"/>
      <w:numFmt w:val="bullet"/>
      <w:lvlText w:val=""/>
      <w:lvlJc w:val="left"/>
      <w:pPr>
        <w:ind w:left="2015" w:hanging="360"/>
      </w:pPr>
      <w:rPr>
        <w:rFonts w:ascii="Wingdings" w:hAnsi="Wingdings" w:hint="default"/>
      </w:rPr>
    </w:lvl>
    <w:lvl w:ilvl="3" w:tplc="041A0001" w:tentative="1">
      <w:start w:val="1"/>
      <w:numFmt w:val="bullet"/>
      <w:lvlText w:val=""/>
      <w:lvlJc w:val="left"/>
      <w:pPr>
        <w:ind w:left="2735" w:hanging="360"/>
      </w:pPr>
      <w:rPr>
        <w:rFonts w:ascii="Symbol" w:hAnsi="Symbol" w:hint="default"/>
      </w:rPr>
    </w:lvl>
    <w:lvl w:ilvl="4" w:tplc="041A0003" w:tentative="1">
      <w:start w:val="1"/>
      <w:numFmt w:val="bullet"/>
      <w:lvlText w:val="o"/>
      <w:lvlJc w:val="left"/>
      <w:pPr>
        <w:ind w:left="3455" w:hanging="360"/>
      </w:pPr>
      <w:rPr>
        <w:rFonts w:ascii="Courier New" w:hAnsi="Courier New" w:cs="Courier New" w:hint="default"/>
      </w:rPr>
    </w:lvl>
    <w:lvl w:ilvl="5" w:tplc="041A0005" w:tentative="1">
      <w:start w:val="1"/>
      <w:numFmt w:val="bullet"/>
      <w:lvlText w:val=""/>
      <w:lvlJc w:val="left"/>
      <w:pPr>
        <w:ind w:left="4175" w:hanging="360"/>
      </w:pPr>
      <w:rPr>
        <w:rFonts w:ascii="Wingdings" w:hAnsi="Wingdings" w:hint="default"/>
      </w:rPr>
    </w:lvl>
    <w:lvl w:ilvl="6" w:tplc="041A0001" w:tentative="1">
      <w:start w:val="1"/>
      <w:numFmt w:val="bullet"/>
      <w:lvlText w:val=""/>
      <w:lvlJc w:val="left"/>
      <w:pPr>
        <w:ind w:left="4895" w:hanging="360"/>
      </w:pPr>
      <w:rPr>
        <w:rFonts w:ascii="Symbol" w:hAnsi="Symbol" w:hint="default"/>
      </w:rPr>
    </w:lvl>
    <w:lvl w:ilvl="7" w:tplc="041A0003" w:tentative="1">
      <w:start w:val="1"/>
      <w:numFmt w:val="bullet"/>
      <w:lvlText w:val="o"/>
      <w:lvlJc w:val="left"/>
      <w:pPr>
        <w:ind w:left="5615" w:hanging="360"/>
      </w:pPr>
      <w:rPr>
        <w:rFonts w:ascii="Courier New" w:hAnsi="Courier New" w:cs="Courier New" w:hint="default"/>
      </w:rPr>
    </w:lvl>
    <w:lvl w:ilvl="8" w:tplc="041A0005" w:tentative="1">
      <w:start w:val="1"/>
      <w:numFmt w:val="bullet"/>
      <w:lvlText w:val=""/>
      <w:lvlJc w:val="left"/>
      <w:pPr>
        <w:ind w:left="6335" w:hanging="360"/>
      </w:pPr>
      <w:rPr>
        <w:rFonts w:ascii="Wingdings" w:hAnsi="Wingdings" w:hint="default"/>
      </w:rPr>
    </w:lvl>
  </w:abstractNum>
  <w:num w:numId="1">
    <w:abstractNumId w:val="3"/>
  </w:num>
  <w:num w:numId="2">
    <w:abstractNumId w:val="1"/>
  </w:num>
  <w:num w:numId="3">
    <w:abstractNumId w:val="6"/>
  </w:num>
  <w:num w:numId="4">
    <w:abstractNumId w:val="7"/>
  </w:num>
  <w:num w:numId="5">
    <w:abstractNumId w:val="4"/>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449"/>
    <w:rsid w:val="000104F3"/>
    <w:rsid w:val="000C0E74"/>
    <w:rsid w:val="002C1678"/>
    <w:rsid w:val="003E7E89"/>
    <w:rsid w:val="00437D5A"/>
    <w:rsid w:val="0053634B"/>
    <w:rsid w:val="006D3972"/>
    <w:rsid w:val="006D501E"/>
    <w:rsid w:val="00705B27"/>
    <w:rsid w:val="007D1947"/>
    <w:rsid w:val="007F3FF9"/>
    <w:rsid w:val="0081326B"/>
    <w:rsid w:val="00896B1C"/>
    <w:rsid w:val="009538AA"/>
    <w:rsid w:val="00993F22"/>
    <w:rsid w:val="009C08FE"/>
    <w:rsid w:val="00B5192A"/>
    <w:rsid w:val="00BC1F27"/>
    <w:rsid w:val="00BF3B69"/>
    <w:rsid w:val="00C0369F"/>
    <w:rsid w:val="00D23884"/>
    <w:rsid w:val="00DA1061"/>
    <w:rsid w:val="00E02449"/>
    <w:rsid w:val="00E84232"/>
    <w:rsid w:val="00ED4F52"/>
    <w:rsid w:val="00F12EF6"/>
    <w:rsid w:val="00F32AE4"/>
    <w:rsid w:val="00F37A85"/>
    <w:rsid w:val="00F914BC"/>
    <w:rsid w:val="00FD338E"/>
    <w:rsid w:val="00FF25C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F6B6"/>
  <w15:docId w15:val="{8BDDD9CF-FAC2-4891-8D73-B1F7E6EFB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hr-HR" w:eastAsia="hr-H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3" w:line="247" w:lineRule="auto"/>
      <w:ind w:left="3" w:right="886" w:hanging="3"/>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00" w:line="265" w:lineRule="auto"/>
      <w:ind w:left="10" w:right="50" w:hanging="10"/>
      <w:jc w:val="center"/>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221" w:line="265" w:lineRule="auto"/>
      <w:ind w:left="10" w:right="367" w:hanging="10"/>
      <w:jc w:val="center"/>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225" w:line="265" w:lineRule="auto"/>
      <w:ind w:left="1184" w:hanging="10"/>
      <w:jc w:val="center"/>
      <w:outlineLvl w:val="2"/>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30"/>
    </w:rPr>
  </w:style>
  <w:style w:type="character" w:customStyle="1" w:styleId="Heading3Char">
    <w:name w:val="Heading 3 Char"/>
    <w:link w:val="Heading3"/>
    <w:rPr>
      <w:rFonts w:ascii="Times New Roman" w:eastAsia="Times New Roman" w:hAnsi="Times New Roman" w:cs="Times New Roman"/>
      <w:color w:val="000000"/>
      <w:sz w:val="26"/>
    </w:rPr>
  </w:style>
  <w:style w:type="paragraph" w:styleId="Header">
    <w:name w:val="header"/>
    <w:basedOn w:val="Normal"/>
    <w:link w:val="HeaderChar"/>
    <w:uiPriority w:val="99"/>
    <w:unhideWhenUsed/>
    <w:rsid w:val="00993F22"/>
    <w:pPr>
      <w:tabs>
        <w:tab w:val="center" w:pos="4536"/>
        <w:tab w:val="right" w:pos="9072"/>
      </w:tabs>
      <w:spacing w:after="0" w:line="240" w:lineRule="auto"/>
    </w:pPr>
  </w:style>
  <w:style w:type="character" w:customStyle="1" w:styleId="HeaderChar">
    <w:name w:val="Header Char"/>
    <w:basedOn w:val="DefaultParagraphFont"/>
    <w:link w:val="Header"/>
    <w:uiPriority w:val="99"/>
    <w:rsid w:val="00993F2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993F22"/>
    <w:pPr>
      <w:tabs>
        <w:tab w:val="center" w:pos="4536"/>
        <w:tab w:val="right" w:pos="9072"/>
      </w:tabs>
      <w:spacing w:after="0" w:line="240" w:lineRule="auto"/>
    </w:pPr>
  </w:style>
  <w:style w:type="character" w:customStyle="1" w:styleId="FooterChar">
    <w:name w:val="Footer Char"/>
    <w:basedOn w:val="DefaultParagraphFont"/>
    <w:link w:val="Footer"/>
    <w:uiPriority w:val="99"/>
    <w:rsid w:val="00993F22"/>
    <w:rPr>
      <w:rFonts w:ascii="Times New Roman" w:eastAsia="Times New Roman" w:hAnsi="Times New Roman" w:cs="Times New Roman"/>
      <w:color w:val="000000"/>
      <w:sz w:val="24"/>
    </w:rPr>
  </w:style>
  <w:style w:type="paragraph" w:styleId="ListParagraph">
    <w:name w:val="List Paragraph"/>
    <w:basedOn w:val="Normal"/>
    <w:uiPriority w:val="34"/>
    <w:qFormat/>
    <w:rsid w:val="006D50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emf"/><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image" Target="media/image49.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 Type="http://schemas.openxmlformats.org/officeDocument/2006/relationships/footnotes" Target="footnotes.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theme" Target="theme/theme1.xml"/><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38</Pages>
  <Words>10424</Words>
  <Characters>59422</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Danijela Vlahovic</dc:creator>
  <cp:keywords/>
  <cp:lastModifiedBy>Danijela Vlahovic</cp:lastModifiedBy>
  <cp:revision>20</cp:revision>
  <dcterms:created xsi:type="dcterms:W3CDTF">2025-09-10T09:36:00Z</dcterms:created>
  <dcterms:modified xsi:type="dcterms:W3CDTF">2026-02-05T09:39:00Z</dcterms:modified>
</cp:coreProperties>
</file>