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BE8744"/>
          <w:spacing w:val="30"/>
          <w:sz w:val="18"/>
        </w:rPr>
        <w:t>HARDWARE · LESSONS 5–6</w:t>
      </w:r>
    </w:p>
    <w:p>
      <w:pPr>
        <w:pStyle w:val="Heading1"/>
      </w:pPr>
      <w:r>
        <w:rPr>
          <w:rFonts w:ascii="Arial" w:hAnsi="Arial"/>
          <w:b/>
          <w:i w:val="0"/>
          <w:color w:val="203C41"/>
          <w:sz w:val="60"/>
        </w:rPr>
        <w:t>PC Build Project</w:t>
      </w:r>
    </w:p>
    <w:p>
      <w:pPr>
        <w:spacing w:before="0" w:after="280"/>
      </w:pPr>
      <w:r>
        <w:rPr>
          <w:rFonts w:ascii="Arial" w:hAnsi="Arial"/>
          <w:b w:val="0"/>
          <w:i w:val="0"/>
          <w:color w:val="677C7C"/>
          <w:sz w:val="32"/>
        </w:rPr>
        <w:t>Planning Sheet</w:t>
      </w:r>
    </w:p>
    <w:p>
      <w:pPr>
        <w:spacing w:before="0" w:after="60"/>
      </w:pPr>
      <w:r>
        <w:rPr>
          <w:rFonts w:ascii="Arial" w:hAnsi="Arial"/>
          <w:b/>
          <w:i w:val="0"/>
          <w:color w:val="203C41"/>
          <w:sz w:val="21"/>
        </w:rPr>
        <w:t>Your name</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5102"/>
      </w:tblGrid>
      <w:tr>
        <w:trPr>
          <w:trHeight w:val="510" w:hRule="atLeast"/>
        </w:trPr>
        <w:tc>
          <w:tcPr>
            <w:tcW w:type="dxa" w:w="5102"/>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tbl>
      <w:tblPr>
        <w:tblW w:type="auto" w:w="0"/>
        <w:jc w:val="left"/>
        <w:tblBorders>
          <w:top w:val="nil"/>
          <w:left w:val="nil"/>
          <w:bottom w:val="nil"/>
          <w:right w:val="nil"/>
          <w:insideH w:val="nil"/>
          <w:insideV w:val="nil"/>
        </w:tblBorders>
        <w:tblLayout w:type="fixed"/>
        <w:tblCellMar>
          <w:top w:w="28" w:type="dxa"/>
          <w:left w:w="57" w:type="dxa"/>
          <w:bottom w:w="28" w:type="dxa"/>
          <w:right w:w="57" w:type="dxa"/>
        </w:tblCellMar>
        <w:tblLook w:firstColumn="1" w:firstRow="1" w:lastColumn="0" w:lastRow="0" w:noHBand="0" w:noVBand="1" w:val="04A0"/>
      </w:tblPr>
      <w:tblGrid>
        <w:gridCol w:w="3288"/>
        <w:gridCol w:w="3288"/>
        <w:gridCol w:w="3288"/>
      </w:tblGrid>
      <w:tr>
        <w:tc>
          <w:tcPr>
            <w:tcW w:type="dxa" w:w="3288"/>
            <w:shd w:val="clear" w:color="auto" w:fill="EEF4EB"/>
          </w:tcPr>
          <w:p>
            <w:pPr>
              <w:spacing w:after="40"/>
              <w:jc w:val="center"/>
            </w:pPr>
            <w:r>
              <w:drawing>
                <wp:inline xmlns:a="http://schemas.openxmlformats.org/drawingml/2006/main" xmlns:pic="http://schemas.openxmlformats.org/drawingml/2006/picture">
                  <wp:extent cx="1296000" cy="1388571"/>
                  <wp:docPr id="1" name="Picture 1"/>
                  <wp:cNvGraphicFramePr>
                    <a:graphicFrameLocks noChangeAspect="1"/>
                  </wp:cNvGraphicFramePr>
                  <a:graphic>
                    <a:graphicData uri="http://schemas.openxmlformats.org/drawingml/2006/picture">
                      <pic:pic>
                        <pic:nvPicPr>
                          <pic:cNvPr id="0" name="jayden.png"/>
                          <pic:cNvPicPr/>
                        </pic:nvPicPr>
                        <pic:blipFill>
                          <a:blip r:embed="rId10"/>
                          <a:stretch>
                            <a:fillRect/>
                          </a:stretch>
                        </pic:blipFill>
                        <pic:spPr>
                          <a:xfrm>
                            <a:off x="0" y="0"/>
                            <a:ext cx="1296000" cy="1388571"/>
                          </a:xfrm>
                          <a:prstGeom prst="rect"/>
                        </pic:spPr>
                      </pic:pic>
                    </a:graphicData>
                  </a:graphic>
                </wp:inline>
              </w:drawing>
            </w:r>
          </w:p>
        </w:tc>
        <w:tc>
          <w:tcPr>
            <w:tcW w:type="dxa" w:w="3288"/>
            <w:shd w:val="clear" w:color="auto" w:fill="EEF4EB"/>
          </w:tcPr>
          <w:p>
            <w:pPr>
              <w:spacing w:after="40"/>
              <w:jc w:val="center"/>
            </w:pPr>
            <w:r>
              <w:drawing>
                <wp:inline xmlns:a="http://schemas.openxmlformats.org/drawingml/2006/main" xmlns:pic="http://schemas.openxmlformats.org/drawingml/2006/picture">
                  <wp:extent cx="1296000" cy="1388571"/>
                  <wp:docPr id="2" name="Picture 2"/>
                  <wp:cNvGraphicFramePr>
                    <a:graphicFrameLocks noChangeAspect="1"/>
                  </wp:cNvGraphicFramePr>
                  <a:graphic>
                    <a:graphicData uri="http://schemas.openxmlformats.org/drawingml/2006/picture">
                      <pic:pic>
                        <pic:nvPicPr>
                          <pic:cNvPr id="0" name="priya.png"/>
                          <pic:cNvPicPr/>
                        </pic:nvPicPr>
                        <pic:blipFill>
                          <a:blip r:embed="rId11"/>
                          <a:stretch>
                            <a:fillRect/>
                          </a:stretch>
                        </pic:blipFill>
                        <pic:spPr>
                          <a:xfrm>
                            <a:off x="0" y="0"/>
                            <a:ext cx="1296000" cy="1388571"/>
                          </a:xfrm>
                          <a:prstGeom prst="rect"/>
                        </pic:spPr>
                      </pic:pic>
                    </a:graphicData>
                  </a:graphic>
                </wp:inline>
              </w:drawing>
            </w:r>
          </w:p>
        </w:tc>
        <w:tc>
          <w:tcPr>
            <w:tcW w:type="dxa" w:w="3288"/>
            <w:shd w:val="clear" w:color="auto" w:fill="EEF4EB"/>
          </w:tcPr>
          <w:p>
            <w:pPr>
              <w:spacing w:after="40"/>
              <w:jc w:val="center"/>
            </w:pPr>
            <w:r>
              <w:drawing>
                <wp:inline xmlns:a="http://schemas.openxmlformats.org/drawingml/2006/main" xmlns:pic="http://schemas.openxmlformats.org/drawingml/2006/picture">
                  <wp:extent cx="1655999" cy="1379999"/>
                  <wp:docPr id="3" name="Picture 3"/>
                  <wp:cNvGraphicFramePr>
                    <a:graphicFrameLocks noChangeAspect="1"/>
                  </wp:cNvGraphicFramePr>
                  <a:graphic>
                    <a:graphicData uri="http://schemas.openxmlformats.org/drawingml/2006/picture">
                      <pic:pic>
                        <pic:nvPicPr>
                          <pic:cNvPr id="0" name="wilson.png"/>
                          <pic:cNvPicPr/>
                        </pic:nvPicPr>
                        <pic:blipFill>
                          <a:blip r:embed="rId12"/>
                          <a:stretch>
                            <a:fillRect/>
                          </a:stretch>
                        </pic:blipFill>
                        <pic:spPr>
                          <a:xfrm>
                            <a:off x="0" y="0"/>
                            <a:ext cx="1655999" cy="1379999"/>
                          </a:xfrm>
                          <a:prstGeom prst="rect"/>
                        </pic:spPr>
                      </pic:pic>
                    </a:graphicData>
                  </a:graphic>
                </wp:inline>
              </w:drawing>
            </w:r>
          </w:p>
        </w:tc>
      </w:tr>
    </w:tbl>
    <w:p>
      <w:pPr>
        <w:spacing w:before="0" w:after="120"/>
      </w:pPr>
    </w:p>
    <w:p>
      <w:pPr>
        <w:spacing w:before="0" w:after="80"/>
      </w:pPr>
      <w:r>
        <w:rPr>
          <w:rFonts w:ascii="Arial" w:hAnsi="Arial"/>
          <w:b/>
          <w:i w:val="0"/>
          <w:color w:val="203C41"/>
          <w:sz w:val="28"/>
        </w:rPr>
        <w:t>Your job</w:t>
      </w:r>
    </w:p>
    <w:p>
      <w:pPr>
        <w:spacing w:before="0" w:after="80"/>
      </w:pPr>
      <w:r>
        <w:rPr>
          <w:rFonts w:ascii="Arial" w:hAnsi="Arial"/>
          <w:b w:val="0"/>
          <w:i w:val="0"/>
          <w:color w:val="203C41"/>
          <w:sz w:val="22"/>
        </w:rPr>
        <w:t>You work at a computer shop. Three clients need a new PC. Pick one client, work out what they need, plan the most important parts, then build the PC in 3D on BuildCores. Hand in this sheet on Compass.</w:t>
      </w:r>
    </w:p>
    <w:p>
      <w:pPr>
        <w:spacing w:before="0" w:after="200"/>
      </w:pPr>
      <w:r>
        <w:rPr>
          <w:rFonts w:ascii="Arial" w:hAnsi="Arial"/>
          <w:b/>
          <w:i w:val="0"/>
          <w:color w:val="203C41"/>
          <w:sz w:val="22"/>
        </w:rPr>
        <w:t xml:space="preserve">It’s marked out of 20. </w:t>
      </w:r>
      <w:r>
        <w:rPr>
          <w:rFonts w:ascii="Arial" w:hAnsi="Arial"/>
          <w:b w:val="0"/>
          <w:i w:val="0"/>
          <w:color w:val="203C41"/>
          <w:sz w:val="22"/>
        </w:rPr>
        <w:t>The marking rubric is on the last page, so you know exactly what counts.</w:t>
      </w:r>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6" w:type="dxa"/>
          <w:left w:w="113" w:type="dxa"/>
          <w:bottom w:w="56" w:type="dxa"/>
          <w:right w:w="113" w:type="dxa"/>
        </w:tblCellMar>
        <w:tblLook w:firstColumn="1" w:firstRow="1" w:lastColumn="0" w:lastRow="0" w:noHBand="0" w:noVBand="1" w:val="04A0"/>
      </w:tblPr>
      <w:tblGrid>
        <w:gridCol w:w="567"/>
        <w:gridCol w:w="2835"/>
        <w:gridCol w:w="6463"/>
      </w:tblGrid>
      <w:tr>
        <w:tc>
          <w:tcPr>
            <w:tcW w:type="dxa" w:w="567"/>
            <w:shd w:val="clear" w:color="auto" w:fill="EEF4EB"/>
          </w:tcPr>
          <w:p>
            <w:pPr>
              <w:spacing w:after="40"/>
            </w:pPr>
            <w:r>
              <w:rPr>
                <w:rFonts w:ascii="Arial" w:hAnsi="Arial"/>
                <w:b/>
                <w:i w:val="0"/>
                <w:color w:val="277263"/>
                <w:sz w:val="22"/>
              </w:rPr>
              <w:t>1</w:t>
            </w:r>
          </w:p>
        </w:tc>
        <w:tc>
          <w:tcPr>
            <w:tcW w:type="dxa" w:w="2835"/>
          </w:tcPr>
          <w:p>
            <w:pPr>
              <w:spacing w:after="40"/>
            </w:pPr>
            <w:r>
              <w:rPr>
                <w:rFonts w:ascii="Arial" w:hAnsi="Arial"/>
                <w:b/>
                <w:i w:val="0"/>
                <w:color w:val="203C41"/>
                <w:sz w:val="21"/>
              </w:rPr>
              <w:t>Choose a client</w:t>
            </w:r>
          </w:p>
        </w:tc>
        <w:tc>
          <w:tcPr>
            <w:tcW w:type="dxa" w:w="6463"/>
          </w:tcPr>
          <w:p>
            <w:pPr>
              <w:spacing w:after="40"/>
            </w:pPr>
            <w:r>
              <w:rPr>
                <w:rFonts w:ascii="Arial" w:hAnsi="Arial"/>
                <w:b w:val="0"/>
                <w:i w:val="0"/>
                <w:color w:val="677C7C"/>
                <w:sz w:val="21"/>
              </w:rPr>
              <w:t>Read three stories. Pick one.</w:t>
            </w:r>
          </w:p>
        </w:tc>
      </w:tr>
      <w:tr>
        <w:tc>
          <w:tcPr>
            <w:tcW w:type="dxa" w:w="567"/>
            <w:shd w:val="clear" w:color="auto" w:fill="EEF4EB"/>
          </w:tcPr>
          <w:p>
            <w:pPr>
              <w:spacing w:after="40"/>
            </w:pPr>
            <w:r>
              <w:rPr>
                <w:rFonts w:ascii="Arial" w:hAnsi="Arial"/>
                <w:b/>
                <w:i w:val="0"/>
                <w:color w:val="277263"/>
                <w:sz w:val="22"/>
              </w:rPr>
              <w:t>2</w:t>
            </w:r>
          </w:p>
        </w:tc>
        <w:tc>
          <w:tcPr>
            <w:tcW w:type="dxa" w:w="2835"/>
          </w:tcPr>
          <w:p>
            <w:pPr>
              <w:spacing w:after="40"/>
            </w:pPr>
            <w:r>
              <w:rPr>
                <w:rFonts w:ascii="Arial" w:hAnsi="Arial"/>
                <w:b/>
                <w:i w:val="0"/>
                <w:color w:val="203C41"/>
                <w:sz w:val="21"/>
              </w:rPr>
              <w:t>Understand your client</w:t>
            </w:r>
          </w:p>
        </w:tc>
        <w:tc>
          <w:tcPr>
            <w:tcW w:type="dxa" w:w="6463"/>
          </w:tcPr>
          <w:p>
            <w:pPr>
              <w:spacing w:after="40"/>
            </w:pPr>
            <w:r>
              <w:rPr>
                <w:rFonts w:ascii="Arial" w:hAnsi="Arial"/>
                <w:b w:val="0"/>
                <w:i w:val="0"/>
                <w:color w:val="677C7C"/>
                <w:sz w:val="21"/>
              </w:rPr>
              <w:t>Budget, main job and special requests.</w:t>
            </w:r>
          </w:p>
        </w:tc>
      </w:tr>
      <w:tr>
        <w:tc>
          <w:tcPr>
            <w:tcW w:type="dxa" w:w="567"/>
            <w:shd w:val="clear" w:color="auto" w:fill="EEF4EB"/>
          </w:tcPr>
          <w:p>
            <w:pPr>
              <w:spacing w:after="40"/>
            </w:pPr>
            <w:r>
              <w:rPr>
                <w:rFonts w:ascii="Arial" w:hAnsi="Arial"/>
                <w:b/>
                <w:i w:val="0"/>
                <w:color w:val="277263"/>
                <w:sz w:val="22"/>
              </w:rPr>
              <w:t>3</w:t>
            </w:r>
          </w:p>
        </w:tc>
        <w:tc>
          <w:tcPr>
            <w:tcW w:type="dxa" w:w="2835"/>
          </w:tcPr>
          <w:p>
            <w:pPr>
              <w:spacing w:after="40"/>
            </w:pPr>
            <w:r>
              <w:rPr>
                <w:rFonts w:ascii="Arial" w:hAnsi="Arial"/>
                <w:b/>
                <w:i w:val="0"/>
                <w:color w:val="203C41"/>
                <w:sz w:val="21"/>
              </w:rPr>
              <w:t>Research</w:t>
            </w:r>
          </w:p>
        </w:tc>
        <w:tc>
          <w:tcPr>
            <w:tcW w:type="dxa" w:w="6463"/>
          </w:tcPr>
          <w:p>
            <w:pPr>
              <w:spacing w:after="40"/>
            </w:pPr>
            <w:r>
              <w:rPr>
                <w:rFonts w:ascii="Arial" w:hAnsi="Arial"/>
                <w:b w:val="0"/>
                <w:i w:val="0"/>
                <w:color w:val="677C7C"/>
                <w:sz w:val="21"/>
              </w:rPr>
              <w:t>Look up the real requirements on the official website.</w:t>
            </w:r>
          </w:p>
        </w:tc>
      </w:tr>
      <w:tr>
        <w:tc>
          <w:tcPr>
            <w:tcW w:type="dxa" w:w="567"/>
            <w:shd w:val="clear" w:color="auto" w:fill="EEF4EB"/>
          </w:tcPr>
          <w:p>
            <w:pPr>
              <w:spacing w:after="40"/>
            </w:pPr>
            <w:r>
              <w:rPr>
                <w:rFonts w:ascii="Arial" w:hAnsi="Arial"/>
                <w:b/>
                <w:i w:val="0"/>
                <w:color w:val="277263"/>
                <w:sz w:val="22"/>
              </w:rPr>
              <w:t>4</w:t>
            </w:r>
          </w:p>
        </w:tc>
        <w:tc>
          <w:tcPr>
            <w:tcW w:type="dxa" w:w="2835"/>
          </w:tcPr>
          <w:p>
            <w:pPr>
              <w:spacing w:after="40"/>
            </w:pPr>
            <w:r>
              <w:rPr>
                <w:rFonts w:ascii="Arial" w:hAnsi="Arial"/>
                <w:b/>
                <w:i w:val="0"/>
                <w:color w:val="203C41"/>
                <w:sz w:val="21"/>
              </w:rPr>
              <w:t>Priorities</w:t>
            </w:r>
          </w:p>
        </w:tc>
        <w:tc>
          <w:tcPr>
            <w:tcW w:type="dxa" w:w="6463"/>
          </w:tcPr>
          <w:p>
            <w:pPr>
              <w:spacing w:after="40"/>
            </w:pPr>
            <w:r>
              <w:rPr>
                <w:rFonts w:ascii="Arial" w:hAnsi="Arial"/>
                <w:b w:val="0"/>
                <w:i w:val="0"/>
                <w:color w:val="677C7C"/>
                <w:sz w:val="21"/>
              </w:rPr>
              <w:t>Pick the three most important parts.</w:t>
            </w:r>
          </w:p>
        </w:tc>
      </w:tr>
      <w:tr>
        <w:tc>
          <w:tcPr>
            <w:tcW w:type="dxa" w:w="567"/>
            <w:shd w:val="clear" w:color="auto" w:fill="EEF4EB"/>
          </w:tcPr>
          <w:p>
            <w:pPr>
              <w:spacing w:after="40"/>
            </w:pPr>
            <w:r>
              <w:rPr>
                <w:rFonts w:ascii="Arial" w:hAnsi="Arial"/>
                <w:b/>
                <w:i w:val="0"/>
                <w:color w:val="277263"/>
                <w:sz w:val="22"/>
              </w:rPr>
              <w:t>5</w:t>
            </w:r>
          </w:p>
        </w:tc>
        <w:tc>
          <w:tcPr>
            <w:tcW w:type="dxa" w:w="2835"/>
          </w:tcPr>
          <w:p>
            <w:pPr>
              <w:spacing w:after="40"/>
            </w:pPr>
            <w:r>
              <w:rPr>
                <w:rFonts w:ascii="Arial" w:hAnsi="Arial"/>
                <w:b/>
                <w:i w:val="0"/>
                <w:color w:val="203C41"/>
                <w:sz w:val="21"/>
              </w:rPr>
              <w:t>Build in BuildCores</w:t>
            </w:r>
          </w:p>
        </w:tc>
        <w:tc>
          <w:tcPr>
            <w:tcW w:type="dxa" w:w="6463"/>
          </w:tcPr>
          <w:p>
            <w:pPr>
              <w:spacing w:after="40"/>
            </w:pPr>
            <w:r>
              <w:rPr>
                <w:rFonts w:ascii="Arial" w:hAnsi="Arial"/>
                <w:b w:val="0"/>
                <w:i w:val="0"/>
                <w:color w:val="677C7C"/>
                <w:sz w:val="21"/>
              </w:rPr>
              <w:t>Build it in 3D. Record the parts, prices, checks, link and screenshot.</w:t>
            </w:r>
          </w:p>
        </w:tc>
      </w:tr>
    </w:tbl>
    <w:p>
      <w:pPr>
        <w:spacing w:before="0" w:after="160"/>
      </w:pPr>
    </w:p>
    <w:tbl>
      <w:tblPr>
        <w:tblW w:type="auto" w:w="0"/>
        <w:jc w:val="left"/>
        <w:tblBorders>
          <w:top w:val="single" w:sz="6" w:space="0" w:color="E6D3B5"/>
          <w:left w:val="single" w:sz="6" w:space="0" w:color="E6D3B5"/>
          <w:bottom w:val="single" w:sz="6" w:space="0" w:color="E6D3B5"/>
          <w:right w:val="single" w:sz="6" w:space="0" w:color="E6D3B5"/>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9865"/>
      </w:tblGrid>
      <w:tr>
        <w:tc>
          <w:tcPr>
            <w:tcW w:type="dxa" w:w="9865"/>
            <w:shd w:val="clear" w:color="auto" w:fill="FBF5EC"/>
          </w:tcPr>
          <w:p>
            <w:pPr>
              <w:spacing w:after="40"/>
            </w:pPr>
            <w:r>
              <w:rPr>
                <w:rFonts w:ascii="Arial" w:hAnsi="Arial"/>
                <w:b/>
                <w:i w:val="0"/>
                <w:color w:val="8A5A2B"/>
                <w:sz w:val="20"/>
              </w:rPr>
              <w:t xml:space="preserve">How to fill it in:  </w:t>
            </w:r>
            <w:sdt>
              <w:sdtPr>
                <w:rPr>
                  <w:rFonts w:ascii="MS Gothic" w:eastAsia="MS Gothic" w:hAnsi="MS Gothic" w:hint="eastAsia"/>
                  <w:color w:val="277263"/>
                  <w:sz w:val="24"/>
                </w:rPr>
                <w:id w:val="1001"/>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8A5A2B"/>
                <w:sz w:val="20"/>
              </w:rPr>
              <w:t xml:space="preserve">  click a box to tick it.  </w:t>
            </w:r>
            <w:r>
              <w:rPr>
                <w:rFonts w:ascii="Arial" w:hAnsi="Arial"/>
                <w:b w:val="0"/>
                <w:i w:val="0"/>
                <w:color w:val="8A5A2B"/>
                <w:sz w:val="20"/>
              </w:rPr>
              <w:t xml:space="preserve">Type in the shaded boxes. Click </w:t>
            </w:r>
            <w:r>
              <w:rPr>
                <w:rFonts w:ascii="Arial" w:hAnsi="Arial"/>
                <w:b/>
                <w:i w:val="0"/>
                <w:color w:val="277263"/>
                <w:sz w:val="20"/>
              </w:rPr>
              <w:t>Choose ▾</w:t>
            </w:r>
            <w:r>
              <w:rPr>
                <w:rFonts w:ascii="Arial" w:hAnsi="Arial"/>
                <w:b w:val="0"/>
                <w:i w:val="0"/>
                <w:color w:val="8A5A2B"/>
                <w:sz w:val="20"/>
              </w:rPr>
              <w:t xml:space="preserve"> to pick from a list. Save often!</w:t>
            </w:r>
          </w:p>
        </w:tc>
      </w:tr>
    </w:tbl>
    <w:p>
      <w:pPr>
        <w:keepNext/>
        <w:pageBreakBefore/>
        <w:spacing w:before="0" w:after="40"/>
      </w:pPr>
      <w:r>
        <w:rPr>
          <w:rFonts w:ascii="Arial" w:hAnsi="Arial"/>
          <w:b/>
          <w:i w:val="0"/>
          <w:color w:val="BE8744"/>
          <w:spacing w:val="30"/>
          <w:sz w:val="18"/>
        </w:rPr>
        <w:t>STEP 1 OF 5</w:t>
      </w:r>
    </w:p>
    <w:p>
      <w:pPr>
        <w:pStyle w:val="Heading1"/>
      </w:pPr>
      <w:r>
        <w:rPr>
          <w:rFonts w:ascii="Arial" w:hAnsi="Arial"/>
          <w:b/>
          <w:i w:val="0"/>
          <w:color w:val="203C41"/>
          <w:sz w:val="44"/>
        </w:rPr>
        <w:t>Choose your client.</w:t>
      </w:r>
    </w:p>
    <w:p>
      <w:pPr>
        <w:spacing w:before="0" w:after="200"/>
      </w:pPr>
      <w:r>
        <w:rPr>
          <w:rFonts w:ascii="Arial" w:hAnsi="Arial"/>
          <w:b w:val="0"/>
          <w:i w:val="0"/>
          <w:color w:val="677C7C"/>
          <w:sz w:val="22"/>
        </w:rPr>
        <w:t>Read all three stories. Then tick the client you want to help.</w:t>
      </w: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2211"/>
        <w:gridCol w:w="7654"/>
      </w:tblGrid>
      <w:tr>
        <w:trPr>
          <w:cantSplit/>
        </w:trPr>
        <w:tc>
          <w:tcPr>
            <w:tcW w:type="dxa" w:w="2211"/>
            <w:shd w:val="clear" w:color="auto" w:fill="EEF4EB"/>
            <w:vAlign w:val="bottom"/>
          </w:tcPr>
          <w:p>
            <w:pPr>
              <w:spacing w:after="40"/>
              <w:jc w:val="center"/>
            </w:pPr>
            <w:r>
              <w:drawing>
                <wp:inline xmlns:a="http://schemas.openxmlformats.org/drawingml/2006/main" xmlns:pic="http://schemas.openxmlformats.org/drawingml/2006/picture">
                  <wp:extent cx="1260000" cy="1350000"/>
                  <wp:docPr id="4" name="Picture 4"/>
                  <wp:cNvGraphicFramePr>
                    <a:graphicFrameLocks noChangeAspect="1"/>
                  </wp:cNvGraphicFramePr>
                  <a:graphic>
                    <a:graphicData uri="http://schemas.openxmlformats.org/drawingml/2006/picture">
                      <pic:pic>
                        <pic:nvPicPr>
                          <pic:cNvPr id="0" name="jayden.png"/>
                          <pic:cNvPicPr/>
                        </pic:nvPicPr>
                        <pic:blipFill>
                          <a:blip r:embed="rId10"/>
                          <a:stretch>
                            <a:fillRect/>
                          </a:stretch>
                        </pic:blipFill>
                        <pic:spPr>
                          <a:xfrm>
                            <a:off x="0" y="0"/>
                            <a:ext cx="1260000" cy="1350000"/>
                          </a:xfrm>
                          <a:prstGeom prst="rect"/>
                        </pic:spPr>
                      </pic:pic>
                    </a:graphicData>
                  </a:graphic>
                </wp:inline>
              </w:drawing>
            </w:r>
          </w:p>
        </w:tc>
        <w:tc>
          <w:tcPr>
            <w:tcW w:type="dxa" w:w="7654"/>
          </w:tcPr>
          <w:p>
            <w:pPr>
              <w:spacing w:after="40"/>
            </w:pPr>
            <w:r>
              <w:rPr>
                <w:rFonts w:ascii="Arial" w:hAnsi="Arial"/>
                <w:b/>
                <w:i w:val="0"/>
                <w:color w:val="203C41"/>
                <w:sz w:val="26"/>
              </w:rPr>
              <w:t>Jayden Tran</w:t>
            </w:r>
            <w:r>
              <w:rPr>
                <w:rFonts w:ascii="Arial" w:hAnsi="Arial"/>
                <w:b/>
                <w:i w:val="0"/>
                <w:color w:val="277263"/>
                <w:sz w:val="22"/>
              </w:rPr>
              <w:t xml:space="preserve">    Budget A$2,800</w:t>
            </w:r>
          </w:p>
          <w:p>
            <w:pPr>
              <w:spacing w:before="0" w:after="60"/>
            </w:pPr>
            <w:r>
              <w:rPr>
                <w:rFonts w:ascii="Arial" w:hAnsi="Arial"/>
                <w:b w:val="0"/>
                <w:i w:val="0"/>
                <w:color w:val="677C7C"/>
                <w:sz w:val="18"/>
              </w:rPr>
              <w:t>15 · Fortnite grinder</w:t>
            </w:r>
          </w:p>
          <w:p>
            <w:pPr>
              <w:spacing w:before="0" w:after="60"/>
            </w:pPr>
            <w:r>
              <w:rPr>
                <w:rFonts w:ascii="Arial" w:hAnsi="Arial"/>
                <w:b w:val="0"/>
                <w:i/>
                <w:color w:val="48666A"/>
                <w:sz w:val="19"/>
              </w:rPr>
              <w:t>“I want Fortnite on the top settings AND super smooth. My old laptop sounds like a jet engine!”</w:t>
            </w:r>
          </w:p>
          <w:p>
            <w:pPr>
              <w:spacing w:before="0" w:after="40"/>
            </w:pPr>
            <w:r>
              <w:rPr>
                <w:rFonts w:ascii="Arial" w:hAnsi="Arial"/>
                <w:b w:val="0"/>
                <w:i w:val="0"/>
                <w:color w:val="203C41"/>
                <w:sz w:val="19"/>
              </w:rPr>
              <w:t>Jayden plays Fortnite every afternoon with his mates. He wants to turn the graphics up to the top “Epic” settings and still get well over 60 frames per second at 1080p.</w:t>
            </w:r>
          </w:p>
          <w:p>
            <w:pPr>
              <w:spacing w:before="0" w:after="40"/>
            </w:pPr>
            <w:r>
              <w:rPr>
                <w:rFonts w:ascii="Arial" w:hAnsi="Arial"/>
                <w:b w:val="0"/>
                <w:i w:val="0"/>
                <w:color w:val="203C41"/>
                <w:sz w:val="19"/>
              </w:rPr>
              <w:t>He has a long list of other games too — about six big ones, around 100 GB each.</w:t>
            </w:r>
          </w:p>
          <w:p>
            <w:pPr>
              <w:spacing w:before="0" w:after="40"/>
            </w:pPr>
            <w:r>
              <w:rPr>
                <w:rFonts w:ascii="Arial" w:hAnsi="Arial"/>
                <w:b w:val="0"/>
                <w:i w:val="0"/>
                <w:color w:val="203C41"/>
                <w:sz w:val="19"/>
              </w:rPr>
              <w:t>His bedroom is all white: white desk, white keyboard, white headset. He’d love the PC to match, and colourful RGB lights would be the cherry on top.</w:t>
            </w:r>
          </w:p>
          <w:p>
            <w:pPr>
              <w:spacing w:before="0" w:after="40"/>
            </w:pPr>
            <w:r>
              <w:rPr>
                <w:rFonts w:ascii="Arial" w:hAnsi="Arial"/>
                <w:b w:val="0"/>
                <w:i w:val="0"/>
                <w:color w:val="203C41"/>
                <w:sz w:val="19"/>
              </w:rPr>
              <w:t>The internet router is in the lounge room, and there’s no cable to his bedroom.</w:t>
            </w:r>
          </w:p>
          <w:p>
            <w:pPr>
              <w:spacing w:before="60" w:after="20"/>
            </w:pPr>
            <w:sdt>
              <w:sdtPr>
                <w:rPr>
                  <w:rFonts w:ascii="MS Gothic" w:eastAsia="MS Gothic" w:hAnsi="MS Gothic" w:hint="eastAsia"/>
                  <w:color w:val="277263"/>
                  <w:sz w:val="26"/>
                </w:rPr>
                <w:id w:val="1002"/>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r>
              <w:rPr>
                <w:rFonts w:ascii="Arial" w:hAnsi="Arial"/>
                <w:b/>
                <w:i w:val="0"/>
                <w:color w:val="277263"/>
                <w:sz w:val="22"/>
              </w:rPr>
              <w:t xml:space="preserve">  I choose Jayden</w:t>
            </w:r>
          </w:p>
        </w:tc>
      </w:tr>
    </w:tbl>
    <w:p>
      <w:pPr>
        <w:spacing w:before="0" w:after="0" w:line="160" w:lineRule="exact"/>
      </w:pP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2211"/>
        <w:gridCol w:w="7654"/>
      </w:tblGrid>
      <w:tr>
        <w:trPr>
          <w:cantSplit/>
        </w:trPr>
        <w:tc>
          <w:tcPr>
            <w:tcW w:type="dxa" w:w="2211"/>
            <w:shd w:val="clear" w:color="auto" w:fill="EEF4EB"/>
            <w:vAlign w:val="bottom"/>
          </w:tcPr>
          <w:p>
            <w:pPr>
              <w:spacing w:after="40"/>
              <w:jc w:val="center"/>
            </w:pPr>
            <w:r>
              <w:drawing>
                <wp:inline xmlns:a="http://schemas.openxmlformats.org/drawingml/2006/main" xmlns:pic="http://schemas.openxmlformats.org/drawingml/2006/picture">
                  <wp:extent cx="1260000" cy="1350000"/>
                  <wp:docPr id="5" name="Picture 5"/>
                  <wp:cNvGraphicFramePr>
                    <a:graphicFrameLocks noChangeAspect="1"/>
                  </wp:cNvGraphicFramePr>
                  <a:graphic>
                    <a:graphicData uri="http://schemas.openxmlformats.org/drawingml/2006/picture">
                      <pic:pic>
                        <pic:nvPicPr>
                          <pic:cNvPr id="0" name="priya.png"/>
                          <pic:cNvPicPr/>
                        </pic:nvPicPr>
                        <pic:blipFill>
                          <a:blip r:embed="rId11"/>
                          <a:stretch>
                            <a:fillRect/>
                          </a:stretch>
                        </pic:blipFill>
                        <pic:spPr>
                          <a:xfrm>
                            <a:off x="0" y="0"/>
                            <a:ext cx="1260000" cy="1350000"/>
                          </a:xfrm>
                          <a:prstGeom prst="rect"/>
                        </pic:spPr>
                      </pic:pic>
                    </a:graphicData>
                  </a:graphic>
                </wp:inline>
              </w:drawing>
            </w:r>
          </w:p>
        </w:tc>
        <w:tc>
          <w:tcPr>
            <w:tcW w:type="dxa" w:w="7654"/>
          </w:tcPr>
          <w:p>
            <w:pPr>
              <w:spacing w:after="40"/>
            </w:pPr>
            <w:r>
              <w:rPr>
                <w:rFonts w:ascii="Arial" w:hAnsi="Arial"/>
                <w:b/>
                <w:i w:val="0"/>
                <w:color w:val="203C41"/>
                <w:sz w:val="26"/>
              </w:rPr>
              <w:t>Priya Shah</w:t>
            </w:r>
            <w:r>
              <w:rPr>
                <w:rFonts w:ascii="Arial" w:hAnsi="Arial"/>
                <w:b/>
                <w:i w:val="0"/>
                <w:color w:val="277263"/>
                <w:sz w:val="22"/>
              </w:rPr>
              <w:t xml:space="preserve">    Budget A$3,800</w:t>
            </w:r>
          </w:p>
          <w:p>
            <w:pPr>
              <w:spacing w:before="0" w:after="60"/>
            </w:pPr>
            <w:r>
              <w:rPr>
                <w:rFonts w:ascii="Arial" w:hAnsi="Arial"/>
                <w:b w:val="0"/>
                <w:i w:val="0"/>
                <w:color w:val="677C7C"/>
                <w:sz w:val="18"/>
              </w:rPr>
              <w:t>24 · YouTube video creator</w:t>
            </w:r>
          </w:p>
          <w:p>
            <w:pPr>
              <w:spacing w:before="0" w:after="60"/>
            </w:pPr>
            <w:r>
              <w:rPr>
                <w:rFonts w:ascii="Arial" w:hAnsi="Arial"/>
                <w:b w:val="0"/>
                <w:i/>
                <w:color w:val="48666A"/>
                <w:sz w:val="19"/>
              </w:rPr>
              <w:t>“Exporting one 4K video takes my laptop an hour. I need a proper editing machine!”</w:t>
            </w:r>
          </w:p>
          <w:p>
            <w:pPr>
              <w:spacing w:before="0" w:after="40"/>
            </w:pPr>
            <w:r>
              <w:rPr>
                <w:rFonts w:ascii="Arial" w:hAnsi="Arial"/>
                <w:b w:val="0"/>
                <w:i w:val="0"/>
                <w:color w:val="203C41"/>
                <w:sz w:val="19"/>
              </w:rPr>
              <w:t>Priya makes 4K travel vlogs for her YouTube channel. She edits in Adobe Premiere Pro.</w:t>
            </w:r>
          </w:p>
          <w:p>
            <w:pPr>
              <w:spacing w:before="0" w:after="40"/>
            </w:pPr>
            <w:r>
              <w:rPr>
                <w:rFonts w:ascii="Arial" w:hAnsi="Arial"/>
                <w:b w:val="0"/>
                <w:i w:val="0"/>
                <w:color w:val="203C41"/>
                <w:sz w:val="19"/>
              </w:rPr>
              <w:t>Right now, exporting one 10-minute 4K video takes her laptop almost an hour.</w:t>
            </w:r>
          </w:p>
          <w:p>
            <w:pPr>
              <w:spacing w:before="0" w:after="40"/>
            </w:pPr>
            <w:r>
              <w:rPr>
                <w:rFonts w:ascii="Arial" w:hAnsi="Arial"/>
                <w:b w:val="0"/>
                <w:i w:val="0"/>
                <w:color w:val="203C41"/>
                <w:sz w:val="19"/>
              </w:rPr>
              <w:t>Each video she’s working on uses about 200 GB of footage, and she usually has two projects on the go.</w:t>
            </w:r>
          </w:p>
          <w:p>
            <w:pPr>
              <w:spacing w:before="0" w:after="40"/>
            </w:pPr>
            <w:r>
              <w:rPr>
                <w:rFonts w:ascii="Arial" w:hAnsi="Arial"/>
                <w:b w:val="0"/>
                <w:i w:val="0"/>
                <w:color w:val="203C41"/>
                <w:sz w:val="19"/>
              </w:rPr>
              <w:t>She also has 3 TB of old videos she must keep. They don’t need to open fast — they just need to be kept safe.</w:t>
            </w:r>
          </w:p>
          <w:p>
            <w:pPr>
              <w:spacing w:before="0" w:after="40"/>
            </w:pPr>
            <w:r>
              <w:rPr>
                <w:rFonts w:ascii="Arial" w:hAnsi="Arial"/>
                <w:b w:val="0"/>
                <w:i w:val="0"/>
                <w:color w:val="203C41"/>
                <w:sz w:val="19"/>
              </w:rPr>
              <w:t>Long exports make computers hot and loud, so Priya has asked for water cooling to keep it cool and quiet.</w:t>
            </w:r>
          </w:p>
          <w:p>
            <w:pPr>
              <w:spacing w:before="60" w:after="20"/>
            </w:pPr>
            <w:sdt>
              <w:sdtPr>
                <w:rPr>
                  <w:rFonts w:ascii="MS Gothic" w:eastAsia="MS Gothic" w:hAnsi="MS Gothic" w:hint="eastAsia"/>
                  <w:color w:val="277263"/>
                  <w:sz w:val="26"/>
                </w:rPr>
                <w:id w:val="1003"/>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r>
              <w:rPr>
                <w:rFonts w:ascii="Arial" w:hAnsi="Arial"/>
                <w:b/>
                <w:i w:val="0"/>
                <w:color w:val="277263"/>
                <w:sz w:val="22"/>
              </w:rPr>
              <w:t xml:space="preserve">  I choose Priya</w:t>
            </w:r>
          </w:p>
        </w:tc>
      </w:tr>
    </w:tbl>
    <w:p>
      <w:pPr>
        <w:spacing w:before="0" w:after="0" w:line="160" w:lineRule="exact"/>
      </w:pP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2211"/>
        <w:gridCol w:w="7654"/>
      </w:tblGrid>
      <w:tr>
        <w:trPr>
          <w:cantSplit/>
        </w:trPr>
        <w:tc>
          <w:tcPr>
            <w:tcW w:type="dxa" w:w="2211"/>
            <w:shd w:val="clear" w:color="auto" w:fill="EEF4EB"/>
            <w:vAlign w:val="bottom"/>
          </w:tcPr>
          <w:p>
            <w:pPr>
              <w:spacing w:after="40"/>
              <w:jc w:val="center"/>
            </w:pPr>
            <w:r>
              <w:drawing>
                <wp:inline xmlns:a="http://schemas.openxmlformats.org/drawingml/2006/main" xmlns:pic="http://schemas.openxmlformats.org/drawingml/2006/picture">
                  <wp:extent cx="1260000" cy="1050000"/>
                  <wp:docPr id="6" name="Picture 6"/>
                  <wp:cNvGraphicFramePr>
                    <a:graphicFrameLocks noChangeAspect="1"/>
                  </wp:cNvGraphicFramePr>
                  <a:graphic>
                    <a:graphicData uri="http://schemas.openxmlformats.org/drawingml/2006/picture">
                      <pic:pic>
                        <pic:nvPicPr>
                          <pic:cNvPr id="0" name="wilson.png"/>
                          <pic:cNvPicPr/>
                        </pic:nvPicPr>
                        <pic:blipFill>
                          <a:blip r:embed="rId12"/>
                          <a:stretch>
                            <a:fillRect/>
                          </a:stretch>
                        </pic:blipFill>
                        <pic:spPr>
                          <a:xfrm>
                            <a:off x="0" y="0"/>
                            <a:ext cx="1260000" cy="1050000"/>
                          </a:xfrm>
                          <a:prstGeom prst="rect"/>
                        </pic:spPr>
                      </pic:pic>
                    </a:graphicData>
                  </a:graphic>
                </wp:inline>
              </w:drawing>
            </w:r>
          </w:p>
        </w:tc>
        <w:tc>
          <w:tcPr>
            <w:tcW w:type="dxa" w:w="7654"/>
          </w:tcPr>
          <w:p>
            <w:pPr>
              <w:spacing w:after="40"/>
            </w:pPr>
            <w:r>
              <w:rPr>
                <w:rFonts w:ascii="Arial" w:hAnsi="Arial"/>
                <w:b/>
                <w:i w:val="0"/>
                <w:color w:val="203C41"/>
                <w:sz w:val="26"/>
              </w:rPr>
              <w:t>The Wilson family</w:t>
            </w:r>
            <w:r>
              <w:rPr>
                <w:rFonts w:ascii="Arial" w:hAnsi="Arial"/>
                <w:b/>
                <w:i w:val="0"/>
                <w:color w:val="277263"/>
                <w:sz w:val="22"/>
              </w:rPr>
              <w:t xml:space="preserve">    Budget A$1,800</w:t>
            </w:r>
          </w:p>
          <w:p>
            <w:pPr>
              <w:spacing w:before="0" w:after="60"/>
            </w:pPr>
            <w:r>
              <w:rPr>
                <w:rFonts w:ascii="Arial" w:hAnsi="Arial"/>
                <w:b w:val="0"/>
                <w:i w:val="0"/>
                <w:color w:val="677C7C"/>
                <w:sz w:val="18"/>
              </w:rPr>
              <w:t>Mum, Ella (10) and Sam (13)</w:t>
            </w:r>
          </w:p>
          <w:p>
            <w:pPr>
              <w:spacing w:before="0" w:after="60"/>
            </w:pPr>
            <w:r>
              <w:rPr>
                <w:rFonts w:ascii="Arial" w:hAnsi="Arial"/>
                <w:b w:val="0"/>
                <w:i/>
                <w:color w:val="48666A"/>
                <w:sz w:val="19"/>
              </w:rPr>
              <w:t>“One computer for homework, Mum’s work and Minecraft — and it has to fit in the cupboard!”</w:t>
            </w:r>
          </w:p>
          <w:p>
            <w:pPr>
              <w:spacing w:before="0" w:after="40"/>
            </w:pPr>
            <w:r>
              <w:rPr>
                <w:rFonts w:ascii="Arial" w:hAnsi="Arial"/>
                <w:b w:val="0"/>
                <w:i w:val="0"/>
                <w:color w:val="203C41"/>
                <w:sz w:val="19"/>
              </w:rPr>
              <w:t>The Wilsons want one computer for the whole family.</w:t>
            </w:r>
          </w:p>
          <w:p>
            <w:pPr>
              <w:spacing w:before="0" w:after="40"/>
            </w:pPr>
            <w:r>
              <w:rPr>
                <w:rFonts w:ascii="Arial" w:hAnsi="Arial"/>
                <w:b w:val="0"/>
                <w:i w:val="0"/>
                <w:color w:val="203C41"/>
                <w:sz w:val="19"/>
              </w:rPr>
              <w:t>Mum works from home with Zoom calls, Word and Excel — often with lots of browser tabs open.</w:t>
            </w:r>
          </w:p>
          <w:p>
            <w:pPr>
              <w:spacing w:before="0" w:after="40"/>
            </w:pPr>
            <w:r>
              <w:rPr>
                <w:rFonts w:ascii="Arial" w:hAnsi="Arial"/>
                <w:b w:val="0"/>
                <w:i w:val="0"/>
                <w:color w:val="203C41"/>
                <w:sz w:val="19"/>
              </w:rPr>
              <w:t>Ella and Sam use it for homework and play Minecraft: Bedrock Edition.</w:t>
            </w:r>
          </w:p>
          <w:p>
            <w:pPr>
              <w:spacing w:before="0" w:after="40"/>
            </w:pPr>
            <w:r>
              <w:rPr>
                <w:rFonts w:ascii="Arial" w:hAnsi="Arial"/>
                <w:b w:val="0"/>
                <w:i w:val="0"/>
                <w:color w:val="203C41"/>
                <w:sz w:val="19"/>
              </w:rPr>
              <w:t>The family has about 60,000 photos (about 4 MB each) to keep on the computer.</w:t>
            </w:r>
          </w:p>
          <w:p>
            <w:pPr>
              <w:spacing w:before="0" w:after="40"/>
            </w:pPr>
            <w:r>
              <w:rPr>
                <w:rFonts w:ascii="Arial" w:hAnsi="Arial"/>
                <w:b w:val="0"/>
                <w:i w:val="0"/>
                <w:color w:val="203C41"/>
                <w:sz w:val="19"/>
              </w:rPr>
              <w:t>There’s no room under the desk: the PC has to fit inside a small cupboard.</w:t>
            </w:r>
          </w:p>
          <w:p>
            <w:pPr>
              <w:spacing w:before="0" w:after="40"/>
            </w:pPr>
            <w:r>
              <w:rPr>
                <w:rFonts w:ascii="Arial" w:hAnsi="Arial"/>
                <w:b w:val="0"/>
                <w:i w:val="0"/>
                <w:color w:val="203C41"/>
                <w:sz w:val="19"/>
              </w:rPr>
              <w:t>Nobody plays big 3D games, so they don’t want to pay for an expensive graphics card.</w:t>
            </w:r>
          </w:p>
          <w:p>
            <w:pPr>
              <w:spacing w:before="0" w:after="40"/>
            </w:pPr>
            <w:r>
              <w:rPr>
                <w:rFonts w:ascii="Arial" w:hAnsi="Arial"/>
                <w:b w:val="0"/>
                <w:i w:val="0"/>
                <w:color w:val="203C41"/>
                <w:sz w:val="19"/>
              </w:rPr>
              <w:t>The internet router is in the kitchen, at the other end of the house.</w:t>
            </w:r>
          </w:p>
          <w:p>
            <w:pPr>
              <w:spacing w:before="60" w:after="20"/>
            </w:pPr>
            <w:sdt>
              <w:sdtPr>
                <w:rPr>
                  <w:rFonts w:ascii="MS Gothic" w:eastAsia="MS Gothic" w:hAnsi="MS Gothic" w:hint="eastAsia"/>
                  <w:color w:val="277263"/>
                  <w:sz w:val="26"/>
                </w:rPr>
                <w:id w:val="1004"/>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r>
              <w:rPr>
                <w:rFonts w:ascii="Arial" w:hAnsi="Arial"/>
                <w:b/>
                <w:i w:val="0"/>
                <w:color w:val="277263"/>
                <w:sz w:val="22"/>
              </w:rPr>
              <w:t xml:space="preserve">  I choose the Wilsons</w:t>
            </w:r>
          </w:p>
        </w:tc>
      </w:tr>
    </w:tbl>
    <w:p>
      <w:pPr>
        <w:spacing w:before="0" w:after="0" w:line="160" w:lineRule="exact"/>
      </w:pPr>
    </w:p>
    <w:p>
      <w:pPr>
        <w:keepNext/>
        <w:pageBreakBefore/>
        <w:spacing w:before="0" w:after="40"/>
      </w:pPr>
      <w:r>
        <w:rPr>
          <w:rFonts w:ascii="Arial" w:hAnsi="Arial"/>
          <w:b/>
          <w:i w:val="0"/>
          <w:color w:val="BE8744"/>
          <w:spacing w:val="30"/>
          <w:sz w:val="18"/>
        </w:rPr>
        <w:t>STEP 2 OF 5</w:t>
      </w:r>
    </w:p>
    <w:p>
      <w:pPr>
        <w:pStyle w:val="Heading1"/>
      </w:pPr>
      <w:r>
        <w:rPr>
          <w:rFonts w:ascii="Arial" w:hAnsi="Arial"/>
          <w:b/>
          <w:i w:val="0"/>
          <w:color w:val="203C41"/>
          <w:sz w:val="44"/>
        </w:rPr>
        <w:t>Understand your client.</w:t>
      </w:r>
    </w:p>
    <w:p>
      <w:pPr>
        <w:spacing w:before="0" w:after="200"/>
      </w:pPr>
      <w:r>
        <w:rPr>
          <w:rFonts w:ascii="Arial" w:hAnsi="Arial"/>
          <w:b w:val="0"/>
          <w:i w:val="0"/>
          <w:color w:val="677C7C"/>
          <w:sz w:val="22"/>
        </w:rPr>
        <w:t>Use the story from Step 1. Go back and read it again if you need to.</w:t>
      </w:r>
    </w:p>
    <w:p>
      <w:pPr>
        <w:keepNext/>
        <w:spacing w:before="160" w:after="60"/>
      </w:pPr>
      <w:r>
        <w:rPr>
          <w:rFonts w:ascii="Arial" w:hAnsi="Arial"/>
          <w:b/>
          <w:i w:val="0"/>
          <w:color w:val="BE8744"/>
          <w:sz w:val="22"/>
        </w:rPr>
        <w:t xml:space="preserve">2a  </w:t>
      </w:r>
      <w:r>
        <w:rPr>
          <w:rFonts w:ascii="Arial" w:hAnsi="Arial"/>
          <w:b/>
          <w:i w:val="0"/>
          <w:color w:val="203C41"/>
          <w:sz w:val="22"/>
        </w:rPr>
        <w:t>Who is your client?</w:t>
      </w:r>
    </w:p>
    <w:p>
      <w:pPr>
        <w:spacing w:before="0" w:after="120"/>
        <w:ind w:left="340"/>
      </w:pPr>
      <w:sdt>
        <w:sdtPr>
          <w:rPr>
            <w:rFonts w:ascii="MS Gothic" w:eastAsia="MS Gothic" w:hAnsi="MS Gothic" w:hint="eastAsia"/>
            <w:color w:val="277263"/>
            <w:sz w:val="25"/>
          </w:rPr>
          <w:id w:val="1005"/>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Jayden Tran        </w:t>
      </w:r>
      <w:sdt>
        <w:sdtPr>
          <w:rPr>
            <w:rFonts w:ascii="MS Gothic" w:eastAsia="MS Gothic" w:hAnsi="MS Gothic" w:hint="eastAsia"/>
            <w:color w:val="277263"/>
            <w:sz w:val="25"/>
          </w:rPr>
          <w:id w:val="1006"/>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Priya Shah        </w:t>
      </w:r>
      <w:sdt>
        <w:sdtPr>
          <w:rPr>
            <w:rFonts w:ascii="MS Gothic" w:eastAsia="MS Gothic" w:hAnsi="MS Gothic" w:hint="eastAsia"/>
            <w:color w:val="277263"/>
            <w:sz w:val="25"/>
          </w:rPr>
          <w:id w:val="1007"/>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The Wilson family        </w:t>
      </w:r>
    </w:p>
    <w:p>
      <w:pPr>
        <w:keepNext/>
        <w:spacing w:before="160" w:after="60"/>
      </w:pPr>
      <w:r>
        <w:rPr>
          <w:rFonts w:ascii="Arial" w:hAnsi="Arial"/>
          <w:b/>
          <w:i w:val="0"/>
          <w:color w:val="BE8744"/>
          <w:sz w:val="22"/>
        </w:rPr>
        <w:t xml:space="preserve">2b  </w:t>
      </w:r>
      <w:r>
        <w:rPr>
          <w:rFonts w:ascii="Arial" w:hAnsi="Arial"/>
          <w:b/>
          <w:i w:val="0"/>
          <w:color w:val="203C41"/>
          <w:sz w:val="22"/>
        </w:rPr>
        <w:t>What is the budget for the whole PC?</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680"/>
        <w:gridCol w:w="2835"/>
      </w:tblGrid>
      <w:tr>
        <w:trPr>
          <w:trHeight w:val="510" w:hRule="atLeast"/>
        </w:trPr>
        <w:tc>
          <w:tcPr>
            <w:tcW w:type="dxa" w:w="680"/>
            <w:vAlign w:val="center"/>
          </w:tcPr>
          <w:p>
            <w:pPr>
              <w:spacing w:after="40"/>
            </w:pPr>
            <w:r>
              <w:rPr>
                <w:rFonts w:ascii="Arial" w:hAnsi="Arial"/>
                <w:b/>
                <w:i w:val="0"/>
                <w:color w:val="203C41"/>
                <w:sz w:val="22"/>
              </w:rPr>
              <w:t>A$</w:t>
            </w:r>
          </w:p>
        </w:tc>
        <w:tc>
          <w:tcPr>
            <w:tcW w:type="dxa" w:w="2835"/>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p>
      <w:pPr>
        <w:keepNext/>
        <w:spacing w:before="160" w:after="60"/>
      </w:pPr>
      <w:r>
        <w:rPr>
          <w:rFonts w:ascii="Arial" w:hAnsi="Arial"/>
          <w:b/>
          <w:i w:val="0"/>
          <w:color w:val="BE8744"/>
          <w:sz w:val="22"/>
        </w:rPr>
        <w:t xml:space="preserve">2c  </w:t>
      </w:r>
      <w:r>
        <w:rPr>
          <w:rFonts w:ascii="Arial" w:hAnsi="Arial"/>
          <w:b/>
          <w:i w:val="0"/>
          <w:color w:val="203C41"/>
          <w:sz w:val="22"/>
        </w:rPr>
        <w:t>What will your client mostly use the PC for?</w:t>
      </w:r>
    </w:p>
    <w:p>
      <w:pPr>
        <w:spacing w:before="0" w:after="60"/>
      </w:pPr>
      <w:r>
        <w:rPr>
          <w:rFonts w:ascii="Arial" w:hAnsi="Arial"/>
          <w:b/>
          <w:i w:val="0"/>
          <w:color w:val="677C7C"/>
          <w:sz w:val="19"/>
        </w:rPr>
        <w:t xml:space="preserve">Example (Jordan from Activity 4): </w:t>
      </w:r>
      <w:r>
        <w:rPr>
          <w:rFonts w:ascii="Arial" w:hAnsi="Arial"/>
          <w:b w:val="0"/>
          <w:i/>
          <w:color w:val="677C7C"/>
          <w:sz w:val="19"/>
        </w:rPr>
        <w:t>Jordan will mostly play Minecraft: Java Edition with his friends.</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9865"/>
      </w:tblGrid>
      <w:tr>
        <w:trPr>
          <w:trHeight w:val="624" w:hRule="atLeast"/>
        </w:trPr>
        <w:tc>
          <w:tcPr>
            <w:tcW w:type="dxa" w:w="9865"/>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p>
      <w:pPr>
        <w:keepNext/>
        <w:spacing w:before="160" w:after="60"/>
      </w:pPr>
      <w:r>
        <w:rPr>
          <w:rFonts w:ascii="Arial" w:hAnsi="Arial"/>
          <w:b/>
          <w:i w:val="0"/>
          <w:color w:val="BE8744"/>
          <w:sz w:val="22"/>
        </w:rPr>
        <w:t xml:space="preserve">2d  </w:t>
      </w:r>
      <w:r>
        <w:rPr>
          <w:rFonts w:ascii="Arial" w:hAnsi="Arial"/>
          <w:b/>
          <w:i w:val="0"/>
          <w:color w:val="203C41"/>
          <w:sz w:val="22"/>
        </w:rPr>
        <w:t>Which part matters MOST for your client?</w:t>
      </w:r>
    </w:p>
    <w:p>
      <w:pPr>
        <w:spacing w:before="0" w:after="80"/>
        <w:ind w:left="340"/>
      </w:pPr>
      <w:sdt>
        <w:sdtPr>
          <w:rPr>
            <w:rFonts w:ascii="MS Gothic" w:eastAsia="MS Gothic" w:hAnsi="MS Gothic" w:hint="eastAsia"/>
            <w:color w:val="277263"/>
            <w:sz w:val="25"/>
          </w:rPr>
          <w:id w:val="1008"/>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CPU      </w:t>
      </w:r>
      <w:sdt>
        <w:sdtPr>
          <w:rPr>
            <w:rFonts w:ascii="MS Gothic" w:eastAsia="MS Gothic" w:hAnsi="MS Gothic" w:hint="eastAsia"/>
            <w:color w:val="277263"/>
            <w:sz w:val="25"/>
          </w:rPr>
          <w:id w:val="1009"/>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GPU      </w:t>
      </w:r>
      <w:sdt>
        <w:sdtPr>
          <w:rPr>
            <w:rFonts w:ascii="MS Gothic" w:eastAsia="MS Gothic" w:hAnsi="MS Gothic" w:hint="eastAsia"/>
            <w:color w:val="277263"/>
            <w:sz w:val="25"/>
          </w:rPr>
          <w:id w:val="1010"/>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RAM      </w:t>
      </w:r>
      <w:sdt>
        <w:sdtPr>
          <w:rPr>
            <w:rFonts w:ascii="MS Gothic" w:eastAsia="MS Gothic" w:hAnsi="MS Gothic" w:hint="eastAsia"/>
            <w:color w:val="277263"/>
            <w:sz w:val="25"/>
          </w:rPr>
          <w:id w:val="1011"/>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Storage      </w:t>
      </w:r>
      <w:sdt>
        <w:sdtPr>
          <w:rPr>
            <w:rFonts w:ascii="MS Gothic" w:eastAsia="MS Gothic" w:hAnsi="MS Gothic" w:hint="eastAsia"/>
            <w:color w:val="277263"/>
            <w:sz w:val="25"/>
          </w:rPr>
          <w:id w:val="1012"/>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Cooling      </w:t>
      </w:r>
      <w:sdt>
        <w:sdtPr>
          <w:rPr>
            <w:rFonts w:ascii="MS Gothic" w:eastAsia="MS Gothic" w:hAnsi="MS Gothic" w:hint="eastAsia"/>
            <w:color w:val="277263"/>
            <w:sz w:val="25"/>
          </w:rPr>
          <w:id w:val="1013"/>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Case      </w:t>
      </w:r>
    </w:p>
    <w:p>
      <w:pPr>
        <w:spacing w:before="0" w:after="40"/>
        <w:ind w:left="340"/>
      </w:pPr>
      <w:r>
        <w:rPr>
          <w:rFonts w:ascii="Arial" w:hAnsi="Arial"/>
          <w:b/>
          <w:i w:val="0"/>
          <w:color w:val="203C41"/>
          <w:sz w:val="20"/>
        </w:rPr>
        <w:t>Why?</w:t>
      </w:r>
    </w:p>
    <w:p>
      <w:pPr>
        <w:spacing w:before="0" w:after="60"/>
      </w:pPr>
      <w:r>
        <w:rPr>
          <w:rFonts w:ascii="Arial" w:hAnsi="Arial"/>
          <w:b/>
          <w:i w:val="0"/>
          <w:color w:val="677C7C"/>
          <w:sz w:val="19"/>
        </w:rPr>
        <w:t xml:space="preserve">Example (Jordan from Activity 4): </w:t>
      </w:r>
      <w:r>
        <w:rPr>
          <w:rFonts w:ascii="Arial" w:hAnsi="Arial"/>
          <w:b w:val="0"/>
          <w:i/>
          <w:color w:val="677C7C"/>
          <w:sz w:val="19"/>
        </w:rPr>
        <w:t>The CPU matters most, because Minecraft: Java Edition is more CPU-intensive than most games.</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9865"/>
      </w:tblGrid>
      <w:tr>
        <w:trPr>
          <w:trHeight w:val="624" w:hRule="atLeast"/>
        </w:trPr>
        <w:tc>
          <w:tcPr>
            <w:tcW w:type="dxa" w:w="9865"/>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p>
      <w:pPr>
        <w:keepNext/>
        <w:spacing w:before="160" w:after="60"/>
      </w:pPr>
      <w:r>
        <w:rPr>
          <w:rFonts w:ascii="Arial" w:hAnsi="Arial"/>
          <w:b/>
          <w:i w:val="0"/>
          <w:color w:val="BE8744"/>
          <w:sz w:val="22"/>
        </w:rPr>
        <w:t xml:space="preserve">2e  </w:t>
      </w:r>
      <w:r>
        <w:rPr>
          <w:rFonts w:ascii="Arial" w:hAnsi="Arial"/>
          <w:b/>
          <w:i w:val="0"/>
          <w:color w:val="203C41"/>
          <w:sz w:val="22"/>
        </w:rPr>
        <w:t>The story hides some special requests. Tick every one you can find.</w:t>
      </w:r>
    </w:p>
    <w:p>
      <w:pPr>
        <w:keepNext/>
        <w:spacing w:before="0" w:after="60"/>
        <w:ind w:left="340"/>
      </w:pPr>
      <w:r>
        <w:rPr>
          <w:rFonts w:ascii="Arial" w:hAnsi="Arial"/>
          <w:b w:val="0"/>
          <w:i w:val="0"/>
          <w:color w:val="677C7C"/>
          <w:sz w:val="19"/>
        </w:rPr>
        <w:t>Hint: your client has three. The others belong to other clients.</w:t>
      </w:r>
    </w:p>
    <w:tbl>
      <w:tblPr>
        <w:tblW w:type="auto" w:w="0"/>
        <w:jc w:val="left"/>
        <w:tblBorders>
          <w:top w:val="nil"/>
          <w:left w:val="nil"/>
          <w:bottom w:val="nil"/>
          <w:right w:val="nil"/>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4932"/>
        <w:gridCol w:w="4932"/>
      </w:tblGrid>
      <w:tr>
        <w:tc>
          <w:tcPr>
            <w:tcW w:type="dxa" w:w="4932"/>
          </w:tcPr>
          <w:p>
            <w:pPr>
              <w:spacing w:after="40"/>
            </w:pPr>
            <w:sdt>
              <w:sdtPr>
                <w:rPr>
                  <w:rFonts w:ascii="MS Gothic" w:eastAsia="MS Gothic" w:hAnsi="MS Gothic" w:hint="eastAsia"/>
                  <w:color w:val="277263"/>
                  <w:sz w:val="25"/>
                </w:rPr>
                <w:id w:val="1014"/>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A white case</w:t>
            </w:r>
          </w:p>
        </w:tc>
        <w:tc>
          <w:tcPr>
            <w:tcW w:type="dxa" w:w="4932"/>
          </w:tcPr>
          <w:p>
            <w:pPr>
              <w:spacing w:after="40"/>
            </w:pPr>
            <w:sdt>
              <w:sdtPr>
                <w:rPr>
                  <w:rFonts w:ascii="MS Gothic" w:eastAsia="MS Gothic" w:hAnsi="MS Gothic" w:hint="eastAsia"/>
                  <w:color w:val="277263"/>
                  <w:sz w:val="25"/>
                </w:rPr>
                <w:id w:val="1018"/>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A small case</w:t>
            </w:r>
          </w:p>
        </w:tc>
      </w:tr>
      <w:tr>
        <w:tc>
          <w:tcPr>
            <w:tcW w:type="dxa" w:w="4932"/>
          </w:tcPr>
          <w:p>
            <w:pPr>
              <w:spacing w:after="40"/>
            </w:pPr>
            <w:sdt>
              <w:sdtPr>
                <w:rPr>
                  <w:rFonts w:ascii="MS Gothic" w:eastAsia="MS Gothic" w:hAnsi="MS Gothic" w:hint="eastAsia"/>
                  <w:color w:val="277263"/>
                  <w:sz w:val="25"/>
                </w:rPr>
                <w:id w:val="1015"/>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RGB lighting</w:t>
            </w:r>
          </w:p>
        </w:tc>
        <w:tc>
          <w:tcPr>
            <w:tcW w:type="dxa" w:w="4932"/>
          </w:tcPr>
          <w:p>
            <w:pPr>
              <w:spacing w:after="40"/>
            </w:pPr>
            <w:sdt>
              <w:sdtPr>
                <w:rPr>
                  <w:rFonts w:ascii="MS Gothic" w:eastAsia="MS Gothic" w:hAnsi="MS Gothic" w:hint="eastAsia"/>
                  <w:color w:val="277263"/>
                  <w:sz w:val="25"/>
                </w:rPr>
                <w:id w:val="1019"/>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An extra big drive for old files</w:t>
            </w:r>
          </w:p>
        </w:tc>
      </w:tr>
      <w:tr>
        <w:tc>
          <w:tcPr>
            <w:tcW w:type="dxa" w:w="4932"/>
          </w:tcPr>
          <w:p>
            <w:pPr>
              <w:spacing w:after="40"/>
            </w:pPr>
            <w:sdt>
              <w:sdtPr>
                <w:rPr>
                  <w:rFonts w:ascii="MS Gothic" w:eastAsia="MS Gothic" w:hAnsi="MS Gothic" w:hint="eastAsia"/>
                  <w:color w:val="277263"/>
                  <w:sz w:val="25"/>
                </w:rPr>
                <w:id w:val="1016"/>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Wi-Fi (no internet cable)</w:t>
            </w:r>
          </w:p>
        </w:tc>
        <w:tc>
          <w:tcPr>
            <w:tcW w:type="dxa" w:w="4932"/>
          </w:tcPr>
          <w:p>
            <w:pPr>
              <w:spacing w:after="40"/>
            </w:pPr>
            <w:sdt>
              <w:sdtPr>
                <w:rPr>
                  <w:rFonts w:ascii="MS Gothic" w:eastAsia="MS Gothic" w:hAnsi="MS Gothic" w:hint="eastAsia"/>
                  <w:color w:val="277263"/>
                  <w:sz w:val="25"/>
                </w:rPr>
                <w:id w:val="1020"/>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A fast SSD with room for big projects</w:t>
            </w:r>
          </w:p>
        </w:tc>
      </w:tr>
      <w:tr>
        <w:tc>
          <w:tcPr>
            <w:tcW w:type="dxa" w:w="4932"/>
          </w:tcPr>
          <w:p>
            <w:pPr>
              <w:spacing w:after="40"/>
            </w:pPr>
            <w:sdt>
              <w:sdtPr>
                <w:rPr>
                  <w:rFonts w:ascii="MS Gothic" w:eastAsia="MS Gothic" w:hAnsi="MS Gothic" w:hint="eastAsia"/>
                  <w:color w:val="277263"/>
                  <w:sz w:val="25"/>
                </w:rPr>
                <w:id w:val="1017"/>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Water cooling</w:t>
            </w:r>
          </w:p>
        </w:tc>
        <w:tc>
          <w:tcPr>
            <w:tcW w:type="dxa" w:w="4932"/>
          </w:tcPr>
          <w:p>
            <w:pPr>
              <w:spacing w:after="40"/>
            </w:pPr>
            <w:sdt>
              <w:sdtPr>
                <w:rPr>
                  <w:rFonts w:ascii="MS Gothic" w:eastAsia="MS Gothic" w:hAnsi="MS Gothic" w:hint="eastAsia"/>
                  <w:color w:val="277263"/>
                  <w:sz w:val="25"/>
                </w:rPr>
                <w:id w:val="1021"/>
                <w14:checkbox>
                  <w14:checked w14:val="0"/>
                  <w14:checkedState w14:val="2612" w14:font="MS Gothic"/>
                  <w14:uncheckedState w14:val="2610" w14:font="MS Gothic"/>
                </w14:checkbox>
              </w:sdtPr>
              <w:sdtContent>
                <w:r>
                  <w:rPr>
                    <w:rFonts w:ascii="MS Gothic" w:eastAsia="MS Gothic" w:hAnsi="MS Gothic" w:hint="eastAsia"/>
                    <w:color w:val="277263"/>
                    <w:sz w:val="25"/>
                  </w:rPr>
                  <w:t>☐</w:t>
                </w:r>
              </w:sdtContent>
            </w:sdt>
            <w:r>
              <w:rPr>
                <w:rFonts w:ascii="Arial" w:hAnsi="Arial"/>
                <w:b w:val="0"/>
                <w:i w:val="0"/>
                <w:color w:val="203C41"/>
                <w:sz w:val="21"/>
              </w:rPr>
              <w:t xml:space="preserve">  No expensive graphics card</w:t>
            </w:r>
          </w:p>
        </w:tc>
      </w:tr>
    </w:tbl>
    <w:p>
      <w:pPr>
        <w:keepNext/>
        <w:pageBreakBefore/>
        <w:spacing w:before="0" w:after="40"/>
      </w:pPr>
      <w:r>
        <w:rPr>
          <w:rFonts w:ascii="Arial" w:hAnsi="Arial"/>
          <w:b/>
          <w:i w:val="0"/>
          <w:color w:val="BE8744"/>
          <w:spacing w:val="30"/>
          <w:sz w:val="18"/>
        </w:rPr>
        <w:t>STEP 3 OF 5</w:t>
      </w:r>
    </w:p>
    <w:p>
      <w:pPr>
        <w:pStyle w:val="Heading1"/>
      </w:pPr>
      <w:r>
        <w:rPr>
          <w:rFonts w:ascii="Arial" w:hAnsi="Arial"/>
          <w:b/>
          <w:i w:val="0"/>
          <w:color w:val="203C41"/>
          <w:sz w:val="44"/>
        </w:rPr>
        <w:t>Research the real requirements.</w:t>
      </w:r>
    </w:p>
    <w:p>
      <w:pPr>
        <w:spacing w:before="0" w:after="200"/>
      </w:pPr>
      <w:r>
        <w:rPr>
          <w:rFonts w:ascii="Arial" w:hAnsi="Arial"/>
          <w:b w:val="0"/>
          <w:i w:val="0"/>
          <w:color w:val="677C7C"/>
          <w:sz w:val="22"/>
        </w:rPr>
        <w:t>Only do the box for YOUR client. Ctrl + click the link to open the official page, find each answer, then come back.</w:t>
      </w: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865"/>
      </w:tblGrid>
      <w:tr>
        <w:trPr>
          <w:cantSplit/>
        </w:trPr>
        <w:tc>
          <w:tcPr>
            <w:tcW w:type="dxa" w:w="9865"/>
          </w:tcPr>
          <w:p>
            <w:pPr>
              <w:spacing w:after="40"/>
            </w:pPr>
            <w:r>
              <w:rPr>
                <w:rFonts w:ascii="Arial" w:hAnsi="Arial"/>
                <w:b/>
                <w:i w:val="0"/>
                <w:color w:val="BE8744"/>
                <w:spacing w:val="30"/>
                <w:sz w:val="18"/>
              </w:rPr>
              <w:t>JAYDEN TRAN</w:t>
            </w:r>
          </w:p>
          <w:p>
            <w:pPr>
              <w:spacing w:before="0" w:after="120"/>
            </w:pPr>
            <w:r>
              <w:rPr>
                <w:rFonts w:ascii="Arial" w:hAnsi="Arial"/>
                <w:b/>
                <w:i w:val="0"/>
                <w:color w:val="203C41"/>
                <w:sz w:val="21"/>
              </w:rPr>
              <w:t xml:space="preserve">Open:  </w:t>
            </w:r>
            <w:hyperlink r:id="rId13" w:history="1">
              <w:r>
                <w:rPr>
                  <w:rFonts w:ascii="Arial" w:hAnsi="Arial"/>
                  <w:b/>
                  <w:color w:val="277263"/>
                  <w:sz w:val="21"/>
                  <w:u w:val="single"/>
                </w:rPr>
                <w:t xml:space="preserve">Fortnite system requirements</w:t>
              </w:r>
            </w:hyperlink>
            <w:r>
              <w:rPr>
                <w:rFonts w:ascii="Arial" w:hAnsi="Arial"/>
                <w:b w:val="0"/>
                <w:i w:val="0"/>
                <w:color w:val="677C7C"/>
                <w:sz w:val="19"/>
              </w:rPr>
              <w:t xml:space="preserve">   (epicgames.com · Help)</w:t>
            </w:r>
          </w:p>
          <w:p>
            <w:pPr>
              <w:keepNext/>
              <w:spacing w:before="100" w:after="20"/>
            </w:pPr>
            <w:r>
              <w:rPr>
                <w:rFonts w:ascii="Arial" w:hAnsi="Arial"/>
                <w:b/>
                <w:i w:val="0"/>
                <w:color w:val="BE8744"/>
                <w:sz w:val="21"/>
              </w:rPr>
              <w:t xml:space="preserve">1.  </w:t>
            </w:r>
            <w:r>
              <w:rPr>
                <w:rFonts w:ascii="Arial" w:hAnsi="Arial"/>
                <w:b/>
                <w:i w:val="0"/>
                <w:color w:val="203C41"/>
                <w:sz w:val="21"/>
              </w:rPr>
              <w:t>How much RAM (Memory) does Epic RECOMMEND for Fortnite?</w:t>
            </w:r>
          </w:p>
          <w:p>
            <w:pPr>
              <w:keepNext/>
              <w:spacing w:before="0" w:after="60"/>
              <w:ind w:left="312"/>
            </w:pPr>
            <w:r>
              <w:rPr>
                <w:rFonts w:ascii="Arial" w:hAnsi="Arial"/>
                <w:b w:val="0"/>
                <w:i w:val="0"/>
                <w:color w:val="677C7C"/>
                <w:sz w:val="18"/>
              </w:rPr>
              <w:t>Where to look: Recommended System Requirements → Memory</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2.  </w:t>
            </w:r>
            <w:r>
              <w:rPr>
                <w:rFonts w:ascii="Arial" w:hAnsi="Arial"/>
                <w:b/>
                <w:i w:val="0"/>
                <w:color w:val="203C41"/>
                <w:sz w:val="21"/>
              </w:rPr>
              <w:t>What kind of drive does Epic recommend?</w:t>
            </w:r>
          </w:p>
          <w:p>
            <w:pPr>
              <w:keepNext/>
              <w:spacing w:before="0" w:after="60"/>
              <w:ind w:left="312"/>
            </w:pPr>
            <w:r>
              <w:rPr>
                <w:rFonts w:ascii="Arial" w:hAnsi="Arial"/>
                <w:b w:val="0"/>
                <w:i w:val="0"/>
                <w:color w:val="677C7C"/>
                <w:sz w:val="18"/>
              </w:rPr>
              <w:t>Where to look: Recommended System Requirements → Hard Drive</w:t>
            </w:r>
          </w:p>
          <w:p>
            <w:pPr>
              <w:spacing w:before="0" w:after="40"/>
              <w:ind w:left="312"/>
            </w:pPr>
            <w:sdt>
              <w:sdtPr>
                <w:rPr>
                  <w:rFonts w:ascii="MS Gothic" w:eastAsia="MS Gothic" w:hAnsi="MS Gothic" w:hint="eastAsia"/>
                  <w:color w:val="277263"/>
                  <w:sz w:val="24"/>
                </w:rPr>
                <w:id w:val="1022"/>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A hard disk drive (HDD)</w:t>
            </w:r>
          </w:p>
          <w:p>
            <w:pPr>
              <w:spacing w:before="0" w:after="40"/>
              <w:ind w:left="312"/>
            </w:pPr>
            <w:sdt>
              <w:sdtPr>
                <w:rPr>
                  <w:rFonts w:ascii="MS Gothic" w:eastAsia="MS Gothic" w:hAnsi="MS Gothic" w:hint="eastAsia"/>
                  <w:color w:val="277263"/>
                  <w:sz w:val="24"/>
                </w:rPr>
                <w:id w:val="1023"/>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An NVMe solid state drive (SSD)</w:t>
            </w:r>
          </w:p>
          <w:p>
            <w:pPr>
              <w:spacing w:before="0" w:after="40"/>
              <w:ind w:left="312"/>
            </w:pPr>
            <w:sdt>
              <w:sdtPr>
                <w:rPr>
                  <w:rFonts w:ascii="MS Gothic" w:eastAsia="MS Gothic" w:hAnsi="MS Gothic" w:hint="eastAsia"/>
                  <w:color w:val="277263"/>
                  <w:sz w:val="24"/>
                </w:rPr>
                <w:id w:val="1024"/>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A USB stick</w:t>
            </w:r>
          </w:p>
          <w:p>
            <w:pPr>
              <w:keepNext/>
              <w:spacing w:before="100" w:after="20"/>
            </w:pPr>
            <w:r>
              <w:rPr>
                <w:rFonts w:ascii="Arial" w:hAnsi="Arial"/>
                <w:b/>
                <w:i w:val="0"/>
                <w:color w:val="BE8744"/>
                <w:sz w:val="21"/>
              </w:rPr>
              <w:t xml:space="preserve">3.  </w:t>
            </w:r>
            <w:r>
              <w:rPr>
                <w:rFonts w:ascii="Arial" w:hAnsi="Arial"/>
                <w:b/>
                <w:i w:val="0"/>
                <w:color w:val="203C41"/>
                <w:sz w:val="21"/>
              </w:rPr>
              <w:t>For the Epic quality settings, how much video memory (VRAM) should the graphics card have?</w:t>
            </w:r>
          </w:p>
          <w:p>
            <w:pPr>
              <w:keepNext/>
              <w:spacing w:before="0" w:after="60"/>
              <w:ind w:left="312"/>
            </w:pPr>
            <w:r>
              <w:rPr>
                <w:rFonts w:ascii="Arial" w:hAnsi="Arial"/>
                <w:b w:val="0"/>
                <w:i w:val="0"/>
                <w:color w:val="677C7C"/>
                <w:sz w:val="18"/>
              </w:rPr>
              <w:t>Where to look: Epic Quality Presets Specifications → Video Memory</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4.  </w:t>
            </w:r>
            <w:r>
              <w:rPr>
                <w:rFonts w:ascii="Arial" w:hAnsi="Arial"/>
                <w:b/>
                <w:i w:val="0"/>
                <w:color w:val="203C41"/>
                <w:sz w:val="21"/>
              </w:rPr>
              <w:t>Do the maths: 6 games × about 100 GB each = ?</w:t>
            </w:r>
          </w:p>
          <w:p>
            <w:pPr>
              <w:keepNext/>
              <w:spacing w:before="0" w:after="60"/>
              <w:ind w:left="312"/>
            </w:pPr>
            <w:r>
              <w:rPr>
                <w:rFonts w:ascii="Arial" w:hAnsi="Arial"/>
                <w:b w:val="0"/>
                <w:i w:val="0"/>
                <w:color w:val="677C7C"/>
                <w:sz w:val="18"/>
              </w:rPr>
              <w:t>Where to look: No page needed: multiply.</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tc>
      </w:tr>
    </w:tbl>
    <w:p>
      <w:pPr>
        <w:spacing w:before="0" w:after="120"/>
      </w:pP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865"/>
      </w:tblGrid>
      <w:tr>
        <w:trPr>
          <w:cantSplit/>
        </w:trPr>
        <w:tc>
          <w:tcPr>
            <w:tcW w:type="dxa" w:w="9865"/>
          </w:tcPr>
          <w:p>
            <w:pPr>
              <w:spacing w:after="40"/>
            </w:pPr>
            <w:r>
              <w:rPr>
                <w:rFonts w:ascii="Arial" w:hAnsi="Arial"/>
                <w:b/>
                <w:i w:val="0"/>
                <w:color w:val="BE8744"/>
                <w:spacing w:val="30"/>
                <w:sz w:val="18"/>
              </w:rPr>
              <w:t>PRIYA SHAH</w:t>
            </w:r>
          </w:p>
          <w:p>
            <w:pPr>
              <w:spacing w:before="0" w:after="120"/>
            </w:pPr>
            <w:r>
              <w:rPr>
                <w:rFonts w:ascii="Arial" w:hAnsi="Arial"/>
                <w:b/>
                <w:i w:val="0"/>
                <w:color w:val="203C41"/>
                <w:sz w:val="21"/>
              </w:rPr>
              <w:t xml:space="preserve">Open:  </w:t>
            </w:r>
            <w:hyperlink r:id="rId14" w:history="1">
              <w:r>
                <w:rPr>
                  <w:rFonts w:ascii="Arial" w:hAnsi="Arial"/>
                  <w:b/>
                  <w:color w:val="277263"/>
                  <w:sz w:val="21"/>
                  <w:u w:val="single"/>
                </w:rPr>
                <w:t xml:space="preserve">Adobe Premiere technical requirements</w:t>
              </w:r>
            </w:hyperlink>
            <w:r>
              <w:rPr>
                <w:rFonts w:ascii="Arial" w:hAnsi="Arial"/>
                <w:b w:val="0"/>
                <w:i w:val="0"/>
                <w:color w:val="677C7C"/>
                <w:sz w:val="19"/>
              </w:rPr>
              <w:t xml:space="preserve">   (helpx.adobe.com)</w:t>
            </w:r>
          </w:p>
          <w:p>
            <w:pPr>
              <w:keepNext/>
              <w:spacing w:before="100" w:after="20"/>
            </w:pPr>
            <w:r>
              <w:rPr>
                <w:rFonts w:ascii="Arial" w:hAnsi="Arial"/>
                <w:b/>
                <w:i w:val="0"/>
                <w:color w:val="BE8744"/>
                <w:sz w:val="21"/>
              </w:rPr>
              <w:t xml:space="preserve">1.  </w:t>
            </w:r>
            <w:r>
              <w:rPr>
                <w:rFonts w:ascii="Arial" w:hAnsi="Arial"/>
                <w:b/>
                <w:i w:val="0"/>
                <w:color w:val="203C41"/>
                <w:sz w:val="21"/>
              </w:rPr>
              <w:t>How much RAM does Adobe recommend for 4K editing?</w:t>
            </w:r>
          </w:p>
          <w:p>
            <w:pPr>
              <w:keepNext/>
              <w:spacing w:before="0" w:after="60"/>
              <w:ind w:left="312"/>
            </w:pPr>
            <w:r>
              <w:rPr>
                <w:rFonts w:ascii="Arial" w:hAnsi="Arial"/>
                <w:b w:val="0"/>
                <w:i w:val="0"/>
                <w:color w:val="677C7C"/>
                <w:sz w:val="18"/>
              </w:rPr>
              <w:t>Where to look: Memory → Recommended specification</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2.  </w:t>
            </w:r>
            <w:r>
              <w:rPr>
                <w:rFonts w:ascii="Arial" w:hAnsi="Arial"/>
                <w:b/>
                <w:i w:val="0"/>
                <w:color w:val="203C41"/>
                <w:sz w:val="21"/>
              </w:rPr>
              <w:t>How much GPU memory (VRAM) does Adobe recommend?</w:t>
            </w:r>
          </w:p>
          <w:p>
            <w:pPr>
              <w:keepNext/>
              <w:spacing w:before="0" w:after="60"/>
              <w:ind w:left="312"/>
            </w:pPr>
            <w:r>
              <w:rPr>
                <w:rFonts w:ascii="Arial" w:hAnsi="Arial"/>
                <w:b w:val="0"/>
                <w:i w:val="0"/>
                <w:color w:val="677C7C"/>
                <w:sz w:val="18"/>
              </w:rPr>
              <w:t>Where to look: GPU → Recommended specification</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3.  </w:t>
            </w:r>
            <w:r>
              <w:rPr>
                <w:rFonts w:ascii="Arial" w:hAnsi="Arial"/>
                <w:b/>
                <w:i w:val="0"/>
                <w:color w:val="203C41"/>
                <w:sz w:val="21"/>
              </w:rPr>
              <w:t>What storage does Adobe recommend?</w:t>
            </w:r>
          </w:p>
          <w:p>
            <w:pPr>
              <w:keepNext/>
              <w:spacing w:before="0" w:after="60"/>
              <w:ind w:left="312"/>
            </w:pPr>
            <w:r>
              <w:rPr>
                <w:rFonts w:ascii="Arial" w:hAnsi="Arial"/>
                <w:b w:val="0"/>
                <w:i w:val="0"/>
                <w:color w:val="677C7C"/>
                <w:sz w:val="18"/>
              </w:rPr>
              <w:t>Where to look: Storage → Recommended specification</w:t>
            </w:r>
          </w:p>
          <w:p>
            <w:pPr>
              <w:spacing w:before="0" w:after="40"/>
              <w:ind w:left="312"/>
            </w:pPr>
            <w:sdt>
              <w:sdtPr>
                <w:rPr>
                  <w:rFonts w:ascii="MS Gothic" w:eastAsia="MS Gothic" w:hAnsi="MS Gothic" w:hint="eastAsia"/>
                  <w:color w:val="277263"/>
                  <w:sz w:val="24"/>
                </w:rPr>
                <w:id w:val="1025"/>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One hard drive for everything</w:t>
            </w:r>
          </w:p>
          <w:p>
            <w:pPr>
              <w:spacing w:before="0" w:after="40"/>
              <w:ind w:left="312"/>
            </w:pPr>
            <w:sdt>
              <w:sdtPr>
                <w:rPr>
                  <w:rFonts w:ascii="MS Gothic" w:eastAsia="MS Gothic" w:hAnsi="MS Gothic" w:hint="eastAsia"/>
                  <w:color w:val="277263"/>
                  <w:sz w:val="24"/>
                </w:rPr>
                <w:id w:val="1026"/>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A fast internal SSD for the app and cache, plus another high-speed drive for media</w:t>
            </w:r>
          </w:p>
          <w:p>
            <w:pPr>
              <w:spacing w:before="0" w:after="40"/>
              <w:ind w:left="312"/>
            </w:pPr>
            <w:sdt>
              <w:sdtPr>
                <w:rPr>
                  <w:rFonts w:ascii="MS Gothic" w:eastAsia="MS Gothic" w:hAnsi="MS Gothic" w:hint="eastAsia"/>
                  <w:color w:val="277263"/>
                  <w:sz w:val="24"/>
                </w:rPr>
                <w:id w:val="1027"/>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A USB stick</w:t>
            </w:r>
          </w:p>
          <w:p>
            <w:pPr>
              <w:keepNext/>
              <w:spacing w:before="100" w:after="20"/>
            </w:pPr>
            <w:r>
              <w:rPr>
                <w:rFonts w:ascii="Arial" w:hAnsi="Arial"/>
                <w:b/>
                <w:i w:val="0"/>
                <w:color w:val="BE8744"/>
                <w:sz w:val="21"/>
              </w:rPr>
              <w:t xml:space="preserve">4.  </w:t>
            </w:r>
            <w:r>
              <w:rPr>
                <w:rFonts w:ascii="Arial" w:hAnsi="Arial"/>
                <w:b/>
                <w:i w:val="0"/>
                <w:color w:val="203C41"/>
                <w:sz w:val="21"/>
              </w:rPr>
              <w:t>Do the maths: 2 projects × about 200 GB each = ?</w:t>
            </w:r>
          </w:p>
          <w:p>
            <w:pPr>
              <w:keepNext/>
              <w:spacing w:before="0" w:after="60"/>
              <w:ind w:left="312"/>
            </w:pPr>
            <w:r>
              <w:rPr>
                <w:rFonts w:ascii="Arial" w:hAnsi="Arial"/>
                <w:b w:val="0"/>
                <w:i w:val="0"/>
                <w:color w:val="677C7C"/>
                <w:sz w:val="18"/>
              </w:rPr>
              <w:t>Where to look: No page needed: multiply.</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tc>
      </w:tr>
    </w:tbl>
    <w:p>
      <w:pPr>
        <w:spacing w:before="0" w:after="120"/>
      </w:pPr>
    </w:p>
    <w:tbl>
      <w:tblPr>
        <w:tblW w:type="auto" w:w="0"/>
        <w:jc w:val="left"/>
        <w:tblBorders>
          <w:top w:val="single" w:sz="6" w:space="0" w:color="C9D6CD"/>
          <w:left w:val="single" w:sz="6" w:space="0" w:color="C9D6CD"/>
          <w:bottom w:val="single" w:sz="6" w:space="0" w:color="C9D6CD"/>
          <w:right w:val="single" w:sz="6" w:space="0" w:color="C9D6CD"/>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865"/>
      </w:tblGrid>
      <w:tr>
        <w:trPr>
          <w:cantSplit/>
        </w:trPr>
        <w:tc>
          <w:tcPr>
            <w:tcW w:type="dxa" w:w="9865"/>
          </w:tcPr>
          <w:p>
            <w:pPr>
              <w:spacing w:after="40"/>
            </w:pPr>
            <w:r>
              <w:rPr>
                <w:rFonts w:ascii="Arial" w:hAnsi="Arial"/>
                <w:b/>
                <w:i w:val="0"/>
                <w:color w:val="BE8744"/>
                <w:spacing w:val="30"/>
                <w:sz w:val="18"/>
              </w:rPr>
              <w:t>THE WILSONS</w:t>
            </w:r>
          </w:p>
          <w:p>
            <w:pPr>
              <w:spacing w:before="0" w:after="120"/>
            </w:pPr>
            <w:r>
              <w:rPr>
                <w:rFonts w:ascii="Arial" w:hAnsi="Arial"/>
                <w:b/>
                <w:i w:val="0"/>
                <w:color w:val="203C41"/>
                <w:sz w:val="21"/>
              </w:rPr>
              <w:t xml:space="preserve">Open:  </w:t>
            </w:r>
            <w:hyperlink r:id="rId15" w:history="1">
              <w:r>
                <w:rPr>
                  <w:rFonts w:ascii="Arial" w:hAnsi="Arial"/>
                  <w:b/>
                  <w:color w:val="277263"/>
                  <w:sz w:val="21"/>
                  <w:u w:val="single"/>
                </w:rPr>
                <w:t xml:space="preserve">Minecraft for PC · Details</w:t>
              </w:r>
            </w:hyperlink>
            <w:r>
              <w:rPr>
                <w:rFonts w:ascii="Arial" w:hAnsi="Arial"/>
                <w:b w:val="0"/>
                <w:i w:val="0"/>
                <w:color w:val="677C7C"/>
                <w:sz w:val="19"/>
              </w:rPr>
              <w:t xml:space="preserve">   (minecraft.net)</w:t>
            </w:r>
          </w:p>
          <w:p>
            <w:pPr>
              <w:keepNext/>
              <w:spacing w:before="100" w:after="20"/>
            </w:pPr>
            <w:r>
              <w:rPr>
                <w:rFonts w:ascii="Arial" w:hAnsi="Arial"/>
                <w:b/>
                <w:i w:val="0"/>
                <w:color w:val="BE8744"/>
                <w:sz w:val="21"/>
              </w:rPr>
              <w:t xml:space="preserve">1.  </w:t>
            </w:r>
            <w:r>
              <w:rPr>
                <w:rFonts w:ascii="Arial" w:hAnsi="Arial"/>
                <w:b/>
                <w:i w:val="0"/>
                <w:color w:val="203C41"/>
                <w:sz w:val="21"/>
              </w:rPr>
              <w:t>How much Memory (RAM) is RECOMMENDED for Minecraft: Bedrock Edition?</w:t>
            </w:r>
          </w:p>
          <w:p>
            <w:pPr>
              <w:keepNext/>
              <w:spacing w:before="0" w:after="60"/>
              <w:ind w:left="312"/>
            </w:pPr>
            <w:r>
              <w:rPr>
                <w:rFonts w:ascii="Arial" w:hAnsi="Arial"/>
                <w:b w:val="0"/>
                <w:i w:val="0"/>
                <w:color w:val="677C7C"/>
                <w:sz w:val="18"/>
              </w:rPr>
              <w:t>Where to look: Bedrock System Requirements → Memory (careful: not the Java table!)</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2.  </w:t>
            </w:r>
            <w:r>
              <w:rPr>
                <w:rFonts w:ascii="Arial" w:hAnsi="Arial"/>
                <w:b/>
                <w:i w:val="0"/>
                <w:color w:val="203C41"/>
                <w:sz w:val="21"/>
              </w:rPr>
              <w:t>How much storage is RECOMMENDED for Bedrock Edition?</w:t>
            </w:r>
          </w:p>
          <w:p>
            <w:pPr>
              <w:keepNext/>
              <w:spacing w:before="0" w:after="60"/>
              <w:ind w:left="312"/>
            </w:pPr>
            <w:r>
              <w:rPr>
                <w:rFonts w:ascii="Arial" w:hAnsi="Arial"/>
                <w:b w:val="0"/>
                <w:i w:val="0"/>
                <w:color w:val="677C7C"/>
                <w:sz w:val="18"/>
              </w:rPr>
              <w:t>Where to look: Frequently asked questions → “How much storage do I need for Minecraft on PC?”</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3.  </w:t>
            </w:r>
            <w:r>
              <w:rPr>
                <w:rFonts w:ascii="Arial" w:hAnsi="Arial"/>
                <w:b/>
                <w:i w:val="0"/>
                <w:color w:val="203C41"/>
                <w:sz w:val="21"/>
              </w:rPr>
              <w:t>Do the maths: 60,000 photos × about 4 MB = 240,000 MB ≈ how many GB?</w:t>
            </w:r>
          </w:p>
          <w:p>
            <w:pPr>
              <w:keepNext/>
              <w:spacing w:before="0" w:after="60"/>
              <w:ind w:left="312"/>
            </w:pPr>
            <w:r>
              <w:rPr>
                <w:rFonts w:ascii="Arial" w:hAnsi="Arial"/>
                <w:b w:val="0"/>
                <w:i w:val="0"/>
                <w:color w:val="677C7C"/>
                <w:sz w:val="18"/>
              </w:rPr>
              <w:t>Where to look: No page needed: ÷ 1,000.</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1984"/>
              <w:gridCol w:w="794"/>
            </w:tblGrid>
            <w:tr>
              <w:trPr>
                <w:trHeight w:val="454" w:hRule="atLeast"/>
              </w:trPr>
              <w:tc>
                <w:tcPr>
                  <w:tcW w:type="dxa" w:w="1984"/>
                  <w:tcBorders>
                    <w:top w:val="single" w:sz="6" w:space="0" w:color="C9D6CD"/>
                    <w:left w:val="single" w:sz="6" w:space="0" w:color="C9D6CD"/>
                    <w:bottom w:val="single" w:sz="6" w:space="0" w:color="C9D6CD"/>
                    <w:right w:val="single" w:sz="6" w:space="0" w:color="C9D6CD"/>
                  </w:tcBorders>
                  <w:shd w:val="clear" w:color="auto" w:fill="F6F8F4"/>
                </w:tcPr>
                <w:p/>
              </w:tc>
              <w:tc>
                <w:tcPr>
                  <w:tcW w:type="dxa" w:w="794"/>
                  <w:vAlign w:val="center"/>
                </w:tcPr>
                <w:p>
                  <w:pPr>
                    <w:spacing w:after="40"/>
                  </w:pPr>
                  <w:r>
                    <w:rPr>
                      <w:rFonts w:ascii="Arial" w:hAnsi="Arial"/>
                      <w:b/>
                      <w:i w:val="0"/>
                      <w:color w:val="203C41"/>
                      <w:sz w:val="22"/>
                    </w:rPr>
                    <w:t>GB</w:t>
                  </w:r>
                </w:p>
              </w:tc>
            </w:tr>
          </w:tbl>
          <w:p>
            <w:pPr>
              <w:spacing w:before="0" w:after="0" w:line="120" w:lineRule="exact"/>
            </w:pPr>
          </w:p>
          <w:p>
            <w:pPr>
              <w:keepNext/>
              <w:spacing w:before="100" w:after="20"/>
            </w:pPr>
            <w:r>
              <w:rPr>
                <w:rFonts w:ascii="Arial" w:hAnsi="Arial"/>
                <w:b/>
                <w:i w:val="0"/>
                <w:color w:val="BE8744"/>
                <w:sz w:val="21"/>
              </w:rPr>
              <w:t xml:space="preserve">4.  </w:t>
            </w:r>
            <w:r>
              <w:rPr>
                <w:rFonts w:ascii="Arial" w:hAnsi="Arial"/>
                <w:b/>
                <w:i w:val="0"/>
                <w:color w:val="203C41"/>
                <w:sz w:val="21"/>
              </w:rPr>
              <w:t>With no graphics card, what draws the pictures on screen?</w:t>
            </w:r>
          </w:p>
          <w:p>
            <w:pPr>
              <w:keepNext/>
              <w:spacing w:before="0" w:after="60"/>
              <w:ind w:left="312"/>
            </w:pPr>
            <w:r>
              <w:rPr>
                <w:rFonts w:ascii="Arial" w:hAnsi="Arial"/>
                <w:b w:val="0"/>
                <w:i w:val="0"/>
                <w:color w:val="677C7C"/>
                <w:sz w:val="18"/>
              </w:rPr>
              <w:t>Where to look: Think back to Lesson 1: integrated graphics.</w:t>
            </w:r>
          </w:p>
          <w:p>
            <w:pPr>
              <w:spacing w:before="0" w:after="40"/>
              <w:ind w:left="312"/>
            </w:pPr>
            <w:sdt>
              <w:sdtPr>
                <w:rPr>
                  <w:rFonts w:ascii="MS Gothic" w:eastAsia="MS Gothic" w:hAnsi="MS Gothic" w:hint="eastAsia"/>
                  <w:color w:val="277263"/>
                  <w:sz w:val="24"/>
                </w:rPr>
                <w:id w:val="1028"/>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Nothing — the screen stays black</w:t>
            </w:r>
          </w:p>
          <w:p>
            <w:pPr>
              <w:spacing w:before="0" w:after="40"/>
              <w:ind w:left="312"/>
            </w:pPr>
            <w:sdt>
              <w:sdtPr>
                <w:rPr>
                  <w:rFonts w:ascii="MS Gothic" w:eastAsia="MS Gothic" w:hAnsi="MS Gothic" w:hint="eastAsia"/>
                  <w:color w:val="277263"/>
                  <w:sz w:val="24"/>
                </w:rPr>
                <w:id w:val="1029"/>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Built-in graphics inside the CPU (like AMD “G” chips)</w:t>
            </w:r>
          </w:p>
          <w:p>
            <w:pPr>
              <w:spacing w:before="0" w:after="40"/>
              <w:ind w:left="312"/>
            </w:pPr>
            <w:sdt>
              <w:sdtPr>
                <w:rPr>
                  <w:rFonts w:ascii="MS Gothic" w:eastAsia="MS Gothic" w:hAnsi="MS Gothic" w:hint="eastAsia"/>
                  <w:color w:val="277263"/>
                  <w:sz w:val="24"/>
                </w:rPr>
                <w:id w:val="1030"/>
                <w14:checkbox>
                  <w14:checked w14:val="0"/>
                  <w14:checkedState w14:val="2612" w14:font="MS Gothic"/>
                  <w14:uncheckedState w14:val="2610" w14:font="MS Gothic"/>
                </w14:checkbox>
              </w:sdtPr>
              <w:sdtContent>
                <w:r>
                  <w:rPr>
                    <w:rFonts w:ascii="MS Gothic" w:eastAsia="MS Gothic" w:hAnsi="MS Gothic" w:hint="eastAsia"/>
                    <w:color w:val="277263"/>
                    <w:sz w:val="24"/>
                  </w:rPr>
                  <w:t>☐</w:t>
                </w:r>
              </w:sdtContent>
            </w:sdt>
            <w:r>
              <w:rPr>
                <w:rFonts w:ascii="Arial" w:hAnsi="Arial"/>
                <w:b w:val="0"/>
                <w:i w:val="0"/>
                <w:color w:val="203C41"/>
                <w:sz w:val="20"/>
              </w:rPr>
              <w:t xml:space="preserve">  The RAM</w:t>
            </w:r>
          </w:p>
        </w:tc>
      </w:tr>
    </w:tbl>
    <w:p>
      <w:pPr>
        <w:spacing w:before="0" w:after="120"/>
      </w:pPr>
    </w:p>
    <w:p>
      <w:pPr>
        <w:keepNext/>
        <w:pageBreakBefore w:val="0"/>
        <w:spacing w:before="440" w:after="40"/>
      </w:pPr>
      <w:r>
        <w:rPr>
          <w:rFonts w:ascii="Arial" w:hAnsi="Arial"/>
          <w:b/>
          <w:i w:val="0"/>
          <w:color w:val="BE8744"/>
          <w:spacing w:val="30"/>
          <w:sz w:val="18"/>
        </w:rPr>
        <w:t>STEP 4 OF 5</w:t>
      </w:r>
    </w:p>
    <w:p>
      <w:pPr>
        <w:pStyle w:val="Heading1"/>
      </w:pPr>
      <w:r>
        <w:rPr>
          <w:rFonts w:ascii="Arial" w:hAnsi="Arial"/>
          <w:b/>
          <w:i w:val="0"/>
          <w:color w:val="203C41"/>
          <w:sz w:val="44"/>
        </w:rPr>
        <w:t>What matters most?</w:t>
      </w:r>
    </w:p>
    <w:p>
      <w:pPr>
        <w:spacing w:before="0" w:after="200"/>
      </w:pPr>
      <w:r>
        <w:rPr>
          <w:rFonts w:ascii="Arial" w:hAnsi="Arial"/>
          <w:b w:val="0"/>
          <w:i w:val="0"/>
          <w:color w:val="677C7C"/>
          <w:sz w:val="22"/>
        </w:rPr>
        <w:t>Pick the three most important parts for your client, in order. There’s no single right answer, but you need a reason for each.</w:t>
      </w:r>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6" w:type="dxa"/>
          <w:left w:w="113" w:type="dxa"/>
          <w:bottom w:w="56" w:type="dxa"/>
          <w:right w:w="113" w:type="dxa"/>
        </w:tblCellMar>
        <w:tblLook w:firstColumn="1" w:firstRow="1" w:lastColumn="0" w:lastRow="0" w:noHBand="0" w:noVBand="1" w:val="04A0"/>
      </w:tblPr>
      <w:tblGrid>
        <w:gridCol w:w="794"/>
        <w:gridCol w:w="2381"/>
        <w:gridCol w:w="6690"/>
      </w:tblGrid>
      <w:tr>
        <w:tc>
          <w:tcPr>
            <w:tcW w:type="dxa" w:w="794"/>
            <w:shd w:val="clear" w:color="auto" w:fill="EEF4EB"/>
          </w:tcPr>
          <w:p>
            <w:pPr>
              <w:spacing w:after="40"/>
            </w:pPr>
            <w:r>
              <w:rPr>
                <w:rFonts w:ascii="Arial" w:hAnsi="Arial"/>
                <w:b/>
                <w:i w:val="0"/>
                <w:color w:val="677C7C"/>
                <w:sz w:val="19"/>
              </w:rPr>
            </w:r>
          </w:p>
        </w:tc>
        <w:tc>
          <w:tcPr>
            <w:tcW w:type="dxa" w:w="2381"/>
            <w:shd w:val="clear" w:color="auto" w:fill="EEF4EB"/>
          </w:tcPr>
          <w:p>
            <w:pPr>
              <w:spacing w:after="40"/>
            </w:pPr>
            <w:r>
              <w:rPr>
                <w:rFonts w:ascii="Arial" w:hAnsi="Arial"/>
                <w:b/>
                <w:i w:val="0"/>
                <w:color w:val="677C7C"/>
                <w:sz w:val="19"/>
              </w:rPr>
              <w:t>Part</w:t>
            </w:r>
          </w:p>
        </w:tc>
        <w:tc>
          <w:tcPr>
            <w:tcW w:type="dxa" w:w="6690"/>
            <w:shd w:val="clear" w:color="auto" w:fill="EEF4EB"/>
          </w:tcPr>
          <w:p>
            <w:pPr>
              <w:spacing w:after="40"/>
            </w:pPr>
            <w:r>
              <w:rPr>
                <w:rFonts w:ascii="Arial" w:hAnsi="Arial"/>
                <w:b/>
                <w:i w:val="0"/>
                <w:color w:val="677C7C"/>
                <w:sz w:val="19"/>
              </w:rPr>
              <w:t>Why it matters for my client</w:t>
            </w:r>
          </w:p>
        </w:tc>
      </w:tr>
      <w:tr>
        <w:tc>
          <w:tcPr>
            <w:tcW w:type="dxa" w:w="794"/>
          </w:tcPr>
          <w:p>
            <w:pPr>
              <w:spacing w:after="40"/>
            </w:pPr>
            <w:r>
              <w:rPr>
                <w:rFonts w:ascii="Arial" w:hAnsi="Arial"/>
                <w:b w:val="0"/>
                <w:i/>
                <w:color w:val="677C7C"/>
                <w:sz w:val="20"/>
              </w:rPr>
              <w:t>e.g.</w:t>
            </w:r>
          </w:p>
        </w:tc>
        <w:tc>
          <w:tcPr>
            <w:tcW w:type="dxa" w:w="2381"/>
          </w:tcPr>
          <w:p>
            <w:pPr>
              <w:spacing w:after="40"/>
            </w:pPr>
            <w:r>
              <w:rPr>
                <w:rFonts w:ascii="Arial" w:hAnsi="Arial"/>
                <w:b w:val="0"/>
                <w:i/>
                <w:color w:val="677C7C"/>
                <w:sz w:val="20"/>
              </w:rPr>
              <w:t>CPU</w:t>
            </w:r>
          </w:p>
        </w:tc>
        <w:tc>
          <w:tcPr>
            <w:tcW w:type="dxa" w:w="6690"/>
          </w:tcPr>
          <w:p>
            <w:pPr>
              <w:spacing w:after="40"/>
            </w:pPr>
            <w:r>
              <w:rPr>
                <w:rFonts w:ascii="Arial" w:hAnsi="Arial"/>
                <w:b w:val="0"/>
                <w:i/>
                <w:color w:val="677C7C"/>
                <w:sz w:val="20"/>
              </w:rPr>
              <w:t>Jordan plays Minecraft: Java Edition, which is CPU-intensive. A strong CPU stops the lag.</w:t>
            </w:r>
          </w:p>
        </w:tc>
      </w:tr>
      <w:tr>
        <w:trPr>
          <w:trHeight w:val="907" w:hRule="atLeast"/>
        </w:trPr>
        <w:tc>
          <w:tcPr>
            <w:tcW w:type="dxa" w:w="794"/>
            <w:shd w:val="clear" w:color="auto" w:fill="EEF4EB"/>
          </w:tcPr>
          <w:p>
            <w:pPr>
              <w:spacing w:after="40"/>
            </w:pPr>
            <w:r>
              <w:rPr>
                <w:rFonts w:ascii="Arial" w:hAnsi="Arial"/>
                <w:b/>
                <w:i w:val="0"/>
                <w:color w:val="277263"/>
                <w:sz w:val="28"/>
              </w:rPr>
              <w:t>1</w:t>
            </w:r>
          </w:p>
        </w:tc>
        <w:tc>
          <w:tcPr>
            <w:tcW w:type="dxa" w:w="2381"/>
          </w:tcPr>
          <w:p>
            <w:pPr>
              <w:spacing w:after="40"/>
            </w:pPr>
            <w:sdt>
              <w:sdtPr>
                <w:rPr>
                  <w:rFonts w:ascii="Arial" w:hAnsi="Arial"/>
                  <w:b/>
                  <w:color w:val="277263"/>
                </w:rPr>
                <w:id w:val="1031"/>
                <w:showingPlcHdr/>
                <w:dropDownList>
                  <w:listItem w:displayText="CPU" w:value="CPU"/>
                  <w:listItem w:displayText="GPU" w:value="GPU"/>
                  <w:listItem w:displayText="RAM" w:value="RAM"/>
                  <w:listItem w:displayText="Storage" w:value="Storage"/>
                  <w:listItem w:displayText="Cooling" w:value="Cooling"/>
                  <w:listItem w:displayText="Case" w:value="Case"/>
                </w:dropDownList>
              </w:sdtPr>
              <w:sdtContent>
                <w:r>
                  <w:rPr>
                    <w:rFonts w:ascii="Arial" w:hAnsi="Arial"/>
                    <w:b/>
                    <w:color w:val="277263"/>
                  </w:rPr>
                  <w:t>Choose ▾</w:t>
                </w:r>
              </w:sdtContent>
            </w:sdt>
          </w:p>
        </w:tc>
        <w:tc>
          <w:tcPr>
            <w:tcW w:type="dxa" w:w="6690"/>
            <w:shd w:val="clear" w:color="auto" w:fill="F6F8F4"/>
          </w:tcPr>
          <w:p/>
        </w:tc>
      </w:tr>
      <w:tr>
        <w:trPr>
          <w:trHeight w:val="907" w:hRule="atLeast"/>
        </w:trPr>
        <w:tc>
          <w:tcPr>
            <w:tcW w:type="dxa" w:w="794"/>
            <w:shd w:val="clear" w:color="auto" w:fill="EEF4EB"/>
          </w:tcPr>
          <w:p>
            <w:pPr>
              <w:spacing w:after="40"/>
            </w:pPr>
            <w:r>
              <w:rPr>
                <w:rFonts w:ascii="Arial" w:hAnsi="Arial"/>
                <w:b/>
                <w:i w:val="0"/>
                <w:color w:val="277263"/>
                <w:sz w:val="28"/>
              </w:rPr>
              <w:t>2</w:t>
            </w:r>
          </w:p>
        </w:tc>
        <w:tc>
          <w:tcPr>
            <w:tcW w:type="dxa" w:w="2381"/>
          </w:tcPr>
          <w:p>
            <w:pPr>
              <w:spacing w:after="40"/>
            </w:pPr>
            <w:sdt>
              <w:sdtPr>
                <w:rPr>
                  <w:rFonts w:ascii="Arial" w:hAnsi="Arial"/>
                  <w:b/>
                  <w:color w:val="277263"/>
                </w:rPr>
                <w:id w:val="1032"/>
                <w:showingPlcHdr/>
                <w:dropDownList>
                  <w:listItem w:displayText="CPU" w:value="CPU"/>
                  <w:listItem w:displayText="GPU" w:value="GPU"/>
                  <w:listItem w:displayText="RAM" w:value="RAM"/>
                  <w:listItem w:displayText="Storage" w:value="Storage"/>
                  <w:listItem w:displayText="Cooling" w:value="Cooling"/>
                  <w:listItem w:displayText="Case" w:value="Case"/>
                </w:dropDownList>
              </w:sdtPr>
              <w:sdtContent>
                <w:r>
                  <w:rPr>
                    <w:rFonts w:ascii="Arial" w:hAnsi="Arial"/>
                    <w:b/>
                    <w:color w:val="277263"/>
                  </w:rPr>
                  <w:t>Choose ▾</w:t>
                </w:r>
              </w:sdtContent>
            </w:sdt>
          </w:p>
        </w:tc>
        <w:tc>
          <w:tcPr>
            <w:tcW w:type="dxa" w:w="6690"/>
            <w:shd w:val="clear" w:color="auto" w:fill="F6F8F4"/>
          </w:tcPr>
          <w:p/>
        </w:tc>
      </w:tr>
      <w:tr>
        <w:trPr>
          <w:trHeight w:val="907" w:hRule="atLeast"/>
        </w:trPr>
        <w:tc>
          <w:tcPr>
            <w:tcW w:type="dxa" w:w="794"/>
            <w:shd w:val="clear" w:color="auto" w:fill="EEF4EB"/>
          </w:tcPr>
          <w:p>
            <w:pPr>
              <w:spacing w:after="40"/>
            </w:pPr>
            <w:r>
              <w:rPr>
                <w:rFonts w:ascii="Arial" w:hAnsi="Arial"/>
                <w:b/>
                <w:i w:val="0"/>
                <w:color w:val="277263"/>
                <w:sz w:val="28"/>
              </w:rPr>
              <w:t>3</w:t>
            </w:r>
          </w:p>
        </w:tc>
        <w:tc>
          <w:tcPr>
            <w:tcW w:type="dxa" w:w="2381"/>
          </w:tcPr>
          <w:p>
            <w:pPr>
              <w:spacing w:after="40"/>
            </w:pPr>
            <w:sdt>
              <w:sdtPr>
                <w:rPr>
                  <w:rFonts w:ascii="Arial" w:hAnsi="Arial"/>
                  <w:b/>
                  <w:color w:val="277263"/>
                </w:rPr>
                <w:id w:val="1033"/>
                <w:showingPlcHdr/>
                <w:dropDownList>
                  <w:listItem w:displayText="CPU" w:value="CPU"/>
                  <w:listItem w:displayText="GPU" w:value="GPU"/>
                  <w:listItem w:displayText="RAM" w:value="RAM"/>
                  <w:listItem w:displayText="Storage" w:value="Storage"/>
                  <w:listItem w:displayText="Cooling" w:value="Cooling"/>
                  <w:listItem w:displayText="Case" w:value="Case"/>
                </w:dropDownList>
              </w:sdtPr>
              <w:sdtContent>
                <w:r>
                  <w:rPr>
                    <w:rFonts w:ascii="Arial" w:hAnsi="Arial"/>
                    <w:b/>
                    <w:color w:val="277263"/>
                  </w:rPr>
                  <w:t>Choose ▾</w:t>
                </w:r>
              </w:sdtContent>
            </w:sdt>
          </w:p>
        </w:tc>
        <w:tc>
          <w:tcPr>
            <w:tcW w:type="dxa" w:w="6690"/>
            <w:shd w:val="clear" w:color="auto" w:fill="F6F8F4"/>
          </w:tcPr>
          <w:p/>
        </w:tc>
      </w:tr>
    </w:tbl>
    <w:p>
      <w:pPr>
        <w:keepNext/>
        <w:pageBreakBefore/>
        <w:spacing w:before="0" w:after="40"/>
      </w:pPr>
      <w:r>
        <w:rPr>
          <w:rFonts w:ascii="Arial" w:hAnsi="Arial"/>
          <w:b/>
          <w:i w:val="0"/>
          <w:color w:val="BE8744"/>
          <w:spacing w:val="30"/>
          <w:sz w:val="18"/>
        </w:rPr>
        <w:t>STEP 5 OF 5</w:t>
      </w:r>
    </w:p>
    <w:p>
      <w:pPr>
        <w:pStyle w:val="Heading1"/>
      </w:pPr>
      <w:r>
        <w:rPr>
          <w:rFonts w:ascii="Arial" w:hAnsi="Arial"/>
          <w:b/>
          <w:i w:val="0"/>
          <w:color w:val="203C41"/>
          <w:sz w:val="44"/>
        </w:rPr>
        <w:t>Build it in BuildCores.</w:t>
      </w:r>
    </w:p>
    <w:p>
      <w:pPr>
        <w:spacing w:before="0" w:after="200"/>
      </w:pPr>
      <w:r>
        <w:rPr>
          <w:rFonts w:ascii="Arial" w:hAnsi="Arial"/>
          <w:b w:val="0"/>
          <w:i w:val="0"/>
          <w:color w:val="677C7C"/>
          <w:sz w:val="22"/>
        </w:rPr>
        <w:t>Use what you found in Steps 2–4. Keep this sheet open next to BuildCores.</w:t>
      </w:r>
    </w:p>
    <w:p>
      <w:pPr>
        <w:spacing w:before="0" w:after="160"/>
      </w:pPr>
      <w:r>
        <w:rPr>
          <w:rFonts w:ascii="Arial" w:hAnsi="Arial"/>
          <w:b/>
          <w:i w:val="0"/>
          <w:color w:val="203C41"/>
          <w:sz w:val="22"/>
        </w:rPr>
        <w:t xml:space="preserve">Open:  </w:t>
      </w:r>
      <w:hyperlink r:id="rId16" w:history="1">
        <w:r>
          <w:rPr>
            <w:rFonts w:ascii="Arial" w:hAnsi="Arial"/>
            <w:b/>
            <w:color w:val="277263"/>
            <w:sz w:val="22"/>
            <w:u w:val="single"/>
          </w:rPr>
          <w:t xml:space="preserve">au.buildcores.com</w:t>
        </w:r>
      </w:hyperlink>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6" w:type="dxa"/>
          <w:left w:w="113" w:type="dxa"/>
          <w:bottom w:w="56" w:type="dxa"/>
          <w:right w:w="113" w:type="dxa"/>
        </w:tblCellMar>
        <w:tblLook w:firstColumn="1" w:firstRow="1" w:lastColumn="0" w:lastRow="0" w:noHBand="0" w:noVBand="1" w:val="04A0"/>
      </w:tblPr>
      <w:tblGrid>
        <w:gridCol w:w="510"/>
        <w:gridCol w:w="2268"/>
        <w:gridCol w:w="7087"/>
      </w:tblGrid>
      <w:tr>
        <w:tc>
          <w:tcPr>
            <w:tcW w:type="dxa" w:w="510"/>
            <w:shd w:val="clear" w:color="auto" w:fill="EEF4EB"/>
          </w:tcPr>
          <w:p>
            <w:pPr>
              <w:spacing w:after="40"/>
            </w:pPr>
            <w:r>
              <w:rPr>
                <w:rFonts w:ascii="Arial" w:hAnsi="Arial"/>
                <w:b/>
                <w:i w:val="0"/>
                <w:color w:val="277263"/>
                <w:sz w:val="20"/>
              </w:rPr>
              <w:t>1</w:t>
            </w:r>
          </w:p>
        </w:tc>
        <w:tc>
          <w:tcPr>
            <w:tcW w:type="dxa" w:w="2268"/>
          </w:tcPr>
          <w:p>
            <w:pPr>
              <w:spacing w:after="40"/>
            </w:pPr>
            <w:r>
              <w:rPr>
                <w:rFonts w:ascii="Arial" w:hAnsi="Arial"/>
                <w:b/>
                <w:i w:val="0"/>
                <w:color w:val="203C41"/>
                <w:sz w:val="19"/>
              </w:rPr>
              <w:t>Open BuildCores</w:t>
            </w:r>
          </w:p>
        </w:tc>
        <w:tc>
          <w:tcPr>
            <w:tcW w:type="dxa" w:w="7087"/>
          </w:tcPr>
          <w:p>
            <w:pPr>
              <w:spacing w:after="40"/>
            </w:pPr>
            <w:r>
              <w:rPr>
                <w:rFonts w:ascii="Arial" w:hAnsi="Arial"/>
                <w:b w:val="0"/>
                <w:i w:val="0"/>
                <w:color w:val="677C7C"/>
                <w:sz w:val="19"/>
              </w:rPr>
              <w:t>Go to au.buildcores.com (no account needed). Reject the cookies, then click Start Building → Start from scratch.</w:t>
            </w:r>
          </w:p>
        </w:tc>
      </w:tr>
      <w:tr>
        <w:tc>
          <w:tcPr>
            <w:tcW w:type="dxa" w:w="510"/>
            <w:shd w:val="clear" w:color="auto" w:fill="EEF4EB"/>
          </w:tcPr>
          <w:p>
            <w:pPr>
              <w:spacing w:after="40"/>
            </w:pPr>
            <w:r>
              <w:rPr>
                <w:rFonts w:ascii="Arial" w:hAnsi="Arial"/>
                <w:b/>
                <w:i w:val="0"/>
                <w:color w:val="277263"/>
                <w:sz w:val="20"/>
              </w:rPr>
              <w:t>2</w:t>
            </w:r>
          </w:p>
        </w:tc>
        <w:tc>
          <w:tcPr>
            <w:tcW w:type="dxa" w:w="2268"/>
          </w:tcPr>
          <w:p>
            <w:pPr>
              <w:spacing w:after="40"/>
            </w:pPr>
            <w:r>
              <w:rPr>
                <w:rFonts w:ascii="Arial" w:hAnsi="Arial"/>
                <w:b/>
                <w:i w:val="0"/>
                <w:color w:val="203C41"/>
                <w:sz w:val="19"/>
              </w:rPr>
              <w:t>Add the case first</w:t>
            </w:r>
          </w:p>
        </w:tc>
        <w:tc>
          <w:tcPr>
            <w:tcW w:type="dxa" w:w="7087"/>
          </w:tcPr>
          <w:p>
            <w:pPr>
              <w:spacing w:after="40"/>
            </w:pPr>
            <w:r>
              <w:rPr>
                <w:rFonts w:ascii="Arial" w:hAnsi="Arial"/>
                <w:b w:val="0"/>
                <w:i w:val="0"/>
                <w:color w:val="677C7C"/>
                <w:sz w:val="19"/>
              </w:rPr>
              <w:t>Pick a case that suits your client and click Add to build. Use the filters on the left, or the Search box.</w:t>
            </w:r>
          </w:p>
        </w:tc>
      </w:tr>
      <w:tr>
        <w:tc>
          <w:tcPr>
            <w:tcW w:type="dxa" w:w="510"/>
            <w:shd w:val="clear" w:color="auto" w:fill="EEF4EB"/>
          </w:tcPr>
          <w:p>
            <w:pPr>
              <w:spacing w:after="40"/>
            </w:pPr>
            <w:r>
              <w:rPr>
                <w:rFonts w:ascii="Arial" w:hAnsi="Arial"/>
                <w:b/>
                <w:i w:val="0"/>
                <w:color w:val="277263"/>
                <w:sz w:val="20"/>
              </w:rPr>
              <w:t>3</w:t>
            </w:r>
          </w:p>
        </w:tc>
        <w:tc>
          <w:tcPr>
            <w:tcW w:type="dxa" w:w="2268"/>
          </w:tcPr>
          <w:p>
            <w:pPr>
              <w:spacing w:after="40"/>
            </w:pPr>
            <w:r>
              <w:rPr>
                <w:rFonts w:ascii="Arial" w:hAnsi="Arial"/>
                <w:b/>
                <w:i w:val="0"/>
                <w:color w:val="203C41"/>
                <w:sz w:val="19"/>
              </w:rPr>
              <w:t>Work down the list</w:t>
            </w:r>
          </w:p>
        </w:tc>
        <w:tc>
          <w:tcPr>
            <w:tcW w:type="dxa" w:w="7087"/>
          </w:tcPr>
          <w:p>
            <w:pPr>
              <w:spacing w:after="40"/>
            </w:pPr>
            <w:r>
              <w:rPr>
                <w:rFonts w:ascii="Arial" w:hAnsi="Arial"/>
                <w:b w:val="0"/>
                <w:i w:val="0"/>
                <w:color w:val="677C7C"/>
                <w:sz w:val="19"/>
              </w:rPr>
              <w:t>On the right, click Add Part for each part in order: CPU, Motherboard, GPU, RAM, CPU Cooler, Storage, Power Supply, then Case Fan if you want one.</w:t>
            </w:r>
          </w:p>
        </w:tc>
      </w:tr>
      <w:tr>
        <w:tc>
          <w:tcPr>
            <w:tcW w:type="dxa" w:w="510"/>
            <w:shd w:val="clear" w:color="auto" w:fill="EEF4EB"/>
          </w:tcPr>
          <w:p>
            <w:pPr>
              <w:spacing w:after="40"/>
            </w:pPr>
            <w:r>
              <w:rPr>
                <w:rFonts w:ascii="Arial" w:hAnsi="Arial"/>
                <w:b/>
                <w:i w:val="0"/>
                <w:color w:val="277263"/>
                <w:sz w:val="20"/>
              </w:rPr>
              <w:t>4</w:t>
            </w:r>
          </w:p>
        </w:tc>
        <w:tc>
          <w:tcPr>
            <w:tcW w:type="dxa" w:w="2268"/>
          </w:tcPr>
          <w:p>
            <w:pPr>
              <w:spacing w:after="40"/>
            </w:pPr>
            <w:r>
              <w:rPr>
                <w:rFonts w:ascii="Arial" w:hAnsi="Arial"/>
                <w:b/>
                <w:i w:val="0"/>
                <w:color w:val="203C41"/>
                <w:sz w:val="19"/>
              </w:rPr>
              <w:t>Use the filters</w:t>
            </w:r>
          </w:p>
        </w:tc>
        <w:tc>
          <w:tcPr>
            <w:tcW w:type="dxa" w:w="7087"/>
          </w:tcPr>
          <w:p>
            <w:pPr>
              <w:spacing w:after="40"/>
            </w:pPr>
            <w:r>
              <w:rPr>
                <w:rFonts w:ascii="Arial" w:hAnsi="Arial"/>
                <w:b w:val="0"/>
                <w:i w:val="0"/>
                <w:color w:val="677C7C"/>
                <w:sz w:val="19"/>
              </w:rPr>
              <w:t>Keep the pink Compatibility Filter ticked: it only shows parts that fit. Skip parts that show N/A (no Australian price).</w:t>
            </w:r>
          </w:p>
        </w:tc>
      </w:tr>
      <w:tr>
        <w:tc>
          <w:tcPr>
            <w:tcW w:type="dxa" w:w="510"/>
            <w:shd w:val="clear" w:color="auto" w:fill="EEF4EB"/>
          </w:tcPr>
          <w:p>
            <w:pPr>
              <w:spacing w:after="40"/>
            </w:pPr>
            <w:r>
              <w:rPr>
                <w:rFonts w:ascii="Arial" w:hAnsi="Arial"/>
                <w:b/>
                <w:i w:val="0"/>
                <w:color w:val="277263"/>
                <w:sz w:val="20"/>
              </w:rPr>
              <w:t>5</w:t>
            </w:r>
          </w:p>
        </w:tc>
        <w:tc>
          <w:tcPr>
            <w:tcW w:type="dxa" w:w="2268"/>
          </w:tcPr>
          <w:p>
            <w:pPr>
              <w:spacing w:after="40"/>
            </w:pPr>
            <w:r>
              <w:rPr>
                <w:rFonts w:ascii="Arial" w:hAnsi="Arial"/>
                <w:b/>
                <w:i w:val="0"/>
                <w:color w:val="203C41"/>
                <w:sz w:val="19"/>
              </w:rPr>
              <w:t>Watch the top bar</w:t>
            </w:r>
          </w:p>
        </w:tc>
        <w:tc>
          <w:tcPr>
            <w:tcW w:type="dxa" w:w="7087"/>
          </w:tcPr>
          <w:p>
            <w:pPr>
              <w:spacing w:after="40"/>
            </w:pPr>
            <w:r>
              <w:rPr>
                <w:rFonts w:ascii="Arial" w:hAnsi="Arial"/>
                <w:b w:val="0"/>
                <w:i w:val="0"/>
                <w:color w:val="677C7C"/>
                <w:sz w:val="19"/>
              </w:rPr>
              <w:t>It shows the total price (A$), whether the parts are Compatible, and the power use in watts.</w:t>
            </w:r>
          </w:p>
        </w:tc>
      </w:tr>
      <w:tr>
        <w:tc>
          <w:tcPr>
            <w:tcW w:type="dxa" w:w="510"/>
            <w:shd w:val="clear" w:color="auto" w:fill="EEF4EB"/>
          </w:tcPr>
          <w:p>
            <w:pPr>
              <w:spacing w:after="40"/>
            </w:pPr>
            <w:r>
              <w:rPr>
                <w:rFonts w:ascii="Arial" w:hAnsi="Arial"/>
                <w:b/>
                <w:i w:val="0"/>
                <w:color w:val="277263"/>
                <w:sz w:val="20"/>
              </w:rPr>
              <w:t>6</w:t>
            </w:r>
          </w:p>
        </w:tc>
        <w:tc>
          <w:tcPr>
            <w:tcW w:type="dxa" w:w="2268"/>
          </w:tcPr>
          <w:p>
            <w:pPr>
              <w:spacing w:after="40"/>
            </w:pPr>
            <w:r>
              <w:rPr>
                <w:rFonts w:ascii="Arial" w:hAnsi="Arial"/>
                <w:b/>
                <w:i w:val="0"/>
                <w:color w:val="203C41"/>
                <w:sz w:val="19"/>
              </w:rPr>
              <w:t>Name your build</w:t>
            </w:r>
          </w:p>
        </w:tc>
        <w:tc>
          <w:tcPr>
            <w:tcW w:type="dxa" w:w="7087"/>
          </w:tcPr>
          <w:p>
            <w:pPr>
              <w:spacing w:after="40"/>
            </w:pPr>
            <w:r>
              <w:rPr>
                <w:rFonts w:ascii="Arial" w:hAnsi="Arial"/>
                <w:b w:val="0"/>
                <w:i w:val="0"/>
                <w:color w:val="677C7C"/>
                <w:sz w:val="19"/>
              </w:rPr>
              <w:t>Click the pencil next to “New Build”, type your name and your client, then click Save Changes.</w:t>
            </w:r>
          </w:p>
        </w:tc>
      </w:tr>
    </w:tbl>
    <w:p>
      <w:pPr>
        <w:keepNext/>
        <w:spacing w:before="160" w:after="60"/>
      </w:pPr>
      <w:r>
        <w:rPr>
          <w:rFonts w:ascii="Arial" w:hAnsi="Arial"/>
          <w:b/>
          <w:i w:val="0"/>
          <w:color w:val="BE8744"/>
          <w:sz w:val="22"/>
        </w:rPr>
        <w:t xml:space="preserve">5a  </w:t>
      </w:r>
      <w:r>
        <w:rPr>
          <w:rFonts w:ascii="Arial" w:hAnsi="Arial"/>
          <w:b/>
          <w:i w:val="0"/>
          <w:color w:val="203C41"/>
          <w:sz w:val="22"/>
        </w:rPr>
        <w:t>Record your build.</w:t>
      </w:r>
    </w:p>
    <w:p>
      <w:pPr>
        <w:keepNext/>
        <w:spacing w:before="0" w:after="60"/>
        <w:ind w:left="340"/>
      </w:pPr>
      <w:r>
        <w:rPr>
          <w:rFonts w:ascii="Arial" w:hAnsi="Arial"/>
          <w:b w:val="0"/>
          <w:i w:val="0"/>
          <w:color w:val="677C7C"/>
          <w:sz w:val="19"/>
        </w:rPr>
        <w:t>Copy each part’s name and price from BuildCores.</w:t>
      </w:r>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6" w:type="dxa"/>
          <w:left w:w="113" w:type="dxa"/>
          <w:bottom w:w="56" w:type="dxa"/>
          <w:right w:w="113" w:type="dxa"/>
        </w:tblCellMar>
        <w:tblLook w:firstColumn="1" w:firstRow="1" w:lastColumn="0" w:lastRow="0" w:noHBand="0" w:noVBand="1" w:val="04A0"/>
      </w:tblPr>
      <w:tblGrid>
        <w:gridCol w:w="2835"/>
        <w:gridCol w:w="5329"/>
        <w:gridCol w:w="1701"/>
      </w:tblGrid>
      <w:tr>
        <w:tc>
          <w:tcPr>
            <w:tcW w:type="dxa" w:w="2835"/>
            <w:shd w:val="clear" w:color="auto" w:fill="EEF4EB"/>
          </w:tcPr>
          <w:p>
            <w:pPr>
              <w:spacing w:after="40"/>
            </w:pPr>
            <w:r>
              <w:rPr>
                <w:rFonts w:ascii="Arial" w:hAnsi="Arial"/>
                <w:b/>
                <w:i w:val="0"/>
                <w:color w:val="677C7C"/>
                <w:sz w:val="19"/>
              </w:rPr>
              <w:t>Part</w:t>
            </w:r>
          </w:p>
        </w:tc>
        <w:tc>
          <w:tcPr>
            <w:tcW w:type="dxa" w:w="5329"/>
            <w:shd w:val="clear" w:color="auto" w:fill="EEF4EB"/>
          </w:tcPr>
          <w:p>
            <w:pPr>
              <w:spacing w:after="40"/>
            </w:pPr>
            <w:r>
              <w:rPr>
                <w:rFonts w:ascii="Arial" w:hAnsi="Arial"/>
                <w:b/>
                <w:i w:val="0"/>
                <w:color w:val="677C7C"/>
                <w:sz w:val="19"/>
              </w:rPr>
              <w:t>Model name (from BuildCores)</w:t>
            </w:r>
          </w:p>
        </w:tc>
        <w:tc>
          <w:tcPr>
            <w:tcW w:type="dxa" w:w="1701"/>
            <w:shd w:val="clear" w:color="auto" w:fill="EEF4EB"/>
          </w:tcPr>
          <w:p>
            <w:pPr>
              <w:spacing w:after="40"/>
            </w:pPr>
            <w:r>
              <w:rPr>
                <w:rFonts w:ascii="Arial" w:hAnsi="Arial"/>
                <w:b/>
                <w:i w:val="0"/>
                <w:color w:val="677C7C"/>
                <w:sz w:val="19"/>
              </w:rPr>
              <w:t>Price (A$)</w:t>
            </w: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7" name="Picture 7"/>
                  <wp:cNvGraphicFramePr>
                    <a:graphicFrameLocks noChangeAspect="1"/>
                  </wp:cNvGraphicFramePr>
                  <a:graphic>
                    <a:graphicData uri="http://schemas.openxmlformats.org/drawingml/2006/picture">
                      <pic:pic>
                        <pic:nvPicPr>
                          <pic:cNvPr id="0" name="case.png"/>
                          <pic:cNvPicPr/>
                        </pic:nvPicPr>
                        <pic:blipFill>
                          <a:blip r:embed="rId17"/>
                          <a:stretch>
                            <a:fillRect/>
                          </a:stretch>
                        </pic:blipFill>
                        <pic:spPr>
                          <a:xfrm>
                            <a:off x="0" y="0"/>
                            <a:ext cx="198000" cy="198000"/>
                          </a:xfrm>
                          <a:prstGeom prst="rect"/>
                        </pic:spPr>
                      </pic:pic>
                    </a:graphicData>
                  </a:graphic>
                </wp:inline>
              </w:drawing>
            </w:r>
            <w:r>
              <w:rPr>
                <w:rFonts w:ascii="Arial" w:hAnsi="Arial"/>
                <w:b/>
                <w:i w:val="0"/>
                <w:color w:val="203C41"/>
                <w:sz w:val="20"/>
              </w:rPr>
              <w:t xml:space="preserve">  Case</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8" name="Picture 8"/>
                  <wp:cNvGraphicFramePr>
                    <a:graphicFrameLocks noChangeAspect="1"/>
                  </wp:cNvGraphicFramePr>
                  <a:graphic>
                    <a:graphicData uri="http://schemas.openxmlformats.org/drawingml/2006/picture">
                      <pic:pic>
                        <pic:nvPicPr>
                          <pic:cNvPr id="0" name="cpu.png"/>
                          <pic:cNvPicPr/>
                        </pic:nvPicPr>
                        <pic:blipFill>
                          <a:blip r:embed="rId18"/>
                          <a:stretch>
                            <a:fillRect/>
                          </a:stretch>
                        </pic:blipFill>
                        <pic:spPr>
                          <a:xfrm>
                            <a:off x="0" y="0"/>
                            <a:ext cx="198000" cy="198000"/>
                          </a:xfrm>
                          <a:prstGeom prst="rect"/>
                        </pic:spPr>
                      </pic:pic>
                    </a:graphicData>
                  </a:graphic>
                </wp:inline>
              </w:drawing>
            </w:r>
            <w:r>
              <w:rPr>
                <w:rFonts w:ascii="Arial" w:hAnsi="Arial"/>
                <w:b/>
                <w:i w:val="0"/>
                <w:color w:val="203C41"/>
                <w:sz w:val="20"/>
              </w:rPr>
              <w:t xml:space="preserve">  CPU</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9" name="Picture 9"/>
                  <wp:cNvGraphicFramePr>
                    <a:graphicFrameLocks noChangeAspect="1"/>
                  </wp:cNvGraphicFramePr>
                  <a:graphic>
                    <a:graphicData uri="http://schemas.openxmlformats.org/drawingml/2006/picture">
                      <pic:pic>
                        <pic:nvPicPr>
                          <pic:cNvPr id="0" name="mobo.png"/>
                          <pic:cNvPicPr/>
                        </pic:nvPicPr>
                        <pic:blipFill>
                          <a:blip r:embed="rId19"/>
                          <a:stretch>
                            <a:fillRect/>
                          </a:stretch>
                        </pic:blipFill>
                        <pic:spPr>
                          <a:xfrm>
                            <a:off x="0" y="0"/>
                            <a:ext cx="198000" cy="198000"/>
                          </a:xfrm>
                          <a:prstGeom prst="rect"/>
                        </pic:spPr>
                      </pic:pic>
                    </a:graphicData>
                  </a:graphic>
                </wp:inline>
              </w:drawing>
            </w:r>
            <w:r>
              <w:rPr>
                <w:rFonts w:ascii="Arial" w:hAnsi="Arial"/>
                <w:b/>
                <w:i w:val="0"/>
                <w:color w:val="203C41"/>
                <w:sz w:val="20"/>
              </w:rPr>
              <w:t xml:space="preserve">  Motherboard</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0" name="Picture 10"/>
                  <wp:cNvGraphicFramePr>
                    <a:graphicFrameLocks noChangeAspect="1"/>
                  </wp:cNvGraphicFramePr>
                  <a:graphic>
                    <a:graphicData uri="http://schemas.openxmlformats.org/drawingml/2006/picture">
                      <pic:pic>
                        <pic:nvPicPr>
                          <pic:cNvPr id="0" name="gpu.png"/>
                          <pic:cNvPicPr/>
                        </pic:nvPicPr>
                        <pic:blipFill>
                          <a:blip r:embed="rId20"/>
                          <a:stretch>
                            <a:fillRect/>
                          </a:stretch>
                        </pic:blipFill>
                        <pic:spPr>
                          <a:xfrm>
                            <a:off x="0" y="0"/>
                            <a:ext cx="198000" cy="198000"/>
                          </a:xfrm>
                          <a:prstGeom prst="rect"/>
                        </pic:spPr>
                      </pic:pic>
                    </a:graphicData>
                  </a:graphic>
                </wp:inline>
              </w:drawing>
            </w:r>
            <w:r>
              <w:rPr>
                <w:rFonts w:ascii="Arial" w:hAnsi="Arial"/>
                <w:b/>
                <w:i w:val="0"/>
                <w:color w:val="203C41"/>
                <w:sz w:val="20"/>
              </w:rPr>
              <w:t xml:space="preserve">  GPU (or built-in)</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1" name="Picture 11"/>
                  <wp:cNvGraphicFramePr>
                    <a:graphicFrameLocks noChangeAspect="1"/>
                  </wp:cNvGraphicFramePr>
                  <a:graphic>
                    <a:graphicData uri="http://schemas.openxmlformats.org/drawingml/2006/picture">
                      <pic:pic>
                        <pic:nvPicPr>
                          <pic:cNvPr id="0" name="ram.png"/>
                          <pic:cNvPicPr/>
                        </pic:nvPicPr>
                        <pic:blipFill>
                          <a:blip r:embed="rId21"/>
                          <a:stretch>
                            <a:fillRect/>
                          </a:stretch>
                        </pic:blipFill>
                        <pic:spPr>
                          <a:xfrm>
                            <a:off x="0" y="0"/>
                            <a:ext cx="198000" cy="198000"/>
                          </a:xfrm>
                          <a:prstGeom prst="rect"/>
                        </pic:spPr>
                      </pic:pic>
                    </a:graphicData>
                  </a:graphic>
                </wp:inline>
              </w:drawing>
            </w:r>
            <w:r>
              <w:rPr>
                <w:rFonts w:ascii="Arial" w:hAnsi="Arial"/>
                <w:b/>
                <w:i w:val="0"/>
                <w:color w:val="203C41"/>
                <w:sz w:val="20"/>
              </w:rPr>
              <w:t xml:space="preserve">  RAM</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2" name="Picture 12"/>
                  <wp:cNvGraphicFramePr>
                    <a:graphicFrameLocks noChangeAspect="1"/>
                  </wp:cNvGraphicFramePr>
                  <a:graphic>
                    <a:graphicData uri="http://schemas.openxmlformats.org/drawingml/2006/picture">
                      <pic:pic>
                        <pic:nvPicPr>
                          <pic:cNvPr id="0" name="cooler.png"/>
                          <pic:cNvPicPr/>
                        </pic:nvPicPr>
                        <pic:blipFill>
                          <a:blip r:embed="rId22"/>
                          <a:stretch>
                            <a:fillRect/>
                          </a:stretch>
                        </pic:blipFill>
                        <pic:spPr>
                          <a:xfrm>
                            <a:off x="0" y="0"/>
                            <a:ext cx="198000" cy="198000"/>
                          </a:xfrm>
                          <a:prstGeom prst="rect"/>
                        </pic:spPr>
                      </pic:pic>
                    </a:graphicData>
                  </a:graphic>
                </wp:inline>
              </w:drawing>
            </w:r>
            <w:r>
              <w:rPr>
                <w:rFonts w:ascii="Arial" w:hAnsi="Arial"/>
                <w:b/>
                <w:i w:val="0"/>
                <w:color w:val="203C41"/>
                <w:sz w:val="20"/>
              </w:rPr>
              <w:t xml:space="preserve">  CPU Cooler</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3" name="Picture 13"/>
                  <wp:cNvGraphicFramePr>
                    <a:graphicFrameLocks noChangeAspect="1"/>
                  </wp:cNvGraphicFramePr>
                  <a:graphic>
                    <a:graphicData uri="http://schemas.openxmlformats.org/drawingml/2006/picture">
                      <pic:pic>
                        <pic:nvPicPr>
                          <pic:cNvPr id="0" name="ssd.png"/>
                          <pic:cNvPicPr/>
                        </pic:nvPicPr>
                        <pic:blipFill>
                          <a:blip r:embed="rId23"/>
                          <a:stretch>
                            <a:fillRect/>
                          </a:stretch>
                        </pic:blipFill>
                        <pic:spPr>
                          <a:xfrm>
                            <a:off x="0" y="0"/>
                            <a:ext cx="198000" cy="198000"/>
                          </a:xfrm>
                          <a:prstGeom prst="rect"/>
                        </pic:spPr>
                      </pic:pic>
                    </a:graphicData>
                  </a:graphic>
                </wp:inline>
              </w:drawing>
            </w:r>
            <w:r>
              <w:rPr>
                <w:rFonts w:ascii="Arial" w:hAnsi="Arial"/>
                <w:b/>
                <w:i w:val="0"/>
                <w:color w:val="203C41"/>
                <w:sz w:val="20"/>
              </w:rPr>
              <w:t xml:space="preserve">  Storage (SSD)</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4" name="Picture 14"/>
                  <wp:cNvGraphicFramePr>
                    <a:graphicFrameLocks noChangeAspect="1"/>
                  </wp:cNvGraphicFramePr>
                  <a:graphic>
                    <a:graphicData uri="http://schemas.openxmlformats.org/drawingml/2006/picture">
                      <pic:pic>
                        <pic:nvPicPr>
                          <pic:cNvPr id="0" name="storage.png"/>
                          <pic:cNvPicPr/>
                        </pic:nvPicPr>
                        <pic:blipFill>
                          <a:blip r:embed="rId24"/>
                          <a:stretch>
                            <a:fillRect/>
                          </a:stretch>
                        </pic:blipFill>
                        <pic:spPr>
                          <a:xfrm>
                            <a:off x="0" y="0"/>
                            <a:ext cx="198000" cy="198000"/>
                          </a:xfrm>
                          <a:prstGeom prst="rect"/>
                        </pic:spPr>
                      </pic:pic>
                    </a:graphicData>
                  </a:graphic>
                </wp:inline>
              </w:drawing>
            </w:r>
            <w:r>
              <w:rPr>
                <w:rFonts w:ascii="Arial" w:hAnsi="Arial"/>
                <w:b/>
                <w:i w:val="0"/>
                <w:color w:val="203C41"/>
                <w:sz w:val="20"/>
              </w:rPr>
              <w:t xml:space="preserve">  Extra drive (if any)</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5" name="Picture 15"/>
                  <wp:cNvGraphicFramePr>
                    <a:graphicFrameLocks noChangeAspect="1"/>
                  </wp:cNvGraphicFramePr>
                  <a:graphic>
                    <a:graphicData uri="http://schemas.openxmlformats.org/drawingml/2006/picture">
                      <pic:pic>
                        <pic:nvPicPr>
                          <pic:cNvPr id="0" name="psu.png"/>
                          <pic:cNvPicPr/>
                        </pic:nvPicPr>
                        <pic:blipFill>
                          <a:blip r:embed="rId25"/>
                          <a:stretch>
                            <a:fillRect/>
                          </a:stretch>
                        </pic:blipFill>
                        <pic:spPr>
                          <a:xfrm>
                            <a:off x="0" y="0"/>
                            <a:ext cx="198000" cy="198000"/>
                          </a:xfrm>
                          <a:prstGeom prst="rect"/>
                        </pic:spPr>
                      </pic:pic>
                    </a:graphicData>
                  </a:graphic>
                </wp:inline>
              </w:drawing>
            </w:r>
            <w:r>
              <w:rPr>
                <w:rFonts w:ascii="Arial" w:hAnsi="Arial"/>
                <w:b/>
                <w:i w:val="0"/>
                <w:color w:val="203C41"/>
                <w:sz w:val="20"/>
              </w:rPr>
              <w:t xml:space="preserve">  Power Supply</w:t>
            </w:r>
          </w:p>
        </w:tc>
        <w:tc>
          <w:tcPr>
            <w:tcW w:type="dxa" w:w="5329"/>
          </w:tcPr>
          <w:p/>
        </w:tc>
        <w:tc>
          <w:tcPr>
            <w:tcW w:type="dxa" w:w="1701"/>
          </w:tcPr>
          <w:p/>
        </w:tc>
      </w:tr>
      <w:tr>
        <w:trPr>
          <w:trHeight w:val="351" w:hRule="atLeast"/>
        </w:trPr>
        <w:tc>
          <w:tcPr>
            <w:tcW w:type="dxa" w:w="2835"/>
            <w:vAlign w:val="center"/>
          </w:tcPr>
          <w:p>
            <w:pPr>
              <w:spacing w:after="40"/>
            </w:pPr>
            <w:r>
              <w:drawing>
                <wp:inline xmlns:a="http://schemas.openxmlformats.org/drawingml/2006/main" xmlns:pic="http://schemas.openxmlformats.org/drawingml/2006/picture">
                  <wp:extent cx="198000" cy="198000"/>
                  <wp:docPr id="16" name="Picture 16"/>
                  <wp:cNvGraphicFramePr>
                    <a:graphicFrameLocks noChangeAspect="1"/>
                  </wp:cNvGraphicFramePr>
                  <a:graphic>
                    <a:graphicData uri="http://schemas.openxmlformats.org/drawingml/2006/picture">
                      <pic:pic>
                        <pic:nvPicPr>
                          <pic:cNvPr id="0" name="fan.png"/>
                          <pic:cNvPicPr/>
                        </pic:nvPicPr>
                        <pic:blipFill>
                          <a:blip r:embed="rId26"/>
                          <a:stretch>
                            <a:fillRect/>
                          </a:stretch>
                        </pic:blipFill>
                        <pic:spPr>
                          <a:xfrm>
                            <a:off x="0" y="0"/>
                            <a:ext cx="198000" cy="198000"/>
                          </a:xfrm>
                          <a:prstGeom prst="rect"/>
                        </pic:spPr>
                      </pic:pic>
                    </a:graphicData>
                  </a:graphic>
                </wp:inline>
              </w:drawing>
            </w:r>
            <w:r>
              <w:rPr>
                <w:rFonts w:ascii="Arial" w:hAnsi="Arial"/>
                <w:b/>
                <w:i w:val="0"/>
                <w:color w:val="203C41"/>
                <w:sz w:val="20"/>
              </w:rPr>
              <w:t xml:space="preserve">  Case Fans (if any)</w:t>
            </w:r>
          </w:p>
        </w:tc>
        <w:tc>
          <w:tcPr>
            <w:tcW w:type="dxa" w:w="5329"/>
          </w:tcPr>
          <w:p/>
        </w:tc>
        <w:tc>
          <w:tcPr>
            <w:tcW w:type="dxa" w:w="1701"/>
          </w:tcPr>
          <w:p/>
        </w:tc>
      </w:tr>
      <w:tr>
        <w:trPr>
          <w:trHeight w:val="482" w:hRule="atLeast"/>
        </w:trPr>
        <w:tc>
          <w:tcPr>
            <w:tcW w:type="dxa" w:w="2835"/>
          </w:tcPr>
          <w:p/>
        </w:tc>
        <w:tc>
          <w:tcPr>
            <w:tcW w:type="dxa" w:w="5329"/>
          </w:tcPr>
          <w:p>
            <w:pPr>
              <w:spacing w:after="40"/>
              <w:jc w:val="right"/>
            </w:pPr>
            <w:r>
              <w:rPr>
                <w:rFonts w:ascii="Arial" w:hAnsi="Arial"/>
                <w:b/>
                <w:i w:val="0"/>
                <w:color w:val="203C41"/>
                <w:sz w:val="20"/>
              </w:rPr>
              <w:t>TOTAL (from the BuildCores top bar)</w:t>
            </w:r>
          </w:p>
        </w:tc>
        <w:tc>
          <w:tcPr>
            <w:tcW w:type="dxa" w:w="1701"/>
            <w:shd w:val="clear" w:color="auto" w:fill="EEF4EB"/>
          </w:tcPr>
          <w:p/>
        </w:tc>
      </w:tr>
    </w:tbl>
    <w:p>
      <w:pPr>
        <w:keepNext/>
        <w:spacing w:before="160" w:after="60"/>
      </w:pPr>
      <w:r>
        <w:rPr>
          <w:rFonts w:ascii="Arial" w:hAnsi="Arial"/>
          <w:b/>
          <w:i w:val="0"/>
          <w:color w:val="BE8744"/>
          <w:sz w:val="22"/>
        </w:rPr>
        <w:t xml:space="preserve">5b  </w:t>
      </w:r>
      <w:r>
        <w:rPr>
          <w:rFonts w:ascii="Arial" w:hAnsi="Arial"/>
          <w:b/>
          <w:i w:val="0"/>
          <w:color w:val="203C41"/>
          <w:sz w:val="22"/>
        </w:rPr>
        <w:t>Check your build.</w:t>
      </w:r>
    </w:p>
    <w:p>
      <w:pPr>
        <w:keepNext/>
        <w:spacing w:before="0" w:after="60"/>
        <w:ind w:left="340"/>
      </w:pPr>
      <w:r>
        <w:rPr>
          <w:rFonts w:ascii="Arial" w:hAnsi="Arial"/>
          <w:b w:val="0"/>
          <w:i w:val="0"/>
          <w:color w:val="677C7C"/>
          <w:sz w:val="19"/>
        </w:rPr>
        <w:t>If you tick No, change that part in BuildCores and check again.</w:t>
      </w:r>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6" w:type="dxa"/>
          <w:left w:w="113" w:type="dxa"/>
          <w:bottom w:w="56" w:type="dxa"/>
          <w:right w:w="113" w:type="dxa"/>
        </w:tblCellMar>
        <w:tblLook w:firstColumn="1" w:firstRow="1" w:lastColumn="0" w:lastRow="0" w:noHBand="0" w:noVBand="1" w:val="04A0"/>
      </w:tblPr>
      <w:tblGrid>
        <w:gridCol w:w="7030"/>
        <w:gridCol w:w="1417"/>
        <w:gridCol w:w="1417"/>
      </w:tblGrid>
      <w:tr>
        <w:tc>
          <w:tcPr>
            <w:tcW w:type="dxa" w:w="7030"/>
            <w:shd w:val="clear" w:color="auto" w:fill="EEF4EB"/>
          </w:tcPr>
          <w:p>
            <w:pPr>
              <w:spacing w:after="40"/>
            </w:pPr>
            <w:r>
              <w:rPr>
                <w:rFonts w:ascii="Arial" w:hAnsi="Arial"/>
                <w:b/>
                <w:i w:val="0"/>
                <w:color w:val="677C7C"/>
                <w:sz w:val="19"/>
              </w:rPr>
            </w:r>
          </w:p>
        </w:tc>
        <w:tc>
          <w:tcPr>
            <w:tcW w:type="dxa" w:w="1417"/>
            <w:shd w:val="clear" w:color="auto" w:fill="EEF4EB"/>
          </w:tcPr>
          <w:p>
            <w:pPr>
              <w:spacing w:after="40"/>
            </w:pPr>
            <w:r>
              <w:rPr>
                <w:rFonts w:ascii="Arial" w:hAnsi="Arial"/>
                <w:b/>
                <w:i w:val="0"/>
                <w:color w:val="677C7C"/>
                <w:sz w:val="19"/>
              </w:rPr>
              <w:t>Yes</w:t>
            </w:r>
          </w:p>
        </w:tc>
        <w:tc>
          <w:tcPr>
            <w:tcW w:type="dxa" w:w="1417"/>
            <w:shd w:val="clear" w:color="auto" w:fill="EEF4EB"/>
          </w:tcPr>
          <w:p>
            <w:pPr>
              <w:spacing w:after="40"/>
            </w:pPr>
            <w:r>
              <w:rPr>
                <w:rFonts w:ascii="Arial" w:hAnsi="Arial"/>
                <w:b/>
                <w:i w:val="0"/>
                <w:color w:val="677C7C"/>
                <w:sz w:val="19"/>
              </w:rPr>
              <w:t>No</w:t>
            </w:r>
          </w:p>
        </w:tc>
      </w:tr>
      <w:tr>
        <w:tc>
          <w:tcPr>
            <w:tcW w:type="dxa" w:w="7030"/>
          </w:tcPr>
          <w:p>
            <w:pPr>
              <w:spacing w:after="40"/>
            </w:pPr>
            <w:r>
              <w:rPr>
                <w:rFonts w:ascii="Arial" w:hAnsi="Arial"/>
                <w:b w:val="0"/>
                <w:i w:val="0"/>
                <w:color w:val="203C41"/>
                <w:sz w:val="20"/>
              </w:rPr>
              <w:t>The total is under my client’s budget.</w:t>
            </w:r>
          </w:p>
        </w:tc>
        <w:tc>
          <w:tcPr>
            <w:tcW w:type="dxa" w:w="1417"/>
          </w:tcPr>
          <w:p>
            <w:pPr>
              <w:spacing w:after="40"/>
            </w:pPr>
            <w:sdt>
              <w:sdtPr>
                <w:rPr>
                  <w:rFonts w:ascii="MS Gothic" w:eastAsia="MS Gothic" w:hAnsi="MS Gothic" w:hint="eastAsia"/>
                  <w:color w:val="277263"/>
                  <w:sz w:val="26"/>
                </w:rPr>
                <w:id w:val="1034"/>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35"/>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BuildCores says the parts are Compatible.</w:t>
            </w:r>
          </w:p>
        </w:tc>
        <w:tc>
          <w:tcPr>
            <w:tcW w:type="dxa" w:w="1417"/>
          </w:tcPr>
          <w:p>
            <w:pPr>
              <w:spacing w:after="40"/>
            </w:pPr>
            <w:sdt>
              <w:sdtPr>
                <w:rPr>
                  <w:rFonts w:ascii="MS Gothic" w:eastAsia="MS Gothic" w:hAnsi="MS Gothic" w:hint="eastAsia"/>
                  <w:color w:val="277263"/>
                  <w:sz w:val="26"/>
                </w:rPr>
                <w:id w:val="1036"/>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37"/>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The power supply has plenty to spare (about double the ⚡ watts).</w:t>
            </w:r>
          </w:p>
        </w:tc>
        <w:tc>
          <w:tcPr>
            <w:tcW w:type="dxa" w:w="1417"/>
          </w:tcPr>
          <w:p>
            <w:pPr>
              <w:spacing w:after="40"/>
            </w:pPr>
            <w:sdt>
              <w:sdtPr>
                <w:rPr>
                  <w:rFonts w:ascii="MS Gothic" w:eastAsia="MS Gothic" w:hAnsi="MS Gothic" w:hint="eastAsia"/>
                  <w:color w:val="277263"/>
                  <w:sz w:val="26"/>
                </w:rPr>
                <w:id w:val="1038"/>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39"/>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The RAM is at least what my research said.</w:t>
            </w:r>
          </w:p>
        </w:tc>
        <w:tc>
          <w:tcPr>
            <w:tcW w:type="dxa" w:w="1417"/>
          </w:tcPr>
          <w:p>
            <w:pPr>
              <w:spacing w:after="40"/>
            </w:pPr>
            <w:sdt>
              <w:sdtPr>
                <w:rPr>
                  <w:rFonts w:ascii="MS Gothic" w:eastAsia="MS Gothic" w:hAnsi="MS Gothic" w:hint="eastAsia"/>
                  <w:color w:val="277263"/>
                  <w:sz w:val="26"/>
                </w:rPr>
                <w:id w:val="1040"/>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41"/>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Graphics: the graphics card has enough video memory, or built-in graphics is enough for my client.</w:t>
            </w:r>
          </w:p>
        </w:tc>
        <w:tc>
          <w:tcPr>
            <w:tcW w:type="dxa" w:w="1417"/>
          </w:tcPr>
          <w:p>
            <w:pPr>
              <w:spacing w:after="40"/>
            </w:pPr>
            <w:sdt>
              <w:sdtPr>
                <w:rPr>
                  <w:rFonts w:ascii="MS Gothic" w:eastAsia="MS Gothic" w:hAnsi="MS Gothic" w:hint="eastAsia"/>
                  <w:color w:val="277263"/>
                  <w:sz w:val="26"/>
                </w:rPr>
                <w:id w:val="1042"/>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43"/>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Storage: there is enough space for my client’s games, projects or photos.</w:t>
            </w:r>
          </w:p>
        </w:tc>
        <w:tc>
          <w:tcPr>
            <w:tcW w:type="dxa" w:w="1417"/>
          </w:tcPr>
          <w:p>
            <w:pPr>
              <w:spacing w:after="40"/>
            </w:pPr>
            <w:sdt>
              <w:sdtPr>
                <w:rPr>
                  <w:rFonts w:ascii="MS Gothic" w:eastAsia="MS Gothic" w:hAnsi="MS Gothic" w:hint="eastAsia"/>
                  <w:color w:val="277263"/>
                  <w:sz w:val="26"/>
                </w:rPr>
                <w:id w:val="1044"/>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45"/>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r>
        <w:tc>
          <w:tcPr>
            <w:tcW w:type="dxa" w:w="7030"/>
          </w:tcPr>
          <w:p>
            <w:pPr>
              <w:spacing w:after="40"/>
            </w:pPr>
            <w:r>
              <w:rPr>
                <w:rFonts w:ascii="Arial" w:hAnsi="Arial"/>
                <w:b w:val="0"/>
                <w:i w:val="0"/>
                <w:color w:val="203C41"/>
                <w:sz w:val="20"/>
              </w:rPr>
              <w:t>Every special request from Step 2 is in my build.</w:t>
            </w:r>
          </w:p>
        </w:tc>
        <w:tc>
          <w:tcPr>
            <w:tcW w:type="dxa" w:w="1417"/>
          </w:tcPr>
          <w:p>
            <w:pPr>
              <w:spacing w:after="40"/>
            </w:pPr>
            <w:sdt>
              <w:sdtPr>
                <w:rPr>
                  <w:rFonts w:ascii="MS Gothic" w:eastAsia="MS Gothic" w:hAnsi="MS Gothic" w:hint="eastAsia"/>
                  <w:color w:val="277263"/>
                  <w:sz w:val="26"/>
                </w:rPr>
                <w:id w:val="1046"/>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c>
          <w:tcPr>
            <w:tcW w:type="dxa" w:w="1417"/>
          </w:tcPr>
          <w:p>
            <w:pPr>
              <w:spacing w:after="40"/>
            </w:pPr>
            <w:sdt>
              <w:sdtPr>
                <w:rPr>
                  <w:rFonts w:ascii="MS Gothic" w:eastAsia="MS Gothic" w:hAnsi="MS Gothic" w:hint="eastAsia"/>
                  <w:color w:val="277263"/>
                  <w:sz w:val="26"/>
                </w:rPr>
                <w:id w:val="1047"/>
                <w14:checkbox>
                  <w14:checked w14:val="0"/>
                  <w14:checkedState w14:val="2612" w14:font="MS Gothic"/>
                  <w14:uncheckedState w14:val="2610" w14:font="MS Gothic"/>
                </w14:checkbox>
              </w:sdtPr>
              <w:sdtContent>
                <w:r>
                  <w:rPr>
                    <w:rFonts w:ascii="MS Gothic" w:eastAsia="MS Gothic" w:hAnsi="MS Gothic" w:hint="eastAsia"/>
                    <w:color w:val="277263"/>
                    <w:sz w:val="26"/>
                  </w:rPr>
                  <w:t>☐</w:t>
                </w:r>
              </w:sdtContent>
            </w:sdt>
          </w:p>
        </w:tc>
      </w:tr>
    </w:tbl>
    <w:p>
      <w:pPr>
        <w:keepNext/>
        <w:spacing w:before="160" w:after="60"/>
      </w:pPr>
      <w:r>
        <w:rPr>
          <w:rFonts w:ascii="Arial" w:hAnsi="Arial"/>
          <w:b/>
          <w:i w:val="0"/>
          <w:color w:val="BE8744"/>
          <w:sz w:val="22"/>
        </w:rPr>
        <w:t xml:space="preserve">5c  </w:t>
      </w:r>
      <w:r>
        <w:rPr>
          <w:rFonts w:ascii="Arial" w:hAnsi="Arial"/>
          <w:b/>
          <w:i w:val="0"/>
          <w:color w:val="203C41"/>
          <w:sz w:val="22"/>
        </w:rPr>
        <w:t>Your BuildCores share link</w:t>
      </w:r>
    </w:p>
    <w:p>
      <w:pPr>
        <w:keepNext/>
        <w:spacing w:before="0" w:after="60"/>
        <w:ind w:left="340"/>
      </w:pPr>
      <w:r>
        <w:rPr>
          <w:rFonts w:ascii="Arial" w:hAnsi="Arial"/>
          <w:b w:val="0"/>
          <w:i w:val="0"/>
          <w:color w:val="677C7C"/>
          <w:sz w:val="19"/>
        </w:rPr>
        <w:t>In BuildCores, click Share → Link. Then click the box and press Ctrl + V.</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9865"/>
      </w:tblGrid>
      <w:tr>
        <w:trPr>
          <w:trHeight w:val="510" w:hRule="atLeast"/>
        </w:trPr>
        <w:tc>
          <w:tcPr>
            <w:tcW w:type="dxa" w:w="9865"/>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p>
      <w:pPr>
        <w:keepNext/>
        <w:spacing w:before="160" w:after="60"/>
      </w:pPr>
      <w:r>
        <w:rPr>
          <w:rFonts w:ascii="Arial" w:hAnsi="Arial"/>
          <w:b/>
          <w:i w:val="0"/>
          <w:color w:val="BE8744"/>
          <w:sz w:val="22"/>
        </w:rPr>
        <w:t xml:space="preserve">5d  </w:t>
      </w:r>
      <w:r>
        <w:rPr>
          <w:rFonts w:ascii="Arial" w:hAnsi="Arial"/>
          <w:b/>
          <w:i w:val="0"/>
          <w:color w:val="203C41"/>
          <w:sz w:val="22"/>
        </w:rPr>
        <w:t>A screenshot of your 3D build</w:t>
      </w:r>
    </w:p>
    <w:p>
      <w:pPr>
        <w:keepNext/>
        <w:spacing w:before="0" w:after="60"/>
        <w:ind w:left="340"/>
      </w:pPr>
      <w:r>
        <w:rPr>
          <w:rFonts w:ascii="Arial" w:hAnsi="Arial"/>
          <w:b w:val="0"/>
          <w:i w:val="0"/>
          <w:color w:val="677C7C"/>
          <w:sz w:val="19"/>
        </w:rPr>
        <w:t>Turn the 3D view so your PC is easy to see. Press Windows + Shift + S, drag over it, then click the box and press Ctrl + V.</w:t>
      </w:r>
    </w:p>
    <w:tbl>
      <w:tblPr>
        <w:tblW w:type="auto" w:w="0"/>
        <w:jc w:val="left"/>
        <w:tblBorders>
          <w:top w:val="nil"/>
          <w:left w:val="nil"/>
          <w:bottom w:val="nil"/>
          <w:right w:val="nil"/>
          <w:insideH w:val="nil"/>
          <w:insideV w:val="nil"/>
        </w:tblBorders>
        <w:tblLayout w:type="fixed"/>
        <w:tblCellMar>
          <w:top w:w="51" w:type="dxa"/>
          <w:left w:w="102" w:type="dxa"/>
          <w:bottom w:w="51" w:type="dxa"/>
          <w:right w:w="102" w:type="dxa"/>
        </w:tblCellMar>
        <w:tblLook w:firstColumn="1" w:firstRow="1" w:lastColumn="0" w:lastRow="0" w:noHBand="0" w:noVBand="1" w:val="04A0"/>
      </w:tblPr>
      <w:tblGrid>
        <w:gridCol w:w="9865"/>
      </w:tblGrid>
      <w:tr>
        <w:trPr>
          <w:trHeight w:val="5102" w:hRule="atLeast"/>
        </w:trPr>
        <w:tc>
          <w:tcPr>
            <w:tcW w:type="dxa" w:w="9865"/>
            <w:tcBorders>
              <w:top w:val="single" w:sz="6" w:space="0" w:color="C9D6CD"/>
              <w:left w:val="single" w:sz="6" w:space="0" w:color="C9D6CD"/>
              <w:bottom w:val="single" w:sz="6" w:space="0" w:color="C9D6CD"/>
              <w:right w:val="single" w:sz="6" w:space="0" w:color="C9D6CD"/>
            </w:tcBorders>
            <w:shd w:val="clear" w:color="auto" w:fill="F6F8F4"/>
          </w:tcPr>
          <w:p/>
        </w:tc>
      </w:tr>
    </w:tbl>
    <w:p>
      <w:pPr>
        <w:spacing w:before="0" w:after="40"/>
      </w:pPr>
    </w:p>
    <w:p>
      <w:pPr>
        <w:keepNext/>
        <w:pageBreakBefore/>
        <w:spacing w:before="0" w:after="40"/>
      </w:pPr>
      <w:r>
        <w:rPr>
          <w:rFonts w:ascii="Arial" w:hAnsi="Arial"/>
          <w:b/>
          <w:i w:val="0"/>
          <w:color w:val="BE8744"/>
          <w:spacing w:val="30"/>
          <w:sz w:val="18"/>
        </w:rPr>
        <w:t>MARKING RUBRIC · 20 MARKS</w:t>
      </w:r>
    </w:p>
    <w:p>
      <w:pPr>
        <w:pStyle w:val="Heading1"/>
      </w:pPr>
      <w:r>
        <w:rPr>
          <w:rFonts w:ascii="Arial" w:hAnsi="Arial"/>
          <w:b/>
          <w:i w:val="0"/>
          <w:color w:val="203C41"/>
          <w:sz w:val="44"/>
        </w:rPr>
        <w:t>How your work is marked.</w:t>
      </w:r>
    </w:p>
    <w:p>
      <w:pPr>
        <w:spacing w:before="0" w:after="200"/>
      </w:pPr>
      <w:r>
        <w:rPr>
          <w:rFonts w:ascii="Arial" w:hAnsi="Arial"/>
          <w:b w:val="0"/>
          <w:i w:val="0"/>
          <w:color w:val="677C7C"/>
          <w:sz w:val="22"/>
        </w:rPr>
        <w:t>Part A marks this sheet. Part B marks the PC you built, using your BuildCores share link. Each row is worth 2 marks.</w:t>
      </w:r>
    </w:p>
    <w:tbl>
      <w:tblPr>
        <w:tblW w:type="auto" w:w="0"/>
        <w:jc w:val="left"/>
        <w:tblBorders>
          <w:top w:val="single" w:sz="6" w:space="0" w:color="C9D6CD"/>
          <w:left w:val="single" w:sz="6" w:space="0" w:color="C9D6CD"/>
          <w:bottom w:val="single" w:sz="6" w:space="0" w:color="C9D6CD"/>
          <w:right w:val="single" w:sz="6" w:space="0" w:color="C9D6CD"/>
          <w:insideH w:val="single" w:sz="6" w:space="0" w:color="C9D6CD"/>
          <w:insideV w:val="single" w:sz="6" w:space="0" w:color="C9D6CD"/>
        </w:tblBorders>
        <w:tblLayout w:type="fixed"/>
        <w:tblCellMar>
          <w:top w:w="51" w:type="dxa"/>
          <w:left w:w="102" w:type="dxa"/>
          <w:bottom w:w="51" w:type="dxa"/>
          <w:right w:w="102" w:type="dxa"/>
        </w:tblCellMar>
        <w:tblLook w:firstColumn="1" w:firstRow="1" w:lastColumn="0" w:lastRow="0" w:noHBand="0" w:noVBand="1" w:val="04A0"/>
      </w:tblPr>
      <w:tblGrid>
        <w:gridCol w:w="2608"/>
        <w:gridCol w:w="6236"/>
        <w:gridCol w:w="1020"/>
      </w:tblGrid>
      <w:tr>
        <w:tc>
          <w:tcPr>
            <w:tcW w:type="dxa" w:w="2608"/>
            <w:shd w:val="clear" w:color="auto" w:fill="EEF4EB"/>
          </w:tcPr>
          <w:p>
            <w:pPr>
              <w:spacing w:after="40"/>
            </w:pPr>
            <w:r>
              <w:rPr>
                <w:rFonts w:ascii="Arial" w:hAnsi="Arial"/>
                <w:b/>
                <w:i w:val="0"/>
                <w:color w:val="677C7C"/>
                <w:sz w:val="19"/>
              </w:rPr>
              <w:t>What is marked</w:t>
            </w:r>
          </w:p>
        </w:tc>
        <w:tc>
          <w:tcPr>
            <w:tcW w:type="dxa" w:w="6236"/>
            <w:shd w:val="clear" w:color="auto" w:fill="EEF4EB"/>
          </w:tcPr>
          <w:p>
            <w:pPr>
              <w:spacing w:after="40"/>
            </w:pPr>
            <w:r>
              <w:rPr>
                <w:rFonts w:ascii="Arial" w:hAnsi="Arial"/>
                <w:b/>
                <w:i w:val="0"/>
                <w:color w:val="677C7C"/>
                <w:sz w:val="19"/>
              </w:rPr>
              <w:t>To get full marks</w:t>
            </w:r>
          </w:p>
        </w:tc>
        <w:tc>
          <w:tcPr>
            <w:tcW w:type="dxa" w:w="1020"/>
            <w:shd w:val="clear" w:color="auto" w:fill="EEF4EB"/>
          </w:tcPr>
          <w:p>
            <w:pPr>
              <w:spacing w:after="40"/>
            </w:pPr>
            <w:r>
              <w:rPr>
                <w:rFonts w:ascii="Arial" w:hAnsi="Arial"/>
                <w:b/>
                <w:i w:val="0"/>
                <w:color w:val="677C7C"/>
                <w:sz w:val="19"/>
              </w:rPr>
              <w:t>Marks</w:t>
            </w:r>
          </w:p>
        </w:tc>
      </w:tr>
      <w:tr>
        <w:trPr>
          <w:cantSplit/>
        </w:trPr>
        <w:tc>
          <w:tcPr>
            <w:tcW w:type="dxa" w:w="8844"/>
            <w:gridSpan w:val="2"/>
          </w:tcPr>
          <w:p>
            <w:pPr>
              <w:spacing w:after="40"/>
            </w:pPr>
            <w:r>
              <w:rPr>
                <w:rFonts w:ascii="Arial" w:hAnsi="Arial"/>
                <w:b/>
                <w:i w:val="0"/>
                <w:color w:val="277263"/>
                <w:sz w:val="21"/>
              </w:rPr>
              <w:t>A · Your planning sheet</w:t>
            </w:r>
          </w:p>
        </w:tc>
        <w:tc>
          <w:tcPr>
            <w:tcW w:type="dxa" w:w="1020"/>
          </w:tcPr>
          <w:p>
            <w:pPr>
              <w:spacing w:after="40"/>
              <w:jc w:val="center"/>
            </w:pPr>
            <w:r>
              <w:rPr>
                <w:rFonts w:ascii="Arial" w:hAnsi="Arial"/>
                <w:b/>
                <w:i w:val="0"/>
                <w:color w:val="277263"/>
                <w:sz w:val="21"/>
              </w:rPr>
              <w:t>12</w:t>
            </w:r>
          </w:p>
        </w:tc>
      </w:tr>
      <w:tr>
        <w:trPr>
          <w:cantSplit/>
        </w:trPr>
        <w:tc>
          <w:tcPr>
            <w:tcW w:type="dxa" w:w="2608"/>
          </w:tcPr>
          <w:p>
            <w:pPr>
              <w:spacing w:after="40"/>
            </w:pPr>
            <w:r>
              <w:rPr>
                <w:rFonts w:ascii="Arial" w:hAnsi="Arial"/>
                <w:b/>
                <w:i w:val="0"/>
                <w:color w:val="203C41"/>
                <w:sz w:val="20"/>
              </w:rPr>
              <w:t>Understand your client</w:t>
            </w:r>
          </w:p>
          <w:p>
            <w:pPr>
              <w:spacing w:before="0" w:after="0"/>
            </w:pPr>
            <w:r>
              <w:rPr>
                <w:rFonts w:ascii="Arial" w:hAnsi="Arial"/>
                <w:b w:val="0"/>
                <w:i w:val="0"/>
                <w:color w:val="677C7C"/>
                <w:sz w:val="17"/>
              </w:rPr>
              <w:t>Step 2a–2d</w:t>
            </w:r>
          </w:p>
        </w:tc>
        <w:tc>
          <w:tcPr>
            <w:tcW w:type="dxa" w:w="6236"/>
          </w:tcPr>
          <w:p>
            <w:pPr>
              <w:spacing w:after="40"/>
            </w:pPr>
            <w:r>
              <w:rPr>
                <w:rFonts w:ascii="Arial" w:hAnsi="Arial"/>
                <w:b w:val="0"/>
                <w:i w:val="0"/>
                <w:color w:val="203C41"/>
                <w:sz w:val="20"/>
              </w:rPr>
              <w:t>Right client and budget, main use correct, and the most important part has a reason from the story.</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Special requests</w:t>
            </w:r>
          </w:p>
          <w:p>
            <w:pPr>
              <w:spacing w:before="0" w:after="0"/>
            </w:pPr>
            <w:r>
              <w:rPr>
                <w:rFonts w:ascii="Arial" w:hAnsi="Arial"/>
                <w:b w:val="0"/>
                <w:i w:val="0"/>
                <w:color w:val="677C7C"/>
                <w:sz w:val="17"/>
              </w:rPr>
              <w:t>Step 2e</w:t>
            </w:r>
          </w:p>
        </w:tc>
        <w:tc>
          <w:tcPr>
            <w:tcW w:type="dxa" w:w="6236"/>
          </w:tcPr>
          <w:p>
            <w:pPr>
              <w:spacing w:after="40"/>
            </w:pPr>
            <w:r>
              <w:rPr>
                <w:rFonts w:ascii="Arial" w:hAnsi="Arial"/>
                <w:b w:val="0"/>
                <w:i w:val="0"/>
                <w:color w:val="203C41"/>
                <w:sz w:val="20"/>
              </w:rPr>
              <w:t>All 3 found, and nothing extra ticked.</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Research</w:t>
            </w:r>
          </w:p>
          <w:p>
            <w:pPr>
              <w:spacing w:before="0" w:after="0"/>
            </w:pPr>
            <w:r>
              <w:rPr>
                <w:rFonts w:ascii="Arial" w:hAnsi="Arial"/>
                <w:b w:val="0"/>
                <w:i w:val="0"/>
                <w:color w:val="677C7C"/>
                <w:sz w:val="17"/>
              </w:rPr>
              <w:t>Step 3</w:t>
            </w:r>
          </w:p>
        </w:tc>
        <w:tc>
          <w:tcPr>
            <w:tcW w:type="dxa" w:w="6236"/>
          </w:tcPr>
          <w:p>
            <w:pPr>
              <w:spacing w:after="40"/>
            </w:pPr>
            <w:r>
              <w:rPr>
                <w:rFonts w:ascii="Arial" w:hAnsi="Arial"/>
                <w:b w:val="0"/>
                <w:i w:val="0"/>
                <w:color w:val="203C41"/>
                <w:sz w:val="20"/>
              </w:rPr>
              <w:t>All 4 answers match the official page.</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Priorities</w:t>
            </w:r>
          </w:p>
          <w:p>
            <w:pPr>
              <w:spacing w:before="0" w:after="0"/>
            </w:pPr>
            <w:r>
              <w:rPr>
                <w:rFonts w:ascii="Arial" w:hAnsi="Arial"/>
                <w:b w:val="0"/>
                <w:i w:val="0"/>
                <w:color w:val="677C7C"/>
                <w:sz w:val="17"/>
              </w:rPr>
              <w:t>Step 4</w:t>
            </w:r>
          </w:p>
        </w:tc>
        <w:tc>
          <w:tcPr>
            <w:tcW w:type="dxa" w:w="6236"/>
          </w:tcPr>
          <w:p>
            <w:pPr>
              <w:spacing w:after="40"/>
            </w:pPr>
            <w:r>
              <w:rPr>
                <w:rFonts w:ascii="Arial" w:hAnsi="Arial"/>
                <w:b w:val="0"/>
                <w:i w:val="0"/>
                <w:color w:val="203C41"/>
                <w:sz w:val="20"/>
              </w:rPr>
              <w:t>Three parts in order, and every reason links to the client’s needs.</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Build record</w:t>
            </w:r>
          </w:p>
          <w:p>
            <w:pPr>
              <w:spacing w:before="0" w:after="0"/>
            </w:pPr>
            <w:r>
              <w:rPr>
                <w:rFonts w:ascii="Arial" w:hAnsi="Arial"/>
                <w:b w:val="0"/>
                <w:i w:val="0"/>
                <w:color w:val="677C7C"/>
                <w:sz w:val="17"/>
              </w:rPr>
              <w:t>Step 5a</w:t>
            </w:r>
          </w:p>
        </w:tc>
        <w:tc>
          <w:tcPr>
            <w:tcW w:type="dxa" w:w="6236"/>
          </w:tcPr>
          <w:p>
            <w:pPr>
              <w:spacing w:after="40"/>
            </w:pPr>
            <w:r>
              <w:rPr>
                <w:rFonts w:ascii="Arial" w:hAnsi="Arial"/>
                <w:b w:val="0"/>
                <w:i w:val="0"/>
                <w:color w:val="203C41"/>
                <w:sz w:val="20"/>
              </w:rPr>
              <w:t>Every part has a model name and price, and the total matches BuildCores.</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Checks and evidence</w:t>
            </w:r>
          </w:p>
          <w:p>
            <w:pPr>
              <w:spacing w:before="0" w:after="0"/>
            </w:pPr>
            <w:r>
              <w:rPr>
                <w:rFonts w:ascii="Arial" w:hAnsi="Arial"/>
                <w:b w:val="0"/>
                <w:i w:val="0"/>
                <w:color w:val="677C7C"/>
                <w:sz w:val="17"/>
              </w:rPr>
              <w:t>Step 5b–5d</w:t>
            </w:r>
          </w:p>
        </w:tc>
        <w:tc>
          <w:tcPr>
            <w:tcW w:type="dxa" w:w="6236"/>
          </w:tcPr>
          <w:p>
            <w:pPr>
              <w:spacing w:after="40"/>
            </w:pPr>
            <w:r>
              <w:rPr>
                <w:rFonts w:ascii="Arial" w:hAnsi="Arial"/>
                <w:b w:val="0"/>
                <w:i w:val="0"/>
                <w:color w:val="203C41"/>
                <w:sz w:val="20"/>
              </w:rPr>
              <w:t>Every check answered, a share link that works, and a clear screenshot of the 3D build.</w:t>
            </w:r>
          </w:p>
        </w:tc>
        <w:tc>
          <w:tcPr>
            <w:tcW w:type="dxa" w:w="1020"/>
          </w:tcPr>
          <w:p>
            <w:pPr>
              <w:spacing w:after="40"/>
              <w:jc w:val="center"/>
            </w:pPr>
            <w:r>
              <w:rPr>
                <w:rFonts w:ascii="Arial" w:hAnsi="Arial"/>
                <w:b w:val="0"/>
                <w:i w:val="0"/>
                <w:color w:val="677C7C"/>
                <w:sz w:val="20"/>
              </w:rPr>
              <w:t>2</w:t>
            </w:r>
          </w:p>
        </w:tc>
      </w:tr>
      <w:tr>
        <w:trPr>
          <w:cantSplit/>
        </w:trPr>
        <w:tc>
          <w:tcPr>
            <w:tcW w:type="dxa" w:w="8844"/>
            <w:gridSpan w:val="2"/>
          </w:tcPr>
          <w:p>
            <w:pPr>
              <w:spacing w:after="40"/>
            </w:pPr>
            <w:r>
              <w:rPr>
                <w:rFonts w:ascii="Arial" w:hAnsi="Arial"/>
                <w:b/>
                <w:i w:val="0"/>
                <w:color w:val="277263"/>
                <w:sz w:val="21"/>
              </w:rPr>
              <w:t>B · Your PC in BuildCores</w:t>
            </w:r>
          </w:p>
        </w:tc>
        <w:tc>
          <w:tcPr>
            <w:tcW w:type="dxa" w:w="1020"/>
          </w:tcPr>
          <w:p>
            <w:pPr>
              <w:spacing w:after="40"/>
              <w:jc w:val="center"/>
            </w:pPr>
            <w:r>
              <w:rPr>
                <w:rFonts w:ascii="Arial" w:hAnsi="Arial"/>
                <w:b/>
                <w:i w:val="0"/>
                <w:color w:val="277263"/>
                <w:sz w:val="21"/>
              </w:rPr>
              <w:t>8</w:t>
            </w:r>
          </w:p>
        </w:tc>
      </w:tr>
      <w:tr>
        <w:trPr>
          <w:cantSplit/>
        </w:trPr>
        <w:tc>
          <w:tcPr>
            <w:tcW w:type="dxa" w:w="2608"/>
          </w:tcPr>
          <w:p>
            <w:pPr>
              <w:spacing w:after="40"/>
            </w:pPr>
            <w:r>
              <w:rPr>
                <w:rFonts w:ascii="Arial" w:hAnsi="Arial"/>
                <w:b/>
                <w:i w:val="0"/>
                <w:color w:val="203C41"/>
                <w:sz w:val="20"/>
              </w:rPr>
              <w:t>Complete and compatible</w:t>
            </w:r>
          </w:p>
        </w:tc>
        <w:tc>
          <w:tcPr>
            <w:tcW w:type="dxa" w:w="6236"/>
          </w:tcPr>
          <w:p>
            <w:pPr>
              <w:spacing w:after="40"/>
            </w:pPr>
            <w:r>
              <w:rPr>
                <w:rFonts w:ascii="Arial" w:hAnsi="Arial"/>
                <w:b w:val="0"/>
                <w:i w:val="0"/>
                <w:color w:val="203C41"/>
                <w:sz w:val="20"/>
              </w:rPr>
              <w:t>Every needed part is there, and BuildCores says Compatible.</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Budget and power</w:t>
            </w:r>
          </w:p>
        </w:tc>
        <w:tc>
          <w:tcPr>
            <w:tcW w:type="dxa" w:w="6236"/>
          </w:tcPr>
          <w:p>
            <w:pPr>
              <w:spacing w:after="40"/>
            </w:pPr>
            <w:r>
              <w:rPr>
                <w:rFonts w:ascii="Arial" w:hAnsi="Arial"/>
                <w:b w:val="0"/>
                <w:i w:val="0"/>
                <w:color w:val="203C41"/>
                <w:sz w:val="20"/>
              </w:rPr>
              <w:t>Under the client’s budget, and the power supply has plenty to spare.</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Meets the research</w:t>
            </w:r>
          </w:p>
        </w:tc>
        <w:tc>
          <w:tcPr>
            <w:tcW w:type="dxa" w:w="6236"/>
          </w:tcPr>
          <w:p>
            <w:pPr>
              <w:spacing w:after="40"/>
            </w:pPr>
            <w:r>
              <w:rPr>
                <w:rFonts w:ascii="Arial" w:hAnsi="Arial"/>
                <w:b w:val="0"/>
                <w:i w:val="0"/>
                <w:color w:val="203C41"/>
                <w:sz w:val="20"/>
              </w:rPr>
              <w:t>RAM, graphics and storage all meet the official page and your maths.</w:t>
            </w:r>
          </w:p>
        </w:tc>
        <w:tc>
          <w:tcPr>
            <w:tcW w:type="dxa" w:w="1020"/>
          </w:tcPr>
          <w:p>
            <w:pPr>
              <w:spacing w:after="40"/>
              <w:jc w:val="center"/>
            </w:pPr>
            <w:r>
              <w:rPr>
                <w:rFonts w:ascii="Arial" w:hAnsi="Arial"/>
                <w:b w:val="0"/>
                <w:i w:val="0"/>
                <w:color w:val="677C7C"/>
                <w:sz w:val="20"/>
              </w:rPr>
              <w:t>2</w:t>
            </w:r>
          </w:p>
        </w:tc>
      </w:tr>
      <w:tr>
        <w:trPr>
          <w:cantSplit/>
        </w:trPr>
        <w:tc>
          <w:tcPr>
            <w:tcW w:type="dxa" w:w="2608"/>
          </w:tcPr>
          <w:p>
            <w:pPr>
              <w:spacing w:after="40"/>
            </w:pPr>
            <w:r>
              <w:rPr>
                <w:rFonts w:ascii="Arial" w:hAnsi="Arial"/>
                <w:b/>
                <w:i w:val="0"/>
                <w:color w:val="203C41"/>
                <w:sz w:val="20"/>
              </w:rPr>
              <w:t>Meets the special requests</w:t>
            </w:r>
          </w:p>
        </w:tc>
        <w:tc>
          <w:tcPr>
            <w:tcW w:type="dxa" w:w="6236"/>
          </w:tcPr>
          <w:p>
            <w:pPr>
              <w:spacing w:after="40"/>
            </w:pPr>
            <w:r>
              <w:rPr>
                <w:rFonts w:ascii="Arial" w:hAnsi="Arial"/>
                <w:b w:val="0"/>
                <w:i w:val="0"/>
                <w:color w:val="203C41"/>
                <w:sz w:val="20"/>
              </w:rPr>
              <w:t>All 3 special requests are in the build.</w:t>
            </w:r>
          </w:p>
        </w:tc>
        <w:tc>
          <w:tcPr>
            <w:tcW w:type="dxa" w:w="1020"/>
          </w:tcPr>
          <w:p>
            <w:pPr>
              <w:spacing w:after="40"/>
              <w:jc w:val="center"/>
            </w:pPr>
            <w:r>
              <w:rPr>
                <w:rFonts w:ascii="Arial" w:hAnsi="Arial"/>
                <w:b w:val="0"/>
                <w:i w:val="0"/>
                <w:color w:val="677C7C"/>
                <w:sz w:val="20"/>
              </w:rPr>
              <w:t>2</w:t>
            </w:r>
          </w:p>
        </w:tc>
      </w:tr>
      <w:tr>
        <w:trPr>
          <w:cantSplit/>
        </w:trPr>
        <w:tc>
          <w:tcPr>
            <w:tcW w:type="dxa" w:w="8844"/>
            <w:gridSpan w:val="2"/>
            <w:shd w:val="clear" w:color="auto" w:fill="EEF4EB"/>
          </w:tcPr>
          <w:p>
            <w:pPr>
              <w:spacing w:after="40"/>
              <w:jc w:val="right"/>
            </w:pPr>
            <w:r>
              <w:rPr>
                <w:rFonts w:ascii="Arial" w:hAnsi="Arial"/>
                <w:b/>
                <w:i w:val="0"/>
                <w:color w:val="203C41"/>
                <w:sz w:val="22"/>
              </w:rPr>
              <w:t>Total</w:t>
            </w:r>
          </w:p>
        </w:tc>
        <w:tc>
          <w:tcPr>
            <w:tcW w:type="dxa" w:w="1020"/>
            <w:shd w:val="clear" w:color="auto" w:fill="EEF4EB"/>
          </w:tcPr>
          <w:p>
            <w:pPr>
              <w:spacing w:after="40"/>
              <w:jc w:val="center"/>
            </w:pPr>
            <w:r>
              <w:rPr>
                <w:rFonts w:ascii="Arial" w:hAnsi="Arial"/>
                <w:b/>
                <w:i w:val="0"/>
                <w:color w:val="203C41"/>
                <w:sz w:val="22"/>
              </w:rPr>
              <w:t>20</w:t>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77C7C"/>
        <w:sz w:val="17"/>
      </w:rPr>
      <w:t xml:space="preserve">PC Build Project · Planning Sheet · Page </w:t>
    </w:r>
    <w:fldSimple w:instr="PAGE">
      <w:r>
        <w:rPr>
          <w:rFonts w:ascii="Arial" w:hAnsi="Arial"/>
          <w:color w:val="677C7C"/>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03C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Arial" w:hAnsi="Arial"/>
      <w:b/>
      <w:bCs/>
      <w:color w:val="203C4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epicgames.com/help/en-US/c-202300000001636/a202300000012731" TargetMode="External"/><Relationship Id="rId14" Type="http://schemas.openxmlformats.org/officeDocument/2006/relationships/hyperlink" Target="https://helpx.adobe.com/premiere-pro/system-requirements.html" TargetMode="External"/><Relationship Id="rId15" Type="http://schemas.openxmlformats.org/officeDocument/2006/relationships/hyperlink" Target="https://www.minecraft.net/en-us/store/minecraft-java-bedrock-edition-pc?tabs=%7B%22details%22%3A1%7D" TargetMode="External"/><Relationship Id="rId16" Type="http://schemas.openxmlformats.org/officeDocument/2006/relationships/hyperlink" Target="https://au.buildcores.com/"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