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C4183" w14:textId="5DAECCB3" w:rsidR="001048A7" w:rsidRDefault="001048A7" w:rsidP="00E8473C">
      <w:pPr>
        <w:pStyle w:val="ydpd8e20d0ayiv9314180741msonormal"/>
        <w:shd w:val="clear" w:color="auto" w:fill="FFFFFF"/>
        <w:spacing w:before="0" w:beforeAutospacing="0" w:after="0" w:afterAutospacing="0"/>
      </w:pPr>
      <w:r w:rsidRPr="00FB474A">
        <w:rPr>
          <w:rFonts w:ascii="Arial" w:hAnsi="Arial" w:cs="Arial"/>
        </w:rPr>
        <w:br/>
        <w:t xml:space="preserve">1. </w:t>
      </w:r>
      <w:r w:rsidR="0080223D" w:rsidRPr="00FB474A">
        <w:rPr>
          <w:rFonts w:ascii="Arial" w:hAnsi="Arial" w:cs="Arial"/>
        </w:rPr>
        <w:t>Webpage:</w:t>
      </w:r>
      <w:r w:rsidR="00690738">
        <w:rPr>
          <w:rFonts w:ascii="Arial" w:hAnsi="Arial" w:cs="Arial"/>
        </w:rPr>
        <w:t xml:space="preserve"> </w:t>
      </w:r>
      <w:hyperlink r:id="rId6" w:tgtFrame="_blank" w:history="1">
        <w:r w:rsidRPr="00FB474A">
          <w:rPr>
            <w:rStyle w:val="Hyperlink"/>
            <w:rFonts w:ascii="Arial" w:hAnsi="Arial" w:cs="Arial"/>
            <w:color w:val="auto"/>
          </w:rPr>
          <w:t>https://jyseleca-stage.glpg.com/</w:t>
        </w:r>
      </w:hyperlink>
    </w:p>
    <w:p w14:paraId="15EFCECA" w14:textId="4C6E868B" w:rsidR="00A22616" w:rsidRPr="00FB474A" w:rsidRDefault="00A22616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A22616">
        <w:rPr>
          <w:rFonts w:ascii="Arial" w:hAnsi="Arial" w:cs="Arial"/>
        </w:rPr>
        <w:drawing>
          <wp:inline distT="0" distB="0" distL="0" distR="0" wp14:anchorId="472C6075" wp14:editId="3B8B1C81">
            <wp:extent cx="4521200" cy="2506464"/>
            <wp:effectExtent l="0" t="0" r="0" b="0"/>
            <wp:docPr id="2" name="Picture 2" descr="A picture containing text, gras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grass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443" cy="25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4E1" w14:textId="77777777" w:rsidR="00E8473C" w:rsidRPr="00FB474A" w:rsidRDefault="001048A7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FB474A">
        <w:rPr>
          <w:rFonts w:ascii="Arial" w:hAnsi="Arial" w:cs="Arial"/>
        </w:rPr>
        <w:t> </w:t>
      </w:r>
    </w:p>
    <w:p w14:paraId="05A41300" w14:textId="77777777" w:rsidR="001048A7" w:rsidRPr="00FB474A" w:rsidRDefault="001048A7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FB474A">
        <w:rPr>
          <w:rFonts w:ascii="Arial" w:hAnsi="Arial" w:cs="Arial"/>
        </w:rPr>
        <w:t>JYSELECA, GALAPAGOS, and the GALAPAGOS logo are registered trademarks of Galapagos NV. © 2022 Galapagos NV. All rights reserve</w:t>
      </w:r>
      <w:r w:rsidRPr="00FB474A">
        <w:rPr>
          <w:rFonts w:ascii="Arial" w:hAnsi="Arial" w:cs="Arial"/>
          <w:shd w:val="clear" w:color="auto" w:fill="FDEF2B"/>
        </w:rPr>
        <w:t>d.G</w:t>
      </w:r>
      <w:r w:rsidRPr="00FB474A">
        <w:rPr>
          <w:rFonts w:ascii="Arial" w:hAnsi="Arial" w:cs="Arial"/>
        </w:rPr>
        <w:t>L-RA-JY-202204-00006</w:t>
      </w:r>
    </w:p>
    <w:p w14:paraId="0279AC20" w14:textId="77777777" w:rsidR="00E8473C" w:rsidRPr="00FB474A" w:rsidRDefault="00E8473C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10CCFD8A" w14:textId="77777777" w:rsidR="001048A7" w:rsidRDefault="00E8473C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A22616">
        <w:rPr>
          <w:rFonts w:ascii="Arial" w:hAnsi="Arial" w:cs="Arial"/>
          <w:color w:val="FF0000"/>
        </w:rPr>
        <w:t>COMMENT</w:t>
      </w:r>
      <w:r w:rsidRPr="00FB474A">
        <w:rPr>
          <w:rFonts w:ascii="Arial" w:hAnsi="Arial" w:cs="Arial"/>
        </w:rPr>
        <w:t xml:space="preserve">: </w:t>
      </w:r>
      <w:r w:rsidR="001048A7" w:rsidRPr="00FB474A">
        <w:rPr>
          <w:rFonts w:ascii="Arial" w:hAnsi="Arial" w:cs="Arial"/>
        </w:rPr>
        <w:t>Add a space</w:t>
      </w:r>
      <w:r w:rsidR="00731AC8" w:rsidRPr="00FB474A">
        <w:rPr>
          <w:rFonts w:ascii="Arial" w:hAnsi="Arial" w:cs="Arial"/>
        </w:rPr>
        <w:t>.</w:t>
      </w:r>
    </w:p>
    <w:p w14:paraId="232751EB" w14:textId="77777777" w:rsidR="00690738" w:rsidRPr="00FB474A" w:rsidRDefault="00690738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NOTE: This revision needs to be made on all screens where this text appears. </w:t>
      </w:r>
    </w:p>
    <w:p w14:paraId="367E6EBD" w14:textId="5BEBA3C0" w:rsidR="001048A7" w:rsidRDefault="001048A7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79F5E4F9" w14:textId="58C80C05" w:rsidR="00A22616" w:rsidRDefault="00A22616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0D820BB0" w14:textId="77777777" w:rsidR="00A22616" w:rsidRDefault="00A22616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5B50F762" w14:textId="77777777" w:rsidR="00A22616" w:rsidRPr="00FB474A" w:rsidRDefault="00A22616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4534921F" w14:textId="193CECF7" w:rsidR="00A22616" w:rsidRDefault="00A22616" w:rsidP="00A22616">
      <w:pPr>
        <w:pStyle w:val="ydpd8e20d0ayiv9314180741msonormal"/>
        <w:spacing w:before="0" w:beforeAutospacing="0" w:after="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2</w:t>
      </w:r>
      <w:r w:rsidRPr="00FB474A">
        <w:rPr>
          <w:rFonts w:ascii="Arial" w:hAnsi="Arial" w:cs="Arial"/>
        </w:rPr>
        <w:t xml:space="preserve">. Webpage: https://jyseleca-stage.glpg.com/explore with headline </w:t>
      </w:r>
      <w:r w:rsidRPr="00FB474A">
        <w:rPr>
          <w:rFonts w:ascii="Arial" w:hAnsi="Arial" w:cs="Arial"/>
          <w:b/>
          <w:bCs/>
        </w:rPr>
        <w:t>Strong RA therapy across all key clinical outcomes</w:t>
      </w:r>
      <w:r w:rsidRPr="00FB474A">
        <w:rPr>
          <w:rFonts w:ascii="Arial" w:hAnsi="Arial" w:cs="Arial"/>
          <w:b/>
          <w:bCs/>
          <w:vertAlign w:val="superscript"/>
        </w:rPr>
        <w:t>1,2</w:t>
      </w:r>
      <w:r>
        <w:rPr>
          <w:rFonts w:ascii="Arial" w:hAnsi="Arial" w:cs="Arial"/>
          <w:b/>
          <w:bCs/>
        </w:rPr>
        <w:t xml:space="preserve"> </w:t>
      </w:r>
      <w:r w:rsidRPr="00A22616">
        <w:rPr>
          <w:rFonts w:ascii="Arial" w:hAnsi="Arial" w:cs="Arial"/>
        </w:rPr>
        <w:t>(frame 1)</w:t>
      </w:r>
    </w:p>
    <w:p w14:paraId="515B81AB" w14:textId="77777777" w:rsidR="00A22616" w:rsidRPr="00A22616" w:rsidRDefault="00A22616" w:rsidP="00A22616">
      <w:pPr>
        <w:pStyle w:val="ydpd8e20d0ayiv9314180741msonormal"/>
        <w:spacing w:before="0" w:beforeAutospacing="0" w:after="0" w:afterAutospacing="0"/>
        <w:rPr>
          <w:rStyle w:val="Strong"/>
          <w:rFonts w:ascii="Arial" w:hAnsi="Arial" w:cs="Arial"/>
          <w:b/>
          <w:bCs/>
        </w:rPr>
      </w:pPr>
    </w:p>
    <w:p w14:paraId="0CD69608" w14:textId="77777777" w:rsidR="00A22616" w:rsidRPr="00FB474A" w:rsidRDefault="00A22616" w:rsidP="00A22616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  <w:r w:rsidRPr="00FB474A">
        <w:rPr>
          <w:rStyle w:val="Strong"/>
          <w:rFonts w:ascii="Arial" w:hAnsi="Arial" w:cs="Arial"/>
          <w:shd w:val="clear" w:color="auto" w:fill="FFFFFF"/>
        </w:rPr>
        <w:t>References: 1.</w:t>
      </w:r>
      <w:r w:rsidRPr="00FB474A">
        <w:rPr>
          <w:rFonts w:ascii="Arial" w:hAnsi="Arial" w:cs="Arial"/>
          <w:shd w:val="clear" w:color="auto" w:fill="FFFFFF"/>
        </w:rPr>
        <w:t> JYSELECA (</w:t>
      </w:r>
      <w:proofErr w:type="spellStart"/>
      <w:r w:rsidRPr="00FB474A">
        <w:rPr>
          <w:rFonts w:ascii="Arial" w:hAnsi="Arial" w:cs="Arial"/>
          <w:shd w:val="clear" w:color="auto" w:fill="FFFFFF"/>
        </w:rPr>
        <w:t>filgotinib</w:t>
      </w:r>
      <w:proofErr w:type="spellEnd"/>
      <w:r w:rsidRPr="00FB474A">
        <w:rPr>
          <w:rFonts w:ascii="Arial" w:hAnsi="Arial" w:cs="Arial"/>
          <w:shd w:val="clear" w:color="auto" w:fill="FFFFFF"/>
        </w:rPr>
        <w:t>) Summary of Product Characteristics. Galapagos NV; 2022. </w:t>
      </w:r>
      <w:r w:rsidRPr="00FB474A">
        <w:rPr>
          <w:rStyle w:val="Strong"/>
          <w:rFonts w:ascii="Arial" w:hAnsi="Arial" w:cs="Arial"/>
          <w:shd w:val="clear" w:color="auto" w:fill="FFFFFF"/>
        </w:rPr>
        <w:t>2.</w:t>
      </w:r>
      <w:r w:rsidRPr="00FB474A">
        <w:rPr>
          <w:rFonts w:ascii="Arial" w:hAnsi="Arial" w:cs="Arial"/>
          <w:shd w:val="clear" w:color="auto" w:fill="FFFFFF"/>
        </w:rPr>
        <w:t> </w:t>
      </w:r>
      <w:proofErr w:type="spellStart"/>
      <w:r w:rsidRPr="00FB474A">
        <w:rPr>
          <w:rFonts w:ascii="Arial" w:hAnsi="Arial" w:cs="Arial"/>
          <w:shd w:val="clear" w:color="auto" w:fill="FFFFFF"/>
        </w:rPr>
        <w:t>Combe</w:t>
      </w:r>
      <w:proofErr w:type="spellEnd"/>
      <w:r w:rsidRPr="00FB474A">
        <w:rPr>
          <w:rFonts w:ascii="Arial" w:hAnsi="Arial" w:cs="Arial"/>
          <w:shd w:val="clear" w:color="auto" w:fill="FFFFFF"/>
        </w:rPr>
        <w:t xml:space="preserve"> B, </w:t>
      </w:r>
      <w:proofErr w:type="spellStart"/>
      <w:r w:rsidRPr="00FB474A">
        <w:rPr>
          <w:rFonts w:ascii="Arial" w:hAnsi="Arial" w:cs="Arial"/>
          <w:shd w:val="clear" w:color="auto" w:fill="FFFFFF"/>
        </w:rPr>
        <w:t>Kivitz</w:t>
      </w:r>
      <w:proofErr w:type="spellEnd"/>
      <w:r w:rsidRPr="00FB474A">
        <w:rPr>
          <w:rFonts w:ascii="Arial" w:hAnsi="Arial" w:cs="Arial"/>
          <w:shd w:val="clear" w:color="auto" w:fill="FFFFFF"/>
        </w:rPr>
        <w:t xml:space="preserve"> A, Tanaka Y, et al. </w:t>
      </w:r>
      <w:r w:rsidRPr="00FB474A">
        <w:rPr>
          <w:rFonts w:ascii="Arial" w:hAnsi="Arial" w:cs="Arial"/>
          <w:highlight w:val="yellow"/>
          <w:shd w:val="clear" w:color="auto" w:fill="FFFFFF"/>
        </w:rPr>
        <w:t>Ann Rheum Dis</w:t>
      </w:r>
      <w:r w:rsidRPr="00FB474A">
        <w:rPr>
          <w:rFonts w:ascii="Arial" w:hAnsi="Arial" w:cs="Arial"/>
          <w:shd w:val="clear" w:color="auto" w:fill="FFFFFF"/>
        </w:rPr>
        <w:t>. 2021;80(7):848-858.</w:t>
      </w:r>
    </w:p>
    <w:p w14:paraId="1F4655C6" w14:textId="77777777" w:rsidR="00A22616" w:rsidRPr="00FB474A" w:rsidRDefault="00A22616" w:rsidP="00A22616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</w:p>
    <w:p w14:paraId="68554E7D" w14:textId="77777777" w:rsidR="00A22616" w:rsidRPr="00FB474A" w:rsidRDefault="00A22616" w:rsidP="00A22616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  <w:r w:rsidRPr="00A22616">
        <w:rPr>
          <w:rFonts w:ascii="Arial" w:hAnsi="Arial" w:cs="Arial"/>
          <w:color w:val="FF0000"/>
        </w:rPr>
        <w:t>COMMENT</w:t>
      </w:r>
      <w:r w:rsidRPr="00FB474A">
        <w:rPr>
          <w:rFonts w:ascii="Arial" w:hAnsi="Arial" w:cs="Arial"/>
        </w:rPr>
        <w:t xml:space="preserve">: </w:t>
      </w:r>
      <w:r w:rsidRPr="00FB474A">
        <w:rPr>
          <w:rFonts w:ascii="Arial" w:hAnsi="Arial" w:cs="Arial"/>
          <w:shd w:val="clear" w:color="auto" w:fill="FFFFFF"/>
        </w:rPr>
        <w:t xml:space="preserve">Set in italics. </w:t>
      </w:r>
    </w:p>
    <w:p w14:paraId="2B6B19FF" w14:textId="695E17B2" w:rsidR="00E8473C" w:rsidRDefault="00E8473C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59BFEF97" w14:textId="510719AE" w:rsidR="00A22616" w:rsidRDefault="00A22616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187111A3" w14:textId="77777777" w:rsidR="00A22616" w:rsidRDefault="00A22616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4FBA0E2F" w14:textId="77777777" w:rsidR="00A22616" w:rsidRPr="00FB474A" w:rsidRDefault="00A22616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46D118D0" w14:textId="3EF7A8CC" w:rsidR="001048A7" w:rsidRPr="00FB474A" w:rsidRDefault="00A22616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1048A7" w:rsidRPr="00FB474A">
        <w:rPr>
          <w:rFonts w:ascii="Arial" w:hAnsi="Arial" w:cs="Arial"/>
        </w:rPr>
        <w:t xml:space="preserve">. </w:t>
      </w:r>
      <w:r w:rsidR="0080223D" w:rsidRPr="00FB474A">
        <w:rPr>
          <w:rFonts w:ascii="Arial" w:hAnsi="Arial" w:cs="Arial"/>
        </w:rPr>
        <w:t xml:space="preserve">Webpage: </w:t>
      </w:r>
      <w:hyperlink r:id="rId8" w:history="1">
        <w:r w:rsidRPr="00D363C4">
          <w:rPr>
            <w:rStyle w:val="Hyperlink"/>
            <w:rFonts w:ascii="Arial" w:hAnsi="Arial" w:cs="Arial"/>
          </w:rPr>
          <w:t>https://jyseleca-stage.glpg.com/explore</w:t>
        </w:r>
      </w:hyperlink>
      <w:r>
        <w:rPr>
          <w:rFonts w:ascii="Arial" w:hAnsi="Arial" w:cs="Arial"/>
        </w:rPr>
        <w:t xml:space="preserve"> with headline </w:t>
      </w:r>
      <w:r w:rsidRPr="00A22616">
        <w:rPr>
          <w:rFonts w:ascii="Arial" w:hAnsi="Arial" w:cs="Arial"/>
          <w:b/>
          <w:bCs/>
        </w:rPr>
        <w:t>JAK1-preferential inhibitor with a proven safety profile</w:t>
      </w:r>
      <w:r>
        <w:rPr>
          <w:rFonts w:ascii="Arial" w:hAnsi="Arial" w:cs="Arial"/>
        </w:rPr>
        <w:t xml:space="preserve"> (frame 2)</w:t>
      </w:r>
    </w:p>
    <w:p w14:paraId="5EB1C0D9" w14:textId="77777777" w:rsidR="00E8473C" w:rsidRPr="00FB474A" w:rsidRDefault="00E8473C" w:rsidP="00E8473C">
      <w:pPr>
        <w:pStyle w:val="fs-12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</w:rPr>
      </w:pPr>
    </w:p>
    <w:p w14:paraId="1339CFF1" w14:textId="34F61C29" w:rsidR="0080223D" w:rsidRPr="00A22616" w:rsidRDefault="0080223D" w:rsidP="00E8473C">
      <w:pPr>
        <w:pStyle w:val="fs-12"/>
        <w:shd w:val="clear" w:color="auto" w:fill="FFFFFF"/>
        <w:spacing w:before="0" w:beforeAutospacing="0" w:after="0" w:afterAutospacing="0"/>
        <w:rPr>
          <w:rFonts w:ascii="Arial" w:hAnsi="Arial" w:cs="Arial"/>
          <w:highlight w:val="yellow"/>
        </w:rPr>
      </w:pPr>
      <w:r w:rsidRPr="00FB474A">
        <w:rPr>
          <w:rStyle w:val="Strong"/>
          <w:rFonts w:ascii="Arial" w:hAnsi="Arial" w:cs="Arial"/>
        </w:rPr>
        <w:t xml:space="preserve">References: </w:t>
      </w:r>
      <w:r w:rsidRPr="00A22616">
        <w:rPr>
          <w:rStyle w:val="Strong"/>
          <w:rFonts w:ascii="Arial" w:hAnsi="Arial" w:cs="Arial"/>
          <w:b/>
          <w:bCs/>
        </w:rPr>
        <w:t>1.</w:t>
      </w:r>
      <w:r w:rsidRPr="00FB474A">
        <w:rPr>
          <w:rFonts w:ascii="Arial" w:hAnsi="Arial" w:cs="Arial"/>
        </w:rPr>
        <w:t> JYSELECA (</w:t>
      </w:r>
      <w:proofErr w:type="spellStart"/>
      <w:r w:rsidRPr="00FB474A">
        <w:rPr>
          <w:rFonts w:ascii="Arial" w:hAnsi="Arial" w:cs="Arial"/>
        </w:rPr>
        <w:t>filgotinib</w:t>
      </w:r>
      <w:proofErr w:type="spellEnd"/>
      <w:r w:rsidRPr="00FB474A">
        <w:rPr>
          <w:rFonts w:ascii="Arial" w:hAnsi="Arial" w:cs="Arial"/>
        </w:rPr>
        <w:t>) Summary of Product Characteristics. Galapagos NV; 2022. </w:t>
      </w:r>
      <w:r w:rsidRPr="00A22616">
        <w:rPr>
          <w:rStyle w:val="Strong"/>
          <w:rFonts w:ascii="Arial" w:hAnsi="Arial" w:cs="Arial"/>
          <w:b/>
          <w:bCs/>
        </w:rPr>
        <w:t>2.</w:t>
      </w:r>
      <w:r w:rsidRPr="00FB474A">
        <w:rPr>
          <w:rFonts w:ascii="Arial" w:hAnsi="Arial" w:cs="Arial"/>
        </w:rPr>
        <w:t> </w:t>
      </w:r>
      <w:proofErr w:type="spellStart"/>
      <w:r w:rsidRPr="00FB474A">
        <w:rPr>
          <w:rFonts w:ascii="Arial" w:hAnsi="Arial" w:cs="Arial"/>
        </w:rPr>
        <w:t>Combe</w:t>
      </w:r>
      <w:proofErr w:type="spellEnd"/>
      <w:r w:rsidRPr="00FB474A">
        <w:rPr>
          <w:rFonts w:ascii="Arial" w:hAnsi="Arial" w:cs="Arial"/>
        </w:rPr>
        <w:t xml:space="preserve"> B, </w:t>
      </w:r>
      <w:proofErr w:type="spellStart"/>
      <w:r w:rsidRPr="00FB474A">
        <w:rPr>
          <w:rFonts w:ascii="Arial" w:hAnsi="Arial" w:cs="Arial"/>
        </w:rPr>
        <w:t>Kivitz</w:t>
      </w:r>
      <w:proofErr w:type="spellEnd"/>
      <w:r w:rsidRPr="00FB474A">
        <w:rPr>
          <w:rFonts w:ascii="Arial" w:hAnsi="Arial" w:cs="Arial"/>
        </w:rPr>
        <w:t xml:space="preserve"> A, Tanaka Y, et al. </w:t>
      </w:r>
      <w:r w:rsidRPr="00FB474A">
        <w:rPr>
          <w:rFonts w:ascii="Arial" w:hAnsi="Arial" w:cs="Arial"/>
          <w:i/>
          <w:iCs/>
        </w:rPr>
        <w:t>Ann Rheum Dis.</w:t>
      </w:r>
      <w:r w:rsidRPr="00FB474A">
        <w:rPr>
          <w:rFonts w:ascii="Arial" w:hAnsi="Arial" w:cs="Arial"/>
        </w:rPr>
        <w:t> 2021;80(7):848-858. </w:t>
      </w:r>
      <w:r w:rsidRPr="00A22616">
        <w:rPr>
          <w:rStyle w:val="Strong"/>
          <w:rFonts w:ascii="Arial" w:hAnsi="Arial" w:cs="Arial"/>
          <w:b/>
          <w:bCs/>
        </w:rPr>
        <w:t>3.</w:t>
      </w:r>
      <w:r w:rsidRPr="00FB474A">
        <w:rPr>
          <w:rFonts w:ascii="Arial" w:hAnsi="Arial" w:cs="Arial"/>
        </w:rPr>
        <w:t xml:space="preserve"> Committee for Medicinal Products for Human Use (CHMP). </w:t>
      </w:r>
      <w:proofErr w:type="spellStart"/>
      <w:r w:rsidRPr="00FB474A">
        <w:rPr>
          <w:rFonts w:ascii="Arial" w:hAnsi="Arial" w:cs="Arial"/>
        </w:rPr>
        <w:t>Jyseleca</w:t>
      </w:r>
      <w:proofErr w:type="spellEnd"/>
      <w:r w:rsidRPr="00FB474A">
        <w:rPr>
          <w:rFonts w:ascii="Arial" w:hAnsi="Arial" w:cs="Arial"/>
        </w:rPr>
        <w:t xml:space="preserve"> Assessment Report. European Medicines Agency; </w:t>
      </w:r>
      <w:r w:rsidRPr="00FB474A">
        <w:rPr>
          <w:rFonts w:ascii="Arial" w:hAnsi="Arial" w:cs="Arial"/>
          <w:highlight w:val="yellow"/>
        </w:rPr>
        <w:t>2020:1-170</w:t>
      </w:r>
      <w:r w:rsidR="00A22616">
        <w:rPr>
          <w:rFonts w:ascii="Arial" w:hAnsi="Arial" w:cs="Arial"/>
          <w:highlight w:val="yellow"/>
        </w:rPr>
        <w:t xml:space="preserve">. </w:t>
      </w:r>
      <w:r w:rsidRPr="00A22616">
        <w:rPr>
          <w:rStyle w:val="Strong"/>
          <w:rFonts w:ascii="Arial" w:hAnsi="Arial" w:cs="Arial"/>
          <w:b/>
          <w:bCs/>
          <w:highlight w:val="yellow"/>
        </w:rPr>
        <w:t>4.</w:t>
      </w:r>
      <w:r w:rsidRPr="00FB474A">
        <w:rPr>
          <w:rFonts w:ascii="Arial" w:hAnsi="Arial" w:cs="Arial"/>
        </w:rPr>
        <w:t> Genovese MC, Winthrop K, Tanaka Y, et al. </w:t>
      </w:r>
      <w:r w:rsidRPr="00FB474A">
        <w:rPr>
          <w:rFonts w:ascii="Arial" w:hAnsi="Arial" w:cs="Arial"/>
          <w:i/>
          <w:iCs/>
        </w:rPr>
        <w:t>Ann Rheum Dis.</w:t>
      </w:r>
      <w:r w:rsidRPr="00FB474A">
        <w:rPr>
          <w:rFonts w:ascii="Arial" w:hAnsi="Arial" w:cs="Arial"/>
        </w:rPr>
        <w:t> 2020;79:324-325. </w:t>
      </w:r>
      <w:r w:rsidRPr="00A22616">
        <w:rPr>
          <w:rStyle w:val="Strong"/>
          <w:rFonts w:ascii="Arial" w:hAnsi="Arial" w:cs="Arial"/>
          <w:b/>
          <w:bCs/>
        </w:rPr>
        <w:t>5.</w:t>
      </w:r>
      <w:r w:rsidRPr="00FB474A">
        <w:rPr>
          <w:rFonts w:ascii="Arial" w:hAnsi="Arial" w:cs="Arial"/>
        </w:rPr>
        <w:t xml:space="preserve"> Winthrop K, Tanaka </w:t>
      </w:r>
      <w:r w:rsidRPr="00FB474A">
        <w:rPr>
          <w:rFonts w:ascii="Arial" w:hAnsi="Arial" w:cs="Arial"/>
        </w:rPr>
        <w:lastRenderedPageBreak/>
        <w:t>Y, Takeuchi T, et al. </w:t>
      </w:r>
      <w:r w:rsidRPr="00FB474A">
        <w:rPr>
          <w:rFonts w:ascii="Arial" w:hAnsi="Arial" w:cs="Arial"/>
          <w:i/>
          <w:iCs/>
        </w:rPr>
        <w:t xml:space="preserve">Arthritis </w:t>
      </w:r>
      <w:proofErr w:type="spellStart"/>
      <w:r w:rsidRPr="00FB474A">
        <w:rPr>
          <w:rFonts w:ascii="Arial" w:hAnsi="Arial" w:cs="Arial"/>
          <w:i/>
          <w:iCs/>
        </w:rPr>
        <w:t>Rheumatol</w:t>
      </w:r>
      <w:proofErr w:type="spellEnd"/>
      <w:r w:rsidRPr="00FB474A">
        <w:rPr>
          <w:rFonts w:ascii="Arial" w:hAnsi="Arial" w:cs="Arial"/>
          <w:i/>
          <w:iCs/>
        </w:rPr>
        <w:t>.</w:t>
      </w:r>
      <w:r w:rsidRPr="00FB474A">
        <w:rPr>
          <w:rFonts w:ascii="Arial" w:hAnsi="Arial" w:cs="Arial"/>
        </w:rPr>
        <w:t> 2021;73(suppl 10). </w:t>
      </w:r>
      <w:r w:rsidRPr="00A22616">
        <w:rPr>
          <w:rStyle w:val="Strong"/>
          <w:rFonts w:ascii="Arial" w:hAnsi="Arial" w:cs="Arial"/>
          <w:b/>
          <w:bCs/>
        </w:rPr>
        <w:t>6.</w:t>
      </w:r>
      <w:r w:rsidRPr="00FB474A">
        <w:rPr>
          <w:rFonts w:ascii="Arial" w:hAnsi="Arial" w:cs="Arial"/>
        </w:rPr>
        <w:t> Data on file. Galapagos NV; 2019.</w:t>
      </w:r>
    </w:p>
    <w:p w14:paraId="2BEB13C3" w14:textId="77777777" w:rsidR="00E8473C" w:rsidRPr="00FB474A" w:rsidRDefault="00E8473C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7461F70E" w14:textId="77777777" w:rsidR="0080223D" w:rsidRPr="00FB474A" w:rsidRDefault="00E8473C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A22616">
        <w:rPr>
          <w:rFonts w:ascii="Arial" w:hAnsi="Arial" w:cs="Arial"/>
          <w:color w:val="FF0000"/>
        </w:rPr>
        <w:t>COMMENT</w:t>
      </w:r>
      <w:r w:rsidRPr="00FB474A">
        <w:rPr>
          <w:rFonts w:ascii="Arial" w:hAnsi="Arial" w:cs="Arial"/>
        </w:rPr>
        <w:t xml:space="preserve">: </w:t>
      </w:r>
      <w:r w:rsidR="00731AC8" w:rsidRPr="00FB474A">
        <w:rPr>
          <w:rFonts w:ascii="Arial" w:hAnsi="Arial" w:cs="Arial"/>
        </w:rPr>
        <w:t>Add a period after “2020:1-170” and then c</w:t>
      </w:r>
      <w:r w:rsidR="0080223D" w:rsidRPr="00FB474A">
        <w:rPr>
          <w:rFonts w:ascii="Arial" w:hAnsi="Arial" w:cs="Arial"/>
        </w:rPr>
        <w:t>lose up</w:t>
      </w:r>
      <w:r w:rsidR="00731AC8" w:rsidRPr="00FB474A">
        <w:rPr>
          <w:rFonts w:ascii="Arial" w:hAnsi="Arial" w:cs="Arial"/>
        </w:rPr>
        <w:t xml:space="preserve"> the</w:t>
      </w:r>
      <w:r w:rsidR="0080223D" w:rsidRPr="00FB474A">
        <w:rPr>
          <w:rFonts w:ascii="Arial" w:hAnsi="Arial" w:cs="Arial"/>
        </w:rPr>
        <w:t xml:space="preserve"> line space</w:t>
      </w:r>
      <w:r w:rsidR="00D55611" w:rsidRPr="00FB474A">
        <w:rPr>
          <w:rFonts w:ascii="Arial" w:hAnsi="Arial" w:cs="Arial"/>
        </w:rPr>
        <w:t xml:space="preserve"> so that “4.” </w:t>
      </w:r>
      <w:r w:rsidR="00690738">
        <w:rPr>
          <w:rFonts w:ascii="Arial" w:hAnsi="Arial" w:cs="Arial"/>
        </w:rPr>
        <w:t>r</w:t>
      </w:r>
      <w:r w:rsidR="00D55611" w:rsidRPr="00FB474A">
        <w:rPr>
          <w:rFonts w:ascii="Arial" w:hAnsi="Arial" w:cs="Arial"/>
        </w:rPr>
        <w:t>uns after “2020:1-170”.</w:t>
      </w:r>
    </w:p>
    <w:p w14:paraId="06E27CC2" w14:textId="63133BB0" w:rsidR="00DA0174" w:rsidRDefault="00DA0174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</w:p>
    <w:p w14:paraId="73E5CB04" w14:textId="77777777" w:rsidR="00A22616" w:rsidRDefault="00A22616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</w:p>
    <w:p w14:paraId="39D8C12B" w14:textId="14B49808" w:rsidR="00690738" w:rsidRDefault="00690738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</w:p>
    <w:p w14:paraId="6F39330F" w14:textId="77777777" w:rsidR="00A22616" w:rsidRPr="00FB474A" w:rsidRDefault="00A22616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</w:p>
    <w:p w14:paraId="4B776C48" w14:textId="18649EB8" w:rsidR="00DA0174" w:rsidRPr="00FB474A" w:rsidRDefault="00A22616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4</w:t>
      </w:r>
      <w:r w:rsidR="00DA0174" w:rsidRPr="00FB474A">
        <w:rPr>
          <w:rFonts w:ascii="Arial" w:hAnsi="Arial" w:cs="Arial"/>
          <w:shd w:val="clear" w:color="auto" w:fill="FFFFFF"/>
        </w:rPr>
        <w:t xml:space="preserve">. </w:t>
      </w:r>
      <w:r w:rsidR="007C4884" w:rsidRPr="00FB474A">
        <w:rPr>
          <w:rFonts w:ascii="Arial" w:hAnsi="Arial" w:cs="Arial"/>
          <w:shd w:val="clear" w:color="auto" w:fill="FFFFFF"/>
        </w:rPr>
        <w:t>https://jyseleca-stage.glpg.com/explore with headline</w:t>
      </w:r>
      <w:r w:rsidR="00271E7D" w:rsidRPr="00FB474A">
        <w:rPr>
          <w:rFonts w:ascii="Arial" w:hAnsi="Arial" w:cs="Arial"/>
          <w:shd w:val="clear" w:color="auto" w:fill="FFFFFF"/>
        </w:rPr>
        <w:t xml:space="preserve"> </w:t>
      </w:r>
      <w:r w:rsidR="00271E7D" w:rsidRPr="00FB474A">
        <w:rPr>
          <w:rFonts w:ascii="Arial" w:hAnsi="Arial" w:cs="Arial"/>
          <w:b/>
          <w:shd w:val="clear" w:color="auto" w:fill="FFFFFF"/>
        </w:rPr>
        <w:t>STRENGTH OF BALANCE</w:t>
      </w:r>
      <w:r>
        <w:rPr>
          <w:rFonts w:ascii="Arial" w:hAnsi="Arial" w:cs="Arial"/>
          <w:b/>
          <w:shd w:val="clear" w:color="auto" w:fill="FFFFFF"/>
        </w:rPr>
        <w:t xml:space="preserve"> </w:t>
      </w:r>
      <w:r w:rsidRPr="00A22616">
        <w:rPr>
          <w:rFonts w:ascii="Arial" w:hAnsi="Arial" w:cs="Arial"/>
          <w:bCs/>
          <w:shd w:val="clear" w:color="auto" w:fill="FFFFFF"/>
        </w:rPr>
        <w:t>(frame 4)</w:t>
      </w:r>
    </w:p>
    <w:p w14:paraId="3F81E1F2" w14:textId="77777777" w:rsidR="00DA0174" w:rsidRPr="00FB474A" w:rsidRDefault="00DA0174" w:rsidP="00E8473C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</w:p>
    <w:p w14:paraId="74C5C7F1" w14:textId="10CF540E" w:rsidR="00DA0174" w:rsidRPr="00FB474A" w:rsidRDefault="00271E7D" w:rsidP="00DA0174">
      <w:pPr>
        <w:pStyle w:val="fw-normal"/>
        <w:spacing w:before="0" w:beforeAutospacing="0" w:after="0" w:afterAutospacing="0"/>
        <w:rPr>
          <w:rFonts w:ascii="Arial" w:hAnsi="Arial" w:cs="Arial"/>
        </w:rPr>
      </w:pPr>
      <w:r w:rsidRPr="00FB474A">
        <w:rPr>
          <w:rStyle w:val="Strong"/>
          <w:rFonts w:ascii="Arial" w:hAnsi="Arial" w:cs="Arial"/>
        </w:rPr>
        <w:t>Re</w:t>
      </w:r>
      <w:r w:rsidR="00DA0174" w:rsidRPr="00FB474A">
        <w:rPr>
          <w:rStyle w:val="Strong"/>
          <w:rFonts w:ascii="Arial" w:hAnsi="Arial" w:cs="Arial"/>
        </w:rPr>
        <w:t>ference</w:t>
      </w:r>
      <w:r w:rsidR="00A22616" w:rsidRPr="00A22616">
        <w:rPr>
          <w:rStyle w:val="Strong"/>
          <w:rFonts w:ascii="Arial" w:hAnsi="Arial" w:cs="Arial"/>
          <w:highlight w:val="yellow"/>
        </w:rPr>
        <w:t>s:</w:t>
      </w:r>
      <w:r w:rsidR="00DA0174" w:rsidRPr="00FB474A">
        <w:rPr>
          <w:rStyle w:val="Strong"/>
          <w:rFonts w:ascii="Arial" w:hAnsi="Arial" w:cs="Arial"/>
        </w:rPr>
        <w:t xml:space="preserve"> </w:t>
      </w:r>
      <w:r w:rsidR="00DA0174" w:rsidRPr="00A22616">
        <w:rPr>
          <w:rStyle w:val="Strong"/>
          <w:rFonts w:ascii="Arial" w:hAnsi="Arial" w:cs="Arial"/>
          <w:b/>
          <w:bCs/>
        </w:rPr>
        <w:t>1.</w:t>
      </w:r>
      <w:r w:rsidR="00DA0174" w:rsidRPr="00FB474A">
        <w:rPr>
          <w:rFonts w:ascii="Arial" w:hAnsi="Arial" w:cs="Arial"/>
        </w:rPr>
        <w:t> JYSELECA (</w:t>
      </w:r>
      <w:proofErr w:type="spellStart"/>
      <w:r w:rsidR="00DA0174" w:rsidRPr="00FB474A">
        <w:rPr>
          <w:rFonts w:ascii="Arial" w:hAnsi="Arial" w:cs="Arial"/>
        </w:rPr>
        <w:t>filgotinib</w:t>
      </w:r>
      <w:proofErr w:type="spellEnd"/>
      <w:r w:rsidR="00DA0174" w:rsidRPr="00FB474A">
        <w:rPr>
          <w:rFonts w:ascii="Arial" w:hAnsi="Arial" w:cs="Arial"/>
        </w:rPr>
        <w:t>) Summary of Product Characteristics. Galapagos NV; 2022. </w:t>
      </w:r>
      <w:r w:rsidR="00DA0174" w:rsidRPr="00A22616">
        <w:rPr>
          <w:rStyle w:val="Strong"/>
          <w:rFonts w:ascii="Arial" w:hAnsi="Arial" w:cs="Arial"/>
          <w:b/>
          <w:bCs/>
        </w:rPr>
        <w:t>2.</w:t>
      </w:r>
      <w:r w:rsidR="00DA0174" w:rsidRPr="00FB474A">
        <w:rPr>
          <w:rFonts w:ascii="Arial" w:hAnsi="Arial" w:cs="Arial"/>
        </w:rPr>
        <w:t> </w:t>
      </w:r>
      <w:proofErr w:type="spellStart"/>
      <w:r w:rsidR="00DA0174" w:rsidRPr="00FB474A">
        <w:rPr>
          <w:rFonts w:ascii="Arial" w:hAnsi="Arial" w:cs="Arial"/>
        </w:rPr>
        <w:t>Combe</w:t>
      </w:r>
      <w:proofErr w:type="spellEnd"/>
      <w:r w:rsidR="00DA0174" w:rsidRPr="00FB474A">
        <w:rPr>
          <w:rFonts w:ascii="Arial" w:hAnsi="Arial" w:cs="Arial"/>
        </w:rPr>
        <w:t xml:space="preserve"> B, </w:t>
      </w:r>
      <w:proofErr w:type="spellStart"/>
      <w:r w:rsidR="00DA0174" w:rsidRPr="00FB474A">
        <w:rPr>
          <w:rFonts w:ascii="Arial" w:hAnsi="Arial" w:cs="Arial"/>
        </w:rPr>
        <w:t>Kivitz</w:t>
      </w:r>
      <w:proofErr w:type="spellEnd"/>
      <w:r w:rsidR="00DA0174" w:rsidRPr="00FB474A">
        <w:rPr>
          <w:rFonts w:ascii="Arial" w:hAnsi="Arial" w:cs="Arial"/>
        </w:rPr>
        <w:t xml:space="preserve"> A, Tanaka Y, et al. </w:t>
      </w:r>
      <w:r w:rsidR="00DA0174" w:rsidRPr="00FB474A">
        <w:rPr>
          <w:rFonts w:ascii="Arial" w:hAnsi="Arial" w:cs="Arial"/>
          <w:i/>
          <w:iCs/>
        </w:rPr>
        <w:t>Ann Rheum Dis</w:t>
      </w:r>
      <w:r w:rsidR="00DA0174" w:rsidRPr="00FB474A">
        <w:rPr>
          <w:rFonts w:ascii="Arial" w:hAnsi="Arial" w:cs="Arial"/>
        </w:rPr>
        <w:t>. 2021;80(7):848-858. </w:t>
      </w:r>
      <w:r w:rsidR="00DA0174" w:rsidRPr="00A22616">
        <w:rPr>
          <w:rStyle w:val="Strong"/>
          <w:rFonts w:ascii="Arial" w:hAnsi="Arial" w:cs="Arial"/>
          <w:b/>
          <w:bCs/>
        </w:rPr>
        <w:t>3.</w:t>
      </w:r>
      <w:r w:rsidR="00DA0174" w:rsidRPr="00FB474A">
        <w:rPr>
          <w:rFonts w:ascii="Arial" w:hAnsi="Arial" w:cs="Arial"/>
        </w:rPr>
        <w:t xml:space="preserve"> Committee for Medicinal Products for Human Use (CHMP). </w:t>
      </w:r>
      <w:proofErr w:type="spellStart"/>
      <w:r w:rsidR="00DA0174" w:rsidRPr="00FB474A">
        <w:rPr>
          <w:rFonts w:ascii="Arial" w:hAnsi="Arial" w:cs="Arial"/>
        </w:rPr>
        <w:t>Jyseleca</w:t>
      </w:r>
      <w:proofErr w:type="spellEnd"/>
      <w:r w:rsidR="00DA0174" w:rsidRPr="00FB474A">
        <w:rPr>
          <w:rFonts w:ascii="Arial" w:hAnsi="Arial" w:cs="Arial"/>
        </w:rPr>
        <w:t xml:space="preserve"> Assessment Report. European Medicines Agency; 2020:1-170. </w:t>
      </w:r>
      <w:r w:rsidR="00DA0174" w:rsidRPr="00A22616">
        <w:rPr>
          <w:rStyle w:val="Strong"/>
          <w:rFonts w:ascii="Arial" w:hAnsi="Arial" w:cs="Arial"/>
          <w:b/>
          <w:bCs/>
        </w:rPr>
        <w:t>4.</w:t>
      </w:r>
      <w:r w:rsidR="00DA0174" w:rsidRPr="00FB474A">
        <w:rPr>
          <w:rFonts w:ascii="Arial" w:hAnsi="Arial" w:cs="Arial"/>
        </w:rPr>
        <w:t> Genovese MC, Winthrop K, Tanaka Y, et al. </w:t>
      </w:r>
      <w:r w:rsidR="00DA0174" w:rsidRPr="00FB474A">
        <w:rPr>
          <w:rFonts w:ascii="Arial" w:hAnsi="Arial" w:cs="Arial"/>
          <w:i/>
          <w:iCs/>
        </w:rPr>
        <w:t>Ann Rheum Dis</w:t>
      </w:r>
      <w:r w:rsidR="00DA0174" w:rsidRPr="00FB474A">
        <w:rPr>
          <w:rFonts w:ascii="Arial" w:hAnsi="Arial" w:cs="Arial"/>
        </w:rPr>
        <w:t>. 2020;79:324-325. </w:t>
      </w:r>
      <w:r w:rsidR="00DA0174" w:rsidRPr="00A22616">
        <w:rPr>
          <w:rStyle w:val="Strong"/>
          <w:rFonts w:ascii="Arial" w:hAnsi="Arial" w:cs="Arial"/>
          <w:b/>
          <w:bCs/>
        </w:rPr>
        <w:t>5.</w:t>
      </w:r>
      <w:r w:rsidR="00DA0174" w:rsidRPr="00FB474A">
        <w:rPr>
          <w:rFonts w:ascii="Arial" w:hAnsi="Arial" w:cs="Arial"/>
        </w:rPr>
        <w:t xml:space="preserve"> Winthrop K, Tanaka Y, Takeuchi T, et al. </w:t>
      </w:r>
      <w:r w:rsidR="00DA0174" w:rsidRPr="00FB474A">
        <w:rPr>
          <w:rFonts w:ascii="Arial" w:hAnsi="Arial" w:cs="Arial"/>
          <w:highlight w:val="yellow"/>
        </w:rPr>
        <w:t xml:space="preserve">Arthritis </w:t>
      </w:r>
      <w:proofErr w:type="spellStart"/>
      <w:r w:rsidR="00DA0174" w:rsidRPr="00FB474A">
        <w:rPr>
          <w:rFonts w:ascii="Arial" w:hAnsi="Arial" w:cs="Arial"/>
          <w:highlight w:val="yellow"/>
        </w:rPr>
        <w:t>Rheumatol</w:t>
      </w:r>
      <w:proofErr w:type="spellEnd"/>
      <w:r w:rsidR="00DA0174" w:rsidRPr="00FB474A">
        <w:rPr>
          <w:rFonts w:ascii="Arial" w:hAnsi="Arial" w:cs="Arial"/>
          <w:highlight w:val="yellow"/>
        </w:rPr>
        <w:t>.</w:t>
      </w:r>
      <w:r w:rsidR="00DA0174" w:rsidRPr="00FB474A">
        <w:rPr>
          <w:rFonts w:ascii="Arial" w:hAnsi="Arial" w:cs="Arial"/>
        </w:rPr>
        <w:t xml:space="preserve"> 2021;73(suppl 10).</w:t>
      </w:r>
    </w:p>
    <w:p w14:paraId="6294703E" w14:textId="77777777" w:rsidR="00DA0174" w:rsidRPr="00FB474A" w:rsidRDefault="00DA0174" w:rsidP="00DA017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692A5922" w14:textId="76B72B10" w:rsidR="00A22616" w:rsidRDefault="00DA0174" w:rsidP="00DA0174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A22616">
        <w:rPr>
          <w:rFonts w:ascii="Arial" w:hAnsi="Arial" w:cs="Arial"/>
          <w:color w:val="FF0000"/>
        </w:rPr>
        <w:t>COMMENT</w:t>
      </w:r>
      <w:r w:rsidRPr="00FB474A">
        <w:rPr>
          <w:rFonts w:ascii="Arial" w:hAnsi="Arial" w:cs="Arial"/>
        </w:rPr>
        <w:t xml:space="preserve">: </w:t>
      </w:r>
      <w:r w:rsidR="00A22616">
        <w:rPr>
          <w:rFonts w:ascii="Arial" w:hAnsi="Arial" w:cs="Arial"/>
        </w:rPr>
        <w:t>Add s: to References:</w:t>
      </w:r>
    </w:p>
    <w:p w14:paraId="73A2F8ED" w14:textId="5B403219" w:rsidR="00DA0174" w:rsidRPr="00FB474A" w:rsidRDefault="00A22616" w:rsidP="00DA0174">
      <w:pPr>
        <w:pStyle w:val="ydpd8e20d0ayiv9314180741msonormal"/>
        <w:shd w:val="clear" w:color="auto" w:fill="FFFFFF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</w:rPr>
        <w:t xml:space="preserve">Second </w:t>
      </w:r>
      <w:r w:rsidRPr="00A22616">
        <w:rPr>
          <w:rFonts w:ascii="Arial" w:hAnsi="Arial" w:cs="Arial"/>
          <w:color w:val="FF0000"/>
        </w:rPr>
        <w:t>COMMENT</w:t>
      </w:r>
      <w:r>
        <w:rPr>
          <w:rFonts w:ascii="Arial" w:hAnsi="Arial" w:cs="Arial"/>
        </w:rPr>
        <w:t xml:space="preserve">: </w:t>
      </w:r>
      <w:r w:rsidR="00DA0174" w:rsidRPr="00FB474A">
        <w:rPr>
          <w:rFonts w:ascii="Arial" w:hAnsi="Arial" w:cs="Arial"/>
          <w:shd w:val="clear" w:color="auto" w:fill="FFFFFF"/>
        </w:rPr>
        <w:t xml:space="preserve">Set in italics. </w:t>
      </w:r>
    </w:p>
    <w:p w14:paraId="56C6F165" w14:textId="77777777" w:rsidR="00D92CB4" w:rsidRPr="00FB474A" w:rsidRDefault="00D92CB4" w:rsidP="00DA017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03D91D51" w14:textId="77777777" w:rsidR="00246D97" w:rsidRPr="00FB474A" w:rsidRDefault="00246D97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3B467109" w14:textId="77777777" w:rsidR="00246D97" w:rsidRPr="00FB474A" w:rsidRDefault="00246D97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186B3133" w14:textId="77777777" w:rsidR="00246D97" w:rsidRPr="00FB474A" w:rsidRDefault="00246D97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634B3D94" w14:textId="14185423" w:rsidR="00D92CB4" w:rsidRPr="00FB474A" w:rsidRDefault="00A22616" w:rsidP="00246D97">
      <w:pPr>
        <w:pStyle w:val="fw-normal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246D97" w:rsidRPr="00FB474A">
        <w:rPr>
          <w:rFonts w:ascii="Arial" w:hAnsi="Arial" w:cs="Arial"/>
        </w:rPr>
        <w:t xml:space="preserve">. Webpage: </w:t>
      </w:r>
      <w:hyperlink r:id="rId9" w:history="1">
        <w:r w:rsidRPr="00D363C4">
          <w:rPr>
            <w:rStyle w:val="Hyperlink"/>
            <w:rFonts w:ascii="Arial" w:hAnsi="Arial" w:cs="Arial"/>
          </w:rPr>
          <w:t>https://jyseleca-stage.glpg.com/explore</w:t>
        </w:r>
      </w:hyperlink>
      <w:r>
        <w:rPr>
          <w:rFonts w:ascii="Arial" w:hAnsi="Arial" w:cs="Arial"/>
        </w:rPr>
        <w:t xml:space="preserve"> (</w:t>
      </w:r>
      <w:r w:rsidR="00246D97" w:rsidRPr="00FB474A">
        <w:rPr>
          <w:rFonts w:ascii="Arial" w:hAnsi="Arial" w:cs="Arial"/>
        </w:rPr>
        <w:t>section</w:t>
      </w:r>
      <w:r w:rsidR="00881B37">
        <w:rPr>
          <w:rFonts w:ascii="Arial" w:hAnsi="Arial" w:cs="Arial"/>
        </w:rPr>
        <w:t>:</w:t>
      </w:r>
      <w:r w:rsidR="00246D97" w:rsidRPr="00FB474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Resources/</w:t>
      </w:r>
      <w:r w:rsidR="00246D97" w:rsidRPr="00FB474A">
        <w:rPr>
          <w:rFonts w:ascii="Arial" w:hAnsi="Arial" w:cs="Arial"/>
        </w:rPr>
        <w:t>MOA</w:t>
      </w:r>
      <w:r>
        <w:rPr>
          <w:rFonts w:ascii="Arial" w:hAnsi="Arial" w:cs="Arial"/>
        </w:rPr>
        <w:t>)</w:t>
      </w:r>
      <w:r w:rsidR="00246D97" w:rsidRPr="00FB474A">
        <w:rPr>
          <w:rFonts w:ascii="Arial" w:hAnsi="Arial" w:cs="Arial"/>
        </w:rPr>
        <w:t xml:space="preserve"> </w:t>
      </w:r>
      <w:r w:rsidR="00D92CB4" w:rsidRPr="00FB474A">
        <w:rPr>
          <w:rFonts w:ascii="Arial" w:hAnsi="Arial" w:cs="Arial"/>
        </w:rPr>
        <w:t xml:space="preserve"> </w:t>
      </w:r>
    </w:p>
    <w:p w14:paraId="58863E9D" w14:textId="77777777" w:rsidR="00246D97" w:rsidRPr="00FB474A" w:rsidRDefault="00246D97" w:rsidP="00246D97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311D03CC" w14:textId="77777777" w:rsidR="00246D97" w:rsidRPr="00FB474A" w:rsidRDefault="00246D97" w:rsidP="00246D97">
      <w:pPr>
        <w:pStyle w:val="fs-12"/>
        <w:shd w:val="clear" w:color="auto" w:fill="FFFFFF"/>
        <w:spacing w:before="0" w:beforeAutospacing="0"/>
        <w:rPr>
          <w:rFonts w:ascii="Arial" w:hAnsi="Arial" w:cs="Arial"/>
        </w:rPr>
      </w:pPr>
      <w:r w:rsidRPr="00FB474A">
        <w:rPr>
          <w:rFonts w:ascii="Arial" w:hAnsi="Arial" w:cs="Arial"/>
          <w:vertAlign w:val="superscript"/>
        </w:rPr>
        <w:t>a</w:t>
      </w:r>
      <w:r w:rsidRPr="00FB474A">
        <w:rPr>
          <w:rFonts w:ascii="Arial" w:hAnsi="Arial" w:cs="Arial"/>
        </w:rPr>
        <w:t> IC</w:t>
      </w:r>
      <w:r w:rsidRPr="00FB474A">
        <w:rPr>
          <w:rFonts w:ascii="Arial" w:hAnsi="Arial" w:cs="Arial"/>
          <w:vertAlign w:val="subscript"/>
        </w:rPr>
        <w:t>50</w:t>
      </w:r>
      <w:r w:rsidRPr="00FB474A">
        <w:rPr>
          <w:rFonts w:ascii="Arial" w:hAnsi="Arial" w:cs="Arial"/>
        </w:rPr>
        <w:t> indicates how much of a specific pharmacologic agent is required to inhibit a given biological activity by half.</w:t>
      </w:r>
    </w:p>
    <w:p w14:paraId="41277F21" w14:textId="04607A9E" w:rsidR="00246D97" w:rsidRPr="00FB474A" w:rsidRDefault="00246D97" w:rsidP="00246D97">
      <w:pPr>
        <w:pStyle w:val="fs-12"/>
        <w:shd w:val="clear" w:color="auto" w:fill="FFFFFF"/>
        <w:spacing w:before="0" w:beforeAutospacing="0"/>
        <w:rPr>
          <w:rFonts w:ascii="Arial" w:hAnsi="Arial" w:cs="Arial"/>
        </w:rPr>
      </w:pPr>
      <w:r w:rsidRPr="00FB474A">
        <w:rPr>
          <w:rFonts w:ascii="Arial" w:hAnsi="Arial" w:cs="Arial"/>
          <w:vertAlign w:val="superscript"/>
        </w:rPr>
        <w:t>b</w:t>
      </w:r>
      <w:r w:rsidRPr="00FB474A">
        <w:rPr>
          <w:rFonts w:ascii="Arial" w:hAnsi="Arial" w:cs="Arial"/>
        </w:rPr>
        <w:t xml:space="preserve"> Data are </w:t>
      </w:r>
      <w:proofErr w:type="spellStart"/>
      <w:r w:rsidRPr="00FB474A">
        <w:rPr>
          <w:rFonts w:ascii="Arial" w:hAnsi="Arial" w:cs="Arial"/>
        </w:rPr>
        <w:t>normalised</w:t>
      </w:r>
      <w:proofErr w:type="spellEnd"/>
      <w:r w:rsidRPr="00FB474A">
        <w:rPr>
          <w:rFonts w:ascii="Arial" w:hAnsi="Arial" w:cs="Arial"/>
        </w:rPr>
        <w:t xml:space="preserve"> against IFN</w:t>
      </w:r>
      <w:r w:rsidRPr="00FB474A">
        <w:rPr>
          <w:rFonts w:ascii="Arial" w:hAnsi="Arial" w:cs="Arial"/>
          <w:highlight w:val="yellow"/>
        </w:rPr>
        <w:t>-α</w:t>
      </w:r>
      <w:r w:rsidR="00A22616" w:rsidRPr="00A22616">
        <w:rPr>
          <w:rFonts w:ascii="Arial" w:hAnsi="Arial" w:cs="Arial"/>
          <w:highlight w:val="yellow"/>
        </w:rPr>
        <w:t>.</w:t>
      </w:r>
    </w:p>
    <w:p w14:paraId="2344DC8C" w14:textId="77777777" w:rsidR="00246D97" w:rsidRPr="00FB474A" w:rsidRDefault="00246D97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  <w:r w:rsidRPr="00A22616">
        <w:rPr>
          <w:rFonts w:ascii="Arial" w:hAnsi="Arial" w:cs="Arial"/>
          <w:color w:val="FF0000"/>
        </w:rPr>
        <w:t>COMMENT</w:t>
      </w:r>
      <w:r w:rsidRPr="00FB474A">
        <w:rPr>
          <w:rFonts w:ascii="Arial" w:hAnsi="Arial" w:cs="Arial"/>
        </w:rPr>
        <w:t xml:space="preserve">: Add a period for consistency with point a. </w:t>
      </w:r>
    </w:p>
    <w:p w14:paraId="23CDAC3F" w14:textId="77777777" w:rsidR="00246D97" w:rsidRPr="00FB474A" w:rsidRDefault="00246D97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2455A802" w14:textId="044C9FD9" w:rsidR="00246D97" w:rsidRDefault="00246D97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0A9CEDE6" w14:textId="77777777" w:rsidR="00A22616" w:rsidRPr="00FB474A" w:rsidRDefault="00A22616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051B1445" w14:textId="4D454D40" w:rsidR="00246D97" w:rsidRPr="00FB474A" w:rsidRDefault="00A22616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6.</w:t>
      </w:r>
      <w:r w:rsidR="00246D97" w:rsidRPr="00FB474A">
        <w:rPr>
          <w:rFonts w:ascii="Arial" w:hAnsi="Arial" w:cs="Arial"/>
        </w:rPr>
        <w:t xml:space="preserve"> </w:t>
      </w:r>
      <w:r w:rsidRPr="00FB474A">
        <w:rPr>
          <w:rFonts w:ascii="Arial" w:hAnsi="Arial" w:cs="Arial"/>
        </w:rPr>
        <w:t xml:space="preserve">Webpage: </w:t>
      </w:r>
      <w:hyperlink r:id="rId10" w:history="1">
        <w:r w:rsidRPr="00D363C4">
          <w:rPr>
            <w:rStyle w:val="Hyperlink"/>
            <w:rFonts w:ascii="Arial" w:hAnsi="Arial" w:cs="Arial"/>
          </w:rPr>
          <w:t>https://jyseleca-stage.glpg.com/explore</w:t>
        </w:r>
      </w:hyperlink>
      <w:r>
        <w:rPr>
          <w:rFonts w:ascii="Arial" w:hAnsi="Arial" w:cs="Arial"/>
        </w:rPr>
        <w:t xml:space="preserve"> (</w:t>
      </w:r>
      <w:r w:rsidRPr="00FB474A">
        <w:rPr>
          <w:rFonts w:ascii="Arial" w:hAnsi="Arial" w:cs="Arial"/>
        </w:rPr>
        <w:t>section</w:t>
      </w:r>
      <w:r>
        <w:rPr>
          <w:rFonts w:ascii="Arial" w:hAnsi="Arial" w:cs="Arial"/>
        </w:rPr>
        <w:t>:</w:t>
      </w:r>
      <w:r w:rsidRPr="00FB474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Resources/</w:t>
      </w:r>
      <w:r w:rsidRPr="00FB474A">
        <w:rPr>
          <w:rFonts w:ascii="Arial" w:hAnsi="Arial" w:cs="Arial"/>
        </w:rPr>
        <w:t>MOA</w:t>
      </w:r>
      <w:r>
        <w:rPr>
          <w:rFonts w:ascii="Arial" w:hAnsi="Arial" w:cs="Arial"/>
        </w:rPr>
        <w:t>)</w:t>
      </w:r>
      <w:r w:rsidRPr="00FB474A">
        <w:rPr>
          <w:rFonts w:ascii="Arial" w:hAnsi="Arial" w:cs="Arial"/>
        </w:rPr>
        <w:t xml:space="preserve">  </w:t>
      </w:r>
    </w:p>
    <w:p w14:paraId="7AE54FBD" w14:textId="77777777" w:rsidR="00246D97" w:rsidRPr="00FB474A" w:rsidRDefault="00246D97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57601F4D" w14:textId="31B7ADA9" w:rsidR="00246D97" w:rsidRPr="00A22616" w:rsidRDefault="00246D97" w:rsidP="00246D97">
      <w:pPr>
        <w:pStyle w:val="fs-12"/>
        <w:shd w:val="clear" w:color="auto" w:fill="FFFFFF"/>
        <w:spacing w:before="0" w:beforeAutospacing="0"/>
        <w:rPr>
          <w:rFonts w:ascii="Arial" w:hAnsi="Arial" w:cs="Arial"/>
          <w:highlight w:val="yellow"/>
        </w:rPr>
      </w:pPr>
      <w:r w:rsidRPr="00FB474A">
        <w:rPr>
          <w:rStyle w:val="Strong"/>
          <w:rFonts w:ascii="Arial" w:hAnsi="Arial" w:cs="Arial"/>
        </w:rPr>
        <w:t xml:space="preserve">References: </w:t>
      </w:r>
      <w:r w:rsidRPr="00A22616">
        <w:rPr>
          <w:rStyle w:val="Strong"/>
          <w:rFonts w:ascii="Arial" w:hAnsi="Arial" w:cs="Arial"/>
          <w:b/>
          <w:bCs/>
        </w:rPr>
        <w:t>1.</w:t>
      </w:r>
      <w:r w:rsidRPr="00FB474A">
        <w:rPr>
          <w:rFonts w:ascii="Arial" w:hAnsi="Arial" w:cs="Arial"/>
        </w:rPr>
        <w:t> JYSELECA (</w:t>
      </w:r>
      <w:proofErr w:type="spellStart"/>
      <w:r w:rsidRPr="00FB474A">
        <w:rPr>
          <w:rFonts w:ascii="Arial" w:hAnsi="Arial" w:cs="Arial"/>
        </w:rPr>
        <w:t>filgotinib</w:t>
      </w:r>
      <w:proofErr w:type="spellEnd"/>
      <w:r w:rsidRPr="00FB474A">
        <w:rPr>
          <w:rFonts w:ascii="Arial" w:hAnsi="Arial" w:cs="Arial"/>
        </w:rPr>
        <w:t>) Summary of Product Characteristics. Galapagos NV; 2022. </w:t>
      </w:r>
      <w:r w:rsidRPr="00A22616">
        <w:rPr>
          <w:rStyle w:val="Strong"/>
          <w:rFonts w:ascii="Arial" w:hAnsi="Arial" w:cs="Arial"/>
          <w:b/>
          <w:bCs/>
        </w:rPr>
        <w:t>2.</w:t>
      </w:r>
      <w:r w:rsidRPr="00FB474A">
        <w:rPr>
          <w:rFonts w:ascii="Arial" w:hAnsi="Arial" w:cs="Arial"/>
        </w:rPr>
        <w:t xml:space="preserve"> Traves PG, Murray B, Campigotto F, </w:t>
      </w:r>
      <w:proofErr w:type="spellStart"/>
      <w:r w:rsidRPr="00FB474A">
        <w:rPr>
          <w:rFonts w:ascii="Arial" w:hAnsi="Arial" w:cs="Arial"/>
        </w:rPr>
        <w:t>Galien</w:t>
      </w:r>
      <w:proofErr w:type="spellEnd"/>
      <w:r w:rsidRPr="00FB474A">
        <w:rPr>
          <w:rFonts w:ascii="Arial" w:hAnsi="Arial" w:cs="Arial"/>
        </w:rPr>
        <w:t xml:space="preserve"> R, Meng A, Di Paolo JA. </w:t>
      </w:r>
      <w:r w:rsidRPr="00FB474A">
        <w:rPr>
          <w:rFonts w:ascii="Arial" w:hAnsi="Arial" w:cs="Arial"/>
          <w:i/>
          <w:iCs/>
        </w:rPr>
        <w:t>Ann Rheum Dis.</w:t>
      </w:r>
      <w:r w:rsidRPr="00FB474A">
        <w:rPr>
          <w:rFonts w:ascii="Arial" w:hAnsi="Arial" w:cs="Arial"/>
        </w:rPr>
        <w:t> 2021;80(7):865-875. </w:t>
      </w:r>
      <w:r w:rsidRPr="00A22616">
        <w:rPr>
          <w:rStyle w:val="Strong"/>
          <w:rFonts w:ascii="Arial" w:hAnsi="Arial" w:cs="Arial"/>
          <w:b/>
          <w:bCs/>
        </w:rPr>
        <w:t>3.</w:t>
      </w:r>
      <w:r w:rsidRPr="00FB474A">
        <w:rPr>
          <w:rFonts w:ascii="Arial" w:hAnsi="Arial" w:cs="Arial"/>
        </w:rPr>
        <w:t> </w:t>
      </w:r>
      <w:proofErr w:type="spellStart"/>
      <w:r w:rsidRPr="00FB474A">
        <w:rPr>
          <w:rFonts w:ascii="Arial" w:hAnsi="Arial" w:cs="Arial"/>
        </w:rPr>
        <w:t>Malemud</w:t>
      </w:r>
      <w:proofErr w:type="spellEnd"/>
      <w:r w:rsidRPr="00FB474A">
        <w:rPr>
          <w:rFonts w:ascii="Arial" w:hAnsi="Arial" w:cs="Arial"/>
        </w:rPr>
        <w:t xml:space="preserve"> CJ. </w:t>
      </w:r>
      <w:r w:rsidRPr="00FB474A">
        <w:rPr>
          <w:rFonts w:ascii="Arial" w:hAnsi="Arial" w:cs="Arial"/>
          <w:i/>
          <w:iCs/>
        </w:rPr>
        <w:t>Int J Mol Sci.</w:t>
      </w:r>
      <w:r w:rsidRPr="00FB474A">
        <w:rPr>
          <w:rFonts w:ascii="Arial" w:hAnsi="Arial" w:cs="Arial"/>
        </w:rPr>
        <w:t> 2017;18(3):1-</w:t>
      </w:r>
      <w:r w:rsidRPr="00FB474A">
        <w:rPr>
          <w:rFonts w:ascii="Arial" w:hAnsi="Arial" w:cs="Arial"/>
          <w:highlight w:val="yellow"/>
        </w:rPr>
        <w:t>9.</w:t>
      </w:r>
      <w:r w:rsidR="00A22616">
        <w:rPr>
          <w:rFonts w:ascii="Arial" w:hAnsi="Arial" w:cs="Arial"/>
          <w:highlight w:val="yellow"/>
        </w:rPr>
        <w:t xml:space="preserve"> </w:t>
      </w:r>
      <w:r w:rsidRPr="00A22616">
        <w:rPr>
          <w:rStyle w:val="Strong"/>
          <w:rFonts w:ascii="Arial" w:hAnsi="Arial" w:cs="Arial"/>
          <w:b/>
          <w:bCs/>
          <w:highlight w:val="yellow"/>
        </w:rPr>
        <w:t>4.</w:t>
      </w:r>
      <w:r w:rsidRPr="00FB474A">
        <w:rPr>
          <w:rFonts w:ascii="Arial" w:hAnsi="Arial" w:cs="Arial"/>
        </w:rPr>
        <w:t> Tan S, Xu J, Lai A, et al. </w:t>
      </w:r>
      <w:r w:rsidRPr="00FB474A">
        <w:rPr>
          <w:rFonts w:ascii="Arial" w:hAnsi="Arial" w:cs="Arial"/>
          <w:i/>
          <w:iCs/>
        </w:rPr>
        <w:t>Mol Med Rep.</w:t>
      </w:r>
      <w:r w:rsidRPr="00FB474A">
        <w:rPr>
          <w:rFonts w:ascii="Arial" w:hAnsi="Arial" w:cs="Arial"/>
        </w:rPr>
        <w:t> 2019;19(3):2057-2064. </w:t>
      </w:r>
      <w:r w:rsidRPr="00A22616">
        <w:rPr>
          <w:rStyle w:val="Strong"/>
          <w:rFonts w:ascii="Arial" w:hAnsi="Arial" w:cs="Arial"/>
          <w:b/>
          <w:bCs/>
        </w:rPr>
        <w:t>5.</w:t>
      </w:r>
      <w:r w:rsidRPr="00FB474A">
        <w:rPr>
          <w:rFonts w:ascii="Arial" w:hAnsi="Arial" w:cs="Arial"/>
        </w:rPr>
        <w:t xml:space="preserve"> Clark JD, Flanagan ME, </w:t>
      </w:r>
      <w:proofErr w:type="spellStart"/>
      <w:r w:rsidRPr="00FB474A">
        <w:rPr>
          <w:rFonts w:ascii="Arial" w:hAnsi="Arial" w:cs="Arial"/>
        </w:rPr>
        <w:t>Telliez</w:t>
      </w:r>
      <w:proofErr w:type="spellEnd"/>
      <w:r w:rsidRPr="00FB474A">
        <w:rPr>
          <w:rFonts w:ascii="Arial" w:hAnsi="Arial" w:cs="Arial"/>
        </w:rPr>
        <w:t xml:space="preserve"> JB. </w:t>
      </w:r>
      <w:r w:rsidRPr="00FB474A">
        <w:rPr>
          <w:rFonts w:ascii="Arial" w:hAnsi="Arial" w:cs="Arial"/>
          <w:i/>
          <w:iCs/>
        </w:rPr>
        <w:t>J Med Chem</w:t>
      </w:r>
      <w:r w:rsidRPr="00FB474A">
        <w:rPr>
          <w:rFonts w:ascii="Arial" w:hAnsi="Arial" w:cs="Arial"/>
        </w:rPr>
        <w:t>. 2014;57(12):5023-5038. </w:t>
      </w:r>
      <w:r w:rsidRPr="00A22616">
        <w:rPr>
          <w:rStyle w:val="Strong"/>
          <w:rFonts w:ascii="Arial" w:hAnsi="Arial" w:cs="Arial"/>
          <w:b/>
          <w:bCs/>
        </w:rPr>
        <w:t>6.</w:t>
      </w:r>
      <w:r w:rsidRPr="00FB474A">
        <w:rPr>
          <w:rFonts w:ascii="Arial" w:hAnsi="Arial" w:cs="Arial"/>
        </w:rPr>
        <w:t xml:space="preserve"> Schwartz DM, </w:t>
      </w:r>
      <w:proofErr w:type="spellStart"/>
      <w:r w:rsidRPr="00FB474A">
        <w:rPr>
          <w:rFonts w:ascii="Arial" w:hAnsi="Arial" w:cs="Arial"/>
        </w:rPr>
        <w:t>Kanno</w:t>
      </w:r>
      <w:proofErr w:type="spellEnd"/>
      <w:r w:rsidRPr="00FB474A">
        <w:rPr>
          <w:rFonts w:ascii="Arial" w:hAnsi="Arial" w:cs="Arial"/>
        </w:rPr>
        <w:t xml:space="preserve"> Y, </w:t>
      </w:r>
      <w:proofErr w:type="spellStart"/>
      <w:r w:rsidRPr="00FB474A">
        <w:rPr>
          <w:rFonts w:ascii="Arial" w:hAnsi="Arial" w:cs="Arial"/>
        </w:rPr>
        <w:t>Villarino</w:t>
      </w:r>
      <w:proofErr w:type="spellEnd"/>
      <w:r w:rsidRPr="00FB474A">
        <w:rPr>
          <w:rFonts w:ascii="Arial" w:hAnsi="Arial" w:cs="Arial"/>
        </w:rPr>
        <w:t xml:space="preserve"> A, Ward M, </w:t>
      </w:r>
      <w:proofErr w:type="spellStart"/>
      <w:r w:rsidRPr="00FB474A">
        <w:rPr>
          <w:rFonts w:ascii="Arial" w:hAnsi="Arial" w:cs="Arial"/>
        </w:rPr>
        <w:t>Gadina</w:t>
      </w:r>
      <w:proofErr w:type="spellEnd"/>
      <w:r w:rsidRPr="00FB474A">
        <w:rPr>
          <w:rFonts w:ascii="Arial" w:hAnsi="Arial" w:cs="Arial"/>
        </w:rPr>
        <w:t xml:space="preserve"> M, O’Shea JJ. </w:t>
      </w:r>
      <w:r w:rsidRPr="00FB474A">
        <w:rPr>
          <w:rFonts w:ascii="Arial" w:hAnsi="Arial" w:cs="Arial"/>
          <w:i/>
          <w:iCs/>
        </w:rPr>
        <w:t xml:space="preserve">Nat Rev Drug </w:t>
      </w:r>
      <w:proofErr w:type="spellStart"/>
      <w:r w:rsidRPr="00FB474A">
        <w:rPr>
          <w:rFonts w:ascii="Arial" w:hAnsi="Arial" w:cs="Arial"/>
          <w:i/>
          <w:iCs/>
        </w:rPr>
        <w:t>Discov</w:t>
      </w:r>
      <w:proofErr w:type="spellEnd"/>
      <w:r w:rsidRPr="00FB474A">
        <w:rPr>
          <w:rFonts w:ascii="Arial" w:hAnsi="Arial" w:cs="Arial"/>
        </w:rPr>
        <w:t>. 2017;16(12):843-</w:t>
      </w:r>
      <w:r w:rsidRPr="00FB474A">
        <w:rPr>
          <w:rFonts w:ascii="Arial" w:hAnsi="Arial" w:cs="Arial"/>
          <w:highlight w:val="yellow"/>
        </w:rPr>
        <w:t>862.</w:t>
      </w:r>
      <w:r w:rsidR="00A22616">
        <w:rPr>
          <w:rFonts w:ascii="Arial" w:hAnsi="Arial" w:cs="Arial"/>
          <w:highlight w:val="yellow"/>
        </w:rPr>
        <w:t xml:space="preserve"> </w:t>
      </w:r>
      <w:r w:rsidRPr="00A22616">
        <w:rPr>
          <w:rStyle w:val="Strong"/>
          <w:rFonts w:ascii="Arial" w:hAnsi="Arial" w:cs="Arial"/>
          <w:b/>
          <w:bCs/>
          <w:highlight w:val="yellow"/>
        </w:rPr>
        <w:t>7.</w:t>
      </w:r>
      <w:r w:rsidRPr="00FB474A">
        <w:rPr>
          <w:rFonts w:ascii="Arial" w:hAnsi="Arial" w:cs="Arial"/>
        </w:rPr>
        <w:t xml:space="preserve"> Virtanen AT, </w:t>
      </w:r>
      <w:proofErr w:type="spellStart"/>
      <w:r w:rsidRPr="00FB474A">
        <w:rPr>
          <w:rFonts w:ascii="Arial" w:hAnsi="Arial" w:cs="Arial"/>
        </w:rPr>
        <w:t>Haikarainen</w:t>
      </w:r>
      <w:proofErr w:type="spellEnd"/>
      <w:r w:rsidRPr="00FB474A">
        <w:rPr>
          <w:rFonts w:ascii="Arial" w:hAnsi="Arial" w:cs="Arial"/>
        </w:rPr>
        <w:t xml:space="preserve"> T, </w:t>
      </w:r>
      <w:proofErr w:type="spellStart"/>
      <w:r w:rsidRPr="00FB474A">
        <w:rPr>
          <w:rFonts w:ascii="Arial" w:hAnsi="Arial" w:cs="Arial"/>
        </w:rPr>
        <w:t>Raivola</w:t>
      </w:r>
      <w:proofErr w:type="spellEnd"/>
      <w:r w:rsidRPr="00FB474A">
        <w:rPr>
          <w:rFonts w:ascii="Arial" w:hAnsi="Arial" w:cs="Arial"/>
        </w:rPr>
        <w:t xml:space="preserve"> J, </w:t>
      </w:r>
      <w:proofErr w:type="spellStart"/>
      <w:r w:rsidRPr="00FB474A">
        <w:rPr>
          <w:rFonts w:ascii="Arial" w:hAnsi="Arial" w:cs="Arial"/>
        </w:rPr>
        <w:t>Silvennoinen</w:t>
      </w:r>
      <w:proofErr w:type="spellEnd"/>
      <w:r w:rsidRPr="00FB474A">
        <w:rPr>
          <w:rFonts w:ascii="Arial" w:hAnsi="Arial" w:cs="Arial"/>
        </w:rPr>
        <w:t xml:space="preserve"> O. </w:t>
      </w:r>
      <w:proofErr w:type="spellStart"/>
      <w:r w:rsidRPr="00FB474A">
        <w:rPr>
          <w:rFonts w:ascii="Arial" w:hAnsi="Arial" w:cs="Arial"/>
          <w:i/>
          <w:iCs/>
        </w:rPr>
        <w:t>BioDrugs</w:t>
      </w:r>
      <w:proofErr w:type="spellEnd"/>
      <w:r w:rsidRPr="00FB474A">
        <w:rPr>
          <w:rFonts w:ascii="Arial" w:hAnsi="Arial" w:cs="Arial"/>
        </w:rPr>
        <w:t>. 2019;33(1):15-32.</w:t>
      </w:r>
    </w:p>
    <w:p w14:paraId="1D9DA4DE" w14:textId="77777777" w:rsidR="00246D97" w:rsidRPr="00FB474A" w:rsidRDefault="00246D97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  <w:r w:rsidRPr="00A22616">
        <w:rPr>
          <w:rFonts w:ascii="Arial" w:hAnsi="Arial" w:cs="Arial"/>
          <w:color w:val="FF0000"/>
        </w:rPr>
        <w:lastRenderedPageBreak/>
        <w:t>COMMENT</w:t>
      </w:r>
      <w:r w:rsidRPr="00FB474A">
        <w:rPr>
          <w:rFonts w:ascii="Arial" w:hAnsi="Arial" w:cs="Arial"/>
        </w:rPr>
        <w:t xml:space="preserve">: Fix spacing by running the lines together. </w:t>
      </w:r>
    </w:p>
    <w:p w14:paraId="43CA8E99" w14:textId="3C752265" w:rsidR="00C73044" w:rsidRDefault="00C73044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74B53EED" w14:textId="77777777" w:rsidR="00A22616" w:rsidRPr="00FB474A" w:rsidRDefault="00A22616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4CCD5507" w14:textId="77777777" w:rsidR="00C73044" w:rsidRPr="00FB474A" w:rsidRDefault="00C73044" w:rsidP="00D92CB4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7C43D863" w14:textId="027E2599" w:rsidR="00C73044" w:rsidRPr="00FB474A" w:rsidRDefault="00C73044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  <w:r w:rsidRPr="00FB474A">
        <w:rPr>
          <w:rFonts w:ascii="Arial" w:hAnsi="Arial" w:cs="Arial"/>
        </w:rPr>
        <w:t xml:space="preserve">9. </w:t>
      </w:r>
      <w:r w:rsidR="00A10D86" w:rsidRPr="00FB474A">
        <w:rPr>
          <w:rFonts w:ascii="Arial" w:hAnsi="Arial" w:cs="Arial"/>
        </w:rPr>
        <w:t xml:space="preserve">Webpage: </w:t>
      </w:r>
      <w:hyperlink r:id="rId11" w:history="1">
        <w:r w:rsidR="00A22616" w:rsidRPr="00D363C4">
          <w:rPr>
            <w:rStyle w:val="Hyperlink"/>
            <w:rFonts w:ascii="Arial" w:hAnsi="Arial" w:cs="Arial"/>
          </w:rPr>
          <w:t>https://jyseleca-stage.glpg.com/</w:t>
        </w:r>
      </w:hyperlink>
      <w:r w:rsidR="00A22616">
        <w:rPr>
          <w:rFonts w:ascii="Arial" w:hAnsi="Arial" w:cs="Arial"/>
        </w:rPr>
        <w:t xml:space="preserve"> (</w:t>
      </w:r>
      <w:r w:rsidR="00A10D86" w:rsidRPr="00FB474A">
        <w:rPr>
          <w:rFonts w:ascii="Arial" w:hAnsi="Arial" w:cs="Arial"/>
        </w:rPr>
        <w:t>Galapagos Event Schedule</w:t>
      </w:r>
      <w:r w:rsidR="00A22616">
        <w:rPr>
          <w:rFonts w:ascii="Arial" w:hAnsi="Arial" w:cs="Arial"/>
        </w:rPr>
        <w:t>)</w:t>
      </w:r>
    </w:p>
    <w:p w14:paraId="51D14EEA" w14:textId="77777777" w:rsidR="00A10D86" w:rsidRPr="00FB474A" w:rsidRDefault="00A10D86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65CD5813" w14:textId="77777777" w:rsidR="00A10D86" w:rsidRPr="00A10D86" w:rsidRDefault="00A10D86" w:rsidP="00A10D86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sz w:val="24"/>
          <w:szCs w:val="24"/>
          <w:lang w:val="en-US"/>
        </w:rPr>
      </w:pPr>
      <w:r w:rsidRPr="00A10D86">
        <w:rPr>
          <w:rFonts w:ascii="Arial" w:eastAsia="Times New Roman" w:hAnsi="Arial" w:cs="Arial"/>
          <w:sz w:val="24"/>
          <w:szCs w:val="24"/>
          <w:lang w:val="en-US"/>
        </w:rPr>
        <w:t>Galapagos at EULAR 2022</w:t>
      </w:r>
    </w:p>
    <w:p w14:paraId="11B8AE6A" w14:textId="77777777" w:rsidR="00A10D86" w:rsidRPr="00FB474A" w:rsidRDefault="00A10D86" w:rsidP="00A10D86">
      <w:pPr>
        <w:pStyle w:val="Heading3"/>
        <w:shd w:val="clear" w:color="auto" w:fill="FFFFFF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  <w:r w:rsidRPr="00FB474A">
        <w:rPr>
          <w:rFonts w:ascii="Arial" w:hAnsi="Arial" w:cs="Arial"/>
          <w:color w:val="auto"/>
          <w:sz w:val="24"/>
          <w:szCs w:val="24"/>
        </w:rPr>
        <w:t>INDUSTRY SYMPOSIUM</w:t>
      </w:r>
    </w:p>
    <w:p w14:paraId="7507E65B" w14:textId="77777777" w:rsidR="00A10D86" w:rsidRPr="00FB474A" w:rsidRDefault="00A10D86" w:rsidP="00A10D86">
      <w:pPr>
        <w:pStyle w:val="fw-normal"/>
        <w:spacing w:after="0" w:afterAutospacing="0"/>
        <w:rPr>
          <w:rFonts w:ascii="Arial" w:hAnsi="Arial" w:cs="Arial"/>
          <w:b/>
          <w:bCs/>
        </w:rPr>
      </w:pPr>
      <w:r w:rsidRPr="00FB474A">
        <w:rPr>
          <w:rFonts w:ascii="Arial" w:hAnsi="Arial" w:cs="Arial"/>
          <w:b/>
          <w:bCs/>
        </w:rPr>
        <w:t>Learning objectives</w:t>
      </w:r>
    </w:p>
    <w:p w14:paraId="4B1D26B2" w14:textId="77777777" w:rsidR="00A10D86" w:rsidRPr="00FB474A" w:rsidRDefault="00A10D86" w:rsidP="00A10D86">
      <w:pPr>
        <w:pStyle w:val="fw-normal"/>
        <w:numPr>
          <w:ilvl w:val="0"/>
          <w:numId w:val="1"/>
        </w:numPr>
        <w:spacing w:before="0" w:beforeAutospacing="0" w:after="0"/>
        <w:rPr>
          <w:rFonts w:ascii="Arial" w:hAnsi="Arial" w:cs="Arial"/>
        </w:rPr>
      </w:pPr>
      <w:r w:rsidRPr="00FB474A">
        <w:rPr>
          <w:rFonts w:ascii="Arial" w:hAnsi="Arial" w:cs="Arial"/>
        </w:rPr>
        <w:t xml:space="preserve">Explore efficacy and safety goals </w:t>
      </w:r>
      <w:r w:rsidRPr="00FB474A">
        <w:rPr>
          <w:rFonts w:ascii="Arial" w:hAnsi="Arial" w:cs="Arial"/>
          <w:highlight w:val="yellow"/>
        </w:rPr>
        <w:t>for</w:t>
      </w:r>
      <w:r w:rsidRPr="00FB474A">
        <w:rPr>
          <w:rFonts w:ascii="Arial" w:hAnsi="Arial" w:cs="Arial"/>
        </w:rPr>
        <w:t> patients and physicians in the treatment of RA</w:t>
      </w:r>
    </w:p>
    <w:p w14:paraId="38625B66" w14:textId="77777777" w:rsidR="00246D97" w:rsidRPr="00FB474A" w:rsidRDefault="00A10D86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  <w:r w:rsidRPr="00A22616">
        <w:rPr>
          <w:rFonts w:ascii="Arial" w:hAnsi="Arial" w:cs="Arial"/>
          <w:color w:val="FF0000"/>
        </w:rPr>
        <w:t>COMMENT</w:t>
      </w:r>
      <w:r w:rsidRPr="00FB474A">
        <w:rPr>
          <w:rFonts w:ascii="Arial" w:hAnsi="Arial" w:cs="Arial"/>
        </w:rPr>
        <w:t>: Add the missing word.</w:t>
      </w:r>
    </w:p>
    <w:p w14:paraId="30591EA3" w14:textId="683C10D1" w:rsidR="00A10D86" w:rsidRDefault="00A10D86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635E128B" w14:textId="77777777" w:rsidR="00A22616" w:rsidRPr="00FB474A" w:rsidRDefault="00A22616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65F93119" w14:textId="77777777" w:rsidR="00A10D86" w:rsidRPr="00FB474A" w:rsidRDefault="00A10D86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23DD7CC7" w14:textId="4FED1B51" w:rsidR="00A10D86" w:rsidRPr="00FB474A" w:rsidRDefault="00A10D86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  <w:r w:rsidRPr="00FB474A">
        <w:rPr>
          <w:rFonts w:ascii="Arial" w:hAnsi="Arial" w:cs="Arial"/>
        </w:rPr>
        <w:t>10.</w:t>
      </w:r>
      <w:r w:rsidR="00FB474A" w:rsidRPr="00FB474A">
        <w:rPr>
          <w:rFonts w:ascii="Arial" w:hAnsi="Arial" w:cs="Arial"/>
        </w:rPr>
        <w:t xml:space="preserve"> Webpage: </w:t>
      </w:r>
      <w:hyperlink r:id="rId12" w:history="1">
        <w:r w:rsidR="00A22616" w:rsidRPr="00D363C4">
          <w:rPr>
            <w:rStyle w:val="Hyperlink"/>
            <w:rFonts w:ascii="Arial" w:hAnsi="Arial" w:cs="Arial"/>
          </w:rPr>
          <w:t>https://jyseleca-stage.glpg.com/</w:t>
        </w:r>
      </w:hyperlink>
      <w:r w:rsidR="00A22616">
        <w:rPr>
          <w:rFonts w:ascii="Arial" w:hAnsi="Arial" w:cs="Arial"/>
        </w:rPr>
        <w:t xml:space="preserve"> (</w:t>
      </w:r>
      <w:r w:rsidR="00FB474A" w:rsidRPr="00FB474A">
        <w:rPr>
          <w:rFonts w:ascii="Arial" w:hAnsi="Arial" w:cs="Arial"/>
        </w:rPr>
        <w:t>Study Details</w:t>
      </w:r>
      <w:r w:rsidR="00A22616">
        <w:rPr>
          <w:rFonts w:ascii="Arial" w:hAnsi="Arial" w:cs="Arial"/>
        </w:rPr>
        <w:t>/</w:t>
      </w:r>
      <w:r w:rsidR="00FB474A" w:rsidRPr="00FB474A">
        <w:rPr>
          <w:rFonts w:ascii="Arial" w:hAnsi="Arial" w:cs="Arial"/>
        </w:rPr>
        <w:t>Clinical Trial Programme</w:t>
      </w:r>
      <w:r w:rsidR="00A22616">
        <w:rPr>
          <w:rFonts w:ascii="Arial" w:hAnsi="Arial" w:cs="Arial"/>
        </w:rPr>
        <w:t>)</w:t>
      </w:r>
    </w:p>
    <w:p w14:paraId="030898F7" w14:textId="77777777" w:rsidR="00FB474A" w:rsidRPr="00FB474A" w:rsidRDefault="00FB474A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7BE0F7D2" w14:textId="77777777" w:rsidR="00FB474A" w:rsidRPr="00FB474A" w:rsidRDefault="00FB474A" w:rsidP="00FB474A">
      <w:pPr>
        <w:pStyle w:val="Heading3"/>
        <w:shd w:val="clear" w:color="auto" w:fill="FFFFFF"/>
        <w:spacing w:before="0"/>
        <w:jc w:val="center"/>
        <w:rPr>
          <w:rFonts w:ascii="Arial" w:hAnsi="Arial" w:cs="Arial"/>
          <w:color w:val="auto"/>
          <w:sz w:val="24"/>
          <w:szCs w:val="24"/>
        </w:rPr>
      </w:pPr>
      <w:r w:rsidRPr="00FB474A">
        <w:rPr>
          <w:rFonts w:ascii="Arial" w:hAnsi="Arial" w:cs="Arial"/>
          <w:color w:val="auto"/>
          <w:sz w:val="24"/>
          <w:szCs w:val="24"/>
        </w:rPr>
        <w:t>2</w:t>
      </w:r>
    </w:p>
    <w:p w14:paraId="0090270F" w14:textId="77777777" w:rsidR="00FB474A" w:rsidRPr="00FB474A" w:rsidRDefault="00FB474A" w:rsidP="00FB474A">
      <w:pPr>
        <w:pStyle w:val="cardcontent"/>
        <w:shd w:val="clear" w:color="auto" w:fill="FFFFFF"/>
        <w:spacing w:before="0" w:beforeAutospacing="0" w:after="0" w:afterAutospacing="0" w:line="360" w:lineRule="atLeast"/>
        <w:jc w:val="center"/>
        <w:rPr>
          <w:rFonts w:ascii="Arial" w:hAnsi="Arial" w:cs="Arial"/>
        </w:rPr>
      </w:pPr>
      <w:r w:rsidRPr="00FB474A">
        <w:rPr>
          <w:rFonts w:ascii="Arial" w:hAnsi="Arial" w:cs="Arial"/>
        </w:rPr>
        <w:t xml:space="preserve">Long-term extension </w:t>
      </w:r>
      <w:r w:rsidRPr="00FB474A">
        <w:rPr>
          <w:rFonts w:ascii="Arial" w:hAnsi="Arial" w:cs="Arial"/>
          <w:highlight w:val="yellow"/>
        </w:rPr>
        <w:t>trials </w:t>
      </w:r>
      <w:r w:rsidRPr="00FB474A">
        <w:rPr>
          <w:rFonts w:ascii="Arial" w:hAnsi="Arial" w:cs="Arial"/>
          <w:highlight w:val="yellow"/>
          <w:vertAlign w:val="superscript"/>
        </w:rPr>
        <w:t>4,5</w:t>
      </w:r>
      <w:r w:rsidRPr="00FB474A">
        <w:rPr>
          <w:rFonts w:ascii="Arial" w:hAnsi="Arial" w:cs="Arial"/>
        </w:rPr>
        <w:br/>
        <w:t>DARWIN 3 and FINCH 4</w:t>
      </w:r>
    </w:p>
    <w:p w14:paraId="353726EB" w14:textId="77777777" w:rsidR="00FB474A" w:rsidRDefault="00FB474A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1FDCCF41" w14:textId="77777777" w:rsidR="00FB474A" w:rsidRDefault="00FB474A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  <w:r w:rsidRPr="00A22616">
        <w:rPr>
          <w:rFonts w:ascii="Arial" w:hAnsi="Arial" w:cs="Arial"/>
          <w:color w:val="FF0000"/>
        </w:rPr>
        <w:t>COMMENT</w:t>
      </w:r>
      <w:r>
        <w:rPr>
          <w:rFonts w:ascii="Arial" w:hAnsi="Arial" w:cs="Arial"/>
        </w:rPr>
        <w:t>: Close up space.</w:t>
      </w:r>
    </w:p>
    <w:p w14:paraId="7507B356" w14:textId="563DD82D" w:rsidR="00FB474A" w:rsidRDefault="00FB474A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1D9B29D1" w14:textId="649FE6E1" w:rsidR="00A22616" w:rsidRDefault="00A22616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6569292B" w14:textId="77777777" w:rsidR="00A22616" w:rsidRDefault="00A22616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4377CDB6" w14:textId="5F037178" w:rsidR="00FB474A" w:rsidRDefault="00FB474A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11. </w:t>
      </w:r>
      <w:r w:rsidR="00A22616" w:rsidRPr="00FB474A">
        <w:rPr>
          <w:rFonts w:ascii="Arial" w:hAnsi="Arial" w:cs="Arial"/>
        </w:rPr>
        <w:t xml:space="preserve">Webpage: </w:t>
      </w:r>
      <w:hyperlink r:id="rId13" w:history="1">
        <w:r w:rsidR="00A22616" w:rsidRPr="00D363C4">
          <w:rPr>
            <w:rStyle w:val="Hyperlink"/>
            <w:rFonts w:ascii="Arial" w:hAnsi="Arial" w:cs="Arial"/>
          </w:rPr>
          <w:t>https://jyseleca-stage.glpg.com/</w:t>
        </w:r>
      </w:hyperlink>
      <w:r w:rsidR="00A22616">
        <w:rPr>
          <w:rFonts w:ascii="Arial" w:hAnsi="Arial" w:cs="Arial"/>
        </w:rPr>
        <w:t xml:space="preserve"> (</w:t>
      </w:r>
      <w:r w:rsidR="00A22616" w:rsidRPr="00FB474A">
        <w:rPr>
          <w:rFonts w:ascii="Arial" w:hAnsi="Arial" w:cs="Arial"/>
        </w:rPr>
        <w:t>Study Details</w:t>
      </w:r>
      <w:r w:rsidR="00A22616">
        <w:rPr>
          <w:rFonts w:ascii="Arial" w:hAnsi="Arial" w:cs="Arial"/>
        </w:rPr>
        <w:t>/</w:t>
      </w:r>
      <w:r w:rsidR="00A22616" w:rsidRPr="00FB474A">
        <w:rPr>
          <w:rFonts w:ascii="Arial" w:hAnsi="Arial" w:cs="Arial"/>
        </w:rPr>
        <w:t>Clinical Trial Programme</w:t>
      </w:r>
      <w:r w:rsidR="00A22616">
        <w:rPr>
          <w:rFonts w:ascii="Arial" w:hAnsi="Arial" w:cs="Arial"/>
        </w:rPr>
        <w:t>)</w:t>
      </w:r>
    </w:p>
    <w:p w14:paraId="661B8AB8" w14:textId="77777777" w:rsidR="00FB474A" w:rsidRDefault="00FB474A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</w:p>
    <w:p w14:paraId="49A5993F" w14:textId="77777777" w:rsidR="00FB474A" w:rsidRDefault="007462A4" w:rsidP="00A10D86">
      <w:pPr>
        <w:pStyle w:val="fw-normal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  <w:r w:rsidRPr="007462A4">
        <w:rPr>
          <w:rStyle w:val="Strong"/>
          <w:rFonts w:ascii="Arial" w:hAnsi="Arial" w:cs="Arial"/>
          <w:shd w:val="clear" w:color="auto" w:fill="FFFFFF"/>
        </w:rPr>
        <w:t xml:space="preserve">References: </w:t>
      </w:r>
      <w:r w:rsidRPr="00A22616">
        <w:rPr>
          <w:rStyle w:val="Strong"/>
          <w:rFonts w:ascii="Arial" w:hAnsi="Arial" w:cs="Arial"/>
          <w:b/>
          <w:bCs/>
          <w:shd w:val="clear" w:color="auto" w:fill="FFFFFF"/>
        </w:rPr>
        <w:t>1</w:t>
      </w:r>
      <w:r w:rsidRPr="00A22616">
        <w:rPr>
          <w:rFonts w:ascii="Arial" w:hAnsi="Arial" w:cs="Arial"/>
          <w:b/>
          <w:bCs/>
          <w:shd w:val="clear" w:color="auto" w:fill="FFFFFF"/>
        </w:rPr>
        <w:t>.</w:t>
      </w:r>
      <w:r w:rsidRPr="007462A4">
        <w:rPr>
          <w:rFonts w:ascii="Arial" w:hAnsi="Arial" w:cs="Arial"/>
          <w:shd w:val="clear" w:color="auto" w:fill="FFFFFF"/>
        </w:rPr>
        <w:t xml:space="preserve"> JYSELECA (</w:t>
      </w:r>
      <w:proofErr w:type="spellStart"/>
      <w:r w:rsidRPr="007462A4">
        <w:rPr>
          <w:rFonts w:ascii="Arial" w:hAnsi="Arial" w:cs="Arial"/>
          <w:shd w:val="clear" w:color="auto" w:fill="FFFFFF"/>
        </w:rPr>
        <w:t>filgotinib</w:t>
      </w:r>
      <w:proofErr w:type="spellEnd"/>
      <w:r w:rsidRPr="007462A4">
        <w:rPr>
          <w:rFonts w:ascii="Arial" w:hAnsi="Arial" w:cs="Arial"/>
          <w:shd w:val="clear" w:color="auto" w:fill="FFFFFF"/>
        </w:rPr>
        <w:t>) Summary of Product Characteristics. Galapagos NV; 2022. </w:t>
      </w:r>
      <w:r w:rsidRPr="00A22616">
        <w:rPr>
          <w:rStyle w:val="Strong"/>
          <w:rFonts w:ascii="Arial" w:hAnsi="Arial" w:cs="Arial"/>
          <w:b/>
          <w:bCs/>
          <w:shd w:val="clear" w:color="auto" w:fill="FFFFFF"/>
        </w:rPr>
        <w:t>2.</w:t>
      </w:r>
      <w:r w:rsidRPr="007462A4">
        <w:rPr>
          <w:rFonts w:ascii="Arial" w:hAnsi="Arial" w:cs="Arial"/>
          <w:shd w:val="clear" w:color="auto" w:fill="FFFFFF"/>
        </w:rPr>
        <w:t> </w:t>
      </w:r>
      <w:proofErr w:type="spellStart"/>
      <w:r w:rsidRPr="007462A4">
        <w:rPr>
          <w:rFonts w:ascii="Arial" w:hAnsi="Arial" w:cs="Arial"/>
          <w:shd w:val="clear" w:color="auto" w:fill="FFFFFF"/>
        </w:rPr>
        <w:t>Westhovens</w:t>
      </w:r>
      <w:proofErr w:type="spellEnd"/>
      <w:r w:rsidRPr="007462A4">
        <w:rPr>
          <w:rFonts w:ascii="Arial" w:hAnsi="Arial" w:cs="Arial"/>
          <w:shd w:val="clear" w:color="auto" w:fill="FFFFFF"/>
        </w:rPr>
        <w:t xml:space="preserve"> R, Taylor PC, </w:t>
      </w:r>
      <w:proofErr w:type="spellStart"/>
      <w:r w:rsidRPr="007462A4">
        <w:rPr>
          <w:rFonts w:ascii="Arial" w:hAnsi="Arial" w:cs="Arial"/>
          <w:shd w:val="clear" w:color="auto" w:fill="FFFFFF"/>
        </w:rPr>
        <w:t>Alten</w:t>
      </w:r>
      <w:proofErr w:type="spellEnd"/>
      <w:r w:rsidRPr="007462A4">
        <w:rPr>
          <w:rFonts w:ascii="Arial" w:hAnsi="Arial" w:cs="Arial"/>
          <w:shd w:val="clear" w:color="auto" w:fill="FFFFFF"/>
        </w:rPr>
        <w:t xml:space="preserve"> R, et al. </w:t>
      </w:r>
      <w:r w:rsidRPr="007462A4">
        <w:rPr>
          <w:rFonts w:ascii="Arial" w:hAnsi="Arial" w:cs="Arial"/>
          <w:highlight w:val="yellow"/>
          <w:shd w:val="clear" w:color="auto" w:fill="FFFFFF"/>
        </w:rPr>
        <w:t>Ann Rheum Dis</w:t>
      </w:r>
      <w:r w:rsidRPr="007462A4">
        <w:rPr>
          <w:rFonts w:ascii="Arial" w:hAnsi="Arial" w:cs="Arial"/>
          <w:shd w:val="clear" w:color="auto" w:fill="FFFFFF"/>
        </w:rPr>
        <w:t>. 2017;76(6):998-1008. </w:t>
      </w:r>
      <w:r w:rsidRPr="00A22616">
        <w:rPr>
          <w:rStyle w:val="Strong"/>
          <w:rFonts w:ascii="Arial" w:hAnsi="Arial" w:cs="Arial"/>
          <w:b/>
          <w:bCs/>
          <w:shd w:val="clear" w:color="auto" w:fill="FFFFFF"/>
        </w:rPr>
        <w:t>3.</w:t>
      </w:r>
      <w:r w:rsidRPr="007462A4">
        <w:rPr>
          <w:rFonts w:ascii="Arial" w:hAnsi="Arial" w:cs="Arial"/>
          <w:shd w:val="clear" w:color="auto" w:fill="FFFFFF"/>
        </w:rPr>
        <w:t xml:space="preserve"> Kavanaugh A, Kremer J, Ponce L, et al. </w:t>
      </w:r>
      <w:r w:rsidRPr="007462A4">
        <w:rPr>
          <w:rFonts w:ascii="Arial" w:hAnsi="Arial" w:cs="Arial"/>
          <w:highlight w:val="yellow"/>
          <w:shd w:val="clear" w:color="auto" w:fill="FFFFFF"/>
        </w:rPr>
        <w:t>Ann Rheum Dis</w:t>
      </w:r>
      <w:r w:rsidRPr="007462A4">
        <w:rPr>
          <w:rFonts w:ascii="Arial" w:hAnsi="Arial" w:cs="Arial"/>
          <w:shd w:val="clear" w:color="auto" w:fill="FFFFFF"/>
        </w:rPr>
        <w:t>. 2017;76(6):1009-1019. </w:t>
      </w:r>
      <w:r w:rsidRPr="00A22616">
        <w:rPr>
          <w:rStyle w:val="Strong"/>
          <w:rFonts w:ascii="Arial" w:hAnsi="Arial" w:cs="Arial"/>
          <w:b/>
          <w:bCs/>
          <w:shd w:val="clear" w:color="auto" w:fill="FFFFFF"/>
        </w:rPr>
        <w:t>4.</w:t>
      </w:r>
      <w:r w:rsidRPr="007462A4">
        <w:rPr>
          <w:rFonts w:ascii="Arial" w:hAnsi="Arial" w:cs="Arial"/>
          <w:shd w:val="clear" w:color="auto" w:fill="FFFFFF"/>
        </w:rPr>
        <w:t xml:space="preserve"> Kavanaugh A, </w:t>
      </w:r>
      <w:proofErr w:type="spellStart"/>
      <w:r w:rsidRPr="007462A4">
        <w:rPr>
          <w:rFonts w:ascii="Arial" w:hAnsi="Arial" w:cs="Arial"/>
          <w:shd w:val="clear" w:color="auto" w:fill="FFFFFF"/>
        </w:rPr>
        <w:t>Westhovens</w:t>
      </w:r>
      <w:proofErr w:type="spellEnd"/>
      <w:r w:rsidRPr="007462A4">
        <w:rPr>
          <w:rFonts w:ascii="Arial" w:hAnsi="Arial" w:cs="Arial"/>
          <w:shd w:val="clear" w:color="auto" w:fill="FFFFFF"/>
        </w:rPr>
        <w:t xml:space="preserve"> R, Winthrop K, et al. </w:t>
      </w:r>
      <w:r w:rsidRPr="007462A4">
        <w:rPr>
          <w:rFonts w:ascii="Arial" w:hAnsi="Arial" w:cs="Arial"/>
          <w:highlight w:val="yellow"/>
          <w:shd w:val="clear" w:color="auto" w:fill="FFFFFF"/>
        </w:rPr>
        <w:t xml:space="preserve">J </w:t>
      </w:r>
      <w:proofErr w:type="spellStart"/>
      <w:r w:rsidRPr="007462A4">
        <w:rPr>
          <w:rFonts w:ascii="Arial" w:hAnsi="Arial" w:cs="Arial"/>
          <w:highlight w:val="yellow"/>
          <w:shd w:val="clear" w:color="auto" w:fill="FFFFFF"/>
        </w:rPr>
        <w:t>Rheumatol</w:t>
      </w:r>
      <w:proofErr w:type="spellEnd"/>
      <w:r w:rsidRPr="007462A4">
        <w:rPr>
          <w:rFonts w:ascii="Arial" w:hAnsi="Arial" w:cs="Arial"/>
          <w:shd w:val="clear" w:color="auto" w:fill="FFFFFF"/>
        </w:rPr>
        <w:t>. 2021;48(8):1230-1238. </w:t>
      </w:r>
      <w:r w:rsidRPr="00A22616">
        <w:rPr>
          <w:rStyle w:val="Strong"/>
          <w:rFonts w:ascii="Arial" w:hAnsi="Arial" w:cs="Arial"/>
          <w:b/>
          <w:bCs/>
          <w:shd w:val="clear" w:color="auto" w:fill="FFFFFF"/>
        </w:rPr>
        <w:t>5.</w:t>
      </w:r>
      <w:r w:rsidRPr="007462A4">
        <w:rPr>
          <w:rFonts w:ascii="Arial" w:hAnsi="Arial" w:cs="Arial"/>
          <w:shd w:val="clear" w:color="auto" w:fill="FFFFFF"/>
        </w:rPr>
        <w:t xml:space="preserve"> Long term extension study to assess the safety and efficacy of </w:t>
      </w:r>
      <w:proofErr w:type="spellStart"/>
      <w:r w:rsidRPr="007462A4">
        <w:rPr>
          <w:rFonts w:ascii="Arial" w:hAnsi="Arial" w:cs="Arial"/>
          <w:shd w:val="clear" w:color="auto" w:fill="FFFFFF"/>
        </w:rPr>
        <w:t>filgotinib</w:t>
      </w:r>
      <w:proofErr w:type="spellEnd"/>
      <w:r w:rsidRPr="007462A4">
        <w:rPr>
          <w:rFonts w:ascii="Arial" w:hAnsi="Arial" w:cs="Arial"/>
          <w:shd w:val="clear" w:color="auto" w:fill="FFFFFF"/>
        </w:rPr>
        <w:t xml:space="preserve"> in adults with rheumatoid arthritis (FINCH 4). Clinical trials identifier: NCT03025308. Updated January 14, 2021. Accessed January 20, 2022. https://www.clinicaltrials.gov/ct2/show/NCT03025308. </w:t>
      </w:r>
      <w:r w:rsidRPr="00A22616">
        <w:rPr>
          <w:rStyle w:val="Strong"/>
          <w:rFonts w:ascii="Arial" w:hAnsi="Arial" w:cs="Arial"/>
          <w:b/>
          <w:bCs/>
          <w:shd w:val="clear" w:color="auto" w:fill="FFFFFF"/>
        </w:rPr>
        <w:t>6.</w:t>
      </w:r>
      <w:r w:rsidRPr="007462A4">
        <w:rPr>
          <w:rFonts w:ascii="Arial" w:hAnsi="Arial" w:cs="Arial"/>
          <w:shd w:val="clear" w:color="auto" w:fill="FFFFFF"/>
        </w:rPr>
        <w:t xml:space="preserve"> Winthrop K, Tanaka Y, Takeuchi T, et al. </w:t>
      </w:r>
      <w:r w:rsidRPr="007462A4">
        <w:rPr>
          <w:rFonts w:ascii="Arial" w:hAnsi="Arial" w:cs="Arial"/>
          <w:highlight w:val="yellow"/>
          <w:shd w:val="clear" w:color="auto" w:fill="FFFFFF"/>
        </w:rPr>
        <w:t xml:space="preserve">Arthritis </w:t>
      </w:r>
      <w:proofErr w:type="spellStart"/>
      <w:r w:rsidRPr="007462A4">
        <w:rPr>
          <w:rFonts w:ascii="Arial" w:hAnsi="Arial" w:cs="Arial"/>
          <w:highlight w:val="yellow"/>
          <w:shd w:val="clear" w:color="auto" w:fill="FFFFFF"/>
        </w:rPr>
        <w:t>Rheumatol</w:t>
      </w:r>
      <w:proofErr w:type="spellEnd"/>
      <w:r w:rsidRPr="007462A4">
        <w:rPr>
          <w:rFonts w:ascii="Arial" w:hAnsi="Arial" w:cs="Arial"/>
          <w:shd w:val="clear" w:color="auto" w:fill="FFFFFF"/>
        </w:rPr>
        <w:t>. 2021;73(suppl 10).</w:t>
      </w:r>
    </w:p>
    <w:p w14:paraId="70F4EF02" w14:textId="77777777" w:rsidR="007462A4" w:rsidRDefault="007462A4" w:rsidP="00A10D86">
      <w:pPr>
        <w:pStyle w:val="fw-normal"/>
        <w:spacing w:before="0" w:beforeAutospacing="0" w:after="0" w:afterAutospacing="0"/>
        <w:rPr>
          <w:rFonts w:ascii="Arial" w:hAnsi="Arial" w:cs="Arial"/>
          <w:shd w:val="clear" w:color="auto" w:fill="FFFFFF"/>
        </w:rPr>
      </w:pPr>
    </w:p>
    <w:p w14:paraId="7F8219DB" w14:textId="293DC0EA" w:rsidR="007462A4" w:rsidRPr="007462A4" w:rsidRDefault="007462A4" w:rsidP="00A10D86">
      <w:pPr>
        <w:pStyle w:val="fw-normal"/>
        <w:spacing w:before="0" w:beforeAutospacing="0" w:after="0" w:afterAutospacing="0"/>
        <w:rPr>
          <w:rFonts w:ascii="Arial" w:hAnsi="Arial" w:cs="Arial"/>
        </w:rPr>
      </w:pPr>
      <w:r w:rsidRPr="00A22616">
        <w:rPr>
          <w:rFonts w:ascii="Arial" w:hAnsi="Arial" w:cs="Arial"/>
          <w:color w:val="FF0000"/>
          <w:shd w:val="clear" w:color="auto" w:fill="FFFFFF"/>
        </w:rPr>
        <w:t>COMMENT</w:t>
      </w:r>
      <w:r>
        <w:rPr>
          <w:rFonts w:ascii="Arial" w:hAnsi="Arial" w:cs="Arial"/>
          <w:shd w:val="clear" w:color="auto" w:fill="FFFFFF"/>
        </w:rPr>
        <w:t xml:space="preserve">: </w:t>
      </w:r>
      <w:r w:rsidR="00A22616">
        <w:rPr>
          <w:rFonts w:ascii="Arial" w:hAnsi="Arial" w:cs="Arial"/>
          <w:shd w:val="clear" w:color="auto" w:fill="FFFFFF"/>
        </w:rPr>
        <w:t>Set in</w:t>
      </w:r>
      <w:r>
        <w:rPr>
          <w:rFonts w:ascii="Arial" w:hAnsi="Arial" w:cs="Arial"/>
          <w:shd w:val="clear" w:color="auto" w:fill="FFFFFF"/>
        </w:rPr>
        <w:t xml:space="preserve"> italic</w:t>
      </w:r>
      <w:r w:rsidR="00A22616">
        <w:rPr>
          <w:rFonts w:ascii="Arial" w:hAnsi="Arial" w:cs="Arial"/>
          <w:shd w:val="clear" w:color="auto" w:fill="FFFFFF"/>
        </w:rPr>
        <w:t>s</w:t>
      </w:r>
      <w:r>
        <w:rPr>
          <w:rFonts w:ascii="Arial" w:hAnsi="Arial" w:cs="Arial"/>
          <w:shd w:val="clear" w:color="auto" w:fill="FFFFFF"/>
        </w:rPr>
        <w:t xml:space="preserve">. </w:t>
      </w:r>
    </w:p>
    <w:sectPr w:rsidR="007462A4" w:rsidRPr="007462A4" w:rsidSect="008E57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D2F52"/>
    <w:multiLevelType w:val="multilevel"/>
    <w:tmpl w:val="0E00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6834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8A7"/>
    <w:rsid w:val="001048A7"/>
    <w:rsid w:val="001D4C5A"/>
    <w:rsid w:val="001F3404"/>
    <w:rsid w:val="00246D97"/>
    <w:rsid w:val="00271E7D"/>
    <w:rsid w:val="00514FA7"/>
    <w:rsid w:val="00590F28"/>
    <w:rsid w:val="00690738"/>
    <w:rsid w:val="00731AC8"/>
    <w:rsid w:val="007462A4"/>
    <w:rsid w:val="007C4884"/>
    <w:rsid w:val="0080223D"/>
    <w:rsid w:val="00881B37"/>
    <w:rsid w:val="008E57C8"/>
    <w:rsid w:val="00A10D86"/>
    <w:rsid w:val="00A22616"/>
    <w:rsid w:val="00AD34D2"/>
    <w:rsid w:val="00B50164"/>
    <w:rsid w:val="00C41394"/>
    <w:rsid w:val="00C73044"/>
    <w:rsid w:val="00C86871"/>
    <w:rsid w:val="00D55611"/>
    <w:rsid w:val="00D74BD3"/>
    <w:rsid w:val="00D92CB4"/>
    <w:rsid w:val="00DA0174"/>
    <w:rsid w:val="00DC24E0"/>
    <w:rsid w:val="00E8473C"/>
    <w:rsid w:val="00F03316"/>
    <w:rsid w:val="00FB4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40769"/>
  <w15:docId w15:val="{6C541900-5970-8144-9A8A-2BE8502E6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b/>
        <w:bCs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7C8"/>
  </w:style>
  <w:style w:type="paragraph" w:styleId="Heading2">
    <w:name w:val="heading 2"/>
    <w:basedOn w:val="Normal"/>
    <w:link w:val="Heading2Char"/>
    <w:uiPriority w:val="9"/>
    <w:qFormat/>
    <w:rsid w:val="00A10D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3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 w:val="0"/>
      <w:bCs w:val="0"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ydpd8e20d0ayiv9314180741msonormal">
    <w:name w:val="ydpd8e20d0ayiv9314180741msonormal"/>
    <w:basedOn w:val="Normal"/>
    <w:rsid w:val="00104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bCs w:val="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1048A7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048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48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48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48A7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48A7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48A7"/>
    <w:pPr>
      <w:spacing w:after="0"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8A7"/>
    <w:rPr>
      <w:sz w:val="16"/>
      <w:szCs w:val="16"/>
    </w:rPr>
  </w:style>
  <w:style w:type="paragraph" w:customStyle="1" w:styleId="fs-12">
    <w:name w:val="fs-12"/>
    <w:basedOn w:val="Normal"/>
    <w:rsid w:val="00802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bCs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0223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316"/>
    <w:rPr>
      <w:rFonts w:asciiTheme="majorHAnsi" w:eastAsiaTheme="majorEastAsia" w:hAnsiTheme="majorHAnsi" w:cstheme="majorBidi"/>
      <w:b w:val="0"/>
      <w:bCs w:val="0"/>
      <w:color w:val="4472C4" w:themeColor="accent1"/>
    </w:rPr>
  </w:style>
  <w:style w:type="paragraph" w:customStyle="1" w:styleId="fw-normal">
    <w:name w:val="fw-normal"/>
    <w:basedOn w:val="Normal"/>
    <w:rsid w:val="00DA01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bCs w:val="0"/>
      <w:sz w:val="24"/>
      <w:szCs w:val="24"/>
      <w:lang w:val="en-US"/>
    </w:rPr>
  </w:style>
  <w:style w:type="character" w:customStyle="1" w:styleId="visually-hidden">
    <w:name w:val="visually-hidden"/>
    <w:basedOn w:val="DefaultParagraphFont"/>
    <w:rsid w:val="00DA0174"/>
  </w:style>
  <w:style w:type="character" w:customStyle="1" w:styleId="Heading2Char">
    <w:name w:val="Heading 2 Char"/>
    <w:basedOn w:val="DefaultParagraphFont"/>
    <w:link w:val="Heading2"/>
    <w:uiPriority w:val="9"/>
    <w:rsid w:val="00A10D86"/>
    <w:rPr>
      <w:rFonts w:ascii="Times New Roman" w:eastAsia="Times New Roman" w:hAnsi="Times New Roman" w:cs="Times New Roman"/>
      <w:sz w:val="36"/>
      <w:szCs w:val="36"/>
      <w:lang w:val="en-US"/>
    </w:rPr>
  </w:style>
  <w:style w:type="paragraph" w:customStyle="1" w:styleId="cardcontent">
    <w:name w:val="card__content"/>
    <w:basedOn w:val="Normal"/>
    <w:rsid w:val="00FB4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bCs w:val="0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226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25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8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2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26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8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31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6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6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8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50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12210">
                      <w:marLeft w:val="0"/>
                      <w:marRight w:val="-2248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38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013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395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93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522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1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yseleca-stage.glpg.com/explore" TargetMode="External"/><Relationship Id="rId13" Type="http://schemas.openxmlformats.org/officeDocument/2006/relationships/hyperlink" Target="https://jyseleca-stage.glpg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jyseleca-stage.glpg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jyseleca-stage.glpg.com/" TargetMode="External"/><Relationship Id="rId11" Type="http://schemas.openxmlformats.org/officeDocument/2006/relationships/hyperlink" Target="https://jyseleca-stage.glpg.com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jyseleca-stage.glpg.com/explo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yseleca-stage.glpg.com/explor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2051AE-D1C7-4B3B-ADCF-D1E4D0D95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Megson</dc:creator>
  <cp:lastModifiedBy>Andrew Campbell (Anderson DDB Toronto)</cp:lastModifiedBy>
  <cp:revision>2</cp:revision>
  <dcterms:created xsi:type="dcterms:W3CDTF">2022-05-25T01:08:00Z</dcterms:created>
  <dcterms:modified xsi:type="dcterms:W3CDTF">2022-05-25T01:08:00Z</dcterms:modified>
</cp:coreProperties>
</file>