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5.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B5DAE" w14:textId="77777777" w:rsidR="00CA11C8" w:rsidRDefault="00000000">
      <w:pPr>
        <w:spacing w:after="105" w:line="267" w:lineRule="auto"/>
        <w:ind w:left="17" w:right="267"/>
        <w:jc w:val="center"/>
      </w:pPr>
      <w:r>
        <w:rPr>
          <w:b/>
          <w:sz w:val="32"/>
        </w:rPr>
        <w:t>Project</w:t>
      </w:r>
    </w:p>
    <w:p w14:paraId="5EF5892B" w14:textId="77777777" w:rsidR="00CA11C8" w:rsidRDefault="00000000">
      <w:pPr>
        <w:spacing w:after="13" w:line="267" w:lineRule="auto"/>
        <w:ind w:leftChars="113" w:left="316" w:right="270" w:firstLineChars="1196" w:firstLine="3842"/>
      </w:pPr>
      <w:r>
        <w:rPr>
          <w:b/>
          <w:sz w:val="32"/>
        </w:rPr>
        <w:t>On</w:t>
      </w:r>
    </w:p>
    <w:p w14:paraId="0C9C0FDD" w14:textId="77777777" w:rsidR="00CA11C8" w:rsidRDefault="00000000">
      <w:pPr>
        <w:spacing w:after="347" w:line="267" w:lineRule="auto"/>
        <w:ind w:left="17" w:right="7"/>
        <w:jc w:val="center"/>
      </w:pPr>
      <w:r>
        <w:rPr>
          <w:b/>
          <w:sz w:val="32"/>
        </w:rPr>
        <w:t>Prevalence and determinants of diarrhea among children aged under 5 years in Bangladesh</w:t>
      </w:r>
    </w:p>
    <w:p w14:paraId="1DA9666E" w14:textId="07D6D07C" w:rsidR="001A1E64" w:rsidRPr="001A1E64" w:rsidRDefault="001A1E64" w:rsidP="00D95028">
      <w:pPr>
        <w:spacing w:line="274" w:lineRule="auto"/>
        <w:ind w:left="0" w:firstLine="0"/>
        <w:rPr>
          <w:b/>
          <w:noProof/>
        </w:rPr>
      </w:pPr>
    </w:p>
    <w:p w14:paraId="06CB557E" w14:textId="52E0CDAF" w:rsidR="001A1E64" w:rsidRPr="001A1E64" w:rsidRDefault="001A1E64" w:rsidP="001A1E64">
      <w:pPr>
        <w:spacing w:line="274" w:lineRule="auto"/>
        <w:jc w:val="center"/>
        <w:rPr>
          <w:b/>
          <w:noProof/>
        </w:rPr>
      </w:pPr>
      <w:r w:rsidRPr="001A1E64">
        <w:rPr>
          <w:noProof/>
        </w:rPr>
        <w:drawing>
          <wp:inline distT="0" distB="0" distL="0" distR="0" wp14:anchorId="6542391C" wp14:editId="6CD20B47">
            <wp:extent cx="2609850" cy="2609850"/>
            <wp:effectExtent l="0" t="0" r="0" b="0"/>
            <wp:docPr id="2000402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419B79D9" w14:textId="153F9C3A" w:rsidR="001A1E64" w:rsidRPr="001A1E64" w:rsidRDefault="001A1E64" w:rsidP="001A1E64">
      <w:pPr>
        <w:spacing w:line="274" w:lineRule="auto"/>
        <w:jc w:val="center"/>
        <w:rPr>
          <w:b/>
          <w:noProof/>
        </w:rPr>
      </w:pPr>
    </w:p>
    <w:p w14:paraId="049E40B8" w14:textId="445914E4" w:rsidR="001A1E64" w:rsidRPr="001A1E64" w:rsidRDefault="001A1E64" w:rsidP="00D95028">
      <w:pPr>
        <w:spacing w:line="274" w:lineRule="auto"/>
        <w:rPr>
          <w:b/>
          <w:noProof/>
        </w:rPr>
      </w:pPr>
    </w:p>
    <w:p w14:paraId="46257FE0" w14:textId="28835508" w:rsidR="001A1E64" w:rsidRPr="001A1E64" w:rsidRDefault="001A1E64" w:rsidP="001A1E64">
      <w:pPr>
        <w:spacing w:line="274" w:lineRule="auto"/>
        <w:jc w:val="center"/>
        <w:rPr>
          <w:b/>
          <w:noProof/>
        </w:rPr>
      </w:pPr>
      <w:r w:rsidRPr="001A1E64">
        <w:rPr>
          <w:b/>
          <w:noProof/>
        </w:rPr>
        <w:t>MD RAZIBUL ISLAM</w:t>
      </w:r>
    </w:p>
    <w:p w14:paraId="62FBFAA8" w14:textId="16B490D5" w:rsidR="001A1E64" w:rsidRDefault="001A1E64" w:rsidP="00D95028">
      <w:pPr>
        <w:spacing w:line="274" w:lineRule="auto"/>
        <w:jc w:val="center"/>
        <w:rPr>
          <w:b/>
          <w:noProof/>
        </w:rPr>
      </w:pPr>
      <w:r w:rsidRPr="001A1E64">
        <w:rPr>
          <w:b/>
          <w:noProof/>
        </w:rPr>
        <w:t xml:space="preserve">ROLL: </w:t>
      </w:r>
      <w:r w:rsidR="00D95028">
        <w:rPr>
          <w:b/>
          <w:noProof/>
        </w:rPr>
        <w:t>07</w:t>
      </w:r>
    </w:p>
    <w:p w14:paraId="34F146D4" w14:textId="328D891F" w:rsidR="00D95028" w:rsidRPr="001A1E64" w:rsidRDefault="00D95028" w:rsidP="00D95028">
      <w:pPr>
        <w:spacing w:line="274" w:lineRule="auto"/>
        <w:jc w:val="center"/>
        <w:rPr>
          <w:b/>
          <w:noProof/>
        </w:rPr>
      </w:pPr>
      <w:r>
        <w:rPr>
          <w:b/>
          <w:noProof/>
        </w:rPr>
        <w:t>BATCH: 046</w:t>
      </w:r>
    </w:p>
    <w:p w14:paraId="77CBF9C3" w14:textId="249C6ED3" w:rsidR="001A1E64" w:rsidRPr="001A1E64" w:rsidRDefault="001A1E64" w:rsidP="001A1E64">
      <w:pPr>
        <w:spacing w:line="274" w:lineRule="auto"/>
        <w:jc w:val="center"/>
        <w:rPr>
          <w:b/>
          <w:noProof/>
        </w:rPr>
      </w:pPr>
      <w:r w:rsidRPr="001A1E64">
        <w:rPr>
          <w:b/>
          <w:noProof/>
        </w:rPr>
        <w:t>COURSE TITLE: P</w:t>
      </w:r>
      <w:r w:rsidR="00D95028">
        <w:rPr>
          <w:b/>
          <w:noProof/>
        </w:rPr>
        <w:t>ROJECT</w:t>
      </w:r>
      <w:r w:rsidRPr="001A1E64">
        <w:rPr>
          <w:b/>
          <w:noProof/>
        </w:rPr>
        <w:t xml:space="preserve"> R</w:t>
      </w:r>
      <w:r w:rsidR="00D95028">
        <w:rPr>
          <w:b/>
          <w:noProof/>
        </w:rPr>
        <w:t>EPORT</w:t>
      </w:r>
    </w:p>
    <w:p w14:paraId="67399BE8" w14:textId="0965DD6C" w:rsidR="001A1E64" w:rsidRPr="001A1E64" w:rsidRDefault="001A1E64" w:rsidP="001A1E64">
      <w:pPr>
        <w:spacing w:line="274" w:lineRule="auto"/>
        <w:jc w:val="center"/>
        <w:rPr>
          <w:b/>
          <w:noProof/>
        </w:rPr>
      </w:pPr>
      <w:r w:rsidRPr="001A1E64">
        <w:rPr>
          <w:b/>
          <w:noProof/>
        </w:rPr>
        <w:t xml:space="preserve"> UNIVERSITY OF BARISHAL</w:t>
      </w:r>
    </w:p>
    <w:p w14:paraId="281F0D0B" w14:textId="77777777" w:rsidR="001A1E64" w:rsidRPr="001A1E64" w:rsidRDefault="001A1E64" w:rsidP="001A1E64">
      <w:pPr>
        <w:spacing w:line="274" w:lineRule="auto"/>
        <w:jc w:val="center"/>
        <w:rPr>
          <w:noProof/>
        </w:rPr>
      </w:pPr>
      <w:r w:rsidRPr="001A1E64">
        <w:rPr>
          <w:b/>
          <w:noProof/>
        </w:rPr>
        <w:t>BARISHAL- 8254, BANGLADESH.</w:t>
      </w:r>
    </w:p>
    <w:p w14:paraId="4A4418D7" w14:textId="77777777" w:rsidR="001A1E64" w:rsidRPr="001A1E64" w:rsidRDefault="001A1E64" w:rsidP="001A1E64">
      <w:pPr>
        <w:spacing w:line="274" w:lineRule="auto"/>
        <w:rPr>
          <w:noProof/>
        </w:rPr>
        <w:sectPr w:rsidR="001A1E64" w:rsidRPr="001A1E64" w:rsidSect="001A1E64">
          <w:pgSz w:w="12240" w:h="15840"/>
          <w:pgMar w:top="1440" w:right="1440" w:bottom="1440" w:left="1440" w:header="720" w:footer="720" w:gutter="0"/>
          <w:cols w:space="720"/>
        </w:sectPr>
      </w:pPr>
    </w:p>
    <w:p w14:paraId="7DC458C1" w14:textId="77777777" w:rsidR="00CA11C8" w:rsidRDefault="00000000">
      <w:pPr>
        <w:pStyle w:val="Heading1"/>
        <w:spacing w:after="190"/>
        <w:ind w:left="720" w:hanging="360"/>
      </w:pPr>
      <w:r>
        <w:lastRenderedPageBreak/>
        <w:t>Acknowledgement</w:t>
      </w:r>
    </w:p>
    <w:p w14:paraId="708DCCEF" w14:textId="34A72845" w:rsidR="00CA11C8" w:rsidRPr="001A1E64" w:rsidRDefault="00000000">
      <w:pPr>
        <w:spacing w:after="241"/>
        <w:rPr>
          <w:sz w:val="24"/>
          <w:szCs w:val="24"/>
        </w:rPr>
      </w:pPr>
      <w:r w:rsidRPr="001A1E64">
        <w:rPr>
          <w:sz w:val="24"/>
          <w:szCs w:val="24"/>
        </w:rPr>
        <w:t>With the name of Allah, the Most Gracious and Merciful, I embark on expressing my profound gratitude to those who have played pivotal roles in the completion of this study. To my beloved parents and family members, their unwavering support has been my source of strength at every step of this journey. Their encouragement fueled my determination to achieve.</w:t>
      </w:r>
    </w:p>
    <w:p w14:paraId="0AFBF187" w14:textId="77777777" w:rsidR="00CA11C8" w:rsidRPr="001A1E64" w:rsidRDefault="00000000">
      <w:pPr>
        <w:spacing w:after="241"/>
        <w:rPr>
          <w:sz w:val="24"/>
          <w:szCs w:val="24"/>
        </w:rPr>
      </w:pPr>
      <w:r w:rsidRPr="001A1E64">
        <w:rPr>
          <w:sz w:val="24"/>
          <w:szCs w:val="24"/>
        </w:rPr>
        <w:t>I extend my sincerest appreciation to my esteemed research supervisor, Mansura Begum, Assistant Professor at the Department of Statistics, Jagannath University. Her invaluable guidance, unwavering support, and scholarly insights have been instrumental in shaping this research endeavor. Without her mentorship, this study would not have reached its fruition.</w:t>
      </w:r>
    </w:p>
    <w:p w14:paraId="7E6D6F87" w14:textId="77777777" w:rsidR="00CA11C8" w:rsidRDefault="00CA11C8">
      <w:pPr>
        <w:spacing w:after="0" w:line="259" w:lineRule="auto"/>
        <w:ind w:left="0" w:right="178" w:firstLine="0"/>
        <w:jc w:val="right"/>
      </w:pPr>
    </w:p>
    <w:p w14:paraId="475C83AE" w14:textId="77777777" w:rsidR="00CA11C8" w:rsidRDefault="00000000">
      <w:pPr>
        <w:pStyle w:val="Heading1"/>
        <w:ind w:left="720" w:hanging="360"/>
      </w:pPr>
      <w:r>
        <w:t>Abstract</w:t>
      </w:r>
    </w:p>
    <w:p w14:paraId="43348AF2" w14:textId="77777777" w:rsidR="00CA11C8" w:rsidRPr="001A1E64" w:rsidRDefault="00000000">
      <w:pPr>
        <w:spacing w:after="1"/>
        <w:rPr>
          <w:sz w:val="24"/>
          <w:szCs w:val="24"/>
        </w:rPr>
      </w:pPr>
      <w:r w:rsidRPr="001A1E64">
        <w:rPr>
          <w:sz w:val="24"/>
          <w:szCs w:val="24"/>
        </w:rPr>
        <w:t xml:space="preserve">This study aimed to estimate the prevalence of childhood diarrheal diseases (CDDs) and also to determine the factors associated with these conditions at the population level in Bangladesh. </w:t>
      </w:r>
    </w:p>
    <w:p w14:paraId="51C32C7F" w14:textId="77777777" w:rsidR="00CA11C8" w:rsidRPr="001A1E64" w:rsidRDefault="00000000">
      <w:pPr>
        <w:spacing w:after="1"/>
        <w:rPr>
          <w:sz w:val="24"/>
          <w:szCs w:val="24"/>
        </w:rPr>
      </w:pPr>
      <w:r w:rsidRPr="001A1E64">
        <w:rPr>
          <w:sz w:val="24"/>
          <w:szCs w:val="24"/>
        </w:rPr>
        <w:t>The study entailed an analysis of nationally representative cross-sectional secondary data from the most recent Bangladesh Demography and Health Survey (BDHS) data conducted in 2017-18. A total of 412 children &lt; 5 years old for CDDs during the survey from mothers aged between 15 to 49 years are the participants of this study. In the univariate and bivariate analysis, Pearson Chi-square test has been used to test the significance.</w:t>
      </w:r>
    </w:p>
    <w:p w14:paraId="478EE206" w14:textId="77777777" w:rsidR="00CA11C8" w:rsidRPr="001A1E64" w:rsidRDefault="00000000">
      <w:pPr>
        <w:spacing w:after="1"/>
        <w:rPr>
          <w:sz w:val="24"/>
          <w:szCs w:val="24"/>
        </w:rPr>
      </w:pPr>
      <w:r w:rsidRPr="001A1E64">
        <w:rPr>
          <w:sz w:val="24"/>
          <w:szCs w:val="24"/>
        </w:rPr>
        <w:t xml:space="preserve">The overall prevalence of CDD among children &lt; 5 years old was found to be 4.91%. Younger children were more likely to develop both CDDs compared to their older counterparts. </w:t>
      </w:r>
    </w:p>
    <w:p w14:paraId="4F81CA82" w14:textId="77777777" w:rsidR="00CA11C8" w:rsidRPr="001A1E64" w:rsidRDefault="00000000">
      <w:pPr>
        <w:spacing w:line="259" w:lineRule="auto"/>
        <w:rPr>
          <w:sz w:val="24"/>
          <w:szCs w:val="24"/>
        </w:rPr>
      </w:pPr>
      <w:r w:rsidRPr="001A1E64">
        <w:rPr>
          <w:b/>
          <w:sz w:val="24"/>
          <w:szCs w:val="24"/>
        </w:rPr>
        <w:t>Keywords</w:t>
      </w:r>
      <w:r w:rsidRPr="001A1E64">
        <w:rPr>
          <w:sz w:val="24"/>
          <w:szCs w:val="24"/>
        </w:rPr>
        <w:t>: Childhood diarrhea, Prevalence, BDHS, Bangladesh.</w:t>
      </w:r>
    </w:p>
    <w:p w14:paraId="4142BE42" w14:textId="77777777" w:rsidR="00CA11C8" w:rsidRDefault="00CA11C8">
      <w:pPr>
        <w:spacing w:after="105" w:line="267" w:lineRule="auto"/>
        <w:ind w:left="17" w:right="5"/>
        <w:jc w:val="center"/>
        <w:rPr>
          <w:b/>
          <w:sz w:val="32"/>
        </w:rPr>
      </w:pPr>
    </w:p>
    <w:p w14:paraId="1174D1ED" w14:textId="77777777" w:rsidR="001A1E64" w:rsidRDefault="001A1E64">
      <w:pPr>
        <w:spacing w:after="105" w:line="267" w:lineRule="auto"/>
        <w:ind w:left="17" w:right="5"/>
        <w:jc w:val="center"/>
        <w:rPr>
          <w:b/>
          <w:sz w:val="32"/>
        </w:rPr>
      </w:pPr>
    </w:p>
    <w:p w14:paraId="052C54B5" w14:textId="77777777" w:rsidR="001A1E64" w:rsidRDefault="001A1E64">
      <w:pPr>
        <w:spacing w:after="105" w:line="267" w:lineRule="auto"/>
        <w:ind w:left="17" w:right="5"/>
        <w:jc w:val="center"/>
        <w:rPr>
          <w:b/>
          <w:sz w:val="32"/>
        </w:rPr>
      </w:pPr>
    </w:p>
    <w:p w14:paraId="59914E82" w14:textId="77777777" w:rsidR="001A1E64" w:rsidRDefault="001A1E64">
      <w:pPr>
        <w:spacing w:after="105" w:line="267" w:lineRule="auto"/>
        <w:ind w:left="17" w:right="5"/>
        <w:jc w:val="center"/>
        <w:rPr>
          <w:b/>
          <w:sz w:val="32"/>
        </w:rPr>
      </w:pPr>
    </w:p>
    <w:p w14:paraId="0E60599E" w14:textId="77777777" w:rsidR="001A1E64" w:rsidRDefault="001A1E64">
      <w:pPr>
        <w:spacing w:after="105" w:line="267" w:lineRule="auto"/>
        <w:ind w:left="17" w:right="5"/>
        <w:jc w:val="center"/>
        <w:rPr>
          <w:b/>
          <w:sz w:val="32"/>
        </w:rPr>
      </w:pPr>
    </w:p>
    <w:p w14:paraId="31BDB001" w14:textId="77777777" w:rsidR="001A1E64" w:rsidRDefault="001A1E64">
      <w:pPr>
        <w:spacing w:after="105" w:line="267" w:lineRule="auto"/>
        <w:ind w:left="17" w:right="5"/>
        <w:jc w:val="center"/>
        <w:rPr>
          <w:b/>
          <w:sz w:val="32"/>
        </w:rPr>
      </w:pPr>
    </w:p>
    <w:p w14:paraId="41DE5867" w14:textId="77777777" w:rsidR="001A1E64" w:rsidRDefault="001A1E64">
      <w:pPr>
        <w:spacing w:after="105" w:line="267" w:lineRule="auto"/>
        <w:ind w:left="17" w:right="5"/>
        <w:jc w:val="center"/>
        <w:rPr>
          <w:b/>
          <w:sz w:val="32"/>
        </w:rPr>
      </w:pPr>
    </w:p>
    <w:p w14:paraId="3889CC6F" w14:textId="77777777" w:rsidR="00CA11C8" w:rsidRDefault="00CA11C8">
      <w:pPr>
        <w:spacing w:after="105" w:line="267" w:lineRule="auto"/>
        <w:ind w:left="17" w:right="5"/>
        <w:jc w:val="center"/>
        <w:rPr>
          <w:b/>
          <w:sz w:val="32"/>
        </w:rPr>
      </w:pPr>
    </w:p>
    <w:p w14:paraId="19748BBA" w14:textId="77777777" w:rsidR="00CA11C8" w:rsidRDefault="00000000">
      <w:pPr>
        <w:spacing w:after="105" w:line="267" w:lineRule="auto"/>
        <w:ind w:left="17" w:right="5"/>
        <w:jc w:val="center"/>
      </w:pPr>
      <w:r>
        <w:rPr>
          <w:b/>
          <w:sz w:val="32"/>
        </w:rPr>
        <w:lastRenderedPageBreak/>
        <w:t>Table of contents</w:t>
      </w:r>
    </w:p>
    <w:p w14:paraId="27212A66" w14:textId="4DEE3103" w:rsidR="00CA11C8" w:rsidRDefault="00000000">
      <w:pPr>
        <w:numPr>
          <w:ilvl w:val="0"/>
          <w:numId w:val="2"/>
        </w:numPr>
        <w:spacing w:after="129" w:line="265" w:lineRule="auto"/>
        <w:ind w:hanging="360"/>
        <w:jc w:val="left"/>
      </w:pPr>
      <w:r>
        <w:rPr>
          <w:b/>
        </w:rPr>
        <w:t>Acknowledgement……………………………………………………….</w:t>
      </w:r>
      <w:r w:rsidR="001A1E64">
        <w:rPr>
          <w:b/>
        </w:rPr>
        <w:t>2</w:t>
      </w:r>
    </w:p>
    <w:p w14:paraId="3E645E00" w14:textId="77777777" w:rsidR="00CA11C8" w:rsidRDefault="00000000">
      <w:pPr>
        <w:numPr>
          <w:ilvl w:val="0"/>
          <w:numId w:val="2"/>
        </w:numPr>
        <w:spacing w:after="129" w:line="265" w:lineRule="auto"/>
        <w:ind w:hanging="360"/>
        <w:jc w:val="left"/>
      </w:pPr>
      <w:r>
        <w:rPr>
          <w:b/>
        </w:rPr>
        <w:t>Abstract………………………...………………………………………..2</w:t>
      </w:r>
    </w:p>
    <w:p w14:paraId="2B7702C3" w14:textId="28225525" w:rsidR="00CA11C8" w:rsidRDefault="00000000">
      <w:pPr>
        <w:numPr>
          <w:ilvl w:val="0"/>
          <w:numId w:val="2"/>
        </w:numPr>
        <w:spacing w:after="129" w:line="265" w:lineRule="auto"/>
        <w:ind w:hanging="360"/>
        <w:jc w:val="left"/>
      </w:pPr>
      <w:r>
        <w:rPr>
          <w:b/>
        </w:rPr>
        <w:t>Introduction…………………...………………………………………...</w:t>
      </w:r>
      <w:r w:rsidR="00084844">
        <w:rPr>
          <w:b/>
        </w:rPr>
        <w:t>4</w:t>
      </w:r>
    </w:p>
    <w:p w14:paraId="0FB1C7BD" w14:textId="6DA041B2" w:rsidR="00CA11C8" w:rsidRDefault="00000000">
      <w:pPr>
        <w:numPr>
          <w:ilvl w:val="1"/>
          <w:numId w:val="2"/>
        </w:numPr>
        <w:spacing w:after="129" w:line="265" w:lineRule="auto"/>
        <w:ind w:hanging="720"/>
        <w:jc w:val="left"/>
      </w:pPr>
      <w:r>
        <w:t>Background</w:t>
      </w:r>
      <w:r>
        <w:rPr>
          <w:b/>
        </w:rPr>
        <w:t>………………………………………………………..</w:t>
      </w:r>
      <w:r w:rsidR="00084844">
        <w:rPr>
          <w:b/>
        </w:rPr>
        <w:t>4</w:t>
      </w:r>
    </w:p>
    <w:p w14:paraId="3248496B" w14:textId="3A74837D" w:rsidR="00CA11C8" w:rsidRDefault="00000000">
      <w:pPr>
        <w:numPr>
          <w:ilvl w:val="1"/>
          <w:numId w:val="2"/>
        </w:numPr>
        <w:spacing w:after="129" w:line="265" w:lineRule="auto"/>
        <w:ind w:hanging="720"/>
        <w:jc w:val="left"/>
      </w:pPr>
      <w:r>
        <w:t>Rational of the study</w:t>
      </w:r>
      <w:r w:rsidR="001A1E64">
        <w:t>...</w:t>
      </w:r>
      <w:r>
        <w:rPr>
          <w:b/>
        </w:rPr>
        <w:t>…………………………………………….</w:t>
      </w:r>
      <w:r w:rsidR="00084844">
        <w:rPr>
          <w:b/>
        </w:rPr>
        <w:t>4</w:t>
      </w:r>
    </w:p>
    <w:p w14:paraId="1A356AB6" w14:textId="74A572C0" w:rsidR="00CA11C8" w:rsidRDefault="00000000">
      <w:pPr>
        <w:numPr>
          <w:ilvl w:val="1"/>
          <w:numId w:val="2"/>
        </w:numPr>
        <w:spacing w:after="129" w:line="265" w:lineRule="auto"/>
        <w:ind w:hanging="720"/>
        <w:jc w:val="left"/>
      </w:pPr>
      <w:r>
        <w:t>Objectives of the study</w:t>
      </w:r>
      <w:r>
        <w:rPr>
          <w:b/>
        </w:rPr>
        <w:t>……………………………...……………</w:t>
      </w:r>
      <w:r w:rsidR="001A1E64">
        <w:rPr>
          <w:b/>
        </w:rPr>
        <w:t>.</w:t>
      </w:r>
      <w:r w:rsidR="00084844">
        <w:rPr>
          <w:b/>
        </w:rPr>
        <w:t>4</w:t>
      </w:r>
    </w:p>
    <w:p w14:paraId="0E4B7D9F" w14:textId="75F73206" w:rsidR="00CA11C8" w:rsidRDefault="00000000">
      <w:pPr>
        <w:numPr>
          <w:ilvl w:val="0"/>
          <w:numId w:val="2"/>
        </w:numPr>
        <w:spacing w:after="129" w:line="265" w:lineRule="auto"/>
        <w:ind w:hanging="360"/>
        <w:jc w:val="left"/>
      </w:pPr>
      <w:r>
        <w:rPr>
          <w:b/>
        </w:rPr>
        <w:t>Literature Review………………………………………...……………</w:t>
      </w:r>
      <w:r w:rsidR="001A1E64">
        <w:rPr>
          <w:b/>
        </w:rPr>
        <w:t>.</w:t>
      </w:r>
      <w:r w:rsidR="00084844">
        <w:rPr>
          <w:b/>
        </w:rPr>
        <w:t>5</w:t>
      </w:r>
    </w:p>
    <w:p w14:paraId="011EE467" w14:textId="68B75A87" w:rsidR="00CA11C8" w:rsidRDefault="00000000">
      <w:pPr>
        <w:numPr>
          <w:ilvl w:val="0"/>
          <w:numId w:val="2"/>
        </w:numPr>
        <w:spacing w:after="129" w:line="265" w:lineRule="auto"/>
        <w:ind w:hanging="360"/>
        <w:jc w:val="left"/>
      </w:pPr>
      <w:r>
        <w:rPr>
          <w:b/>
        </w:rPr>
        <w:t>Methodology……………………………………………………………</w:t>
      </w:r>
      <w:r w:rsidR="001A1E64">
        <w:rPr>
          <w:b/>
        </w:rPr>
        <w:t>.</w:t>
      </w:r>
      <w:r w:rsidR="00084844">
        <w:rPr>
          <w:b/>
        </w:rPr>
        <w:t>5</w:t>
      </w:r>
    </w:p>
    <w:p w14:paraId="192CFA45" w14:textId="1C0B2CD6" w:rsidR="00CA11C8" w:rsidRDefault="00000000">
      <w:pPr>
        <w:numPr>
          <w:ilvl w:val="1"/>
          <w:numId w:val="2"/>
        </w:numPr>
        <w:spacing w:after="129" w:line="265" w:lineRule="auto"/>
        <w:ind w:hanging="720"/>
        <w:jc w:val="left"/>
      </w:pPr>
      <w:r>
        <w:t>Data source</w:t>
      </w:r>
      <w:r>
        <w:rPr>
          <w:b/>
        </w:rPr>
        <w:t>……………………………………………………….</w:t>
      </w:r>
      <w:r w:rsidR="001A1E64">
        <w:rPr>
          <w:b/>
        </w:rPr>
        <w:t>.</w:t>
      </w:r>
      <w:r w:rsidR="00084844">
        <w:rPr>
          <w:b/>
        </w:rPr>
        <w:t>5</w:t>
      </w:r>
    </w:p>
    <w:p w14:paraId="6D89DB0B" w14:textId="375CB894" w:rsidR="00CA11C8" w:rsidRDefault="00000000">
      <w:pPr>
        <w:numPr>
          <w:ilvl w:val="1"/>
          <w:numId w:val="2"/>
        </w:numPr>
        <w:spacing w:after="129" w:line="265" w:lineRule="auto"/>
        <w:ind w:hanging="720"/>
        <w:jc w:val="left"/>
      </w:pPr>
      <w:r>
        <w:t>Research design</w:t>
      </w:r>
      <w:r>
        <w:rPr>
          <w:b/>
        </w:rPr>
        <w:t>…………………………………………………</w:t>
      </w:r>
      <w:r w:rsidR="001A1E64">
        <w:rPr>
          <w:b/>
        </w:rPr>
        <w:t>…</w:t>
      </w:r>
      <w:r w:rsidR="00084844">
        <w:rPr>
          <w:b/>
        </w:rPr>
        <w:t>5</w:t>
      </w:r>
    </w:p>
    <w:p w14:paraId="5CA52041" w14:textId="31AFC8D1" w:rsidR="00CA11C8" w:rsidRDefault="00000000">
      <w:pPr>
        <w:numPr>
          <w:ilvl w:val="1"/>
          <w:numId w:val="2"/>
        </w:numPr>
        <w:spacing w:after="129" w:line="265" w:lineRule="auto"/>
        <w:ind w:hanging="720"/>
        <w:jc w:val="left"/>
      </w:pPr>
      <w:r>
        <w:t>Sampling</w:t>
      </w:r>
      <w:r>
        <w:rPr>
          <w:b/>
        </w:rPr>
        <w:t>………………………………………………………….</w:t>
      </w:r>
      <w:r w:rsidR="00084844">
        <w:rPr>
          <w:b/>
        </w:rPr>
        <w:t>.5</w:t>
      </w:r>
    </w:p>
    <w:p w14:paraId="45D34B62" w14:textId="74C5C74F" w:rsidR="00CA11C8" w:rsidRDefault="00000000">
      <w:pPr>
        <w:numPr>
          <w:ilvl w:val="1"/>
          <w:numId w:val="2"/>
        </w:numPr>
        <w:spacing w:after="129" w:line="265" w:lineRule="auto"/>
        <w:ind w:hanging="720"/>
        <w:jc w:val="left"/>
      </w:pPr>
      <w:r>
        <w:t>Sample size</w:t>
      </w:r>
      <w:r>
        <w:rPr>
          <w:b/>
        </w:rPr>
        <w:t>……………………………………………………….</w:t>
      </w:r>
      <w:r w:rsidR="00084844">
        <w:rPr>
          <w:b/>
        </w:rPr>
        <w:t>.6</w:t>
      </w:r>
    </w:p>
    <w:p w14:paraId="55FFCC69" w14:textId="15A97125" w:rsidR="00CA11C8" w:rsidRDefault="00000000">
      <w:pPr>
        <w:numPr>
          <w:ilvl w:val="1"/>
          <w:numId w:val="2"/>
        </w:numPr>
        <w:spacing w:after="129" w:line="265" w:lineRule="auto"/>
        <w:ind w:hanging="720"/>
        <w:jc w:val="left"/>
      </w:pPr>
      <w:r>
        <w:t>Variable specification</w:t>
      </w:r>
      <w:r>
        <w:rPr>
          <w:b/>
        </w:rPr>
        <w:t>…………………………………………….</w:t>
      </w:r>
      <w:r w:rsidR="00084844">
        <w:rPr>
          <w:b/>
        </w:rPr>
        <w:t>.6</w:t>
      </w:r>
    </w:p>
    <w:p w14:paraId="5151C1DE" w14:textId="617AF9BB" w:rsidR="00CA11C8" w:rsidRDefault="00000000">
      <w:pPr>
        <w:numPr>
          <w:ilvl w:val="2"/>
          <w:numId w:val="2"/>
        </w:numPr>
        <w:spacing w:after="129" w:line="265" w:lineRule="auto"/>
        <w:ind w:hanging="840"/>
        <w:jc w:val="left"/>
      </w:pPr>
      <w:r>
        <w:t>Response variable</w:t>
      </w:r>
      <w:r>
        <w:rPr>
          <w:b/>
        </w:rPr>
        <w:t>………………………………………</w:t>
      </w:r>
      <w:r w:rsidR="00084844">
        <w:rPr>
          <w:b/>
        </w:rPr>
        <w:t>………..6</w:t>
      </w:r>
    </w:p>
    <w:p w14:paraId="488746CD" w14:textId="342F7AB4" w:rsidR="00CA11C8" w:rsidRDefault="00000000">
      <w:pPr>
        <w:numPr>
          <w:ilvl w:val="2"/>
          <w:numId w:val="2"/>
        </w:numPr>
        <w:spacing w:after="129" w:line="265" w:lineRule="auto"/>
        <w:ind w:hanging="840"/>
        <w:jc w:val="left"/>
      </w:pPr>
      <w:r>
        <w:t>Explanatory variable</w:t>
      </w:r>
      <w:r>
        <w:rPr>
          <w:b/>
        </w:rPr>
        <w:t>……………………………………</w:t>
      </w:r>
      <w:r w:rsidR="00084844">
        <w:rPr>
          <w:b/>
        </w:rPr>
        <w:t>………..6</w:t>
      </w:r>
    </w:p>
    <w:p w14:paraId="08B4088F" w14:textId="2435A56C" w:rsidR="00CA11C8" w:rsidRDefault="00000000">
      <w:pPr>
        <w:numPr>
          <w:ilvl w:val="1"/>
          <w:numId w:val="2"/>
        </w:numPr>
        <w:spacing w:after="129" w:line="265" w:lineRule="auto"/>
        <w:ind w:hanging="720"/>
        <w:jc w:val="left"/>
      </w:pPr>
      <w:r>
        <w:t>Statistical methods</w:t>
      </w:r>
      <w:r>
        <w:rPr>
          <w:b/>
        </w:rPr>
        <w:t>………………………………………………</w:t>
      </w:r>
      <w:r w:rsidR="00084844">
        <w:rPr>
          <w:b/>
        </w:rPr>
        <w:t>..9</w:t>
      </w:r>
    </w:p>
    <w:p w14:paraId="7DB90081" w14:textId="24447501" w:rsidR="00CA11C8" w:rsidRDefault="00000000">
      <w:pPr>
        <w:numPr>
          <w:ilvl w:val="2"/>
          <w:numId w:val="2"/>
        </w:numPr>
        <w:spacing w:after="129" w:line="265" w:lineRule="auto"/>
        <w:ind w:hanging="840"/>
        <w:jc w:val="left"/>
      </w:pPr>
      <w:r>
        <w:t>Univariate analysis</w:t>
      </w:r>
      <w:r>
        <w:rPr>
          <w:b/>
        </w:rPr>
        <w:t>…………………………...…………</w:t>
      </w:r>
      <w:r w:rsidR="00CC30FB">
        <w:rPr>
          <w:b/>
        </w:rPr>
        <w:t>……….9</w:t>
      </w:r>
    </w:p>
    <w:p w14:paraId="3D555BA9" w14:textId="05726D82" w:rsidR="00CA11C8" w:rsidRDefault="00000000">
      <w:pPr>
        <w:numPr>
          <w:ilvl w:val="2"/>
          <w:numId w:val="2"/>
        </w:numPr>
        <w:spacing w:after="129" w:line="265" w:lineRule="auto"/>
        <w:ind w:hanging="840"/>
        <w:jc w:val="left"/>
      </w:pPr>
      <w:r>
        <w:t>Bivariate analysis</w:t>
      </w:r>
      <w:r>
        <w:rPr>
          <w:b/>
        </w:rPr>
        <w:t>………………………………………...</w:t>
      </w:r>
      <w:r w:rsidR="00CC30FB">
        <w:rPr>
          <w:b/>
        </w:rPr>
        <w:t xml:space="preserve">............9 </w:t>
      </w:r>
    </w:p>
    <w:p w14:paraId="0EAA338C" w14:textId="6BDE2A38" w:rsidR="00CA11C8" w:rsidRDefault="00000000">
      <w:pPr>
        <w:numPr>
          <w:ilvl w:val="0"/>
          <w:numId w:val="2"/>
        </w:numPr>
        <w:spacing w:after="129" w:line="265" w:lineRule="auto"/>
        <w:ind w:hanging="360"/>
        <w:jc w:val="left"/>
      </w:pPr>
      <w:r>
        <w:rPr>
          <w:b/>
        </w:rPr>
        <w:t>Result and discussion……………………...…………………………</w:t>
      </w:r>
      <w:r w:rsidR="00CC30FB">
        <w:rPr>
          <w:b/>
        </w:rPr>
        <w:t>…9</w:t>
      </w:r>
    </w:p>
    <w:p w14:paraId="32882A79" w14:textId="5F337A0F" w:rsidR="00CA11C8" w:rsidRDefault="00000000">
      <w:pPr>
        <w:numPr>
          <w:ilvl w:val="1"/>
          <w:numId w:val="2"/>
        </w:numPr>
        <w:spacing w:after="129" w:line="265" w:lineRule="auto"/>
        <w:ind w:hanging="720"/>
        <w:jc w:val="left"/>
      </w:pPr>
      <w:r>
        <w:t>Univariate analysis</w:t>
      </w:r>
      <w:r>
        <w:rPr>
          <w:b/>
        </w:rPr>
        <w:t>………………………...……………………</w:t>
      </w:r>
      <w:r w:rsidR="00CC30FB">
        <w:rPr>
          <w:b/>
        </w:rPr>
        <w:t>…</w:t>
      </w:r>
      <w:r>
        <w:rPr>
          <w:b/>
        </w:rPr>
        <w:t>9</w:t>
      </w:r>
    </w:p>
    <w:p w14:paraId="2CD228AB" w14:textId="004CD224" w:rsidR="00CA11C8" w:rsidRPr="00CC30FB" w:rsidRDefault="00000000">
      <w:pPr>
        <w:numPr>
          <w:ilvl w:val="1"/>
          <w:numId w:val="2"/>
        </w:numPr>
        <w:spacing w:after="129" w:line="265" w:lineRule="auto"/>
        <w:ind w:hanging="720"/>
        <w:jc w:val="left"/>
      </w:pPr>
      <w:r>
        <w:t>Bivariate</w:t>
      </w:r>
      <w:r w:rsidR="00CC30FB">
        <w:t xml:space="preserve"> </w:t>
      </w:r>
      <w:r>
        <w:t>analysis</w:t>
      </w:r>
      <w:r>
        <w:rPr>
          <w:b/>
        </w:rPr>
        <w:t>………………………………………………</w:t>
      </w:r>
      <w:r w:rsidR="00CC30FB">
        <w:rPr>
          <w:b/>
        </w:rPr>
        <w:t>...12</w:t>
      </w:r>
    </w:p>
    <w:p w14:paraId="6A0011E6" w14:textId="0FCDCC07" w:rsidR="00CC30FB" w:rsidRPr="00CC30FB" w:rsidRDefault="00CC30FB" w:rsidP="00CC30FB">
      <w:pPr>
        <w:spacing w:before="240" w:after="240" w:line="360" w:lineRule="auto"/>
        <w:ind w:left="0" w:firstLine="0"/>
        <w:rPr>
          <w:b/>
          <w:bCs/>
          <w:kern w:val="0"/>
          <w:sz w:val="32"/>
          <w:szCs w:val="32"/>
          <w14:ligatures w14:val="none"/>
        </w:rPr>
      </w:pPr>
      <w:r>
        <w:rPr>
          <w:b/>
        </w:rPr>
        <w:t xml:space="preserve">     7</w:t>
      </w:r>
      <w:r w:rsidRPr="00CC30FB">
        <w:rPr>
          <w:b/>
        </w:rPr>
        <w:t>.</w:t>
      </w:r>
      <w:r w:rsidRPr="00CC30FB">
        <w:rPr>
          <w:rFonts w:eastAsiaTheme="minorHAnsi"/>
          <w:b/>
          <w:bCs/>
          <w:color w:val="auto"/>
          <w:sz w:val="32"/>
          <w:szCs w:val="32"/>
        </w:rPr>
        <w:t xml:space="preserve"> </w:t>
      </w:r>
      <w:r w:rsidRPr="00CC30FB">
        <w:rPr>
          <w:rFonts w:eastAsiaTheme="minorHAnsi"/>
          <w:b/>
          <w:bCs/>
          <w:color w:val="auto"/>
          <w:szCs w:val="28"/>
        </w:rPr>
        <w:t>Month-wise Total Sales Report(Excel)</w:t>
      </w:r>
      <w:r>
        <w:rPr>
          <w:rFonts w:eastAsiaTheme="minorHAnsi"/>
          <w:b/>
          <w:bCs/>
          <w:color w:val="auto"/>
          <w:szCs w:val="28"/>
        </w:rPr>
        <w:t>………………………………..18</w:t>
      </w:r>
    </w:p>
    <w:p w14:paraId="156EF141" w14:textId="11A0DA47" w:rsidR="00CA11C8" w:rsidRDefault="00000000" w:rsidP="00CC30FB">
      <w:pPr>
        <w:pStyle w:val="ListParagraph"/>
        <w:numPr>
          <w:ilvl w:val="0"/>
          <w:numId w:val="6"/>
        </w:numPr>
        <w:spacing w:after="129" w:line="265" w:lineRule="auto"/>
        <w:jc w:val="left"/>
      </w:pPr>
      <w:r w:rsidRPr="00CC30FB">
        <w:rPr>
          <w:b/>
        </w:rPr>
        <w:t>Conclusion…………………………...………………………………</w:t>
      </w:r>
      <w:r w:rsidR="00CC30FB">
        <w:rPr>
          <w:b/>
        </w:rPr>
        <w:t>.. 22</w:t>
      </w:r>
    </w:p>
    <w:p w14:paraId="5C2A08E1" w14:textId="62E28047" w:rsidR="00CA11C8" w:rsidRDefault="00000000" w:rsidP="00CC30FB">
      <w:pPr>
        <w:numPr>
          <w:ilvl w:val="1"/>
          <w:numId w:val="6"/>
        </w:numPr>
        <w:spacing w:after="129" w:line="265" w:lineRule="auto"/>
        <w:jc w:val="left"/>
      </w:pPr>
      <w:r>
        <w:t>Conclusion</w:t>
      </w:r>
      <w:r>
        <w:rPr>
          <w:b/>
        </w:rPr>
        <w:t>……………………………………………………</w:t>
      </w:r>
      <w:r w:rsidR="00CC30FB">
        <w:rPr>
          <w:b/>
        </w:rPr>
        <w:t>… 22</w:t>
      </w:r>
    </w:p>
    <w:p w14:paraId="53A37767" w14:textId="1BC5E2F7" w:rsidR="00CA11C8" w:rsidRDefault="00000000" w:rsidP="00CC30FB">
      <w:pPr>
        <w:numPr>
          <w:ilvl w:val="1"/>
          <w:numId w:val="6"/>
        </w:numPr>
        <w:spacing w:after="129" w:line="265" w:lineRule="auto"/>
        <w:jc w:val="left"/>
      </w:pPr>
      <w:r>
        <w:t>Recommendations</w:t>
      </w:r>
      <w:r>
        <w:rPr>
          <w:b/>
        </w:rPr>
        <w:t>……………...………………………………..</w:t>
      </w:r>
      <w:r w:rsidR="00CC30FB">
        <w:rPr>
          <w:b/>
        </w:rPr>
        <w:t>23</w:t>
      </w:r>
    </w:p>
    <w:p w14:paraId="41289830" w14:textId="5FEB7A51" w:rsidR="00CA11C8" w:rsidRDefault="00000000" w:rsidP="00CC30FB">
      <w:pPr>
        <w:numPr>
          <w:ilvl w:val="1"/>
          <w:numId w:val="6"/>
        </w:numPr>
        <w:spacing w:after="140" w:line="259" w:lineRule="auto"/>
        <w:jc w:val="left"/>
      </w:pPr>
      <w:r>
        <w:t xml:space="preserve">Strengths and limitations of this study </w:t>
      </w:r>
      <w:r>
        <w:rPr>
          <w:b/>
        </w:rPr>
        <w:t>………...………………..</w:t>
      </w:r>
      <w:r w:rsidR="00CC30FB">
        <w:rPr>
          <w:b/>
        </w:rPr>
        <w:t>23</w:t>
      </w:r>
    </w:p>
    <w:p w14:paraId="4D63473F" w14:textId="66E5007D" w:rsidR="00CA11C8" w:rsidRDefault="00000000" w:rsidP="00CC30FB">
      <w:pPr>
        <w:numPr>
          <w:ilvl w:val="0"/>
          <w:numId w:val="6"/>
        </w:numPr>
        <w:spacing w:after="129" w:line="265" w:lineRule="auto"/>
        <w:jc w:val="left"/>
      </w:pPr>
      <w:r>
        <w:rPr>
          <w:b/>
        </w:rPr>
        <w:t>Reference………...…………………………………………………….</w:t>
      </w:r>
      <w:r w:rsidR="00CC30FB">
        <w:rPr>
          <w:b/>
        </w:rPr>
        <w:t>23</w:t>
      </w:r>
    </w:p>
    <w:p w14:paraId="36082FF3" w14:textId="1D509489" w:rsidR="00F217E7" w:rsidRPr="00F217E7" w:rsidRDefault="00F217E7" w:rsidP="00F217E7">
      <w:pPr>
        <w:ind w:left="3330"/>
        <w:rPr>
          <w:b/>
          <w:bCs/>
          <w:color w:val="00B050"/>
          <w:sz w:val="36"/>
          <w:szCs w:val="36"/>
        </w:rPr>
      </w:pPr>
      <w:r w:rsidRPr="00F217E7">
        <w:rPr>
          <w:b/>
          <w:bCs/>
          <w:color w:val="00B050"/>
          <w:sz w:val="36"/>
          <w:szCs w:val="36"/>
        </w:rPr>
        <w:lastRenderedPageBreak/>
        <w:t>Introduction</w:t>
      </w:r>
    </w:p>
    <w:p w14:paraId="6FC66979" w14:textId="77777777" w:rsidR="00CA11C8" w:rsidRDefault="00000000">
      <w:pPr>
        <w:pStyle w:val="Heading2"/>
        <w:spacing w:after="326"/>
        <w:ind w:left="430" w:hanging="445"/>
        <w:jc w:val="left"/>
      </w:pPr>
      <w:r>
        <w:rPr>
          <w:color w:val="4F81BD"/>
        </w:rPr>
        <w:t>Background</w:t>
      </w:r>
    </w:p>
    <w:p w14:paraId="29C93507" w14:textId="77777777" w:rsidR="00CA11C8" w:rsidRPr="00232A74" w:rsidRDefault="00000000">
      <w:pPr>
        <w:spacing w:after="241"/>
        <w:rPr>
          <w:sz w:val="24"/>
          <w:szCs w:val="24"/>
        </w:rPr>
      </w:pPr>
      <w:r w:rsidRPr="00232A74">
        <w:rPr>
          <w:sz w:val="24"/>
          <w:szCs w:val="24"/>
        </w:rPr>
        <w:t xml:space="preserve">Protecting the health and wellbeing of children is a crucial component of public health and global health targets. This is exemplified in the ended Millennium Development Goals (MDGs) and the fairly new Sustainable Development Goals (SDGs), especially SDG 3.2 which seeks to reduce under-five mortality to as low as 25 per 1000 live births by 2030. Nonetheless, diarrhea remains a major cause of morbidity and mortality among children under-five worldwide, with diarrheal disease constituting about 9% of under-five mortality (UNICEF, 2016). </w:t>
      </w:r>
    </w:p>
    <w:p w14:paraId="270420F1" w14:textId="77777777" w:rsidR="00CA11C8" w:rsidRDefault="00000000">
      <w:pPr>
        <w:pStyle w:val="Heading2"/>
        <w:spacing w:after="326"/>
        <w:ind w:left="430" w:hanging="445"/>
        <w:jc w:val="left"/>
      </w:pPr>
      <w:r>
        <w:rPr>
          <w:color w:val="4F81BD"/>
        </w:rPr>
        <w:t>Rational of the study</w:t>
      </w:r>
    </w:p>
    <w:p w14:paraId="64707765" w14:textId="77777777" w:rsidR="00CA11C8" w:rsidRPr="00232A74" w:rsidRDefault="00000000">
      <w:pPr>
        <w:rPr>
          <w:sz w:val="24"/>
          <w:szCs w:val="24"/>
        </w:rPr>
      </w:pPr>
      <w:r w:rsidRPr="00232A74">
        <w:rPr>
          <w:sz w:val="24"/>
          <w:szCs w:val="24"/>
        </w:rPr>
        <w:t>Diarrhea remains a leading cause of childhood mortality in developing countries. In an effort to inform strategic planning for prevention and management of diarrheal illnesses, the Global Enteric Multicenter Study (GEMS) was designed to elucidate the etiology and consequences of moderateto-severe diarrheal disease (MSD) among children 0–59 months of age residing in South Asia and sub-Saharan Africa, where more than 80% of the deaths occur. Seven field sites located in countries with moderate to high child mortality were selected to participate in GEMS, including Mirzapur, Bangladesh. Although Bangladesh has enjoyed remarkable gains in economic</w:t>
      </w:r>
    </w:p>
    <w:p w14:paraId="49A14039" w14:textId="77777777" w:rsidR="00CA11C8" w:rsidRDefault="00000000">
      <w:pPr>
        <w:spacing w:after="326" w:line="265" w:lineRule="auto"/>
        <w:ind w:left="-5"/>
        <w:jc w:val="left"/>
      </w:pPr>
      <w:r>
        <w:rPr>
          <w:b/>
          <w:color w:val="4F81BD"/>
        </w:rPr>
        <w:t>3.2Objectives of the study</w:t>
      </w:r>
    </w:p>
    <w:p w14:paraId="4A299F13" w14:textId="77777777" w:rsidR="00CA11C8" w:rsidRPr="00232A74" w:rsidRDefault="00000000">
      <w:pPr>
        <w:spacing w:after="1"/>
        <w:rPr>
          <w:sz w:val="24"/>
          <w:szCs w:val="24"/>
        </w:rPr>
      </w:pPr>
      <w:r w:rsidRPr="00232A74">
        <w:rPr>
          <w:sz w:val="24"/>
          <w:szCs w:val="24"/>
        </w:rPr>
        <w:t>Diarrhea is a major public health problem in low- and middle-income countries, including Bangladesh. Of the different spectrums of diarrheal diseases, cholera occurs every year, causing outbreaks and epidemics following a biannual seasonal pattern. Hence, the aim of this study is</w:t>
      </w:r>
    </w:p>
    <w:p w14:paraId="39C889F9" w14:textId="77777777" w:rsidR="00CA11C8" w:rsidRPr="00232A74" w:rsidRDefault="00000000">
      <w:pPr>
        <w:numPr>
          <w:ilvl w:val="0"/>
          <w:numId w:val="3"/>
        </w:numPr>
        <w:spacing w:after="140" w:line="259" w:lineRule="auto"/>
        <w:ind w:hanging="360"/>
        <w:rPr>
          <w:sz w:val="24"/>
          <w:szCs w:val="24"/>
        </w:rPr>
      </w:pPr>
      <w:r w:rsidRPr="00232A74">
        <w:rPr>
          <w:sz w:val="24"/>
          <w:szCs w:val="24"/>
        </w:rPr>
        <w:t>To investigate the prevalence of CDD.</w:t>
      </w:r>
    </w:p>
    <w:p w14:paraId="5D61E8C7" w14:textId="77777777" w:rsidR="00CA11C8" w:rsidRPr="00232A74" w:rsidRDefault="00000000">
      <w:pPr>
        <w:numPr>
          <w:ilvl w:val="0"/>
          <w:numId w:val="3"/>
        </w:numPr>
        <w:ind w:hanging="360"/>
        <w:rPr>
          <w:sz w:val="24"/>
          <w:szCs w:val="24"/>
        </w:rPr>
      </w:pPr>
      <w:r w:rsidRPr="00232A74">
        <w:rPr>
          <w:sz w:val="24"/>
          <w:szCs w:val="24"/>
        </w:rPr>
        <w:t>To determine the factors associated with the age of children under 5 years.</w:t>
      </w:r>
    </w:p>
    <w:p w14:paraId="102BF389" w14:textId="77777777" w:rsidR="00CA11C8" w:rsidRPr="00232A74" w:rsidRDefault="00000000">
      <w:pPr>
        <w:numPr>
          <w:ilvl w:val="0"/>
          <w:numId w:val="3"/>
        </w:numPr>
        <w:spacing w:after="140" w:line="259" w:lineRule="auto"/>
        <w:ind w:hanging="360"/>
        <w:rPr>
          <w:sz w:val="24"/>
          <w:szCs w:val="24"/>
        </w:rPr>
      </w:pPr>
      <w:r w:rsidRPr="00232A74">
        <w:rPr>
          <w:sz w:val="24"/>
          <w:szCs w:val="24"/>
        </w:rPr>
        <w:t>To identify the effects of the disease.</w:t>
      </w:r>
    </w:p>
    <w:p w14:paraId="012A8F10" w14:textId="77777777" w:rsidR="00CA11C8" w:rsidRPr="00232A74" w:rsidRDefault="00000000">
      <w:pPr>
        <w:numPr>
          <w:ilvl w:val="0"/>
          <w:numId w:val="3"/>
        </w:numPr>
        <w:spacing w:after="128" w:line="269" w:lineRule="auto"/>
        <w:ind w:hanging="360"/>
        <w:rPr>
          <w:sz w:val="24"/>
          <w:szCs w:val="24"/>
        </w:rPr>
      </w:pPr>
      <w:r w:rsidRPr="00232A74">
        <w:rPr>
          <w:sz w:val="24"/>
          <w:szCs w:val="24"/>
        </w:rPr>
        <w:t>To obtain a solution for reducing the likelihood of disease occurrence.</w:t>
      </w:r>
    </w:p>
    <w:p w14:paraId="58BF0671" w14:textId="77777777" w:rsidR="00CA11C8" w:rsidRDefault="00000000" w:rsidP="00F217E7">
      <w:pPr>
        <w:pStyle w:val="Heading1"/>
        <w:numPr>
          <w:ilvl w:val="0"/>
          <w:numId w:val="0"/>
        </w:numPr>
        <w:ind w:left="1980" w:firstLine="1800"/>
      </w:pPr>
      <w:r>
        <w:lastRenderedPageBreak/>
        <w:t>Literature review</w:t>
      </w:r>
    </w:p>
    <w:p w14:paraId="33670EA5" w14:textId="77777777" w:rsidR="00CA11C8" w:rsidRPr="00232A74" w:rsidRDefault="00000000">
      <w:pPr>
        <w:spacing w:after="241"/>
        <w:rPr>
          <w:sz w:val="24"/>
          <w:szCs w:val="24"/>
        </w:rPr>
      </w:pPr>
      <w:r w:rsidRPr="00232A74">
        <w:rPr>
          <w:sz w:val="24"/>
          <w:szCs w:val="24"/>
        </w:rPr>
        <w:t xml:space="preserve">The four major infectious diseases that cause death in children under the age of 5 are </w:t>
      </w:r>
      <w:hyperlink r:id="rId9">
        <w:r w:rsidRPr="00232A74">
          <w:rPr>
            <w:sz w:val="24"/>
            <w:szCs w:val="24"/>
          </w:rPr>
          <w:t>pneumonia</w:t>
        </w:r>
      </w:hyperlink>
      <w:r w:rsidRPr="00232A74">
        <w:rPr>
          <w:sz w:val="24"/>
          <w:szCs w:val="24"/>
        </w:rPr>
        <w:t xml:space="preserve">, diarrheal diseases, malaria and </w:t>
      </w:r>
      <w:hyperlink r:id="rId10">
        <w:r w:rsidRPr="00232A74">
          <w:rPr>
            <w:sz w:val="24"/>
            <w:szCs w:val="24"/>
          </w:rPr>
          <w:t>measles</w:t>
        </w:r>
      </w:hyperlink>
      <w:r w:rsidRPr="00232A74">
        <w:rPr>
          <w:sz w:val="24"/>
          <w:szCs w:val="24"/>
        </w:rPr>
        <w:t xml:space="preserve"> .However, 25% and 31% of the overall diarrheal burden has been attributed to diarrheal among children below the age of 5 in Africa and </w:t>
      </w:r>
      <w:hyperlink r:id="rId11">
        <w:r w:rsidRPr="00232A74">
          <w:rPr>
            <w:sz w:val="24"/>
            <w:szCs w:val="24"/>
          </w:rPr>
          <w:t>Asia</w:t>
        </w:r>
      </w:hyperlink>
      <w:r w:rsidRPr="00232A74">
        <w:rPr>
          <w:sz w:val="24"/>
          <w:szCs w:val="24"/>
        </w:rPr>
        <w:t xml:space="preserve"> respectively (</w:t>
      </w:r>
      <w:hyperlink r:id="rId12">
        <w:r w:rsidRPr="00232A74">
          <w:rPr>
            <w:sz w:val="24"/>
            <w:szCs w:val="24"/>
          </w:rPr>
          <w:t xml:space="preserve">Walker et al., </w:t>
        </w:r>
      </w:hyperlink>
      <w:hyperlink r:id="rId13">
        <w:r w:rsidRPr="00232A74">
          <w:rPr>
            <w:sz w:val="24"/>
            <w:szCs w:val="24"/>
          </w:rPr>
          <w:t>2012</w:t>
        </w:r>
      </w:hyperlink>
      <w:r w:rsidRPr="00232A74">
        <w:rPr>
          <w:sz w:val="24"/>
          <w:szCs w:val="24"/>
        </w:rPr>
        <w:t>), especially Sub-Saharan Africa which has the highest death rate. Despite the global decline in the diarrhea mortality rate from 11% in 2010 to 9% in 2015, it is still the second cause of mortality among children under five years of age (</w:t>
      </w:r>
      <w:hyperlink r:id="rId14">
        <w:r w:rsidRPr="00232A74">
          <w:rPr>
            <w:sz w:val="24"/>
            <w:szCs w:val="24"/>
          </w:rPr>
          <w:t>Liu et al., 2012</w:t>
        </w:r>
      </w:hyperlink>
      <w:r w:rsidRPr="00232A74">
        <w:rPr>
          <w:sz w:val="24"/>
          <w:szCs w:val="24"/>
        </w:rPr>
        <w:t xml:space="preserve">; </w:t>
      </w:r>
      <w:hyperlink r:id="rId15">
        <w:r w:rsidRPr="00232A74">
          <w:rPr>
            <w:sz w:val="24"/>
            <w:szCs w:val="24"/>
          </w:rPr>
          <w:t>Liu et al., 2016a</w:t>
        </w:r>
      </w:hyperlink>
      <w:r w:rsidRPr="00232A74">
        <w:rPr>
          <w:sz w:val="24"/>
          <w:szCs w:val="24"/>
        </w:rPr>
        <w:t xml:space="preserve">, </w:t>
      </w:r>
      <w:hyperlink r:id="rId16">
        <w:r w:rsidRPr="00232A74">
          <w:rPr>
            <w:sz w:val="24"/>
            <w:szCs w:val="24"/>
          </w:rPr>
          <w:t>Liu et al., 2016b</w:t>
        </w:r>
      </w:hyperlink>
      <w:r w:rsidRPr="00232A74">
        <w:rPr>
          <w:sz w:val="24"/>
          <w:szCs w:val="24"/>
        </w:rPr>
        <w:t>).</w:t>
      </w:r>
    </w:p>
    <w:p w14:paraId="13A99CF9" w14:textId="77777777" w:rsidR="00CA11C8" w:rsidRDefault="00000000" w:rsidP="00F217E7">
      <w:pPr>
        <w:pStyle w:val="Heading1"/>
        <w:numPr>
          <w:ilvl w:val="0"/>
          <w:numId w:val="0"/>
        </w:numPr>
        <w:spacing w:after="261"/>
        <w:ind w:left="3780"/>
      </w:pPr>
      <w:r>
        <w:t>Methodology</w:t>
      </w:r>
    </w:p>
    <w:p w14:paraId="6CF7A571" w14:textId="77777777" w:rsidR="00CA11C8" w:rsidRDefault="00000000">
      <w:pPr>
        <w:pStyle w:val="Heading2"/>
        <w:spacing w:after="292"/>
        <w:ind w:left="417" w:hanging="432"/>
        <w:jc w:val="left"/>
      </w:pPr>
      <w:r>
        <w:rPr>
          <w:color w:val="4F81BD"/>
        </w:rPr>
        <w:t>Data Source</w:t>
      </w:r>
    </w:p>
    <w:p w14:paraId="7392C799" w14:textId="77777777" w:rsidR="00CA11C8" w:rsidRPr="00232A74" w:rsidRDefault="00000000">
      <w:pPr>
        <w:spacing w:after="167"/>
        <w:rPr>
          <w:sz w:val="24"/>
          <w:szCs w:val="24"/>
        </w:rPr>
      </w:pPr>
      <w:r w:rsidRPr="00232A74">
        <w:rPr>
          <w:sz w:val="24"/>
          <w:szCs w:val="24"/>
        </w:rPr>
        <w:t xml:space="preserve"> In this study, the latest Bangladesh demographic and health survey (BDHS) data 2017-18 was used which is the eighth national survey conducted by the National Institute of Population Research and Training (NIPORT) of Health Education and Family Welfare Division of the Ministry of Health and Family Welfare under Training, Research and Development operational plan of 4th HPNSP (Health Population and Nutrition Sector Program).</w:t>
      </w:r>
    </w:p>
    <w:p w14:paraId="610039FB" w14:textId="77777777" w:rsidR="00CA11C8" w:rsidRDefault="00000000">
      <w:pPr>
        <w:pStyle w:val="Heading2"/>
        <w:spacing w:after="292"/>
        <w:ind w:left="417" w:hanging="432"/>
        <w:jc w:val="left"/>
      </w:pPr>
      <w:r>
        <w:rPr>
          <w:color w:val="4F81BD"/>
        </w:rPr>
        <w:t>Research Design</w:t>
      </w:r>
    </w:p>
    <w:p w14:paraId="60BD46B2" w14:textId="77777777" w:rsidR="00CA11C8" w:rsidRPr="00232A74" w:rsidRDefault="00000000">
      <w:pPr>
        <w:rPr>
          <w:sz w:val="24"/>
          <w:szCs w:val="24"/>
        </w:rPr>
      </w:pPr>
      <w:r w:rsidRPr="00232A74">
        <w:rPr>
          <w:sz w:val="24"/>
          <w:szCs w:val="24"/>
        </w:rPr>
        <w:t>The BDHS 2017-18 is a nationally representative cross-sectional household survey data, covering all the 8 administrative divisions of Bangladesh. The</w:t>
      </w:r>
    </w:p>
    <w:p w14:paraId="584E05CF" w14:textId="77777777" w:rsidR="00CA11C8" w:rsidRPr="00232A74" w:rsidRDefault="00000000">
      <w:pPr>
        <w:spacing w:after="167"/>
        <w:rPr>
          <w:sz w:val="24"/>
          <w:szCs w:val="24"/>
        </w:rPr>
      </w:pPr>
      <w:r w:rsidRPr="00232A74">
        <w:rPr>
          <w:sz w:val="24"/>
          <w:szCs w:val="24"/>
        </w:rPr>
        <w:t>survey used a list of enumeration areas (EAs) from the 2011 Population and Housing Census of the People’s Republic of Bangladesh, provided by the Bangladesh Bureau of Statistics (BBS), as a sampling frame (BBS 2011). The primary sampling unit (PSU) of the survey is an EA with an average of about 120 households.</w:t>
      </w:r>
    </w:p>
    <w:p w14:paraId="4441CCA9" w14:textId="77777777" w:rsidR="00CA11C8" w:rsidRPr="00232A74" w:rsidRDefault="00000000" w:rsidP="00232A74">
      <w:pPr>
        <w:pStyle w:val="Heading2"/>
        <w:spacing w:after="292"/>
        <w:ind w:left="417" w:hanging="432"/>
        <w:jc w:val="both"/>
        <w:rPr>
          <w:sz w:val="24"/>
          <w:szCs w:val="24"/>
        </w:rPr>
      </w:pPr>
      <w:r w:rsidRPr="00232A74">
        <w:rPr>
          <w:color w:val="4F81BD"/>
          <w:sz w:val="24"/>
          <w:szCs w:val="24"/>
        </w:rPr>
        <w:t>Sampling:</w:t>
      </w:r>
      <w:r w:rsidRPr="00232A74">
        <w:rPr>
          <w:b w:val="0"/>
          <w:color w:val="4F81BD"/>
          <w:sz w:val="24"/>
          <w:szCs w:val="24"/>
        </w:rPr>
        <w:t xml:space="preserve"> </w:t>
      </w:r>
    </w:p>
    <w:p w14:paraId="2B554FE7" w14:textId="77777777" w:rsidR="00CA11C8" w:rsidRPr="00232A74" w:rsidRDefault="00000000" w:rsidP="00232A74">
      <w:pPr>
        <w:spacing w:after="167"/>
        <w:rPr>
          <w:sz w:val="24"/>
          <w:szCs w:val="24"/>
        </w:rPr>
      </w:pPr>
      <w:r w:rsidRPr="00232A74">
        <w:rPr>
          <w:sz w:val="24"/>
          <w:szCs w:val="24"/>
        </w:rPr>
        <w:t xml:space="preserve">The survey is based on a two-stage stratified sample of households. In the first stage, 675 EAs (250 in urban areas and 425 in rural areas) were selected with probability proportional to EA size. The sample in that stage was drawn by BBS, following the specifications provided by ICF that include cluster allocation and instructions on sample selection. A complete household listing operation was then carried out in all selected EAs to provide a sampling frame for the second-stage selection of households. In the second stage of sampling, a systematic sample of </w:t>
      </w:r>
      <w:r w:rsidRPr="00232A74">
        <w:rPr>
          <w:sz w:val="24"/>
          <w:szCs w:val="24"/>
        </w:rPr>
        <w:lastRenderedPageBreak/>
        <w:t>an average of 30 households per EA was selected to provide statistically reliable estimates of key demographic and health variables for the country as a whole, for urban and rural areas separately, and for each of the eight divisions. Based on this design, 20,250 residential households were selected. Completed interviews were expected from about 20,100 ever-married women age 15-49.</w:t>
      </w:r>
    </w:p>
    <w:p w14:paraId="02E728F6" w14:textId="77777777" w:rsidR="00CA11C8" w:rsidRDefault="00000000">
      <w:pPr>
        <w:pStyle w:val="Heading2"/>
        <w:spacing w:after="292"/>
        <w:ind w:left="417" w:hanging="432"/>
        <w:jc w:val="left"/>
      </w:pPr>
      <w:r>
        <w:rPr>
          <w:color w:val="4F81BD"/>
        </w:rPr>
        <w:t>Sample size</w:t>
      </w:r>
    </w:p>
    <w:p w14:paraId="791B2940" w14:textId="77777777" w:rsidR="00CA11C8" w:rsidRPr="00232A74" w:rsidRDefault="00000000">
      <w:pPr>
        <w:spacing w:after="167"/>
        <w:rPr>
          <w:sz w:val="24"/>
          <w:szCs w:val="24"/>
        </w:rPr>
      </w:pPr>
      <w:r w:rsidRPr="00232A74">
        <w:rPr>
          <w:sz w:val="24"/>
          <w:szCs w:val="24"/>
        </w:rPr>
        <w:t xml:space="preserve">For this study out of 8398 children 412 under age 5 who have diarrhea have been taken into account from both rural and urban areas. </w:t>
      </w:r>
    </w:p>
    <w:p w14:paraId="220A6BD3" w14:textId="77777777" w:rsidR="00CA11C8" w:rsidRDefault="00000000">
      <w:pPr>
        <w:pStyle w:val="Heading2"/>
        <w:spacing w:after="292"/>
        <w:ind w:left="417" w:hanging="432"/>
        <w:jc w:val="left"/>
      </w:pPr>
      <w:r>
        <w:rPr>
          <w:color w:val="4F81BD"/>
        </w:rPr>
        <w:t>Variable specification</w:t>
      </w:r>
    </w:p>
    <w:p w14:paraId="04D73388" w14:textId="77777777" w:rsidR="00CA11C8" w:rsidRDefault="00000000">
      <w:pPr>
        <w:pStyle w:val="Heading3"/>
        <w:spacing w:after="292"/>
        <w:ind w:left="627" w:hanging="642"/>
      </w:pPr>
      <w:r>
        <w:t>Response variable</w:t>
      </w:r>
    </w:p>
    <w:p w14:paraId="4EE08C85" w14:textId="77777777" w:rsidR="00CA11C8" w:rsidRPr="00232A74" w:rsidRDefault="00000000">
      <w:pPr>
        <w:rPr>
          <w:sz w:val="24"/>
          <w:szCs w:val="24"/>
        </w:rPr>
      </w:pPr>
      <w:r w:rsidRPr="00232A74">
        <w:rPr>
          <w:sz w:val="24"/>
          <w:szCs w:val="24"/>
        </w:rPr>
        <w:t>In this project the event of interest is diarrhea affected child under age 5. In the recent years it has become a bigger problem among children aged 0-5 years to</w:t>
      </w:r>
    </w:p>
    <w:p w14:paraId="177BB94A" w14:textId="77777777" w:rsidR="00CA11C8" w:rsidRPr="00232A74" w:rsidRDefault="00000000">
      <w:pPr>
        <w:spacing w:after="167"/>
        <w:rPr>
          <w:sz w:val="24"/>
          <w:szCs w:val="24"/>
        </w:rPr>
      </w:pPr>
      <w:r w:rsidRPr="00232A74">
        <w:rPr>
          <w:sz w:val="24"/>
          <w:szCs w:val="24"/>
        </w:rPr>
        <w:t>have diarrheal death. About 4.9% children suffer from diarrhea for different causes. Therefore, the response variable is number of children under age 5.</w:t>
      </w:r>
    </w:p>
    <w:p w14:paraId="007FFFBD" w14:textId="77777777" w:rsidR="00CA11C8" w:rsidRDefault="00000000">
      <w:pPr>
        <w:pStyle w:val="Heading3"/>
        <w:spacing w:after="292"/>
        <w:ind w:left="627" w:hanging="642"/>
      </w:pPr>
      <w:r>
        <w:t>Explanatory variable</w:t>
      </w:r>
    </w:p>
    <w:p w14:paraId="49829D72" w14:textId="77777777" w:rsidR="00CA11C8" w:rsidRDefault="00000000">
      <w:pPr>
        <w:spacing w:after="298" w:line="259" w:lineRule="auto"/>
      </w:pPr>
      <w:r w:rsidRPr="00232A74">
        <w:rPr>
          <w:sz w:val="24"/>
          <w:szCs w:val="24"/>
        </w:rPr>
        <w:t>The table below shows all the explanatory variables with categories</w:t>
      </w:r>
      <w:r>
        <w:t>.</w:t>
      </w:r>
    </w:p>
    <w:p w14:paraId="32DF0990" w14:textId="77777777" w:rsidR="00CA11C8" w:rsidRPr="00232A74" w:rsidRDefault="00000000">
      <w:pPr>
        <w:spacing w:after="0" w:line="265" w:lineRule="auto"/>
        <w:ind w:left="18" w:right="2"/>
        <w:jc w:val="center"/>
        <w:rPr>
          <w:szCs w:val="28"/>
        </w:rPr>
      </w:pPr>
      <w:r w:rsidRPr="00232A74">
        <w:rPr>
          <w:b/>
          <w:szCs w:val="28"/>
        </w:rPr>
        <w:t>5.5.2.1: List of explanatory variables with their categories</w:t>
      </w:r>
    </w:p>
    <w:tbl>
      <w:tblPr>
        <w:tblStyle w:val="TableGrid"/>
        <w:tblW w:w="9243" w:type="dxa"/>
        <w:tblInd w:w="-93" w:type="dxa"/>
        <w:tblCellMar>
          <w:top w:w="15" w:type="dxa"/>
          <w:right w:w="110" w:type="dxa"/>
        </w:tblCellMar>
        <w:tblLook w:val="04A0" w:firstRow="1" w:lastRow="0" w:firstColumn="1" w:lastColumn="0" w:noHBand="0" w:noVBand="1"/>
      </w:tblPr>
      <w:tblGrid>
        <w:gridCol w:w="2141"/>
        <w:gridCol w:w="1188"/>
        <w:gridCol w:w="5914"/>
      </w:tblGrid>
      <w:tr w:rsidR="00CA11C8" w:rsidRPr="00232A74" w14:paraId="129D6807" w14:textId="77777777">
        <w:trPr>
          <w:trHeight w:val="600"/>
        </w:trPr>
        <w:tc>
          <w:tcPr>
            <w:tcW w:w="2141" w:type="dxa"/>
            <w:tcBorders>
              <w:top w:val="single" w:sz="12" w:space="0" w:color="000000"/>
              <w:left w:val="single" w:sz="12" w:space="0" w:color="000000"/>
              <w:bottom w:val="single" w:sz="12" w:space="0" w:color="000000"/>
              <w:right w:val="single" w:sz="12" w:space="0" w:color="000000"/>
            </w:tcBorders>
          </w:tcPr>
          <w:p w14:paraId="317EB4E0" w14:textId="77777777" w:rsidR="00CA11C8" w:rsidRPr="00232A74" w:rsidRDefault="00000000">
            <w:pPr>
              <w:spacing w:after="0" w:line="259" w:lineRule="auto"/>
              <w:ind w:left="109" w:firstLine="0"/>
              <w:jc w:val="center"/>
              <w:rPr>
                <w:szCs w:val="28"/>
              </w:rPr>
            </w:pPr>
            <w:r w:rsidRPr="00232A74">
              <w:rPr>
                <w:szCs w:val="28"/>
              </w:rPr>
              <w:t>variable</w:t>
            </w:r>
          </w:p>
        </w:tc>
        <w:tc>
          <w:tcPr>
            <w:tcW w:w="1188" w:type="dxa"/>
            <w:tcBorders>
              <w:top w:val="single" w:sz="12" w:space="0" w:color="000000"/>
              <w:left w:val="single" w:sz="12" w:space="0" w:color="000000"/>
              <w:bottom w:val="single" w:sz="12" w:space="0" w:color="000000"/>
              <w:right w:val="nil"/>
            </w:tcBorders>
          </w:tcPr>
          <w:p w14:paraId="64EDCDDD" w14:textId="77777777" w:rsidR="00CA11C8" w:rsidRPr="00232A74" w:rsidRDefault="00CA11C8">
            <w:pPr>
              <w:spacing w:after="160" w:line="259" w:lineRule="auto"/>
              <w:ind w:left="0" w:firstLine="0"/>
              <w:jc w:val="left"/>
              <w:rPr>
                <w:szCs w:val="28"/>
              </w:rPr>
            </w:pPr>
          </w:p>
        </w:tc>
        <w:tc>
          <w:tcPr>
            <w:tcW w:w="5914" w:type="dxa"/>
            <w:tcBorders>
              <w:top w:val="single" w:sz="12" w:space="0" w:color="000000"/>
              <w:left w:val="nil"/>
              <w:bottom w:val="single" w:sz="12" w:space="0" w:color="000000"/>
              <w:right w:val="single" w:sz="12" w:space="0" w:color="000000"/>
            </w:tcBorders>
          </w:tcPr>
          <w:p w14:paraId="11FF84FC" w14:textId="77777777" w:rsidR="00CA11C8" w:rsidRPr="00232A74" w:rsidRDefault="00000000">
            <w:pPr>
              <w:spacing w:after="0" w:line="259" w:lineRule="auto"/>
              <w:ind w:left="1881" w:firstLine="0"/>
              <w:jc w:val="left"/>
              <w:rPr>
                <w:szCs w:val="28"/>
              </w:rPr>
            </w:pPr>
            <w:r w:rsidRPr="00232A74">
              <w:rPr>
                <w:szCs w:val="28"/>
              </w:rPr>
              <w:t>category</w:t>
            </w:r>
          </w:p>
        </w:tc>
      </w:tr>
      <w:tr w:rsidR="00CA11C8" w:rsidRPr="00232A74" w14:paraId="138671D7" w14:textId="77777777">
        <w:trPr>
          <w:trHeight w:val="382"/>
        </w:trPr>
        <w:tc>
          <w:tcPr>
            <w:tcW w:w="2141" w:type="dxa"/>
            <w:tcBorders>
              <w:top w:val="single" w:sz="12" w:space="0" w:color="000000"/>
              <w:left w:val="single" w:sz="12" w:space="0" w:color="000000"/>
              <w:bottom w:val="nil"/>
              <w:right w:val="single" w:sz="12" w:space="0" w:color="000000"/>
            </w:tcBorders>
          </w:tcPr>
          <w:p w14:paraId="3BAC9C06" w14:textId="77777777" w:rsidR="00CA11C8" w:rsidRPr="00232A74" w:rsidRDefault="00000000">
            <w:pPr>
              <w:spacing w:after="0" w:line="259" w:lineRule="auto"/>
              <w:ind w:left="108" w:firstLine="0"/>
              <w:jc w:val="left"/>
              <w:rPr>
                <w:szCs w:val="28"/>
              </w:rPr>
            </w:pPr>
            <w:r w:rsidRPr="00232A74">
              <w:rPr>
                <w:szCs w:val="28"/>
              </w:rPr>
              <w:t>Gender of child</w:t>
            </w:r>
          </w:p>
        </w:tc>
        <w:tc>
          <w:tcPr>
            <w:tcW w:w="1188" w:type="dxa"/>
            <w:tcBorders>
              <w:top w:val="single" w:sz="12" w:space="0" w:color="000000"/>
              <w:left w:val="single" w:sz="12" w:space="0" w:color="000000"/>
              <w:bottom w:val="nil"/>
              <w:right w:val="nil"/>
            </w:tcBorders>
          </w:tcPr>
          <w:p w14:paraId="67EA76F5"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28E27A9C" w14:textId="77777777" w:rsidR="00CA11C8" w:rsidRPr="00232A74" w:rsidRDefault="00000000">
            <w:pPr>
              <w:spacing w:after="0" w:line="259" w:lineRule="auto"/>
              <w:ind w:left="0" w:firstLine="0"/>
              <w:jc w:val="left"/>
              <w:rPr>
                <w:szCs w:val="28"/>
              </w:rPr>
            </w:pPr>
            <w:r w:rsidRPr="00232A74">
              <w:rPr>
                <w:szCs w:val="28"/>
              </w:rPr>
              <w:t>Male</w:t>
            </w:r>
          </w:p>
        </w:tc>
      </w:tr>
      <w:tr w:rsidR="00CA11C8" w:rsidRPr="00232A74" w14:paraId="15EA3B4A" w14:textId="77777777">
        <w:trPr>
          <w:trHeight w:val="629"/>
        </w:trPr>
        <w:tc>
          <w:tcPr>
            <w:tcW w:w="2141" w:type="dxa"/>
            <w:tcBorders>
              <w:top w:val="nil"/>
              <w:left w:val="single" w:sz="12" w:space="0" w:color="000000"/>
              <w:bottom w:val="single" w:sz="12" w:space="0" w:color="000000"/>
              <w:right w:val="single" w:sz="12" w:space="0" w:color="000000"/>
            </w:tcBorders>
          </w:tcPr>
          <w:p w14:paraId="27C9FD4E"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0B0755A8"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336DC9FA" w14:textId="77777777" w:rsidR="00CA11C8" w:rsidRPr="00232A74" w:rsidRDefault="00000000">
            <w:pPr>
              <w:spacing w:after="0" w:line="259" w:lineRule="auto"/>
              <w:ind w:left="0" w:firstLine="0"/>
              <w:jc w:val="left"/>
              <w:rPr>
                <w:szCs w:val="28"/>
              </w:rPr>
            </w:pPr>
            <w:r w:rsidRPr="00232A74">
              <w:rPr>
                <w:szCs w:val="28"/>
              </w:rPr>
              <w:t>Female</w:t>
            </w:r>
          </w:p>
        </w:tc>
      </w:tr>
      <w:tr w:rsidR="00CA11C8" w:rsidRPr="00232A74" w14:paraId="11931ACA" w14:textId="77777777">
        <w:trPr>
          <w:trHeight w:val="382"/>
        </w:trPr>
        <w:tc>
          <w:tcPr>
            <w:tcW w:w="2141" w:type="dxa"/>
            <w:tcBorders>
              <w:top w:val="single" w:sz="12" w:space="0" w:color="000000"/>
              <w:left w:val="single" w:sz="12" w:space="0" w:color="000000"/>
              <w:bottom w:val="nil"/>
              <w:right w:val="single" w:sz="12" w:space="0" w:color="000000"/>
            </w:tcBorders>
          </w:tcPr>
          <w:p w14:paraId="55F13397" w14:textId="77777777" w:rsidR="00CA11C8" w:rsidRPr="00232A74" w:rsidRDefault="00000000">
            <w:pPr>
              <w:spacing w:after="0" w:line="259" w:lineRule="auto"/>
              <w:ind w:left="108" w:firstLine="0"/>
              <w:jc w:val="left"/>
              <w:rPr>
                <w:szCs w:val="28"/>
              </w:rPr>
            </w:pPr>
            <w:r w:rsidRPr="00232A74">
              <w:rPr>
                <w:szCs w:val="28"/>
              </w:rPr>
              <w:t>Division</w:t>
            </w:r>
          </w:p>
        </w:tc>
        <w:tc>
          <w:tcPr>
            <w:tcW w:w="1188" w:type="dxa"/>
            <w:tcBorders>
              <w:top w:val="single" w:sz="12" w:space="0" w:color="000000"/>
              <w:left w:val="single" w:sz="12" w:space="0" w:color="000000"/>
              <w:bottom w:val="nil"/>
              <w:right w:val="nil"/>
            </w:tcBorders>
          </w:tcPr>
          <w:p w14:paraId="2154FA0E"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5409A887" w14:textId="77777777" w:rsidR="00CA11C8" w:rsidRPr="00232A74" w:rsidRDefault="00000000">
            <w:pPr>
              <w:spacing w:after="0" w:line="259" w:lineRule="auto"/>
              <w:ind w:left="0" w:firstLine="0"/>
              <w:jc w:val="left"/>
              <w:rPr>
                <w:szCs w:val="28"/>
              </w:rPr>
            </w:pPr>
            <w:r w:rsidRPr="00232A74">
              <w:rPr>
                <w:szCs w:val="28"/>
              </w:rPr>
              <w:t>Barisal</w:t>
            </w:r>
          </w:p>
        </w:tc>
      </w:tr>
      <w:tr w:rsidR="00CA11C8" w:rsidRPr="00232A74" w14:paraId="2DB642E0" w14:textId="77777777">
        <w:trPr>
          <w:trHeight w:val="391"/>
        </w:trPr>
        <w:tc>
          <w:tcPr>
            <w:tcW w:w="2141" w:type="dxa"/>
            <w:tcBorders>
              <w:top w:val="nil"/>
              <w:left w:val="single" w:sz="12" w:space="0" w:color="000000"/>
              <w:bottom w:val="nil"/>
              <w:right w:val="single" w:sz="12" w:space="0" w:color="000000"/>
            </w:tcBorders>
          </w:tcPr>
          <w:p w14:paraId="53775F65"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25937F62"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268A9657" w14:textId="77777777" w:rsidR="00CA11C8" w:rsidRPr="00232A74" w:rsidRDefault="00000000">
            <w:pPr>
              <w:spacing w:after="0" w:line="259" w:lineRule="auto"/>
              <w:ind w:left="0" w:firstLine="0"/>
              <w:jc w:val="left"/>
              <w:rPr>
                <w:szCs w:val="28"/>
              </w:rPr>
            </w:pPr>
            <w:r w:rsidRPr="00232A74">
              <w:rPr>
                <w:szCs w:val="28"/>
              </w:rPr>
              <w:t>Chittagong</w:t>
            </w:r>
          </w:p>
        </w:tc>
      </w:tr>
      <w:tr w:rsidR="00CA11C8" w:rsidRPr="00232A74" w14:paraId="5A577C37" w14:textId="77777777">
        <w:trPr>
          <w:trHeight w:val="390"/>
        </w:trPr>
        <w:tc>
          <w:tcPr>
            <w:tcW w:w="2141" w:type="dxa"/>
            <w:tcBorders>
              <w:top w:val="nil"/>
              <w:left w:val="single" w:sz="12" w:space="0" w:color="000000"/>
              <w:bottom w:val="nil"/>
              <w:right w:val="single" w:sz="12" w:space="0" w:color="000000"/>
            </w:tcBorders>
          </w:tcPr>
          <w:p w14:paraId="443058DA"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0DCD75FF"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1E34601A" w14:textId="77777777" w:rsidR="00CA11C8" w:rsidRPr="00232A74" w:rsidRDefault="00000000">
            <w:pPr>
              <w:spacing w:after="0" w:line="259" w:lineRule="auto"/>
              <w:ind w:left="0" w:firstLine="0"/>
              <w:jc w:val="left"/>
              <w:rPr>
                <w:szCs w:val="28"/>
              </w:rPr>
            </w:pPr>
            <w:r w:rsidRPr="00232A74">
              <w:rPr>
                <w:szCs w:val="28"/>
              </w:rPr>
              <w:t>Dhaka</w:t>
            </w:r>
          </w:p>
        </w:tc>
      </w:tr>
      <w:tr w:rsidR="00CA11C8" w:rsidRPr="00232A74" w14:paraId="6A89FF9A" w14:textId="77777777">
        <w:trPr>
          <w:trHeight w:val="390"/>
        </w:trPr>
        <w:tc>
          <w:tcPr>
            <w:tcW w:w="2141" w:type="dxa"/>
            <w:tcBorders>
              <w:top w:val="nil"/>
              <w:left w:val="single" w:sz="12" w:space="0" w:color="000000"/>
              <w:bottom w:val="nil"/>
              <w:right w:val="single" w:sz="12" w:space="0" w:color="000000"/>
            </w:tcBorders>
          </w:tcPr>
          <w:p w14:paraId="694541B7"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20F6ED5D"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3BFCC122" w14:textId="77777777" w:rsidR="00CA11C8" w:rsidRPr="00232A74" w:rsidRDefault="00000000">
            <w:pPr>
              <w:spacing w:after="0" w:line="259" w:lineRule="auto"/>
              <w:ind w:left="0" w:firstLine="0"/>
              <w:jc w:val="left"/>
              <w:rPr>
                <w:szCs w:val="28"/>
              </w:rPr>
            </w:pPr>
            <w:r w:rsidRPr="00232A74">
              <w:rPr>
                <w:szCs w:val="28"/>
              </w:rPr>
              <w:t>Khulna</w:t>
            </w:r>
          </w:p>
        </w:tc>
      </w:tr>
      <w:tr w:rsidR="00CA11C8" w:rsidRPr="00232A74" w14:paraId="5B186FF3" w14:textId="77777777">
        <w:trPr>
          <w:trHeight w:val="390"/>
        </w:trPr>
        <w:tc>
          <w:tcPr>
            <w:tcW w:w="2141" w:type="dxa"/>
            <w:tcBorders>
              <w:top w:val="nil"/>
              <w:left w:val="single" w:sz="12" w:space="0" w:color="000000"/>
              <w:bottom w:val="nil"/>
              <w:right w:val="single" w:sz="12" w:space="0" w:color="000000"/>
            </w:tcBorders>
          </w:tcPr>
          <w:p w14:paraId="4B1FB75F"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1ACA9E17"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6A1FA561" w14:textId="77777777" w:rsidR="00CA11C8" w:rsidRPr="00232A74" w:rsidRDefault="00000000">
            <w:pPr>
              <w:spacing w:after="0" w:line="259" w:lineRule="auto"/>
              <w:ind w:left="0" w:firstLine="0"/>
              <w:jc w:val="left"/>
              <w:rPr>
                <w:szCs w:val="28"/>
              </w:rPr>
            </w:pPr>
            <w:r w:rsidRPr="00232A74">
              <w:rPr>
                <w:szCs w:val="28"/>
              </w:rPr>
              <w:t>Mymensingh</w:t>
            </w:r>
          </w:p>
        </w:tc>
      </w:tr>
      <w:tr w:rsidR="00CA11C8" w:rsidRPr="00232A74" w14:paraId="573DF44B" w14:textId="77777777">
        <w:trPr>
          <w:trHeight w:val="390"/>
        </w:trPr>
        <w:tc>
          <w:tcPr>
            <w:tcW w:w="2141" w:type="dxa"/>
            <w:tcBorders>
              <w:top w:val="nil"/>
              <w:left w:val="single" w:sz="12" w:space="0" w:color="000000"/>
              <w:bottom w:val="nil"/>
              <w:right w:val="single" w:sz="12" w:space="0" w:color="000000"/>
            </w:tcBorders>
          </w:tcPr>
          <w:p w14:paraId="538BA4D4"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2F3F33E8"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26B70B6C" w14:textId="77777777" w:rsidR="00CA11C8" w:rsidRPr="00232A74" w:rsidRDefault="00000000">
            <w:pPr>
              <w:spacing w:after="0" w:line="259" w:lineRule="auto"/>
              <w:ind w:left="0" w:firstLine="0"/>
              <w:jc w:val="left"/>
              <w:rPr>
                <w:szCs w:val="28"/>
              </w:rPr>
            </w:pPr>
            <w:r w:rsidRPr="00232A74">
              <w:rPr>
                <w:szCs w:val="28"/>
              </w:rPr>
              <w:t>Rajshahi</w:t>
            </w:r>
          </w:p>
        </w:tc>
      </w:tr>
      <w:tr w:rsidR="00CA11C8" w:rsidRPr="00232A74" w14:paraId="4D3D51AA" w14:textId="77777777">
        <w:trPr>
          <w:trHeight w:val="391"/>
        </w:trPr>
        <w:tc>
          <w:tcPr>
            <w:tcW w:w="2141" w:type="dxa"/>
            <w:tcBorders>
              <w:top w:val="nil"/>
              <w:left w:val="single" w:sz="12" w:space="0" w:color="000000"/>
              <w:bottom w:val="nil"/>
              <w:right w:val="single" w:sz="12" w:space="0" w:color="000000"/>
            </w:tcBorders>
          </w:tcPr>
          <w:p w14:paraId="7ED1B4B6"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4E0EB7A8"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25A88685" w14:textId="77777777" w:rsidR="00CA11C8" w:rsidRPr="00232A74" w:rsidRDefault="00000000">
            <w:pPr>
              <w:spacing w:after="0" w:line="259" w:lineRule="auto"/>
              <w:ind w:left="0" w:firstLine="0"/>
              <w:jc w:val="left"/>
              <w:rPr>
                <w:szCs w:val="28"/>
              </w:rPr>
            </w:pPr>
            <w:r w:rsidRPr="00232A74">
              <w:rPr>
                <w:szCs w:val="28"/>
              </w:rPr>
              <w:t>Rangpur</w:t>
            </w:r>
          </w:p>
        </w:tc>
      </w:tr>
      <w:tr w:rsidR="00CA11C8" w:rsidRPr="00232A74" w14:paraId="671228A7" w14:textId="77777777">
        <w:trPr>
          <w:trHeight w:val="629"/>
        </w:trPr>
        <w:tc>
          <w:tcPr>
            <w:tcW w:w="2141" w:type="dxa"/>
            <w:tcBorders>
              <w:top w:val="nil"/>
              <w:left w:val="single" w:sz="12" w:space="0" w:color="000000"/>
              <w:bottom w:val="single" w:sz="12" w:space="0" w:color="000000"/>
              <w:right w:val="single" w:sz="12" w:space="0" w:color="000000"/>
            </w:tcBorders>
          </w:tcPr>
          <w:p w14:paraId="4472CD2F"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03366988"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597B37A2" w14:textId="77777777" w:rsidR="00CA11C8" w:rsidRPr="00232A74" w:rsidRDefault="00000000">
            <w:pPr>
              <w:spacing w:after="0" w:line="259" w:lineRule="auto"/>
              <w:ind w:left="0" w:firstLine="0"/>
              <w:jc w:val="left"/>
              <w:rPr>
                <w:szCs w:val="28"/>
              </w:rPr>
            </w:pPr>
            <w:r w:rsidRPr="00232A74">
              <w:rPr>
                <w:szCs w:val="28"/>
              </w:rPr>
              <w:t>Sylhet</w:t>
            </w:r>
          </w:p>
        </w:tc>
      </w:tr>
      <w:tr w:rsidR="00CA11C8" w:rsidRPr="00232A74" w14:paraId="38C110F7" w14:textId="77777777">
        <w:trPr>
          <w:trHeight w:val="1011"/>
        </w:trPr>
        <w:tc>
          <w:tcPr>
            <w:tcW w:w="2141" w:type="dxa"/>
            <w:tcBorders>
              <w:top w:val="single" w:sz="12" w:space="0" w:color="000000"/>
              <w:left w:val="single" w:sz="12" w:space="0" w:color="000000"/>
              <w:bottom w:val="single" w:sz="12" w:space="0" w:color="000000"/>
              <w:right w:val="single" w:sz="12" w:space="0" w:color="000000"/>
            </w:tcBorders>
          </w:tcPr>
          <w:p w14:paraId="3EAE879A" w14:textId="77777777" w:rsidR="00CA11C8" w:rsidRPr="00232A74" w:rsidRDefault="00000000">
            <w:pPr>
              <w:spacing w:after="0" w:line="259" w:lineRule="auto"/>
              <w:ind w:left="108" w:firstLine="0"/>
              <w:jc w:val="left"/>
              <w:rPr>
                <w:szCs w:val="28"/>
              </w:rPr>
            </w:pPr>
            <w:r w:rsidRPr="00232A74">
              <w:rPr>
                <w:szCs w:val="28"/>
              </w:rPr>
              <w:t>Type of place of residence</w:t>
            </w:r>
          </w:p>
        </w:tc>
        <w:tc>
          <w:tcPr>
            <w:tcW w:w="1188" w:type="dxa"/>
            <w:tcBorders>
              <w:top w:val="single" w:sz="12" w:space="0" w:color="000000"/>
              <w:left w:val="single" w:sz="12" w:space="0" w:color="000000"/>
              <w:bottom w:val="single" w:sz="12" w:space="0" w:color="000000"/>
              <w:right w:val="nil"/>
            </w:tcBorders>
          </w:tcPr>
          <w:p w14:paraId="4894FF3A"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17103D92"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single" w:sz="12" w:space="0" w:color="000000"/>
              <w:right w:val="single" w:sz="12" w:space="0" w:color="000000"/>
            </w:tcBorders>
          </w:tcPr>
          <w:p w14:paraId="6516DA49" w14:textId="77777777" w:rsidR="00CA11C8" w:rsidRPr="00232A74" w:rsidRDefault="00000000">
            <w:pPr>
              <w:spacing w:after="0" w:line="259" w:lineRule="auto"/>
              <w:ind w:left="0" w:right="4482" w:firstLine="0"/>
              <w:jc w:val="left"/>
              <w:rPr>
                <w:szCs w:val="28"/>
              </w:rPr>
            </w:pPr>
            <w:r w:rsidRPr="00232A74">
              <w:rPr>
                <w:szCs w:val="28"/>
              </w:rPr>
              <w:t>Urban Rural</w:t>
            </w:r>
          </w:p>
        </w:tc>
      </w:tr>
      <w:tr w:rsidR="00CA11C8" w:rsidRPr="00232A74" w14:paraId="49BB0573" w14:textId="77777777">
        <w:trPr>
          <w:trHeight w:val="772"/>
        </w:trPr>
        <w:tc>
          <w:tcPr>
            <w:tcW w:w="2141" w:type="dxa"/>
            <w:tcBorders>
              <w:top w:val="single" w:sz="12" w:space="0" w:color="000000"/>
              <w:left w:val="single" w:sz="12" w:space="0" w:color="000000"/>
              <w:bottom w:val="nil"/>
              <w:right w:val="single" w:sz="12" w:space="0" w:color="000000"/>
            </w:tcBorders>
          </w:tcPr>
          <w:p w14:paraId="61B4A387" w14:textId="77777777" w:rsidR="00CA11C8" w:rsidRPr="00232A74" w:rsidRDefault="00000000">
            <w:pPr>
              <w:spacing w:after="0" w:line="259" w:lineRule="auto"/>
              <w:ind w:left="108" w:firstLine="0"/>
              <w:jc w:val="left"/>
              <w:rPr>
                <w:szCs w:val="28"/>
              </w:rPr>
            </w:pPr>
            <w:r w:rsidRPr="00232A74">
              <w:rPr>
                <w:szCs w:val="28"/>
              </w:rPr>
              <w:t>Mother's educational level</w:t>
            </w:r>
          </w:p>
        </w:tc>
        <w:tc>
          <w:tcPr>
            <w:tcW w:w="1188" w:type="dxa"/>
            <w:tcBorders>
              <w:top w:val="single" w:sz="12" w:space="0" w:color="000000"/>
              <w:left w:val="single" w:sz="12" w:space="0" w:color="000000"/>
              <w:bottom w:val="nil"/>
              <w:right w:val="nil"/>
            </w:tcBorders>
          </w:tcPr>
          <w:p w14:paraId="69F25D0A"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11E83129"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13B2B449" w14:textId="77777777" w:rsidR="00CA11C8" w:rsidRPr="00232A74" w:rsidRDefault="00000000">
            <w:pPr>
              <w:spacing w:after="0" w:line="259" w:lineRule="auto"/>
              <w:ind w:left="0" w:right="3389" w:firstLine="0"/>
              <w:jc w:val="left"/>
              <w:rPr>
                <w:szCs w:val="28"/>
              </w:rPr>
            </w:pPr>
            <w:r w:rsidRPr="00232A74">
              <w:rPr>
                <w:szCs w:val="28"/>
              </w:rPr>
              <w:t>No education Primary</w:t>
            </w:r>
          </w:p>
        </w:tc>
      </w:tr>
      <w:tr w:rsidR="00CA11C8" w:rsidRPr="00232A74" w14:paraId="1840D457" w14:textId="77777777">
        <w:trPr>
          <w:trHeight w:val="391"/>
        </w:trPr>
        <w:tc>
          <w:tcPr>
            <w:tcW w:w="2141" w:type="dxa"/>
            <w:tcBorders>
              <w:top w:val="nil"/>
              <w:left w:val="single" w:sz="12" w:space="0" w:color="000000"/>
              <w:bottom w:val="nil"/>
              <w:right w:val="single" w:sz="12" w:space="0" w:color="000000"/>
            </w:tcBorders>
          </w:tcPr>
          <w:p w14:paraId="26CCD7B5"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1B7C06CF"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001DF4B1" w14:textId="77777777" w:rsidR="00CA11C8" w:rsidRPr="00232A74" w:rsidRDefault="00000000">
            <w:pPr>
              <w:spacing w:after="0" w:line="259" w:lineRule="auto"/>
              <w:ind w:left="0" w:firstLine="0"/>
              <w:jc w:val="left"/>
              <w:rPr>
                <w:szCs w:val="28"/>
              </w:rPr>
            </w:pPr>
            <w:r w:rsidRPr="00232A74">
              <w:rPr>
                <w:szCs w:val="28"/>
              </w:rPr>
              <w:t>Secondary</w:t>
            </w:r>
          </w:p>
        </w:tc>
      </w:tr>
      <w:tr w:rsidR="00CA11C8" w:rsidRPr="00232A74" w14:paraId="20F83F3A" w14:textId="77777777">
        <w:trPr>
          <w:trHeight w:val="629"/>
        </w:trPr>
        <w:tc>
          <w:tcPr>
            <w:tcW w:w="2141" w:type="dxa"/>
            <w:tcBorders>
              <w:top w:val="nil"/>
              <w:left w:val="single" w:sz="12" w:space="0" w:color="000000"/>
              <w:bottom w:val="single" w:sz="12" w:space="0" w:color="000000"/>
              <w:right w:val="single" w:sz="12" w:space="0" w:color="000000"/>
            </w:tcBorders>
          </w:tcPr>
          <w:p w14:paraId="0A1EBD44"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584F8943"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7E51BE23" w14:textId="77777777" w:rsidR="00CA11C8" w:rsidRPr="00232A74" w:rsidRDefault="00000000">
            <w:pPr>
              <w:spacing w:after="0" w:line="259" w:lineRule="auto"/>
              <w:ind w:left="0" w:firstLine="0"/>
              <w:jc w:val="left"/>
              <w:rPr>
                <w:szCs w:val="28"/>
              </w:rPr>
            </w:pPr>
            <w:r w:rsidRPr="00232A74">
              <w:rPr>
                <w:szCs w:val="28"/>
              </w:rPr>
              <w:t>Higher</w:t>
            </w:r>
          </w:p>
        </w:tc>
      </w:tr>
      <w:tr w:rsidR="00CA11C8" w:rsidRPr="00232A74" w14:paraId="1D5C24D4" w14:textId="77777777">
        <w:trPr>
          <w:trHeight w:val="772"/>
        </w:trPr>
        <w:tc>
          <w:tcPr>
            <w:tcW w:w="2141" w:type="dxa"/>
            <w:tcBorders>
              <w:top w:val="single" w:sz="12" w:space="0" w:color="000000"/>
              <w:left w:val="single" w:sz="12" w:space="0" w:color="000000"/>
              <w:bottom w:val="nil"/>
              <w:right w:val="single" w:sz="12" w:space="0" w:color="000000"/>
            </w:tcBorders>
          </w:tcPr>
          <w:p w14:paraId="6E9E46F2" w14:textId="77777777" w:rsidR="00CA11C8" w:rsidRPr="00232A74" w:rsidRDefault="00000000">
            <w:pPr>
              <w:spacing w:after="0" w:line="259" w:lineRule="auto"/>
              <w:ind w:left="108" w:firstLine="0"/>
              <w:jc w:val="left"/>
              <w:rPr>
                <w:szCs w:val="28"/>
              </w:rPr>
            </w:pPr>
            <w:r w:rsidRPr="00232A74">
              <w:rPr>
                <w:szCs w:val="28"/>
              </w:rPr>
              <w:t>Father's educational level</w:t>
            </w:r>
          </w:p>
        </w:tc>
        <w:tc>
          <w:tcPr>
            <w:tcW w:w="1188" w:type="dxa"/>
            <w:tcBorders>
              <w:top w:val="single" w:sz="12" w:space="0" w:color="000000"/>
              <w:left w:val="single" w:sz="12" w:space="0" w:color="000000"/>
              <w:bottom w:val="nil"/>
              <w:right w:val="nil"/>
            </w:tcBorders>
          </w:tcPr>
          <w:p w14:paraId="49149891"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362DC6D2"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15313F75" w14:textId="77777777" w:rsidR="00CA11C8" w:rsidRPr="00232A74" w:rsidRDefault="00000000">
            <w:pPr>
              <w:spacing w:after="0" w:line="259" w:lineRule="auto"/>
              <w:ind w:left="0" w:right="3389" w:firstLine="0"/>
              <w:jc w:val="left"/>
              <w:rPr>
                <w:szCs w:val="28"/>
              </w:rPr>
            </w:pPr>
            <w:r w:rsidRPr="00232A74">
              <w:rPr>
                <w:szCs w:val="28"/>
              </w:rPr>
              <w:t>No education Primary</w:t>
            </w:r>
          </w:p>
        </w:tc>
      </w:tr>
      <w:tr w:rsidR="00CA11C8" w:rsidRPr="00232A74" w14:paraId="12E51545" w14:textId="77777777">
        <w:trPr>
          <w:trHeight w:val="391"/>
        </w:trPr>
        <w:tc>
          <w:tcPr>
            <w:tcW w:w="2141" w:type="dxa"/>
            <w:tcBorders>
              <w:top w:val="nil"/>
              <w:left w:val="single" w:sz="12" w:space="0" w:color="000000"/>
              <w:bottom w:val="nil"/>
              <w:right w:val="single" w:sz="12" w:space="0" w:color="000000"/>
            </w:tcBorders>
          </w:tcPr>
          <w:p w14:paraId="72FD8AC4"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03C1726C"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2F4F5E65" w14:textId="77777777" w:rsidR="00CA11C8" w:rsidRPr="00232A74" w:rsidRDefault="00000000">
            <w:pPr>
              <w:spacing w:after="0" w:line="259" w:lineRule="auto"/>
              <w:ind w:left="0" w:firstLine="0"/>
              <w:jc w:val="left"/>
              <w:rPr>
                <w:szCs w:val="28"/>
              </w:rPr>
            </w:pPr>
            <w:r w:rsidRPr="00232A74">
              <w:rPr>
                <w:szCs w:val="28"/>
              </w:rPr>
              <w:t>Secondary</w:t>
            </w:r>
          </w:p>
        </w:tc>
      </w:tr>
      <w:tr w:rsidR="00CA11C8" w:rsidRPr="00232A74" w14:paraId="7E154F6A" w14:textId="77777777">
        <w:trPr>
          <w:trHeight w:val="629"/>
        </w:trPr>
        <w:tc>
          <w:tcPr>
            <w:tcW w:w="2141" w:type="dxa"/>
            <w:tcBorders>
              <w:top w:val="nil"/>
              <w:left w:val="single" w:sz="12" w:space="0" w:color="000000"/>
              <w:bottom w:val="single" w:sz="12" w:space="0" w:color="000000"/>
              <w:right w:val="single" w:sz="12" w:space="0" w:color="000000"/>
            </w:tcBorders>
          </w:tcPr>
          <w:p w14:paraId="796DC3F7"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0303DB03"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45F5B45E" w14:textId="77777777" w:rsidR="00CA11C8" w:rsidRPr="00232A74" w:rsidRDefault="00000000">
            <w:pPr>
              <w:spacing w:after="0" w:line="259" w:lineRule="auto"/>
              <w:ind w:left="0" w:firstLine="0"/>
              <w:jc w:val="left"/>
              <w:rPr>
                <w:szCs w:val="28"/>
              </w:rPr>
            </w:pPr>
            <w:r w:rsidRPr="00232A74">
              <w:rPr>
                <w:szCs w:val="28"/>
              </w:rPr>
              <w:t>Higher</w:t>
            </w:r>
          </w:p>
        </w:tc>
      </w:tr>
      <w:tr w:rsidR="00CA11C8" w:rsidRPr="00232A74" w14:paraId="69D41E0D" w14:textId="77777777">
        <w:trPr>
          <w:trHeight w:val="772"/>
        </w:trPr>
        <w:tc>
          <w:tcPr>
            <w:tcW w:w="2141" w:type="dxa"/>
            <w:tcBorders>
              <w:top w:val="single" w:sz="12" w:space="0" w:color="000000"/>
              <w:left w:val="single" w:sz="12" w:space="0" w:color="000000"/>
              <w:bottom w:val="nil"/>
              <w:right w:val="single" w:sz="12" w:space="0" w:color="000000"/>
            </w:tcBorders>
          </w:tcPr>
          <w:p w14:paraId="1294A17A" w14:textId="77777777" w:rsidR="00CA11C8" w:rsidRPr="00232A74" w:rsidRDefault="00000000">
            <w:pPr>
              <w:spacing w:after="0" w:line="259" w:lineRule="auto"/>
              <w:ind w:left="108" w:firstLine="0"/>
              <w:jc w:val="left"/>
              <w:rPr>
                <w:szCs w:val="28"/>
              </w:rPr>
            </w:pPr>
            <w:r w:rsidRPr="00232A74">
              <w:rPr>
                <w:szCs w:val="28"/>
              </w:rPr>
              <w:t>Mother's occupation</w:t>
            </w:r>
          </w:p>
        </w:tc>
        <w:tc>
          <w:tcPr>
            <w:tcW w:w="1188" w:type="dxa"/>
            <w:tcBorders>
              <w:top w:val="single" w:sz="12" w:space="0" w:color="000000"/>
              <w:left w:val="single" w:sz="12" w:space="0" w:color="000000"/>
              <w:bottom w:val="nil"/>
              <w:right w:val="nil"/>
            </w:tcBorders>
          </w:tcPr>
          <w:p w14:paraId="6B03847C"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00FE679C"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3AD98824" w14:textId="77777777" w:rsidR="00CA11C8" w:rsidRPr="00232A74" w:rsidRDefault="00000000">
            <w:pPr>
              <w:spacing w:after="40" w:line="259" w:lineRule="auto"/>
              <w:ind w:left="0" w:firstLine="0"/>
              <w:jc w:val="left"/>
              <w:rPr>
                <w:szCs w:val="28"/>
              </w:rPr>
            </w:pPr>
            <w:r w:rsidRPr="00232A74">
              <w:rPr>
                <w:szCs w:val="28"/>
              </w:rPr>
              <w:t>Not working</w:t>
            </w:r>
          </w:p>
          <w:p w14:paraId="464896F5" w14:textId="77777777" w:rsidR="00CA11C8" w:rsidRPr="00232A74" w:rsidRDefault="00000000">
            <w:pPr>
              <w:spacing w:after="0" w:line="259" w:lineRule="auto"/>
              <w:ind w:left="0" w:firstLine="0"/>
              <w:jc w:val="left"/>
              <w:rPr>
                <w:szCs w:val="28"/>
              </w:rPr>
            </w:pPr>
            <w:r w:rsidRPr="00232A74">
              <w:rPr>
                <w:szCs w:val="28"/>
              </w:rPr>
              <w:t>Professional/technical/managerial</w:t>
            </w:r>
          </w:p>
        </w:tc>
      </w:tr>
      <w:tr w:rsidR="00CA11C8" w:rsidRPr="00232A74" w14:paraId="20F81CF3" w14:textId="77777777">
        <w:trPr>
          <w:trHeight w:val="429"/>
        </w:trPr>
        <w:tc>
          <w:tcPr>
            <w:tcW w:w="2141" w:type="dxa"/>
            <w:tcBorders>
              <w:top w:val="nil"/>
              <w:left w:val="single" w:sz="12" w:space="0" w:color="000000"/>
              <w:bottom w:val="single" w:sz="12" w:space="0" w:color="000000"/>
              <w:right w:val="single" w:sz="12" w:space="0" w:color="000000"/>
            </w:tcBorders>
          </w:tcPr>
          <w:p w14:paraId="0991CBE4"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3947A446"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0C75DEFC" w14:textId="77777777" w:rsidR="00CA11C8" w:rsidRPr="00232A74" w:rsidRDefault="00000000">
            <w:pPr>
              <w:spacing w:after="0" w:line="259" w:lineRule="auto"/>
              <w:ind w:left="0" w:firstLine="0"/>
              <w:jc w:val="left"/>
              <w:rPr>
                <w:szCs w:val="28"/>
              </w:rPr>
            </w:pPr>
            <w:r w:rsidRPr="00232A74">
              <w:rPr>
                <w:szCs w:val="28"/>
              </w:rPr>
              <w:t>Sales</w:t>
            </w:r>
          </w:p>
        </w:tc>
      </w:tr>
    </w:tbl>
    <w:p w14:paraId="697B60FB" w14:textId="77777777" w:rsidR="00CA11C8" w:rsidRPr="00232A74" w:rsidRDefault="00CA11C8">
      <w:pPr>
        <w:spacing w:after="0" w:line="259" w:lineRule="auto"/>
        <w:ind w:left="-1440" w:right="10464" w:firstLine="0"/>
        <w:jc w:val="left"/>
        <w:rPr>
          <w:szCs w:val="28"/>
        </w:rPr>
      </w:pPr>
    </w:p>
    <w:tbl>
      <w:tblPr>
        <w:tblStyle w:val="TableGrid"/>
        <w:tblW w:w="9243" w:type="dxa"/>
        <w:tblInd w:w="-93" w:type="dxa"/>
        <w:tblCellMar>
          <w:top w:w="15" w:type="dxa"/>
          <w:right w:w="109" w:type="dxa"/>
        </w:tblCellMar>
        <w:tblLook w:val="04A0" w:firstRow="1" w:lastRow="0" w:firstColumn="1" w:lastColumn="0" w:noHBand="0" w:noVBand="1"/>
      </w:tblPr>
      <w:tblGrid>
        <w:gridCol w:w="2141"/>
        <w:gridCol w:w="1188"/>
        <w:gridCol w:w="5914"/>
      </w:tblGrid>
      <w:tr w:rsidR="00CA11C8" w:rsidRPr="00232A74" w14:paraId="100CF8A9" w14:textId="77777777">
        <w:trPr>
          <w:trHeight w:val="382"/>
        </w:trPr>
        <w:tc>
          <w:tcPr>
            <w:tcW w:w="2141" w:type="dxa"/>
            <w:tcBorders>
              <w:top w:val="single" w:sz="12" w:space="0" w:color="000000"/>
              <w:left w:val="single" w:sz="12" w:space="0" w:color="000000"/>
              <w:bottom w:val="nil"/>
              <w:right w:val="single" w:sz="12" w:space="0" w:color="000000"/>
            </w:tcBorders>
          </w:tcPr>
          <w:p w14:paraId="3D445AB2" w14:textId="77777777" w:rsidR="00CA11C8" w:rsidRPr="00232A74" w:rsidRDefault="00CA11C8">
            <w:pPr>
              <w:spacing w:after="160" w:line="259" w:lineRule="auto"/>
              <w:ind w:left="0" w:firstLine="0"/>
              <w:jc w:val="left"/>
              <w:rPr>
                <w:szCs w:val="28"/>
              </w:rPr>
            </w:pPr>
          </w:p>
        </w:tc>
        <w:tc>
          <w:tcPr>
            <w:tcW w:w="1188" w:type="dxa"/>
            <w:tcBorders>
              <w:top w:val="single" w:sz="12" w:space="0" w:color="000000"/>
              <w:left w:val="single" w:sz="12" w:space="0" w:color="000000"/>
              <w:bottom w:val="nil"/>
              <w:right w:val="nil"/>
            </w:tcBorders>
          </w:tcPr>
          <w:p w14:paraId="02582C85"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0BB0933B" w14:textId="77777777" w:rsidR="00CA11C8" w:rsidRPr="00232A74" w:rsidRDefault="00000000">
            <w:pPr>
              <w:spacing w:after="0" w:line="259" w:lineRule="auto"/>
              <w:ind w:left="0" w:firstLine="0"/>
              <w:jc w:val="left"/>
              <w:rPr>
                <w:szCs w:val="28"/>
              </w:rPr>
            </w:pPr>
            <w:r w:rsidRPr="00232A74">
              <w:rPr>
                <w:szCs w:val="28"/>
              </w:rPr>
              <w:t>Agricultural - employee</w:t>
            </w:r>
          </w:p>
        </w:tc>
      </w:tr>
      <w:tr w:rsidR="00CA11C8" w:rsidRPr="00232A74" w14:paraId="004B2588" w14:textId="77777777">
        <w:trPr>
          <w:trHeight w:val="390"/>
        </w:trPr>
        <w:tc>
          <w:tcPr>
            <w:tcW w:w="2141" w:type="dxa"/>
            <w:tcBorders>
              <w:top w:val="nil"/>
              <w:left w:val="single" w:sz="12" w:space="0" w:color="000000"/>
              <w:bottom w:val="nil"/>
              <w:right w:val="single" w:sz="12" w:space="0" w:color="000000"/>
            </w:tcBorders>
          </w:tcPr>
          <w:p w14:paraId="5CAC14AB"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50A1D84C"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6BF3BA9E" w14:textId="77777777" w:rsidR="00CA11C8" w:rsidRPr="00232A74" w:rsidRDefault="00000000">
            <w:pPr>
              <w:spacing w:after="0" w:line="259" w:lineRule="auto"/>
              <w:ind w:left="0" w:firstLine="0"/>
              <w:jc w:val="left"/>
              <w:rPr>
                <w:szCs w:val="28"/>
              </w:rPr>
            </w:pPr>
            <w:r w:rsidRPr="00232A74">
              <w:rPr>
                <w:szCs w:val="28"/>
              </w:rPr>
              <w:t>Household and domestic</w:t>
            </w:r>
          </w:p>
        </w:tc>
      </w:tr>
      <w:tr w:rsidR="00CA11C8" w:rsidRPr="00232A74" w14:paraId="5769A463" w14:textId="77777777">
        <w:trPr>
          <w:trHeight w:val="390"/>
        </w:trPr>
        <w:tc>
          <w:tcPr>
            <w:tcW w:w="2141" w:type="dxa"/>
            <w:tcBorders>
              <w:top w:val="nil"/>
              <w:left w:val="single" w:sz="12" w:space="0" w:color="000000"/>
              <w:bottom w:val="nil"/>
              <w:right w:val="single" w:sz="12" w:space="0" w:color="000000"/>
            </w:tcBorders>
          </w:tcPr>
          <w:p w14:paraId="5DEB75B2"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2D0F1CB6"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37CD3B53" w14:textId="77777777" w:rsidR="00CA11C8" w:rsidRPr="00232A74" w:rsidRDefault="00000000">
            <w:pPr>
              <w:spacing w:after="0" w:line="259" w:lineRule="auto"/>
              <w:ind w:left="0" w:firstLine="0"/>
              <w:jc w:val="left"/>
              <w:rPr>
                <w:szCs w:val="28"/>
              </w:rPr>
            </w:pPr>
            <w:r w:rsidRPr="00232A74">
              <w:rPr>
                <w:szCs w:val="28"/>
              </w:rPr>
              <w:t>Services</w:t>
            </w:r>
          </w:p>
        </w:tc>
      </w:tr>
      <w:tr w:rsidR="00CA11C8" w:rsidRPr="00232A74" w14:paraId="570B2D97" w14:textId="77777777">
        <w:trPr>
          <w:trHeight w:val="629"/>
        </w:trPr>
        <w:tc>
          <w:tcPr>
            <w:tcW w:w="2141" w:type="dxa"/>
            <w:tcBorders>
              <w:top w:val="nil"/>
              <w:left w:val="single" w:sz="12" w:space="0" w:color="000000"/>
              <w:bottom w:val="single" w:sz="12" w:space="0" w:color="000000"/>
              <w:right w:val="single" w:sz="12" w:space="0" w:color="000000"/>
            </w:tcBorders>
          </w:tcPr>
          <w:p w14:paraId="0AD43D83"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0B489260"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7A2420CC" w14:textId="77777777" w:rsidR="00CA11C8" w:rsidRPr="00232A74" w:rsidRDefault="00000000">
            <w:pPr>
              <w:spacing w:after="0" w:line="259" w:lineRule="auto"/>
              <w:ind w:left="0" w:firstLine="0"/>
              <w:jc w:val="left"/>
              <w:rPr>
                <w:szCs w:val="28"/>
              </w:rPr>
            </w:pPr>
            <w:r w:rsidRPr="00232A74">
              <w:rPr>
                <w:szCs w:val="28"/>
              </w:rPr>
              <w:t>Skilled manual</w:t>
            </w:r>
          </w:p>
        </w:tc>
      </w:tr>
      <w:tr w:rsidR="00CA11C8" w:rsidRPr="00232A74" w14:paraId="5E40A854" w14:textId="77777777">
        <w:trPr>
          <w:trHeight w:val="772"/>
        </w:trPr>
        <w:tc>
          <w:tcPr>
            <w:tcW w:w="2141" w:type="dxa"/>
            <w:tcBorders>
              <w:top w:val="single" w:sz="12" w:space="0" w:color="000000"/>
              <w:left w:val="single" w:sz="12" w:space="0" w:color="000000"/>
              <w:bottom w:val="nil"/>
              <w:right w:val="single" w:sz="12" w:space="0" w:color="000000"/>
            </w:tcBorders>
          </w:tcPr>
          <w:p w14:paraId="62E0E0E1" w14:textId="77777777" w:rsidR="00CA11C8" w:rsidRPr="00232A74" w:rsidRDefault="00000000">
            <w:pPr>
              <w:spacing w:after="0" w:line="259" w:lineRule="auto"/>
              <w:ind w:left="108" w:firstLine="0"/>
              <w:jc w:val="left"/>
              <w:rPr>
                <w:szCs w:val="28"/>
              </w:rPr>
            </w:pPr>
            <w:r w:rsidRPr="00232A74">
              <w:rPr>
                <w:szCs w:val="28"/>
              </w:rPr>
              <w:t>Father's occupation</w:t>
            </w:r>
          </w:p>
        </w:tc>
        <w:tc>
          <w:tcPr>
            <w:tcW w:w="1188" w:type="dxa"/>
            <w:tcBorders>
              <w:top w:val="single" w:sz="12" w:space="0" w:color="000000"/>
              <w:left w:val="single" w:sz="12" w:space="0" w:color="000000"/>
              <w:bottom w:val="nil"/>
              <w:right w:val="nil"/>
            </w:tcBorders>
          </w:tcPr>
          <w:p w14:paraId="68200E93"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30DBFA64"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022191C5" w14:textId="77777777" w:rsidR="00CA11C8" w:rsidRPr="00232A74" w:rsidRDefault="00000000">
            <w:pPr>
              <w:spacing w:after="40" w:line="259" w:lineRule="auto"/>
              <w:ind w:left="0" w:firstLine="0"/>
              <w:jc w:val="left"/>
              <w:rPr>
                <w:szCs w:val="28"/>
              </w:rPr>
            </w:pPr>
            <w:r w:rsidRPr="00232A74">
              <w:rPr>
                <w:szCs w:val="28"/>
              </w:rPr>
              <w:t>Did not work</w:t>
            </w:r>
          </w:p>
          <w:p w14:paraId="5CE1D1F6" w14:textId="77777777" w:rsidR="00CA11C8" w:rsidRPr="00232A74" w:rsidRDefault="00000000">
            <w:pPr>
              <w:spacing w:after="0" w:line="259" w:lineRule="auto"/>
              <w:ind w:left="0" w:firstLine="0"/>
              <w:jc w:val="left"/>
              <w:rPr>
                <w:szCs w:val="28"/>
              </w:rPr>
            </w:pPr>
            <w:r w:rsidRPr="00232A74">
              <w:rPr>
                <w:szCs w:val="28"/>
              </w:rPr>
              <w:t>Professional/technical/managerial</w:t>
            </w:r>
          </w:p>
        </w:tc>
      </w:tr>
      <w:tr w:rsidR="00CA11C8" w:rsidRPr="00232A74" w14:paraId="0F610463" w14:textId="77777777">
        <w:trPr>
          <w:trHeight w:val="390"/>
        </w:trPr>
        <w:tc>
          <w:tcPr>
            <w:tcW w:w="2141" w:type="dxa"/>
            <w:tcBorders>
              <w:top w:val="nil"/>
              <w:left w:val="single" w:sz="12" w:space="0" w:color="000000"/>
              <w:bottom w:val="nil"/>
              <w:right w:val="single" w:sz="12" w:space="0" w:color="000000"/>
            </w:tcBorders>
          </w:tcPr>
          <w:p w14:paraId="718686D0"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50EED3C5"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753F104B" w14:textId="77777777" w:rsidR="00CA11C8" w:rsidRPr="00232A74" w:rsidRDefault="00000000">
            <w:pPr>
              <w:spacing w:after="0" w:line="259" w:lineRule="auto"/>
              <w:ind w:left="0" w:firstLine="0"/>
              <w:jc w:val="left"/>
              <w:rPr>
                <w:szCs w:val="28"/>
              </w:rPr>
            </w:pPr>
            <w:r w:rsidRPr="00232A74">
              <w:rPr>
                <w:szCs w:val="28"/>
              </w:rPr>
              <w:t>Sales</w:t>
            </w:r>
          </w:p>
        </w:tc>
      </w:tr>
      <w:tr w:rsidR="00CA11C8" w:rsidRPr="00232A74" w14:paraId="4F6C6357" w14:textId="77777777">
        <w:trPr>
          <w:trHeight w:val="390"/>
        </w:trPr>
        <w:tc>
          <w:tcPr>
            <w:tcW w:w="2141" w:type="dxa"/>
            <w:tcBorders>
              <w:top w:val="nil"/>
              <w:left w:val="single" w:sz="12" w:space="0" w:color="000000"/>
              <w:bottom w:val="nil"/>
              <w:right w:val="single" w:sz="12" w:space="0" w:color="000000"/>
            </w:tcBorders>
          </w:tcPr>
          <w:p w14:paraId="17F1F640"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3880B624"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3CD84218" w14:textId="77777777" w:rsidR="00CA11C8" w:rsidRPr="00232A74" w:rsidRDefault="00000000">
            <w:pPr>
              <w:spacing w:after="0" w:line="259" w:lineRule="auto"/>
              <w:ind w:left="0" w:firstLine="0"/>
              <w:jc w:val="left"/>
              <w:rPr>
                <w:szCs w:val="28"/>
              </w:rPr>
            </w:pPr>
            <w:r w:rsidRPr="00232A74">
              <w:rPr>
                <w:szCs w:val="28"/>
              </w:rPr>
              <w:t>Agricultural - self employed</w:t>
            </w:r>
          </w:p>
        </w:tc>
      </w:tr>
      <w:tr w:rsidR="00CA11C8" w:rsidRPr="00232A74" w14:paraId="299EFE0F" w14:textId="77777777">
        <w:trPr>
          <w:trHeight w:val="390"/>
        </w:trPr>
        <w:tc>
          <w:tcPr>
            <w:tcW w:w="2141" w:type="dxa"/>
            <w:tcBorders>
              <w:top w:val="nil"/>
              <w:left w:val="single" w:sz="12" w:space="0" w:color="000000"/>
              <w:bottom w:val="nil"/>
              <w:right w:val="single" w:sz="12" w:space="0" w:color="000000"/>
            </w:tcBorders>
          </w:tcPr>
          <w:p w14:paraId="0C2BEB88"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0BF77B9A"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304D8974" w14:textId="77777777" w:rsidR="00CA11C8" w:rsidRPr="00232A74" w:rsidRDefault="00000000">
            <w:pPr>
              <w:spacing w:after="0" w:line="259" w:lineRule="auto"/>
              <w:ind w:left="0" w:firstLine="0"/>
              <w:jc w:val="left"/>
              <w:rPr>
                <w:szCs w:val="28"/>
              </w:rPr>
            </w:pPr>
            <w:r w:rsidRPr="00232A74">
              <w:rPr>
                <w:szCs w:val="28"/>
              </w:rPr>
              <w:t>Agricultural - employee</w:t>
            </w:r>
          </w:p>
        </w:tc>
      </w:tr>
      <w:tr w:rsidR="00CA11C8" w:rsidRPr="00232A74" w14:paraId="36E8493A" w14:textId="77777777">
        <w:trPr>
          <w:trHeight w:val="390"/>
        </w:trPr>
        <w:tc>
          <w:tcPr>
            <w:tcW w:w="2141" w:type="dxa"/>
            <w:tcBorders>
              <w:top w:val="nil"/>
              <w:left w:val="single" w:sz="12" w:space="0" w:color="000000"/>
              <w:bottom w:val="nil"/>
              <w:right w:val="single" w:sz="12" w:space="0" w:color="000000"/>
            </w:tcBorders>
          </w:tcPr>
          <w:p w14:paraId="538553E6"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3CF07F36"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714D2098" w14:textId="77777777" w:rsidR="00CA11C8" w:rsidRPr="00232A74" w:rsidRDefault="00000000">
            <w:pPr>
              <w:spacing w:after="0" w:line="259" w:lineRule="auto"/>
              <w:ind w:left="0" w:firstLine="0"/>
              <w:jc w:val="left"/>
              <w:rPr>
                <w:szCs w:val="28"/>
              </w:rPr>
            </w:pPr>
            <w:r w:rsidRPr="00232A74">
              <w:rPr>
                <w:szCs w:val="28"/>
              </w:rPr>
              <w:t>Services</w:t>
            </w:r>
          </w:p>
        </w:tc>
      </w:tr>
      <w:tr w:rsidR="00CA11C8" w:rsidRPr="00232A74" w14:paraId="49FA282A" w14:textId="77777777">
        <w:trPr>
          <w:trHeight w:val="391"/>
        </w:trPr>
        <w:tc>
          <w:tcPr>
            <w:tcW w:w="2141" w:type="dxa"/>
            <w:tcBorders>
              <w:top w:val="nil"/>
              <w:left w:val="single" w:sz="12" w:space="0" w:color="000000"/>
              <w:bottom w:val="nil"/>
              <w:right w:val="single" w:sz="12" w:space="0" w:color="000000"/>
            </w:tcBorders>
          </w:tcPr>
          <w:p w14:paraId="084E0007"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3363CABC"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16655EFF" w14:textId="77777777" w:rsidR="00CA11C8" w:rsidRPr="00232A74" w:rsidRDefault="00000000">
            <w:pPr>
              <w:spacing w:after="0" w:line="259" w:lineRule="auto"/>
              <w:ind w:left="0" w:firstLine="0"/>
              <w:jc w:val="left"/>
              <w:rPr>
                <w:szCs w:val="28"/>
              </w:rPr>
            </w:pPr>
            <w:r w:rsidRPr="00232A74">
              <w:rPr>
                <w:szCs w:val="28"/>
              </w:rPr>
              <w:t>Skilled manual</w:t>
            </w:r>
          </w:p>
        </w:tc>
      </w:tr>
      <w:tr w:rsidR="00CA11C8" w:rsidRPr="00232A74" w14:paraId="3BC52ED2" w14:textId="77777777">
        <w:trPr>
          <w:trHeight w:val="390"/>
        </w:trPr>
        <w:tc>
          <w:tcPr>
            <w:tcW w:w="2141" w:type="dxa"/>
            <w:tcBorders>
              <w:top w:val="nil"/>
              <w:left w:val="single" w:sz="12" w:space="0" w:color="000000"/>
              <w:bottom w:val="nil"/>
              <w:right w:val="single" w:sz="12" w:space="0" w:color="000000"/>
            </w:tcBorders>
          </w:tcPr>
          <w:p w14:paraId="1CE3B0B2"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65FE638B"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6B3DC541" w14:textId="77777777" w:rsidR="00CA11C8" w:rsidRPr="00232A74" w:rsidRDefault="00000000">
            <w:pPr>
              <w:spacing w:after="0" w:line="259" w:lineRule="auto"/>
              <w:ind w:left="0" w:firstLine="0"/>
              <w:jc w:val="left"/>
              <w:rPr>
                <w:szCs w:val="28"/>
              </w:rPr>
            </w:pPr>
            <w:r w:rsidRPr="00232A74">
              <w:rPr>
                <w:szCs w:val="28"/>
              </w:rPr>
              <w:t>Unskilled manual</w:t>
            </w:r>
          </w:p>
        </w:tc>
      </w:tr>
      <w:tr w:rsidR="00CA11C8" w:rsidRPr="00232A74" w14:paraId="1B7883C5" w14:textId="77777777">
        <w:trPr>
          <w:trHeight w:val="629"/>
        </w:trPr>
        <w:tc>
          <w:tcPr>
            <w:tcW w:w="2141" w:type="dxa"/>
            <w:tcBorders>
              <w:top w:val="nil"/>
              <w:left w:val="single" w:sz="12" w:space="0" w:color="000000"/>
              <w:bottom w:val="single" w:sz="12" w:space="0" w:color="000000"/>
              <w:right w:val="single" w:sz="12" w:space="0" w:color="000000"/>
            </w:tcBorders>
          </w:tcPr>
          <w:p w14:paraId="16A210D3"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626C1CA8"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68944719" w14:textId="77777777" w:rsidR="00CA11C8" w:rsidRPr="00232A74" w:rsidRDefault="00000000">
            <w:pPr>
              <w:spacing w:after="0" w:line="259" w:lineRule="auto"/>
              <w:ind w:left="0" w:firstLine="0"/>
              <w:jc w:val="left"/>
              <w:rPr>
                <w:szCs w:val="28"/>
              </w:rPr>
            </w:pPr>
            <w:r w:rsidRPr="00232A74">
              <w:rPr>
                <w:szCs w:val="28"/>
              </w:rPr>
              <w:t>Don't know</w:t>
            </w:r>
          </w:p>
        </w:tc>
      </w:tr>
      <w:tr w:rsidR="00CA11C8" w:rsidRPr="00232A74" w14:paraId="125D21F0" w14:textId="77777777">
        <w:trPr>
          <w:trHeight w:val="382"/>
        </w:trPr>
        <w:tc>
          <w:tcPr>
            <w:tcW w:w="2141" w:type="dxa"/>
            <w:tcBorders>
              <w:top w:val="single" w:sz="12" w:space="0" w:color="000000"/>
              <w:left w:val="single" w:sz="12" w:space="0" w:color="000000"/>
              <w:bottom w:val="nil"/>
              <w:right w:val="single" w:sz="12" w:space="0" w:color="000000"/>
            </w:tcBorders>
          </w:tcPr>
          <w:p w14:paraId="7963CF71" w14:textId="77777777" w:rsidR="00CA11C8" w:rsidRPr="00232A74" w:rsidRDefault="00000000">
            <w:pPr>
              <w:spacing w:after="0" w:line="259" w:lineRule="auto"/>
              <w:ind w:left="108" w:firstLine="0"/>
              <w:jc w:val="left"/>
              <w:rPr>
                <w:szCs w:val="28"/>
              </w:rPr>
            </w:pPr>
            <w:r w:rsidRPr="00232A74">
              <w:rPr>
                <w:szCs w:val="28"/>
              </w:rPr>
              <w:t>Wealth index</w:t>
            </w:r>
          </w:p>
        </w:tc>
        <w:tc>
          <w:tcPr>
            <w:tcW w:w="1188" w:type="dxa"/>
            <w:tcBorders>
              <w:top w:val="single" w:sz="12" w:space="0" w:color="000000"/>
              <w:left w:val="single" w:sz="12" w:space="0" w:color="000000"/>
              <w:bottom w:val="nil"/>
              <w:right w:val="nil"/>
            </w:tcBorders>
          </w:tcPr>
          <w:p w14:paraId="051A08B5"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52CCB589" w14:textId="77777777" w:rsidR="00CA11C8" w:rsidRPr="00232A74" w:rsidRDefault="00000000">
            <w:pPr>
              <w:spacing w:after="0" w:line="259" w:lineRule="auto"/>
              <w:ind w:left="0" w:firstLine="0"/>
              <w:jc w:val="left"/>
              <w:rPr>
                <w:szCs w:val="28"/>
              </w:rPr>
            </w:pPr>
            <w:r w:rsidRPr="00232A74">
              <w:rPr>
                <w:szCs w:val="28"/>
              </w:rPr>
              <w:t>Poorest</w:t>
            </w:r>
          </w:p>
        </w:tc>
      </w:tr>
      <w:tr w:rsidR="00CA11C8" w:rsidRPr="00232A74" w14:paraId="1D22C1BD" w14:textId="77777777">
        <w:trPr>
          <w:trHeight w:val="390"/>
        </w:trPr>
        <w:tc>
          <w:tcPr>
            <w:tcW w:w="2141" w:type="dxa"/>
            <w:tcBorders>
              <w:top w:val="nil"/>
              <w:left w:val="single" w:sz="12" w:space="0" w:color="000000"/>
              <w:bottom w:val="nil"/>
              <w:right w:val="single" w:sz="12" w:space="0" w:color="000000"/>
            </w:tcBorders>
          </w:tcPr>
          <w:p w14:paraId="19EBAD83"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016C2C59"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2DEDF6D3" w14:textId="77777777" w:rsidR="00CA11C8" w:rsidRPr="00232A74" w:rsidRDefault="00000000">
            <w:pPr>
              <w:spacing w:after="0" w:line="259" w:lineRule="auto"/>
              <w:ind w:left="0" w:firstLine="0"/>
              <w:jc w:val="left"/>
              <w:rPr>
                <w:szCs w:val="28"/>
              </w:rPr>
            </w:pPr>
            <w:r w:rsidRPr="00232A74">
              <w:rPr>
                <w:szCs w:val="28"/>
              </w:rPr>
              <w:t>Poorer</w:t>
            </w:r>
          </w:p>
        </w:tc>
      </w:tr>
      <w:tr w:rsidR="00CA11C8" w:rsidRPr="00232A74" w14:paraId="5B09BB8B" w14:textId="77777777">
        <w:trPr>
          <w:trHeight w:val="390"/>
        </w:trPr>
        <w:tc>
          <w:tcPr>
            <w:tcW w:w="2141" w:type="dxa"/>
            <w:tcBorders>
              <w:top w:val="nil"/>
              <w:left w:val="single" w:sz="12" w:space="0" w:color="000000"/>
              <w:bottom w:val="nil"/>
              <w:right w:val="single" w:sz="12" w:space="0" w:color="000000"/>
            </w:tcBorders>
          </w:tcPr>
          <w:p w14:paraId="596F40C5"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1C14A43E"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5EED9213" w14:textId="77777777" w:rsidR="00CA11C8" w:rsidRPr="00232A74" w:rsidRDefault="00000000">
            <w:pPr>
              <w:spacing w:after="0" w:line="259" w:lineRule="auto"/>
              <w:ind w:left="0" w:firstLine="0"/>
              <w:jc w:val="left"/>
              <w:rPr>
                <w:szCs w:val="28"/>
              </w:rPr>
            </w:pPr>
            <w:r w:rsidRPr="00232A74">
              <w:rPr>
                <w:szCs w:val="28"/>
              </w:rPr>
              <w:t>Middle</w:t>
            </w:r>
          </w:p>
        </w:tc>
      </w:tr>
      <w:tr w:rsidR="00CA11C8" w:rsidRPr="00232A74" w14:paraId="3AEA61E9" w14:textId="77777777">
        <w:trPr>
          <w:trHeight w:val="390"/>
        </w:trPr>
        <w:tc>
          <w:tcPr>
            <w:tcW w:w="2141" w:type="dxa"/>
            <w:tcBorders>
              <w:top w:val="nil"/>
              <w:left w:val="single" w:sz="12" w:space="0" w:color="000000"/>
              <w:bottom w:val="nil"/>
              <w:right w:val="single" w:sz="12" w:space="0" w:color="000000"/>
            </w:tcBorders>
          </w:tcPr>
          <w:p w14:paraId="1F6C98C4"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242D65CE"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7CA75810" w14:textId="77777777" w:rsidR="00CA11C8" w:rsidRPr="00232A74" w:rsidRDefault="00000000">
            <w:pPr>
              <w:spacing w:after="0" w:line="259" w:lineRule="auto"/>
              <w:ind w:left="0" w:firstLine="0"/>
              <w:jc w:val="left"/>
              <w:rPr>
                <w:szCs w:val="28"/>
              </w:rPr>
            </w:pPr>
            <w:r w:rsidRPr="00232A74">
              <w:rPr>
                <w:szCs w:val="28"/>
              </w:rPr>
              <w:t>Richer</w:t>
            </w:r>
          </w:p>
        </w:tc>
      </w:tr>
      <w:tr w:rsidR="00CA11C8" w:rsidRPr="00232A74" w14:paraId="03F6BB5C" w14:textId="77777777">
        <w:trPr>
          <w:trHeight w:val="629"/>
        </w:trPr>
        <w:tc>
          <w:tcPr>
            <w:tcW w:w="2141" w:type="dxa"/>
            <w:tcBorders>
              <w:top w:val="nil"/>
              <w:left w:val="single" w:sz="12" w:space="0" w:color="000000"/>
              <w:bottom w:val="single" w:sz="12" w:space="0" w:color="000000"/>
              <w:right w:val="single" w:sz="12" w:space="0" w:color="000000"/>
            </w:tcBorders>
          </w:tcPr>
          <w:p w14:paraId="4CBB0A79"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3E8DB433"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5D46E61C" w14:textId="77777777" w:rsidR="00CA11C8" w:rsidRPr="00232A74" w:rsidRDefault="00000000">
            <w:pPr>
              <w:spacing w:after="0" w:line="259" w:lineRule="auto"/>
              <w:ind w:left="0" w:firstLine="0"/>
              <w:jc w:val="left"/>
              <w:rPr>
                <w:szCs w:val="28"/>
              </w:rPr>
            </w:pPr>
            <w:r w:rsidRPr="00232A74">
              <w:rPr>
                <w:szCs w:val="28"/>
              </w:rPr>
              <w:t>Richest</w:t>
            </w:r>
          </w:p>
        </w:tc>
      </w:tr>
      <w:tr w:rsidR="00CA11C8" w:rsidRPr="00232A74" w14:paraId="46AB8746" w14:textId="77777777">
        <w:trPr>
          <w:trHeight w:val="772"/>
        </w:trPr>
        <w:tc>
          <w:tcPr>
            <w:tcW w:w="2141" w:type="dxa"/>
            <w:tcBorders>
              <w:top w:val="single" w:sz="12" w:space="0" w:color="000000"/>
              <w:left w:val="single" w:sz="12" w:space="0" w:color="000000"/>
              <w:bottom w:val="nil"/>
              <w:right w:val="single" w:sz="12" w:space="0" w:color="000000"/>
            </w:tcBorders>
          </w:tcPr>
          <w:p w14:paraId="2B7E5D37" w14:textId="77777777" w:rsidR="00CA11C8" w:rsidRPr="00232A74" w:rsidRDefault="00000000">
            <w:pPr>
              <w:tabs>
                <w:tab w:val="center" w:pos="497"/>
                <w:tab w:val="center" w:pos="1880"/>
              </w:tabs>
              <w:spacing w:after="28" w:line="259" w:lineRule="auto"/>
              <w:ind w:left="0" w:firstLine="0"/>
              <w:jc w:val="left"/>
              <w:rPr>
                <w:szCs w:val="28"/>
              </w:rPr>
            </w:pPr>
            <w:r w:rsidRPr="00232A74">
              <w:rPr>
                <w:rFonts w:eastAsia="Calibri"/>
                <w:szCs w:val="28"/>
              </w:rPr>
              <w:tab/>
            </w:r>
            <w:r w:rsidRPr="00232A74">
              <w:rPr>
                <w:szCs w:val="28"/>
              </w:rPr>
              <w:t>Source</w:t>
            </w:r>
            <w:r w:rsidRPr="00232A74">
              <w:rPr>
                <w:szCs w:val="28"/>
              </w:rPr>
              <w:tab/>
              <w:t xml:space="preserve"> of</w:t>
            </w:r>
          </w:p>
          <w:p w14:paraId="29CAC193" w14:textId="77777777" w:rsidR="00CA11C8" w:rsidRPr="00232A74" w:rsidRDefault="00000000">
            <w:pPr>
              <w:spacing w:after="0" w:line="259" w:lineRule="auto"/>
              <w:ind w:left="108" w:firstLine="0"/>
              <w:jc w:val="left"/>
              <w:rPr>
                <w:szCs w:val="28"/>
              </w:rPr>
            </w:pPr>
            <w:r w:rsidRPr="00232A74">
              <w:rPr>
                <w:szCs w:val="28"/>
              </w:rPr>
              <w:t>drinking water</w:t>
            </w:r>
          </w:p>
        </w:tc>
        <w:tc>
          <w:tcPr>
            <w:tcW w:w="1188" w:type="dxa"/>
            <w:tcBorders>
              <w:top w:val="single" w:sz="12" w:space="0" w:color="000000"/>
              <w:left w:val="single" w:sz="12" w:space="0" w:color="000000"/>
              <w:bottom w:val="nil"/>
              <w:right w:val="nil"/>
            </w:tcBorders>
          </w:tcPr>
          <w:p w14:paraId="6270FFE3"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24159F5A"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6C8F0B25" w14:textId="77777777" w:rsidR="00CA11C8" w:rsidRPr="00232A74" w:rsidRDefault="00000000">
            <w:pPr>
              <w:spacing w:after="0" w:line="259" w:lineRule="auto"/>
              <w:ind w:left="0" w:right="2948" w:firstLine="0"/>
              <w:jc w:val="left"/>
              <w:rPr>
                <w:szCs w:val="28"/>
              </w:rPr>
            </w:pPr>
            <w:r w:rsidRPr="00232A74">
              <w:rPr>
                <w:szCs w:val="28"/>
              </w:rPr>
              <w:t>Piped into dwelling Piped to yard/plot</w:t>
            </w:r>
          </w:p>
        </w:tc>
      </w:tr>
      <w:tr w:rsidR="00CA11C8" w:rsidRPr="00232A74" w14:paraId="529BA734" w14:textId="77777777">
        <w:trPr>
          <w:trHeight w:val="390"/>
        </w:trPr>
        <w:tc>
          <w:tcPr>
            <w:tcW w:w="2141" w:type="dxa"/>
            <w:tcBorders>
              <w:top w:val="nil"/>
              <w:left w:val="single" w:sz="12" w:space="0" w:color="000000"/>
              <w:bottom w:val="nil"/>
              <w:right w:val="single" w:sz="12" w:space="0" w:color="000000"/>
            </w:tcBorders>
          </w:tcPr>
          <w:p w14:paraId="3D715395"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3FA05C16"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05F9937C" w14:textId="77777777" w:rsidR="00CA11C8" w:rsidRPr="00232A74" w:rsidRDefault="00000000">
            <w:pPr>
              <w:spacing w:after="0" w:line="259" w:lineRule="auto"/>
              <w:ind w:left="0" w:firstLine="0"/>
              <w:jc w:val="left"/>
              <w:rPr>
                <w:szCs w:val="28"/>
              </w:rPr>
            </w:pPr>
            <w:r w:rsidRPr="00232A74">
              <w:rPr>
                <w:szCs w:val="28"/>
              </w:rPr>
              <w:t>Piped to neighbor</w:t>
            </w:r>
          </w:p>
        </w:tc>
      </w:tr>
      <w:tr w:rsidR="00CA11C8" w:rsidRPr="00232A74" w14:paraId="19102324" w14:textId="77777777">
        <w:trPr>
          <w:trHeight w:val="390"/>
        </w:trPr>
        <w:tc>
          <w:tcPr>
            <w:tcW w:w="2141" w:type="dxa"/>
            <w:tcBorders>
              <w:top w:val="nil"/>
              <w:left w:val="single" w:sz="12" w:space="0" w:color="000000"/>
              <w:bottom w:val="nil"/>
              <w:right w:val="single" w:sz="12" w:space="0" w:color="000000"/>
            </w:tcBorders>
          </w:tcPr>
          <w:p w14:paraId="386A67B5"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65196138"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19B392B7" w14:textId="77777777" w:rsidR="00CA11C8" w:rsidRPr="00232A74" w:rsidRDefault="00000000">
            <w:pPr>
              <w:spacing w:after="0" w:line="259" w:lineRule="auto"/>
              <w:ind w:left="0" w:firstLine="0"/>
              <w:jc w:val="left"/>
              <w:rPr>
                <w:szCs w:val="28"/>
              </w:rPr>
            </w:pPr>
            <w:r w:rsidRPr="00232A74">
              <w:rPr>
                <w:szCs w:val="28"/>
              </w:rPr>
              <w:t>Public tap/standpipe</w:t>
            </w:r>
          </w:p>
        </w:tc>
      </w:tr>
      <w:tr w:rsidR="00CA11C8" w:rsidRPr="00232A74" w14:paraId="6D5B9423" w14:textId="77777777">
        <w:trPr>
          <w:trHeight w:val="391"/>
        </w:trPr>
        <w:tc>
          <w:tcPr>
            <w:tcW w:w="2141" w:type="dxa"/>
            <w:tcBorders>
              <w:top w:val="nil"/>
              <w:left w:val="single" w:sz="12" w:space="0" w:color="000000"/>
              <w:bottom w:val="nil"/>
              <w:right w:val="single" w:sz="12" w:space="0" w:color="000000"/>
            </w:tcBorders>
          </w:tcPr>
          <w:p w14:paraId="1B20D972"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5642BB30"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5913F2EF" w14:textId="77777777" w:rsidR="00CA11C8" w:rsidRPr="00232A74" w:rsidRDefault="00000000">
            <w:pPr>
              <w:spacing w:after="0" w:line="259" w:lineRule="auto"/>
              <w:ind w:left="0" w:firstLine="0"/>
              <w:jc w:val="left"/>
              <w:rPr>
                <w:szCs w:val="28"/>
              </w:rPr>
            </w:pPr>
            <w:r w:rsidRPr="00232A74">
              <w:rPr>
                <w:szCs w:val="28"/>
              </w:rPr>
              <w:t>Tube well or borehole</w:t>
            </w:r>
          </w:p>
        </w:tc>
      </w:tr>
      <w:tr w:rsidR="00CA11C8" w:rsidRPr="00232A74" w14:paraId="5B0C79AA" w14:textId="77777777">
        <w:trPr>
          <w:trHeight w:val="391"/>
        </w:trPr>
        <w:tc>
          <w:tcPr>
            <w:tcW w:w="2141" w:type="dxa"/>
            <w:tcBorders>
              <w:top w:val="nil"/>
              <w:left w:val="single" w:sz="12" w:space="0" w:color="000000"/>
              <w:bottom w:val="nil"/>
              <w:right w:val="single" w:sz="12" w:space="0" w:color="000000"/>
            </w:tcBorders>
          </w:tcPr>
          <w:p w14:paraId="6D4EF055"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0866E332"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6E26A172" w14:textId="77777777" w:rsidR="00CA11C8" w:rsidRPr="00232A74" w:rsidRDefault="00000000">
            <w:pPr>
              <w:spacing w:after="0" w:line="259" w:lineRule="auto"/>
              <w:ind w:left="0" w:firstLine="0"/>
              <w:jc w:val="left"/>
              <w:rPr>
                <w:szCs w:val="28"/>
              </w:rPr>
            </w:pPr>
            <w:r w:rsidRPr="00232A74">
              <w:rPr>
                <w:szCs w:val="28"/>
              </w:rPr>
              <w:t>Unprotected well</w:t>
            </w:r>
          </w:p>
        </w:tc>
      </w:tr>
      <w:tr w:rsidR="00CA11C8" w:rsidRPr="00232A74" w14:paraId="5EB60E38" w14:textId="77777777">
        <w:trPr>
          <w:trHeight w:val="761"/>
        </w:trPr>
        <w:tc>
          <w:tcPr>
            <w:tcW w:w="2141" w:type="dxa"/>
            <w:tcBorders>
              <w:top w:val="nil"/>
              <w:left w:val="single" w:sz="12" w:space="0" w:color="000000"/>
              <w:bottom w:val="nil"/>
              <w:right w:val="single" w:sz="12" w:space="0" w:color="000000"/>
            </w:tcBorders>
          </w:tcPr>
          <w:p w14:paraId="08A4544A"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23425315"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427A08F2" w14:textId="77777777" w:rsidR="00CA11C8" w:rsidRPr="00232A74" w:rsidRDefault="00000000">
            <w:pPr>
              <w:spacing w:after="0" w:line="259" w:lineRule="auto"/>
              <w:ind w:left="0" w:firstLine="0"/>
              <w:jc w:val="left"/>
              <w:rPr>
                <w:szCs w:val="28"/>
              </w:rPr>
            </w:pPr>
            <w:r w:rsidRPr="00232A74">
              <w:rPr>
                <w:szCs w:val="28"/>
              </w:rPr>
              <w:t>River/dam/lake/ponds/stream/canal/irrigation channel</w:t>
            </w:r>
          </w:p>
        </w:tc>
      </w:tr>
      <w:tr w:rsidR="00CA11C8" w:rsidRPr="00232A74" w14:paraId="4CDEB8F6" w14:textId="77777777">
        <w:trPr>
          <w:trHeight w:val="391"/>
        </w:trPr>
        <w:tc>
          <w:tcPr>
            <w:tcW w:w="2141" w:type="dxa"/>
            <w:tcBorders>
              <w:top w:val="nil"/>
              <w:left w:val="single" w:sz="12" w:space="0" w:color="000000"/>
              <w:bottom w:val="nil"/>
              <w:right w:val="single" w:sz="12" w:space="0" w:color="000000"/>
            </w:tcBorders>
          </w:tcPr>
          <w:p w14:paraId="094C602D"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nil"/>
              <w:right w:val="nil"/>
            </w:tcBorders>
          </w:tcPr>
          <w:p w14:paraId="52124C0E"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nil"/>
              <w:right w:val="single" w:sz="12" w:space="0" w:color="000000"/>
            </w:tcBorders>
          </w:tcPr>
          <w:p w14:paraId="22FC8749" w14:textId="77777777" w:rsidR="00CA11C8" w:rsidRPr="00232A74" w:rsidRDefault="00000000">
            <w:pPr>
              <w:spacing w:after="0" w:line="259" w:lineRule="auto"/>
              <w:ind w:left="0" w:firstLine="0"/>
              <w:jc w:val="left"/>
              <w:rPr>
                <w:szCs w:val="28"/>
              </w:rPr>
            </w:pPr>
            <w:r w:rsidRPr="00232A74">
              <w:rPr>
                <w:szCs w:val="28"/>
              </w:rPr>
              <w:t>Rainwater</w:t>
            </w:r>
          </w:p>
        </w:tc>
      </w:tr>
      <w:tr w:rsidR="00CA11C8" w:rsidRPr="00232A74" w14:paraId="3379AA09" w14:textId="77777777">
        <w:trPr>
          <w:trHeight w:val="629"/>
        </w:trPr>
        <w:tc>
          <w:tcPr>
            <w:tcW w:w="2141" w:type="dxa"/>
            <w:tcBorders>
              <w:top w:val="nil"/>
              <w:left w:val="single" w:sz="12" w:space="0" w:color="000000"/>
              <w:bottom w:val="single" w:sz="12" w:space="0" w:color="000000"/>
              <w:right w:val="single" w:sz="12" w:space="0" w:color="000000"/>
            </w:tcBorders>
          </w:tcPr>
          <w:p w14:paraId="176A8D1C"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6DB4398B"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3610898D" w14:textId="77777777" w:rsidR="00CA11C8" w:rsidRPr="00232A74" w:rsidRDefault="00000000">
            <w:pPr>
              <w:spacing w:after="0" w:line="259" w:lineRule="auto"/>
              <w:ind w:left="0" w:firstLine="0"/>
              <w:jc w:val="left"/>
              <w:rPr>
                <w:szCs w:val="28"/>
              </w:rPr>
            </w:pPr>
            <w:r w:rsidRPr="00232A74">
              <w:rPr>
                <w:szCs w:val="28"/>
              </w:rPr>
              <w:t>Not a dejure resident</w:t>
            </w:r>
          </w:p>
        </w:tc>
      </w:tr>
      <w:tr w:rsidR="00CA11C8" w:rsidRPr="00232A74" w14:paraId="10493547" w14:textId="77777777">
        <w:trPr>
          <w:trHeight w:val="382"/>
        </w:trPr>
        <w:tc>
          <w:tcPr>
            <w:tcW w:w="2141" w:type="dxa"/>
            <w:tcBorders>
              <w:top w:val="single" w:sz="12" w:space="0" w:color="000000"/>
              <w:left w:val="single" w:sz="12" w:space="0" w:color="000000"/>
              <w:bottom w:val="nil"/>
              <w:right w:val="single" w:sz="12" w:space="0" w:color="000000"/>
            </w:tcBorders>
          </w:tcPr>
          <w:p w14:paraId="5D7CDD81" w14:textId="77777777" w:rsidR="00CA11C8" w:rsidRPr="00232A74" w:rsidRDefault="00000000">
            <w:pPr>
              <w:spacing w:after="0" w:line="259" w:lineRule="auto"/>
              <w:ind w:left="108" w:firstLine="0"/>
              <w:jc w:val="left"/>
              <w:rPr>
                <w:szCs w:val="28"/>
              </w:rPr>
            </w:pPr>
            <w:r w:rsidRPr="00232A74">
              <w:rPr>
                <w:szCs w:val="28"/>
              </w:rPr>
              <w:t>Had plain water</w:t>
            </w:r>
          </w:p>
        </w:tc>
        <w:tc>
          <w:tcPr>
            <w:tcW w:w="1188" w:type="dxa"/>
            <w:tcBorders>
              <w:top w:val="single" w:sz="12" w:space="0" w:color="000000"/>
              <w:left w:val="single" w:sz="12" w:space="0" w:color="000000"/>
              <w:bottom w:val="nil"/>
              <w:right w:val="nil"/>
            </w:tcBorders>
          </w:tcPr>
          <w:p w14:paraId="1A4A8D96"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3926604D" w14:textId="77777777" w:rsidR="00CA11C8" w:rsidRPr="00232A74" w:rsidRDefault="00000000">
            <w:pPr>
              <w:spacing w:after="0" w:line="259" w:lineRule="auto"/>
              <w:ind w:left="0" w:firstLine="0"/>
              <w:jc w:val="left"/>
              <w:rPr>
                <w:szCs w:val="28"/>
              </w:rPr>
            </w:pPr>
            <w:r w:rsidRPr="00232A74">
              <w:rPr>
                <w:szCs w:val="28"/>
              </w:rPr>
              <w:t>No</w:t>
            </w:r>
          </w:p>
        </w:tc>
      </w:tr>
      <w:tr w:rsidR="00CA11C8" w:rsidRPr="00232A74" w14:paraId="428A25ED" w14:textId="77777777">
        <w:trPr>
          <w:trHeight w:val="629"/>
        </w:trPr>
        <w:tc>
          <w:tcPr>
            <w:tcW w:w="2141" w:type="dxa"/>
            <w:tcBorders>
              <w:top w:val="nil"/>
              <w:left w:val="single" w:sz="12" w:space="0" w:color="000000"/>
              <w:bottom w:val="single" w:sz="12" w:space="0" w:color="000000"/>
              <w:right w:val="single" w:sz="12" w:space="0" w:color="000000"/>
            </w:tcBorders>
          </w:tcPr>
          <w:p w14:paraId="638DAD52"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4D3F1C66"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09314754" w14:textId="77777777" w:rsidR="00CA11C8" w:rsidRPr="00232A74" w:rsidRDefault="00000000">
            <w:pPr>
              <w:spacing w:after="0" w:line="259" w:lineRule="auto"/>
              <w:ind w:left="0" w:firstLine="0"/>
              <w:jc w:val="left"/>
              <w:rPr>
                <w:szCs w:val="28"/>
              </w:rPr>
            </w:pPr>
            <w:r w:rsidRPr="00232A74">
              <w:rPr>
                <w:szCs w:val="28"/>
              </w:rPr>
              <w:t>Yes</w:t>
            </w:r>
          </w:p>
        </w:tc>
      </w:tr>
      <w:tr w:rsidR="00CA11C8" w:rsidRPr="00232A74" w14:paraId="3131EBBD" w14:textId="77777777">
        <w:trPr>
          <w:trHeight w:val="1011"/>
        </w:trPr>
        <w:tc>
          <w:tcPr>
            <w:tcW w:w="2141" w:type="dxa"/>
            <w:tcBorders>
              <w:top w:val="single" w:sz="12" w:space="0" w:color="000000"/>
              <w:left w:val="single" w:sz="12" w:space="0" w:color="000000"/>
              <w:bottom w:val="single" w:sz="12" w:space="0" w:color="000000"/>
              <w:right w:val="single" w:sz="12" w:space="0" w:color="000000"/>
            </w:tcBorders>
          </w:tcPr>
          <w:p w14:paraId="48DDC8B8" w14:textId="77777777" w:rsidR="00CA11C8" w:rsidRPr="00232A74" w:rsidRDefault="00000000">
            <w:pPr>
              <w:spacing w:after="0" w:line="259" w:lineRule="auto"/>
              <w:ind w:left="108" w:firstLine="0"/>
              <w:rPr>
                <w:szCs w:val="28"/>
              </w:rPr>
            </w:pPr>
            <w:r w:rsidRPr="00232A74">
              <w:rPr>
                <w:szCs w:val="28"/>
              </w:rPr>
              <w:t>Had tinned, powdered or</w:t>
            </w:r>
          </w:p>
        </w:tc>
        <w:tc>
          <w:tcPr>
            <w:tcW w:w="1188" w:type="dxa"/>
            <w:tcBorders>
              <w:top w:val="single" w:sz="12" w:space="0" w:color="000000"/>
              <w:left w:val="single" w:sz="12" w:space="0" w:color="000000"/>
              <w:bottom w:val="single" w:sz="12" w:space="0" w:color="000000"/>
              <w:right w:val="nil"/>
            </w:tcBorders>
          </w:tcPr>
          <w:p w14:paraId="7F6A0997"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21FEE263"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single" w:sz="12" w:space="0" w:color="000000"/>
              <w:right w:val="single" w:sz="12" w:space="0" w:color="000000"/>
            </w:tcBorders>
          </w:tcPr>
          <w:p w14:paraId="4A3FC59C" w14:textId="77777777" w:rsidR="00CA11C8" w:rsidRPr="00232A74" w:rsidRDefault="00000000">
            <w:pPr>
              <w:spacing w:after="40" w:line="259" w:lineRule="auto"/>
              <w:ind w:left="0" w:firstLine="0"/>
              <w:jc w:val="left"/>
              <w:rPr>
                <w:szCs w:val="28"/>
              </w:rPr>
            </w:pPr>
            <w:r w:rsidRPr="00232A74">
              <w:rPr>
                <w:szCs w:val="28"/>
              </w:rPr>
              <w:t>No</w:t>
            </w:r>
          </w:p>
          <w:p w14:paraId="0B8CBCC1" w14:textId="77777777" w:rsidR="00CA11C8" w:rsidRPr="00232A74" w:rsidRDefault="00000000">
            <w:pPr>
              <w:spacing w:after="0" w:line="259" w:lineRule="auto"/>
              <w:ind w:left="0" w:firstLine="0"/>
              <w:jc w:val="left"/>
              <w:rPr>
                <w:szCs w:val="28"/>
              </w:rPr>
            </w:pPr>
            <w:r w:rsidRPr="00232A74">
              <w:rPr>
                <w:szCs w:val="28"/>
              </w:rPr>
              <w:t>Yes</w:t>
            </w:r>
          </w:p>
        </w:tc>
      </w:tr>
      <w:tr w:rsidR="00CA11C8" w:rsidRPr="00232A74" w14:paraId="538114B6" w14:textId="77777777">
        <w:trPr>
          <w:trHeight w:val="601"/>
        </w:trPr>
        <w:tc>
          <w:tcPr>
            <w:tcW w:w="2141" w:type="dxa"/>
            <w:tcBorders>
              <w:top w:val="single" w:sz="12" w:space="0" w:color="000000"/>
              <w:left w:val="single" w:sz="12" w:space="0" w:color="000000"/>
              <w:bottom w:val="single" w:sz="12" w:space="0" w:color="000000"/>
              <w:right w:val="single" w:sz="12" w:space="0" w:color="000000"/>
            </w:tcBorders>
          </w:tcPr>
          <w:p w14:paraId="632D9144" w14:textId="77777777" w:rsidR="00CA11C8" w:rsidRPr="00232A74" w:rsidRDefault="00000000">
            <w:pPr>
              <w:spacing w:after="0" w:line="259" w:lineRule="auto"/>
              <w:ind w:left="108" w:firstLine="0"/>
              <w:jc w:val="left"/>
              <w:rPr>
                <w:szCs w:val="28"/>
              </w:rPr>
            </w:pPr>
            <w:r w:rsidRPr="00232A74">
              <w:rPr>
                <w:szCs w:val="28"/>
              </w:rPr>
              <w:t>fresh milk</w:t>
            </w:r>
          </w:p>
        </w:tc>
        <w:tc>
          <w:tcPr>
            <w:tcW w:w="1188" w:type="dxa"/>
            <w:tcBorders>
              <w:top w:val="single" w:sz="12" w:space="0" w:color="000000"/>
              <w:left w:val="single" w:sz="12" w:space="0" w:color="000000"/>
              <w:bottom w:val="single" w:sz="12" w:space="0" w:color="000000"/>
              <w:right w:val="nil"/>
            </w:tcBorders>
          </w:tcPr>
          <w:p w14:paraId="662AD536" w14:textId="77777777" w:rsidR="00CA11C8" w:rsidRPr="00232A74" w:rsidRDefault="00CA11C8">
            <w:pPr>
              <w:spacing w:after="160" w:line="259" w:lineRule="auto"/>
              <w:ind w:left="0" w:firstLine="0"/>
              <w:jc w:val="left"/>
              <w:rPr>
                <w:szCs w:val="28"/>
              </w:rPr>
            </w:pPr>
          </w:p>
        </w:tc>
        <w:tc>
          <w:tcPr>
            <w:tcW w:w="5914" w:type="dxa"/>
            <w:tcBorders>
              <w:top w:val="single" w:sz="12" w:space="0" w:color="000000"/>
              <w:left w:val="nil"/>
              <w:bottom w:val="single" w:sz="12" w:space="0" w:color="000000"/>
              <w:right w:val="single" w:sz="12" w:space="0" w:color="000000"/>
            </w:tcBorders>
          </w:tcPr>
          <w:p w14:paraId="14426DF5" w14:textId="77777777" w:rsidR="00CA11C8" w:rsidRPr="00232A74" w:rsidRDefault="00CA11C8">
            <w:pPr>
              <w:spacing w:after="160" w:line="259" w:lineRule="auto"/>
              <w:ind w:left="0" w:firstLine="0"/>
              <w:jc w:val="left"/>
              <w:rPr>
                <w:szCs w:val="28"/>
              </w:rPr>
            </w:pPr>
          </w:p>
        </w:tc>
      </w:tr>
      <w:tr w:rsidR="00CA11C8" w:rsidRPr="00232A74" w14:paraId="5E7021FC" w14:textId="77777777">
        <w:trPr>
          <w:trHeight w:val="382"/>
        </w:trPr>
        <w:tc>
          <w:tcPr>
            <w:tcW w:w="2141" w:type="dxa"/>
            <w:tcBorders>
              <w:top w:val="single" w:sz="12" w:space="0" w:color="000000"/>
              <w:left w:val="single" w:sz="12" w:space="0" w:color="000000"/>
              <w:bottom w:val="nil"/>
              <w:right w:val="single" w:sz="12" w:space="0" w:color="000000"/>
            </w:tcBorders>
          </w:tcPr>
          <w:p w14:paraId="1A04799D" w14:textId="77777777" w:rsidR="00CA11C8" w:rsidRPr="00232A74" w:rsidRDefault="00000000">
            <w:pPr>
              <w:spacing w:after="0" w:line="259" w:lineRule="auto"/>
              <w:ind w:left="108" w:firstLine="0"/>
              <w:jc w:val="left"/>
              <w:rPr>
                <w:szCs w:val="28"/>
              </w:rPr>
            </w:pPr>
            <w:r w:rsidRPr="00232A74">
              <w:rPr>
                <w:szCs w:val="28"/>
              </w:rPr>
              <w:t>Had other liquid</w:t>
            </w:r>
          </w:p>
        </w:tc>
        <w:tc>
          <w:tcPr>
            <w:tcW w:w="1188" w:type="dxa"/>
            <w:tcBorders>
              <w:top w:val="single" w:sz="12" w:space="0" w:color="000000"/>
              <w:left w:val="single" w:sz="12" w:space="0" w:color="000000"/>
              <w:bottom w:val="nil"/>
              <w:right w:val="nil"/>
            </w:tcBorders>
          </w:tcPr>
          <w:p w14:paraId="38BA3A4D"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5B5B73A3" w14:textId="77777777" w:rsidR="00CA11C8" w:rsidRPr="00232A74" w:rsidRDefault="00000000">
            <w:pPr>
              <w:spacing w:after="0" w:line="259" w:lineRule="auto"/>
              <w:ind w:left="0" w:firstLine="0"/>
              <w:jc w:val="left"/>
              <w:rPr>
                <w:szCs w:val="28"/>
              </w:rPr>
            </w:pPr>
            <w:r w:rsidRPr="00232A74">
              <w:rPr>
                <w:szCs w:val="28"/>
              </w:rPr>
              <w:t>No</w:t>
            </w:r>
          </w:p>
        </w:tc>
      </w:tr>
      <w:tr w:rsidR="00CA11C8" w:rsidRPr="00232A74" w14:paraId="4B573248" w14:textId="77777777">
        <w:trPr>
          <w:trHeight w:val="629"/>
        </w:trPr>
        <w:tc>
          <w:tcPr>
            <w:tcW w:w="2141" w:type="dxa"/>
            <w:tcBorders>
              <w:top w:val="nil"/>
              <w:left w:val="single" w:sz="12" w:space="0" w:color="000000"/>
              <w:bottom w:val="single" w:sz="12" w:space="0" w:color="000000"/>
              <w:right w:val="single" w:sz="12" w:space="0" w:color="000000"/>
            </w:tcBorders>
          </w:tcPr>
          <w:p w14:paraId="0ED49E5C"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0DCBF2C9"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642DC7CF" w14:textId="77777777" w:rsidR="00CA11C8" w:rsidRPr="00232A74" w:rsidRDefault="00000000">
            <w:pPr>
              <w:spacing w:after="0" w:line="259" w:lineRule="auto"/>
              <w:ind w:left="0" w:firstLine="0"/>
              <w:jc w:val="left"/>
              <w:rPr>
                <w:szCs w:val="28"/>
              </w:rPr>
            </w:pPr>
            <w:r w:rsidRPr="00232A74">
              <w:rPr>
                <w:szCs w:val="28"/>
              </w:rPr>
              <w:t>Yes</w:t>
            </w:r>
          </w:p>
        </w:tc>
      </w:tr>
      <w:tr w:rsidR="00CA11C8" w:rsidRPr="00232A74" w14:paraId="30F9AEEB" w14:textId="77777777">
        <w:trPr>
          <w:trHeight w:val="1011"/>
        </w:trPr>
        <w:tc>
          <w:tcPr>
            <w:tcW w:w="2141" w:type="dxa"/>
            <w:tcBorders>
              <w:top w:val="single" w:sz="12" w:space="0" w:color="000000"/>
              <w:left w:val="single" w:sz="12" w:space="0" w:color="000000"/>
              <w:bottom w:val="single" w:sz="12" w:space="0" w:color="000000"/>
              <w:right w:val="single" w:sz="12" w:space="0" w:color="000000"/>
            </w:tcBorders>
          </w:tcPr>
          <w:p w14:paraId="6B30C514" w14:textId="77777777" w:rsidR="00CA11C8" w:rsidRPr="00232A74" w:rsidRDefault="00000000">
            <w:pPr>
              <w:tabs>
                <w:tab w:val="right" w:pos="2032"/>
              </w:tabs>
              <w:spacing w:after="28" w:line="259" w:lineRule="auto"/>
              <w:ind w:left="0" w:firstLine="0"/>
              <w:jc w:val="left"/>
              <w:rPr>
                <w:szCs w:val="28"/>
              </w:rPr>
            </w:pPr>
            <w:r w:rsidRPr="00232A74">
              <w:rPr>
                <w:szCs w:val="28"/>
              </w:rPr>
              <w:t>Had</w:t>
            </w:r>
            <w:r w:rsidRPr="00232A74">
              <w:rPr>
                <w:szCs w:val="28"/>
              </w:rPr>
              <w:tab/>
              <w:t xml:space="preserve"> baby</w:t>
            </w:r>
          </w:p>
          <w:p w14:paraId="490570B3" w14:textId="77777777" w:rsidR="00CA11C8" w:rsidRPr="00232A74" w:rsidRDefault="00000000">
            <w:pPr>
              <w:spacing w:after="0" w:line="259" w:lineRule="auto"/>
              <w:ind w:left="108" w:firstLine="0"/>
              <w:jc w:val="left"/>
              <w:rPr>
                <w:szCs w:val="28"/>
              </w:rPr>
            </w:pPr>
            <w:r w:rsidRPr="00232A74">
              <w:rPr>
                <w:szCs w:val="28"/>
              </w:rPr>
              <w:t>formula</w:t>
            </w:r>
          </w:p>
        </w:tc>
        <w:tc>
          <w:tcPr>
            <w:tcW w:w="1188" w:type="dxa"/>
            <w:tcBorders>
              <w:top w:val="single" w:sz="12" w:space="0" w:color="000000"/>
              <w:left w:val="single" w:sz="12" w:space="0" w:color="000000"/>
              <w:bottom w:val="single" w:sz="12" w:space="0" w:color="000000"/>
              <w:right w:val="nil"/>
            </w:tcBorders>
          </w:tcPr>
          <w:p w14:paraId="70C1542C"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43C71152"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single" w:sz="12" w:space="0" w:color="000000"/>
              <w:right w:val="single" w:sz="12" w:space="0" w:color="000000"/>
            </w:tcBorders>
          </w:tcPr>
          <w:p w14:paraId="46F06203" w14:textId="77777777" w:rsidR="00CA11C8" w:rsidRPr="00232A74" w:rsidRDefault="00000000">
            <w:pPr>
              <w:spacing w:after="40" w:line="259" w:lineRule="auto"/>
              <w:ind w:left="0" w:firstLine="0"/>
              <w:jc w:val="left"/>
              <w:rPr>
                <w:szCs w:val="28"/>
              </w:rPr>
            </w:pPr>
            <w:r w:rsidRPr="00232A74">
              <w:rPr>
                <w:szCs w:val="28"/>
              </w:rPr>
              <w:t>No</w:t>
            </w:r>
          </w:p>
          <w:p w14:paraId="0EECE429" w14:textId="77777777" w:rsidR="00CA11C8" w:rsidRPr="00232A74" w:rsidRDefault="00000000">
            <w:pPr>
              <w:spacing w:after="0" w:line="259" w:lineRule="auto"/>
              <w:ind w:left="0" w:firstLine="0"/>
              <w:jc w:val="left"/>
              <w:rPr>
                <w:szCs w:val="28"/>
              </w:rPr>
            </w:pPr>
            <w:r w:rsidRPr="00232A74">
              <w:rPr>
                <w:szCs w:val="28"/>
              </w:rPr>
              <w:t>Yes</w:t>
            </w:r>
          </w:p>
        </w:tc>
      </w:tr>
      <w:tr w:rsidR="00CA11C8" w:rsidRPr="00232A74" w14:paraId="1543BBAD" w14:textId="77777777">
        <w:trPr>
          <w:trHeight w:val="382"/>
        </w:trPr>
        <w:tc>
          <w:tcPr>
            <w:tcW w:w="2141" w:type="dxa"/>
            <w:tcBorders>
              <w:top w:val="single" w:sz="12" w:space="0" w:color="000000"/>
              <w:left w:val="single" w:sz="12" w:space="0" w:color="000000"/>
              <w:bottom w:val="nil"/>
              <w:right w:val="single" w:sz="12" w:space="0" w:color="000000"/>
            </w:tcBorders>
          </w:tcPr>
          <w:p w14:paraId="75B845C9" w14:textId="77777777" w:rsidR="00CA11C8" w:rsidRPr="00232A74" w:rsidRDefault="00000000">
            <w:pPr>
              <w:spacing w:after="0" w:line="259" w:lineRule="auto"/>
              <w:ind w:left="108" w:firstLine="0"/>
              <w:jc w:val="left"/>
              <w:rPr>
                <w:szCs w:val="28"/>
              </w:rPr>
            </w:pPr>
            <w:r w:rsidRPr="00232A74">
              <w:rPr>
                <w:szCs w:val="28"/>
              </w:rPr>
              <w:lastRenderedPageBreak/>
              <w:t>Had fruits</w:t>
            </w:r>
          </w:p>
        </w:tc>
        <w:tc>
          <w:tcPr>
            <w:tcW w:w="1188" w:type="dxa"/>
            <w:tcBorders>
              <w:top w:val="single" w:sz="12" w:space="0" w:color="000000"/>
              <w:left w:val="single" w:sz="12" w:space="0" w:color="000000"/>
              <w:bottom w:val="nil"/>
              <w:right w:val="nil"/>
            </w:tcBorders>
          </w:tcPr>
          <w:p w14:paraId="395A16BF"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nil"/>
              <w:right w:val="single" w:sz="12" w:space="0" w:color="000000"/>
            </w:tcBorders>
          </w:tcPr>
          <w:p w14:paraId="5027786D" w14:textId="77777777" w:rsidR="00CA11C8" w:rsidRPr="00232A74" w:rsidRDefault="00000000">
            <w:pPr>
              <w:spacing w:after="0" w:line="259" w:lineRule="auto"/>
              <w:ind w:left="0" w:firstLine="0"/>
              <w:jc w:val="left"/>
              <w:rPr>
                <w:szCs w:val="28"/>
              </w:rPr>
            </w:pPr>
            <w:r w:rsidRPr="00232A74">
              <w:rPr>
                <w:szCs w:val="28"/>
              </w:rPr>
              <w:t>No</w:t>
            </w:r>
          </w:p>
        </w:tc>
      </w:tr>
      <w:tr w:rsidR="00CA11C8" w:rsidRPr="00232A74" w14:paraId="57441C47" w14:textId="77777777">
        <w:trPr>
          <w:trHeight w:val="629"/>
        </w:trPr>
        <w:tc>
          <w:tcPr>
            <w:tcW w:w="2141" w:type="dxa"/>
            <w:tcBorders>
              <w:top w:val="nil"/>
              <w:left w:val="single" w:sz="12" w:space="0" w:color="000000"/>
              <w:bottom w:val="single" w:sz="12" w:space="0" w:color="000000"/>
              <w:right w:val="single" w:sz="12" w:space="0" w:color="000000"/>
            </w:tcBorders>
          </w:tcPr>
          <w:p w14:paraId="628399A9" w14:textId="77777777" w:rsidR="00CA11C8" w:rsidRPr="00232A74" w:rsidRDefault="00CA11C8">
            <w:pPr>
              <w:spacing w:after="160" w:line="259" w:lineRule="auto"/>
              <w:ind w:left="0" w:firstLine="0"/>
              <w:jc w:val="left"/>
              <w:rPr>
                <w:szCs w:val="28"/>
              </w:rPr>
            </w:pPr>
          </w:p>
        </w:tc>
        <w:tc>
          <w:tcPr>
            <w:tcW w:w="1188" w:type="dxa"/>
            <w:tcBorders>
              <w:top w:val="nil"/>
              <w:left w:val="single" w:sz="12" w:space="0" w:color="000000"/>
              <w:bottom w:val="single" w:sz="12" w:space="0" w:color="000000"/>
              <w:right w:val="nil"/>
            </w:tcBorders>
          </w:tcPr>
          <w:p w14:paraId="6DAAE2FA"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nil"/>
              <w:left w:val="nil"/>
              <w:bottom w:val="single" w:sz="12" w:space="0" w:color="000000"/>
              <w:right w:val="single" w:sz="12" w:space="0" w:color="000000"/>
            </w:tcBorders>
          </w:tcPr>
          <w:p w14:paraId="4FD270F4" w14:textId="77777777" w:rsidR="00CA11C8" w:rsidRPr="00232A74" w:rsidRDefault="00000000">
            <w:pPr>
              <w:spacing w:after="0" w:line="259" w:lineRule="auto"/>
              <w:ind w:left="0" w:firstLine="0"/>
              <w:jc w:val="left"/>
              <w:rPr>
                <w:szCs w:val="28"/>
              </w:rPr>
            </w:pPr>
            <w:r w:rsidRPr="00232A74">
              <w:rPr>
                <w:szCs w:val="28"/>
              </w:rPr>
              <w:t>Yes</w:t>
            </w:r>
          </w:p>
        </w:tc>
      </w:tr>
      <w:tr w:rsidR="00CA11C8" w:rsidRPr="00232A74" w14:paraId="5A22E23E" w14:textId="77777777">
        <w:trPr>
          <w:trHeight w:val="1342"/>
        </w:trPr>
        <w:tc>
          <w:tcPr>
            <w:tcW w:w="2141" w:type="dxa"/>
            <w:tcBorders>
              <w:top w:val="single" w:sz="12" w:space="0" w:color="000000"/>
              <w:left w:val="single" w:sz="12" w:space="0" w:color="000000"/>
              <w:bottom w:val="single" w:sz="12" w:space="0" w:color="000000"/>
              <w:right w:val="single" w:sz="12" w:space="0" w:color="000000"/>
            </w:tcBorders>
          </w:tcPr>
          <w:p w14:paraId="6AFDAF40" w14:textId="77777777" w:rsidR="00CA11C8" w:rsidRPr="00232A74" w:rsidRDefault="00000000">
            <w:pPr>
              <w:spacing w:after="0" w:line="259" w:lineRule="auto"/>
              <w:ind w:left="108" w:firstLine="0"/>
              <w:rPr>
                <w:szCs w:val="28"/>
              </w:rPr>
            </w:pPr>
            <w:r w:rsidRPr="00232A74">
              <w:rPr>
                <w:szCs w:val="28"/>
              </w:rPr>
              <w:t>Had anything other than breast milk</w:t>
            </w:r>
          </w:p>
        </w:tc>
        <w:tc>
          <w:tcPr>
            <w:tcW w:w="1188" w:type="dxa"/>
            <w:tcBorders>
              <w:top w:val="single" w:sz="12" w:space="0" w:color="000000"/>
              <w:left w:val="single" w:sz="12" w:space="0" w:color="000000"/>
              <w:bottom w:val="single" w:sz="12" w:space="0" w:color="000000"/>
              <w:right w:val="nil"/>
            </w:tcBorders>
          </w:tcPr>
          <w:p w14:paraId="213913D4" w14:textId="77777777" w:rsidR="00CA11C8" w:rsidRPr="00232A74" w:rsidRDefault="00000000">
            <w:pPr>
              <w:spacing w:after="0" w:line="259" w:lineRule="auto"/>
              <w:ind w:left="828" w:firstLine="0"/>
              <w:jc w:val="left"/>
              <w:rPr>
                <w:szCs w:val="28"/>
              </w:rPr>
            </w:pPr>
            <w:r w:rsidRPr="00232A74">
              <w:rPr>
                <w:rFonts w:eastAsia="Segoe UI Symbol"/>
                <w:szCs w:val="28"/>
              </w:rPr>
              <w:t></w:t>
            </w:r>
          </w:p>
          <w:p w14:paraId="25BA5CF2" w14:textId="77777777" w:rsidR="00CA11C8" w:rsidRPr="00232A74" w:rsidRDefault="00000000">
            <w:pPr>
              <w:spacing w:after="0" w:line="259" w:lineRule="auto"/>
              <w:ind w:left="828" w:firstLine="0"/>
              <w:jc w:val="left"/>
              <w:rPr>
                <w:szCs w:val="28"/>
              </w:rPr>
            </w:pPr>
            <w:r w:rsidRPr="00232A74">
              <w:rPr>
                <w:rFonts w:eastAsia="Segoe UI Symbol"/>
                <w:szCs w:val="28"/>
              </w:rPr>
              <w:t></w:t>
            </w:r>
          </w:p>
        </w:tc>
        <w:tc>
          <w:tcPr>
            <w:tcW w:w="5914" w:type="dxa"/>
            <w:tcBorders>
              <w:top w:val="single" w:sz="12" w:space="0" w:color="000000"/>
              <w:left w:val="nil"/>
              <w:bottom w:val="single" w:sz="12" w:space="0" w:color="000000"/>
              <w:right w:val="single" w:sz="12" w:space="0" w:color="000000"/>
            </w:tcBorders>
          </w:tcPr>
          <w:p w14:paraId="798C7AD7" w14:textId="77777777" w:rsidR="00CA11C8" w:rsidRPr="00232A74" w:rsidRDefault="00000000">
            <w:pPr>
              <w:spacing w:after="40" w:line="259" w:lineRule="auto"/>
              <w:ind w:left="0" w:firstLine="0"/>
              <w:jc w:val="left"/>
              <w:rPr>
                <w:szCs w:val="28"/>
              </w:rPr>
            </w:pPr>
            <w:r w:rsidRPr="00232A74">
              <w:rPr>
                <w:szCs w:val="28"/>
              </w:rPr>
              <w:t>No</w:t>
            </w:r>
          </w:p>
          <w:p w14:paraId="1D517C86" w14:textId="77777777" w:rsidR="00CA11C8" w:rsidRPr="00232A74" w:rsidRDefault="00000000">
            <w:pPr>
              <w:spacing w:after="0" w:line="259" w:lineRule="auto"/>
              <w:ind w:left="0" w:firstLine="0"/>
              <w:jc w:val="left"/>
              <w:rPr>
                <w:szCs w:val="28"/>
              </w:rPr>
            </w:pPr>
            <w:r w:rsidRPr="00232A74">
              <w:rPr>
                <w:szCs w:val="28"/>
              </w:rPr>
              <w:t>Yes</w:t>
            </w:r>
          </w:p>
        </w:tc>
      </w:tr>
    </w:tbl>
    <w:p w14:paraId="074E3BE5" w14:textId="77777777" w:rsidR="00CA11C8" w:rsidRDefault="00000000">
      <w:pPr>
        <w:pStyle w:val="Heading2"/>
        <w:spacing w:after="326"/>
        <w:ind w:left="417" w:hanging="432"/>
        <w:jc w:val="left"/>
      </w:pPr>
      <w:r>
        <w:rPr>
          <w:color w:val="4F81BD"/>
        </w:rPr>
        <w:t>Statistical method</w:t>
      </w:r>
    </w:p>
    <w:p w14:paraId="5F5C6BB9" w14:textId="77777777" w:rsidR="00CA11C8" w:rsidRDefault="00000000">
      <w:pPr>
        <w:pStyle w:val="Heading3"/>
        <w:ind w:left="627" w:hanging="642"/>
      </w:pPr>
      <w:r>
        <w:t>Univariate analysis</w:t>
      </w:r>
    </w:p>
    <w:p w14:paraId="779D8680" w14:textId="77777777" w:rsidR="00CA11C8" w:rsidRPr="00232A74" w:rsidRDefault="00000000">
      <w:pPr>
        <w:rPr>
          <w:sz w:val="24"/>
          <w:szCs w:val="24"/>
        </w:rPr>
      </w:pPr>
      <w:r w:rsidRPr="00232A74">
        <w:rPr>
          <w:sz w:val="24"/>
          <w:szCs w:val="24"/>
        </w:rPr>
        <w:t>Univariate analysis is a statistical method used to analyze data with only one variable. It's often the simplest form of data analysis and involves examining the distribution and summary statistics of that single variable. Univariate analysis helps in understanding the characteristics of the variable under study, such as its central tendency, dispersion, shape of distribution, and presence of outliers. Univariate data does not answer research questions about relationships between variables, but rather it is used to describe one characteristic or attribute that varies from observation to observation.</w:t>
      </w:r>
    </w:p>
    <w:p w14:paraId="713DC4B9" w14:textId="77777777" w:rsidR="00CA11C8" w:rsidRDefault="00000000">
      <w:pPr>
        <w:pStyle w:val="Heading3"/>
        <w:ind w:left="627" w:hanging="642"/>
      </w:pPr>
      <w:r>
        <w:t>Bivariate analysis</w:t>
      </w:r>
    </w:p>
    <w:p w14:paraId="69B0E085" w14:textId="77777777" w:rsidR="00CA11C8" w:rsidRPr="00232A74" w:rsidRDefault="00000000">
      <w:pPr>
        <w:spacing w:after="201"/>
        <w:rPr>
          <w:sz w:val="24"/>
          <w:szCs w:val="24"/>
        </w:rPr>
      </w:pPr>
      <w:r w:rsidRPr="00232A74">
        <w:rPr>
          <w:sz w:val="24"/>
          <w:szCs w:val="24"/>
        </w:rPr>
        <w:t>Bivariate analysis is a statistical method used to analyze the relationship between two variables. Unlike univariate analysis, which focuses on a single variable, bivariate analysis examines how the value of one variable changes concerning the value of another variable. It helps in understanding the association, correlation, or causality between two variables. For bivariate analysis Pearson chi-square test is used in this study.</w:t>
      </w:r>
    </w:p>
    <w:p w14:paraId="41A23D23" w14:textId="77777777" w:rsidR="00CA11C8" w:rsidRDefault="00000000">
      <w:pPr>
        <w:pStyle w:val="Heading1"/>
        <w:spacing w:after="709"/>
        <w:ind w:left="585" w:hanging="360"/>
      </w:pPr>
      <w:r>
        <w:t>Result and discussion</w:t>
      </w:r>
    </w:p>
    <w:p w14:paraId="081033FF" w14:textId="77777777" w:rsidR="00CA11C8" w:rsidRDefault="00000000">
      <w:pPr>
        <w:pStyle w:val="Heading2"/>
        <w:spacing w:after="326"/>
        <w:ind w:left="417" w:hanging="432"/>
        <w:jc w:val="left"/>
      </w:pPr>
      <w:r>
        <w:rPr>
          <w:color w:val="4F81BD"/>
        </w:rPr>
        <w:t>Univariate analysis</w:t>
      </w:r>
    </w:p>
    <w:p w14:paraId="70A76DAA" w14:textId="77777777" w:rsidR="00CA11C8" w:rsidRPr="00232A74" w:rsidRDefault="00000000">
      <w:pPr>
        <w:spacing w:after="1"/>
        <w:rPr>
          <w:sz w:val="24"/>
          <w:szCs w:val="24"/>
        </w:rPr>
      </w:pPr>
      <w:r w:rsidRPr="00232A74">
        <w:rPr>
          <w:sz w:val="24"/>
          <w:szCs w:val="24"/>
        </w:rPr>
        <w:t>Here percentage frequency and different kinds of graphs and charts is used for univariate analysis of the response variables.</w:t>
      </w:r>
    </w:p>
    <w:p w14:paraId="6226FD27" w14:textId="77777777" w:rsidR="00CA11C8" w:rsidRDefault="00000000">
      <w:pPr>
        <w:spacing w:after="509" w:line="259" w:lineRule="auto"/>
        <w:ind w:left="1169" w:firstLine="0"/>
        <w:jc w:val="left"/>
      </w:pPr>
      <w:r>
        <w:rPr>
          <w:rFonts w:ascii="Calibri" w:eastAsia="Calibri" w:hAnsi="Calibri" w:cs="Calibri"/>
          <w:noProof/>
          <w:sz w:val="22"/>
        </w:rPr>
        <w:lastRenderedPageBreak/>
        <mc:AlternateContent>
          <mc:Choice Requires="wpg">
            <w:drawing>
              <wp:inline distT="0" distB="0" distL="0" distR="0" wp14:anchorId="39C3E479" wp14:editId="2B20BF63">
                <wp:extent cx="4034790" cy="2377440"/>
                <wp:effectExtent l="0" t="0" r="0" b="0"/>
                <wp:docPr id="43357" name="Group 43357"/>
                <wp:cNvGraphicFramePr/>
                <a:graphic xmlns:a="http://schemas.openxmlformats.org/drawingml/2006/main">
                  <a:graphicData uri="http://schemas.microsoft.com/office/word/2010/wordprocessingGroup">
                    <wpg:wgp>
                      <wpg:cNvGrpSpPr/>
                      <wpg:grpSpPr>
                        <a:xfrm>
                          <a:off x="0" y="0"/>
                          <a:ext cx="4035108" cy="2377440"/>
                          <a:chOff x="0" y="0"/>
                          <a:chExt cx="4035108" cy="2377440"/>
                        </a:xfrm>
                      </wpg:grpSpPr>
                      <pic:pic xmlns:pic="http://schemas.openxmlformats.org/drawingml/2006/picture">
                        <pic:nvPicPr>
                          <pic:cNvPr id="1023" name="Picture 1023"/>
                          <pic:cNvPicPr/>
                        </pic:nvPicPr>
                        <pic:blipFill>
                          <a:blip r:embed="rId17"/>
                          <a:stretch>
                            <a:fillRect/>
                          </a:stretch>
                        </pic:blipFill>
                        <pic:spPr>
                          <a:xfrm>
                            <a:off x="0" y="0"/>
                            <a:ext cx="4035108" cy="2377440"/>
                          </a:xfrm>
                          <a:prstGeom prst="rect">
                            <a:avLst/>
                          </a:prstGeom>
                        </pic:spPr>
                      </pic:pic>
                      <wps:wsp>
                        <wps:cNvPr id="1024" name="Shape 1024"/>
                        <wps:cNvSpPr/>
                        <wps:spPr>
                          <a:xfrm>
                            <a:off x="0" y="0"/>
                            <a:ext cx="4035107" cy="2377440"/>
                          </a:xfrm>
                          <a:custGeom>
                            <a:avLst/>
                            <a:gdLst/>
                            <a:ahLst/>
                            <a:cxnLst/>
                            <a:rect l="0" t="0" r="0" b="0"/>
                            <a:pathLst>
                              <a:path w="4035107" h="2377440">
                                <a:moveTo>
                                  <a:pt x="0" y="0"/>
                                </a:moveTo>
                                <a:lnTo>
                                  <a:pt x="4035107" y="0"/>
                                </a:lnTo>
                                <a:lnTo>
                                  <a:pt x="4035107" y="2377440"/>
                                </a:lnTo>
                                <a:lnTo>
                                  <a:pt x="0" y="237744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87.2pt;width:317.7pt;" coordsize="4035108,2377440" o:gfxdata="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P/gD/AMka&#10;8J/9eS/zNegV5/8AAH/kjXhP/ryX+Zr0C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">
                <o:lock v:ext="edit" aspectratio="f"/>
                <v:shape id="_x0000_s1026" o:spid="_x0000_s1026" o:spt="75" type="#_x0000_t75" style="position:absolute;left:0;top:0;height:2377440;width:4035108;" filled="f" o:preferrelative="t" stroked="f" coordsize="21600,21600" o:gfxdata="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uHlC8AAAA&#10;3QAAAA8AAAAAAAAAAQAgAAAAIgAAAGRycy9kb3ducmV2LnhtbFBLAQIUABQAAAAIAIdO4kAzLwWe&#10;OwAAADkAAAAQAAAAAAAAAAEAIAAAAAsBAABkcnMvc2hhcGV4bWwueG1sUEsFBgAAAAAGAAYAWwEA&#10;ALUDAAAAAA==&#10;">
                  <v:fill on="f" focussize="0,0"/>
                  <v:stroke on="f"/>
                  <v:imagedata r:id="rId18" o:title=""/>
                  <o:lock v:ext="edit" aspectratio="f"/>
                </v:shape>
                <v:shape id="Shape 1024" o:spid="_x0000_s1026" o:spt="100" style="position:absolute;left:0;top:0;height:2377440;width:4035107;" filled="f" stroked="t" coordsize="4035107,2377440" o:gfxdata="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EjNO5AAAA3QAA&#10;AA8AAAAAAAAAAQAgAAAAIgAAAGRycy9kb3ducmV2LnhtbFBLAQIUABQAAAAIAIdO4kAzLwWeOwAA&#10;ADkAAAAQAAAAAAAAAAEAIAAAAAgBAABkcnMvc2hhcGV4bWwueG1sUEsFBgAAAAAGAAYAWwEAALID&#10;AAAAAA==&#10;" path="m0,0l4035107,0,4035107,2377440,0,2377440,0,0xe">
                  <v:fill on="f" focussize="0,0"/>
                  <v:stroke weight="3pt" color="#000000" miterlimit="1" joinstyle="miter"/>
                  <v:imagedata o:title=""/>
                  <o:lock v:ext="edit" aspectratio="f"/>
                </v:shape>
                <w10:wrap type="none"/>
                <w10:anchorlock/>
              </v:group>
            </w:pict>
          </mc:Fallback>
        </mc:AlternateContent>
      </w:r>
    </w:p>
    <w:p w14:paraId="0CCABEAD" w14:textId="77777777" w:rsidR="00CA11C8" w:rsidRDefault="00000000">
      <w:pPr>
        <w:spacing w:after="609" w:line="265" w:lineRule="auto"/>
        <w:ind w:left="18" w:right="1"/>
        <w:jc w:val="center"/>
      </w:pPr>
      <w:r>
        <w:rPr>
          <w:b/>
        </w:rPr>
        <w:t>Figure 6.1.1: Bar chart of Number of children under age 5</w:t>
      </w:r>
    </w:p>
    <w:p w14:paraId="5901AFD7" w14:textId="77777777" w:rsidR="00CA11C8" w:rsidRPr="00232A74" w:rsidRDefault="00000000">
      <w:pPr>
        <w:spacing w:after="3" w:line="357" w:lineRule="auto"/>
        <w:ind w:left="-5" w:right="-12"/>
        <w:rPr>
          <w:sz w:val="24"/>
          <w:szCs w:val="24"/>
        </w:rPr>
      </w:pPr>
      <w:r>
        <w:rPr>
          <w:b/>
        </w:rPr>
        <w:t>Number of children under age 5</w:t>
      </w:r>
      <w:r w:rsidRPr="00232A74">
        <w:rPr>
          <w:b/>
          <w:sz w:val="24"/>
          <w:szCs w:val="24"/>
        </w:rPr>
        <w:t xml:space="preserve">: </w:t>
      </w:r>
      <w:r w:rsidRPr="00232A74">
        <w:rPr>
          <w:color w:val="0D0D0D"/>
          <w:sz w:val="24"/>
          <w:szCs w:val="24"/>
        </w:rPr>
        <w:t xml:space="preserve"> From the figure, it appears that the majority of children experienced diarrhea between the ages of 1-3 years. Specifically, the highest ratio of diarrhea cases occurred at age 1 year, accounting for approximately 60.68% of cases. Conversely, the lowest ratio, around 0.49%, was observed at age 4 year. This suggests that there is a peak in the occurrence of diarrhea cases among children between the ages 1-3 years, with a decline in incidence as children reach older ages.</w:t>
      </w:r>
    </w:p>
    <w:p w14:paraId="30C39F67" w14:textId="77777777" w:rsidR="00CA11C8" w:rsidRDefault="00000000">
      <w:pPr>
        <w:spacing w:after="515" w:line="259" w:lineRule="auto"/>
        <w:ind w:left="1649" w:firstLine="0"/>
        <w:jc w:val="left"/>
      </w:pPr>
      <w:r>
        <w:rPr>
          <w:rFonts w:ascii="Calibri" w:eastAsia="Calibri" w:hAnsi="Calibri" w:cs="Calibri"/>
          <w:noProof/>
          <w:sz w:val="22"/>
        </w:rPr>
        <mc:AlternateContent>
          <mc:Choice Requires="wpg">
            <w:drawing>
              <wp:inline distT="0" distB="0" distL="0" distR="0" wp14:anchorId="225B131B" wp14:editId="1AF8B9FE">
                <wp:extent cx="3419475" cy="2011680"/>
                <wp:effectExtent l="0" t="0" r="0" b="0"/>
                <wp:docPr id="43079" name="Group 43079"/>
                <wp:cNvGraphicFramePr/>
                <a:graphic xmlns:a="http://schemas.openxmlformats.org/drawingml/2006/main">
                  <a:graphicData uri="http://schemas.microsoft.com/office/word/2010/wordprocessingGroup">
                    <wpg:wgp>
                      <wpg:cNvGrpSpPr/>
                      <wpg:grpSpPr>
                        <a:xfrm>
                          <a:off x="0" y="0"/>
                          <a:ext cx="3419475" cy="2011680"/>
                          <a:chOff x="0" y="0"/>
                          <a:chExt cx="3419475" cy="2011680"/>
                        </a:xfrm>
                      </wpg:grpSpPr>
                      <pic:pic xmlns:pic="http://schemas.openxmlformats.org/drawingml/2006/picture">
                        <pic:nvPicPr>
                          <pic:cNvPr id="1042" name="Picture 1042"/>
                          <pic:cNvPicPr/>
                        </pic:nvPicPr>
                        <pic:blipFill>
                          <a:blip r:embed="rId19"/>
                          <a:stretch>
                            <a:fillRect/>
                          </a:stretch>
                        </pic:blipFill>
                        <pic:spPr>
                          <a:xfrm>
                            <a:off x="0" y="0"/>
                            <a:ext cx="3419475" cy="2011680"/>
                          </a:xfrm>
                          <a:prstGeom prst="rect">
                            <a:avLst/>
                          </a:prstGeom>
                        </pic:spPr>
                      </pic:pic>
                      <wps:wsp>
                        <wps:cNvPr id="1043" name="Shape 1043"/>
                        <wps:cNvSpPr/>
                        <wps:spPr>
                          <a:xfrm>
                            <a:off x="0" y="0"/>
                            <a:ext cx="3419475" cy="2011680"/>
                          </a:xfrm>
                          <a:custGeom>
                            <a:avLst/>
                            <a:gdLst/>
                            <a:ahLst/>
                            <a:cxnLst/>
                            <a:rect l="0" t="0" r="0" b="0"/>
                            <a:pathLst>
                              <a:path w="3419475" h="2011680">
                                <a:moveTo>
                                  <a:pt x="0" y="0"/>
                                </a:moveTo>
                                <a:lnTo>
                                  <a:pt x="3419475" y="0"/>
                                </a:lnTo>
                                <a:lnTo>
                                  <a:pt x="3419475" y="2011680"/>
                                </a:lnTo>
                                <a:lnTo>
                                  <a:pt x="0" y="201168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8.4pt;width:269.25pt;" coordsize="3419475,2011680" o:gfxdata="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">
                <o:lock v:ext="edit" aspectratio="f"/>
                <v:shape id="_x0000_s1026" o:spid="_x0000_s1026" o:spt="75" type="#_x0000_t75" style="position:absolute;left:0;top:0;height:2011680;width:3419475;" filled="f" o:preferrelative="t" stroked="f" coordsize="21600,21600" o:gfxdata="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64RnvQAA&#10;AN0AAAAPAAAAAAAAAAEAIAAAACIAAABkcnMvZG93bnJldi54bWxQSwECFAAUAAAACACHTuJAMy8F&#10;njsAAAA5AAAAEAAAAAAAAAABACAAAAAMAQAAZHJzL3NoYXBleG1sLnhtbFBLBQYAAAAABgAGAFsB&#10;AAC2AwAAAAA=&#10;">
                  <v:fill on="f" focussize="0,0"/>
                  <v:stroke on="f"/>
                  <v:imagedata r:id="rId20" o:title=""/>
                  <o:lock v:ext="edit" aspectratio="f"/>
                </v:shape>
                <v:shape id="Shape 1043" o:spid="_x0000_s1026" o:spt="100" style="position:absolute;left:0;top:0;height:2011680;width:3419475;" filled="f" stroked="t" coordsize="3419475,2011680" o:gfxdata="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AE8y8AAAA&#10;3QAAAA8AAAAAAAAAAQAgAAAAIgAAAGRycy9kb3ducmV2LnhtbFBLAQIUABQAAAAIAIdO4kAzLwWe&#10;OwAAADkAAAAQAAAAAAAAAAEAIAAAAAsBAABkcnMvc2hhcGV4bWwueG1sUEsFBgAAAAAGAAYAWwEA&#10;ALUDAAAAAA==&#10;" path="m0,0l3419475,0,3419475,2011680,0,2011680,0,0xe">
                  <v:fill on="f" focussize="0,0"/>
                  <v:stroke weight="3pt" color="#000000" miterlimit="1" joinstyle="miter"/>
                  <v:imagedata o:title=""/>
                  <o:lock v:ext="edit" aspectratio="f"/>
                </v:shape>
                <w10:wrap type="none"/>
                <w10:anchorlock/>
              </v:group>
            </w:pict>
          </mc:Fallback>
        </mc:AlternateContent>
      </w:r>
    </w:p>
    <w:p w14:paraId="5BC6F328" w14:textId="77777777" w:rsidR="00CA11C8" w:rsidRDefault="00000000">
      <w:pPr>
        <w:spacing w:after="609" w:line="265" w:lineRule="auto"/>
        <w:ind w:left="18" w:right="2"/>
        <w:jc w:val="center"/>
      </w:pPr>
      <w:r>
        <w:rPr>
          <w:b/>
        </w:rPr>
        <w:t>Figure 6.1.2: Pie chart of Gender of child</w:t>
      </w:r>
    </w:p>
    <w:p w14:paraId="7A6B1CF8" w14:textId="77777777" w:rsidR="00CA11C8" w:rsidRDefault="00000000">
      <w:pPr>
        <w:spacing w:after="3" w:line="357" w:lineRule="auto"/>
        <w:ind w:left="-5" w:right="-12"/>
      </w:pPr>
      <w:r>
        <w:rPr>
          <w:b/>
        </w:rPr>
        <w:t xml:space="preserve">Gender of child: </w:t>
      </w:r>
      <w:r w:rsidRPr="00232A74">
        <w:rPr>
          <w:color w:val="0D0D0D"/>
          <w:sz w:val="24"/>
          <w:szCs w:val="24"/>
        </w:rPr>
        <w:t>According to the data presented in the pie chart, approximately 57.04% of the children suffering from diarrhea are male, while 42.96% are female. This indicates that a higher percentage of male children are affected by diarrhea compared to female children.</w:t>
      </w:r>
      <w:r>
        <w:br w:type="page"/>
      </w:r>
    </w:p>
    <w:p w14:paraId="7A435552" w14:textId="77777777" w:rsidR="00CA11C8" w:rsidRDefault="00000000">
      <w:pPr>
        <w:spacing w:after="709" w:line="259" w:lineRule="auto"/>
        <w:ind w:left="1049" w:firstLine="0"/>
        <w:jc w:val="left"/>
      </w:pPr>
      <w:r>
        <w:rPr>
          <w:rFonts w:ascii="Calibri" w:eastAsia="Calibri" w:hAnsi="Calibri" w:cs="Calibri"/>
          <w:noProof/>
          <w:sz w:val="22"/>
        </w:rPr>
        <w:lastRenderedPageBreak/>
        <mc:AlternateContent>
          <mc:Choice Requires="wpg">
            <w:drawing>
              <wp:inline distT="0" distB="0" distL="0" distR="0" wp14:anchorId="53040E2E" wp14:editId="5DA0CA6F">
                <wp:extent cx="4183380" cy="5577840"/>
                <wp:effectExtent l="0" t="0" r="0" b="0"/>
                <wp:docPr id="43673" name="Group 43673"/>
                <wp:cNvGraphicFramePr/>
                <a:graphic xmlns:a="http://schemas.openxmlformats.org/drawingml/2006/main">
                  <a:graphicData uri="http://schemas.microsoft.com/office/word/2010/wordprocessingGroup">
                    <wpg:wgp>
                      <wpg:cNvGrpSpPr/>
                      <wpg:grpSpPr>
                        <a:xfrm>
                          <a:off x="0" y="0"/>
                          <a:ext cx="4183380" cy="5577840"/>
                          <a:chOff x="0" y="0"/>
                          <a:chExt cx="4183380" cy="5577840"/>
                        </a:xfrm>
                      </wpg:grpSpPr>
                      <pic:pic xmlns:pic="http://schemas.openxmlformats.org/drawingml/2006/picture">
                        <pic:nvPicPr>
                          <pic:cNvPr id="1061" name="Picture 1061"/>
                          <pic:cNvPicPr/>
                        </pic:nvPicPr>
                        <pic:blipFill>
                          <a:blip r:embed="rId21"/>
                          <a:stretch>
                            <a:fillRect/>
                          </a:stretch>
                        </pic:blipFill>
                        <pic:spPr>
                          <a:xfrm>
                            <a:off x="0" y="0"/>
                            <a:ext cx="4183380" cy="5577840"/>
                          </a:xfrm>
                          <a:prstGeom prst="rect">
                            <a:avLst/>
                          </a:prstGeom>
                        </pic:spPr>
                      </pic:pic>
                      <wps:wsp>
                        <wps:cNvPr id="1062" name="Shape 1062"/>
                        <wps:cNvSpPr/>
                        <wps:spPr>
                          <a:xfrm>
                            <a:off x="0" y="0"/>
                            <a:ext cx="4183380" cy="5577840"/>
                          </a:xfrm>
                          <a:custGeom>
                            <a:avLst/>
                            <a:gdLst/>
                            <a:ahLst/>
                            <a:cxnLst/>
                            <a:rect l="0" t="0" r="0" b="0"/>
                            <a:pathLst>
                              <a:path w="4183380" h="5577840">
                                <a:moveTo>
                                  <a:pt x="0" y="0"/>
                                </a:moveTo>
                                <a:lnTo>
                                  <a:pt x="4183380" y="0"/>
                                </a:lnTo>
                                <a:lnTo>
                                  <a:pt x="4183380" y="5577840"/>
                                </a:lnTo>
                                <a:lnTo>
                                  <a:pt x="0" y="557784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439.2pt;width:329.4pt;" coordsize="4183380,5577840" o:gfxdata="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">
                <o:lock v:ext="edit" aspectratio="f"/>
                <v:shape id="_x0000_s1026" o:spid="_x0000_s1026" o:spt="75" type="#_x0000_t75" style="position:absolute;left:0;top:0;height:5577840;width:4183380;" filled="f" o:preferrelative="t" stroked="f" coordsize="21600,21600" o:gfxdata="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HicyugAAAN0A&#10;AAAPAAAAAAAAAAEAIAAAACIAAABkcnMvZG93bnJldi54bWxQSwECFAAUAAAACACHTuJAMy8FnjsA&#10;AAA5AAAAEAAAAAAAAAABACAAAAAJAQAAZHJzL3NoYXBleG1sLnhtbFBLBQYAAAAABgAGAFsBAACz&#10;AwAAAAA=&#10;">
                  <v:fill on="f" focussize="0,0"/>
                  <v:stroke on="f"/>
                  <v:imagedata r:id="rId22" o:title=""/>
                  <o:lock v:ext="edit" aspectratio="f"/>
                </v:shape>
                <v:shape id="Shape 1062" o:spid="_x0000_s1026" o:spt="100" style="position:absolute;left:0;top:0;height:5577840;width:4183380;" filled="f" stroked="t" coordsize="4183380,5577840" o:gfxdata="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bUCRvQAA&#10;AN0AAAAPAAAAAAAAAAEAIAAAACIAAABkcnMvZG93bnJldi54bWxQSwECFAAUAAAACACHTuJAMy8F&#10;njsAAAA5AAAAEAAAAAAAAAABACAAAAAMAQAAZHJzL3NoYXBleG1sLnhtbFBLBQYAAAAABgAGAFsB&#10;AAC2AwAAAAA=&#10;" path="m0,0l4183380,0,4183380,5577840,0,5577840,0,0xe">
                  <v:fill on="f" focussize="0,0"/>
                  <v:stroke weight="3pt" color="#000000" miterlimit="1" joinstyle="miter"/>
                  <v:imagedata o:title=""/>
                  <o:lock v:ext="edit" aspectratio="f"/>
                </v:shape>
                <w10:wrap type="none"/>
                <w10:anchorlock/>
              </v:group>
            </w:pict>
          </mc:Fallback>
        </mc:AlternateContent>
      </w:r>
    </w:p>
    <w:p w14:paraId="042D151E" w14:textId="77777777" w:rsidR="00CA11C8" w:rsidRDefault="00000000">
      <w:pPr>
        <w:spacing w:after="809" w:line="265" w:lineRule="auto"/>
        <w:ind w:left="18" w:right="3"/>
        <w:jc w:val="center"/>
      </w:pPr>
      <w:r>
        <w:rPr>
          <w:b/>
        </w:rPr>
        <w:t>Figure 6.1.3: Map chart of Division</w:t>
      </w:r>
    </w:p>
    <w:p w14:paraId="508FC9C8" w14:textId="77777777" w:rsidR="00CA11C8" w:rsidRPr="00232A74" w:rsidRDefault="00000000">
      <w:pPr>
        <w:rPr>
          <w:sz w:val="24"/>
          <w:szCs w:val="24"/>
        </w:rPr>
      </w:pPr>
      <w:r>
        <w:rPr>
          <w:b/>
        </w:rPr>
        <w:t xml:space="preserve">Division: </w:t>
      </w:r>
      <w:r w:rsidRPr="00232A74">
        <w:rPr>
          <w:sz w:val="24"/>
          <w:szCs w:val="24"/>
        </w:rPr>
        <w:t>Based on the observation from Figure 6.1.3, it appears that the Chittagong division has the highest percentage of children suffering from diarrhea, accounting for 17.23% of cases. Following Chittagong, Sylhet division has 14.56% and Barisal division has 13.35% of children suffering from diarrhea. On the other hand, Khulna division has the lowest percentage of children suffering from diarrhea, with 8.50% of cases, followed by Rangpur division with 9.47%.</w:t>
      </w:r>
    </w:p>
    <w:p w14:paraId="373CEC1A" w14:textId="77777777" w:rsidR="00CA11C8" w:rsidRDefault="00000000">
      <w:pPr>
        <w:spacing w:after="515" w:line="259" w:lineRule="auto"/>
        <w:ind w:left="1649" w:firstLine="0"/>
        <w:jc w:val="left"/>
      </w:pPr>
      <w:r>
        <w:rPr>
          <w:rFonts w:ascii="Calibri" w:eastAsia="Calibri" w:hAnsi="Calibri" w:cs="Calibri"/>
          <w:noProof/>
          <w:sz w:val="22"/>
        </w:rPr>
        <w:lastRenderedPageBreak/>
        <mc:AlternateContent>
          <mc:Choice Requires="wpg">
            <w:drawing>
              <wp:inline distT="0" distB="0" distL="0" distR="0" wp14:anchorId="7C82E85A" wp14:editId="4518B157">
                <wp:extent cx="3419475" cy="2011680"/>
                <wp:effectExtent l="0" t="0" r="0" b="0"/>
                <wp:docPr id="43620" name="Group 43620"/>
                <wp:cNvGraphicFramePr/>
                <a:graphic xmlns:a="http://schemas.openxmlformats.org/drawingml/2006/main">
                  <a:graphicData uri="http://schemas.microsoft.com/office/word/2010/wordprocessingGroup">
                    <wpg:wgp>
                      <wpg:cNvGrpSpPr/>
                      <wpg:grpSpPr>
                        <a:xfrm>
                          <a:off x="0" y="0"/>
                          <a:ext cx="3419475" cy="2011680"/>
                          <a:chOff x="0" y="0"/>
                          <a:chExt cx="3419475" cy="2011680"/>
                        </a:xfrm>
                      </wpg:grpSpPr>
                      <pic:pic xmlns:pic="http://schemas.openxmlformats.org/drawingml/2006/picture">
                        <pic:nvPicPr>
                          <pic:cNvPr id="1077" name="Picture 1077"/>
                          <pic:cNvPicPr/>
                        </pic:nvPicPr>
                        <pic:blipFill>
                          <a:blip r:embed="rId23"/>
                          <a:stretch>
                            <a:fillRect/>
                          </a:stretch>
                        </pic:blipFill>
                        <pic:spPr>
                          <a:xfrm>
                            <a:off x="0" y="0"/>
                            <a:ext cx="3419475" cy="2011680"/>
                          </a:xfrm>
                          <a:prstGeom prst="rect">
                            <a:avLst/>
                          </a:prstGeom>
                        </pic:spPr>
                      </pic:pic>
                      <wps:wsp>
                        <wps:cNvPr id="1078" name="Shape 1078"/>
                        <wps:cNvSpPr/>
                        <wps:spPr>
                          <a:xfrm>
                            <a:off x="0" y="0"/>
                            <a:ext cx="3419475" cy="2011680"/>
                          </a:xfrm>
                          <a:custGeom>
                            <a:avLst/>
                            <a:gdLst/>
                            <a:ahLst/>
                            <a:cxnLst/>
                            <a:rect l="0" t="0" r="0" b="0"/>
                            <a:pathLst>
                              <a:path w="3419475" h="2011680">
                                <a:moveTo>
                                  <a:pt x="0" y="0"/>
                                </a:moveTo>
                                <a:lnTo>
                                  <a:pt x="3419475" y="0"/>
                                </a:lnTo>
                                <a:lnTo>
                                  <a:pt x="3419475" y="2011680"/>
                                </a:lnTo>
                                <a:lnTo>
                                  <a:pt x="0" y="201168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8.4pt;width:269.25pt;" coordsize="3419475,2011680" o:gfxdata="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9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">
                <o:lock v:ext="edit" aspectratio="f"/>
                <v:shape id="_x0000_s1026" o:spid="_x0000_s1026" o:spt="75" type="#_x0000_t75" style="position:absolute;left:0;top:0;height:2011680;width:3419475;" filled="f" o:preferrelative="t" stroked="f" coordsize="21600,21600" o:gfxdata="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z4kW8AAAA&#10;3QAAAA8AAAAAAAAAAQAgAAAAIgAAAGRycy9kb3ducmV2LnhtbFBLAQIUABQAAAAIAIdO4kAzLwWe&#10;OwAAADkAAAAQAAAAAAAAAAEAIAAAAAsBAABkcnMvc2hhcGV4bWwueG1sUEsFBgAAAAAGAAYAWwEA&#10;ALUDAAAAAA==&#10;">
                  <v:fill on="f" focussize="0,0"/>
                  <v:stroke on="f"/>
                  <v:imagedata r:id="rId24" o:title=""/>
                  <o:lock v:ext="edit" aspectratio="f"/>
                </v:shape>
                <v:shape id="Shape 1078" o:spid="_x0000_s1026" o:spt="100" style="position:absolute;left:0;top:0;height:2011680;width:3419475;" filled="f" stroked="t" coordsize="3419475,2011680" o:gfxdata="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ISwC/&#10;AAAA3QAAAA8AAAAAAAAAAQAgAAAAIgAAAGRycy9kb3ducmV2LnhtbFBLAQIUABQAAAAIAIdO4kAz&#10;LwWeOwAAADkAAAAQAAAAAAAAAAEAIAAAAA4BAABkcnMvc2hhcGV4bWwueG1sUEsFBgAAAAAGAAYA&#10;WwEAALgDAAAAAA==&#10;" path="m0,0l3419475,0,3419475,2011680,0,2011680,0,0xe">
                  <v:fill on="f" focussize="0,0"/>
                  <v:stroke weight="3pt" color="#000000" miterlimit="1" joinstyle="miter"/>
                  <v:imagedata o:title=""/>
                  <o:lock v:ext="edit" aspectratio="f"/>
                </v:shape>
                <w10:wrap type="none"/>
                <w10:anchorlock/>
              </v:group>
            </w:pict>
          </mc:Fallback>
        </mc:AlternateContent>
      </w:r>
    </w:p>
    <w:p w14:paraId="373A713F" w14:textId="77777777" w:rsidR="00CA11C8" w:rsidRDefault="00000000">
      <w:pPr>
        <w:spacing w:after="609" w:line="265" w:lineRule="auto"/>
        <w:ind w:left="18" w:right="2"/>
        <w:jc w:val="center"/>
      </w:pPr>
      <w:r>
        <w:rPr>
          <w:b/>
        </w:rPr>
        <w:t>Figure 6.1.4: Pie chart of Type of place of residence</w:t>
      </w:r>
    </w:p>
    <w:p w14:paraId="58174285" w14:textId="77777777" w:rsidR="00CA11C8" w:rsidRDefault="00000000">
      <w:pPr>
        <w:pStyle w:val="Heading2"/>
        <w:spacing w:after="584"/>
        <w:ind w:left="685" w:hanging="445"/>
        <w:jc w:val="left"/>
      </w:pPr>
      <w:r>
        <w:rPr>
          <w:color w:val="4F81BD"/>
        </w:rPr>
        <w:t>Bivariate analysis</w:t>
      </w:r>
    </w:p>
    <w:p w14:paraId="0F5FD0D8" w14:textId="77777777" w:rsidR="00CA11C8" w:rsidRDefault="00000000">
      <w:pPr>
        <w:spacing w:after="384" w:line="265" w:lineRule="auto"/>
        <w:ind w:left="17"/>
        <w:jc w:val="left"/>
      </w:pPr>
      <w:r>
        <w:rPr>
          <w:b/>
        </w:rPr>
        <w:t>Number of children under age 5 vs. division:</w:t>
      </w:r>
    </w:p>
    <w:p w14:paraId="69DBB0DA" w14:textId="77777777" w:rsidR="00CA11C8" w:rsidRDefault="00000000">
      <w:pPr>
        <w:spacing w:after="0" w:line="265" w:lineRule="auto"/>
        <w:ind w:left="4384" w:hanging="4031"/>
        <w:jc w:val="left"/>
      </w:pPr>
      <w:r>
        <w:rPr>
          <w:b/>
        </w:rPr>
        <w:t>Table 6.2.2: Association between Number of children under age 5 and Division</w:t>
      </w:r>
    </w:p>
    <w:tbl>
      <w:tblPr>
        <w:tblStyle w:val="TableGrid"/>
        <w:tblW w:w="9336" w:type="dxa"/>
        <w:tblInd w:w="-144" w:type="dxa"/>
        <w:tblCellMar>
          <w:top w:w="18" w:type="dxa"/>
          <w:right w:w="70" w:type="dxa"/>
        </w:tblCellMar>
        <w:tblLook w:val="04A0" w:firstRow="1" w:lastRow="0" w:firstColumn="1" w:lastColumn="0" w:noHBand="0" w:noVBand="1"/>
      </w:tblPr>
      <w:tblGrid>
        <w:gridCol w:w="1158"/>
        <w:gridCol w:w="1776"/>
        <w:gridCol w:w="1068"/>
        <w:gridCol w:w="1068"/>
        <w:gridCol w:w="1155"/>
        <w:gridCol w:w="1068"/>
        <w:gridCol w:w="1068"/>
        <w:gridCol w:w="975"/>
      </w:tblGrid>
      <w:tr w:rsidR="00CA11C8" w14:paraId="64206FE6" w14:textId="77777777">
        <w:trPr>
          <w:trHeight w:val="347"/>
        </w:trPr>
        <w:tc>
          <w:tcPr>
            <w:tcW w:w="1158" w:type="dxa"/>
            <w:vMerge w:val="restart"/>
            <w:tcBorders>
              <w:top w:val="single" w:sz="8" w:space="0" w:color="000000"/>
              <w:left w:val="single" w:sz="8" w:space="0" w:color="000000"/>
              <w:bottom w:val="single" w:sz="8" w:space="0" w:color="000000"/>
              <w:right w:val="nil"/>
            </w:tcBorders>
            <w:shd w:val="clear" w:color="auto" w:fill="FFFFFF"/>
          </w:tcPr>
          <w:p w14:paraId="2C1C98DA" w14:textId="77777777" w:rsidR="00CA11C8" w:rsidRDefault="00CA11C8">
            <w:pPr>
              <w:spacing w:after="160" w:line="259" w:lineRule="auto"/>
              <w:ind w:left="0" w:firstLine="0"/>
              <w:jc w:val="left"/>
            </w:pPr>
          </w:p>
        </w:tc>
        <w:tc>
          <w:tcPr>
            <w:tcW w:w="1710" w:type="dxa"/>
            <w:vMerge w:val="restart"/>
            <w:tcBorders>
              <w:top w:val="single" w:sz="8" w:space="0" w:color="000000"/>
              <w:left w:val="nil"/>
              <w:bottom w:val="single" w:sz="8" w:space="0" w:color="000000"/>
              <w:right w:val="single" w:sz="8" w:space="0" w:color="000000"/>
            </w:tcBorders>
            <w:shd w:val="clear" w:color="auto" w:fill="FFFFFF"/>
          </w:tcPr>
          <w:p w14:paraId="6020AE1F" w14:textId="77777777" w:rsidR="00CA11C8" w:rsidRDefault="00CA11C8">
            <w:pPr>
              <w:spacing w:after="160" w:line="259" w:lineRule="auto"/>
              <w:ind w:left="0" w:firstLine="0"/>
              <w:jc w:val="left"/>
            </w:pPr>
          </w:p>
        </w:tc>
        <w:tc>
          <w:tcPr>
            <w:tcW w:w="4410" w:type="dxa"/>
            <w:gridSpan w:val="4"/>
            <w:tcBorders>
              <w:top w:val="single" w:sz="8" w:space="0" w:color="000000"/>
              <w:left w:val="single" w:sz="8" w:space="0" w:color="000000"/>
              <w:bottom w:val="single" w:sz="8" w:space="0" w:color="000000"/>
              <w:right w:val="nil"/>
            </w:tcBorders>
          </w:tcPr>
          <w:p w14:paraId="60C4CDAD" w14:textId="77777777" w:rsidR="00CA11C8" w:rsidRDefault="00000000">
            <w:pPr>
              <w:spacing w:after="0" w:line="259" w:lineRule="auto"/>
              <w:ind w:left="0" w:right="10" w:firstLine="0"/>
              <w:jc w:val="right"/>
            </w:pPr>
            <w:r>
              <w:rPr>
                <w:b/>
                <w:color w:val="264A60"/>
              </w:rPr>
              <w:t>Number of children under ag</w:t>
            </w:r>
          </w:p>
        </w:tc>
        <w:tc>
          <w:tcPr>
            <w:tcW w:w="1080" w:type="dxa"/>
            <w:tcBorders>
              <w:top w:val="single" w:sz="8" w:space="0" w:color="000000"/>
              <w:left w:val="nil"/>
              <w:bottom w:val="single" w:sz="8" w:space="0" w:color="000000"/>
              <w:right w:val="single" w:sz="8" w:space="0" w:color="000000"/>
            </w:tcBorders>
          </w:tcPr>
          <w:p w14:paraId="79134DB2" w14:textId="77777777" w:rsidR="00CA11C8" w:rsidRDefault="00000000">
            <w:pPr>
              <w:spacing w:after="0" w:line="259" w:lineRule="auto"/>
              <w:ind w:left="-80" w:firstLine="0"/>
              <w:jc w:val="left"/>
            </w:pPr>
            <w:r>
              <w:rPr>
                <w:b/>
                <w:color w:val="264A60"/>
              </w:rPr>
              <w:t>e 5</w:t>
            </w:r>
          </w:p>
        </w:tc>
        <w:tc>
          <w:tcPr>
            <w:tcW w:w="978"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74989C6C" w14:textId="77777777" w:rsidR="00CA11C8" w:rsidRDefault="00000000">
            <w:pPr>
              <w:spacing w:after="0" w:line="259" w:lineRule="auto"/>
              <w:ind w:firstLine="0"/>
              <w:jc w:val="left"/>
            </w:pPr>
            <w:r>
              <w:rPr>
                <w:b/>
                <w:color w:val="264A60"/>
              </w:rPr>
              <w:t xml:space="preserve">    P-</w:t>
            </w:r>
          </w:p>
          <w:p w14:paraId="1DB5D7B1" w14:textId="77777777" w:rsidR="00CA11C8" w:rsidRDefault="00000000">
            <w:pPr>
              <w:spacing w:after="0" w:line="259" w:lineRule="auto"/>
              <w:ind w:firstLine="0"/>
              <w:jc w:val="left"/>
            </w:pPr>
            <w:r>
              <w:rPr>
                <w:b/>
                <w:color w:val="264A60"/>
              </w:rPr>
              <w:t>value</w:t>
            </w:r>
          </w:p>
        </w:tc>
      </w:tr>
      <w:tr w:rsidR="00CA11C8" w14:paraId="087ADD51" w14:textId="77777777">
        <w:trPr>
          <w:trHeight w:val="342"/>
        </w:trPr>
        <w:tc>
          <w:tcPr>
            <w:tcW w:w="0" w:type="auto"/>
            <w:vMerge/>
            <w:tcBorders>
              <w:top w:val="nil"/>
              <w:left w:val="single" w:sz="8" w:space="0" w:color="000000"/>
              <w:bottom w:val="single" w:sz="8" w:space="0" w:color="000000"/>
              <w:right w:val="nil"/>
            </w:tcBorders>
          </w:tcPr>
          <w:p w14:paraId="4B71B926"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64D8C48A" w14:textId="77777777" w:rsidR="00CA11C8" w:rsidRDefault="00CA11C8">
            <w:pPr>
              <w:spacing w:after="160" w:line="259" w:lineRule="auto"/>
              <w:ind w:left="0" w:firstLine="0"/>
              <w:jc w:val="left"/>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AF8C4E3" w14:textId="77777777" w:rsidR="00CA11C8" w:rsidRDefault="00000000">
            <w:pPr>
              <w:spacing w:after="0" w:line="259" w:lineRule="auto"/>
              <w:ind w:left="70" w:firstLine="0"/>
              <w:jc w:val="center"/>
            </w:pPr>
            <w:r>
              <w:rPr>
                <w:b/>
                <w:color w:val="264A60"/>
              </w:rPr>
              <w:t>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4A621BD" w14:textId="77777777" w:rsidR="00CA11C8" w:rsidRDefault="00000000">
            <w:pPr>
              <w:spacing w:after="0" w:line="259" w:lineRule="auto"/>
              <w:ind w:left="70" w:firstLine="0"/>
              <w:jc w:val="center"/>
            </w:pPr>
            <w:r>
              <w:rPr>
                <w:b/>
                <w:color w:val="264A60"/>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54693171" w14:textId="77777777" w:rsidR="00CA11C8" w:rsidRDefault="00000000">
            <w:pPr>
              <w:spacing w:after="0" w:line="259" w:lineRule="auto"/>
              <w:ind w:left="70" w:firstLine="0"/>
              <w:jc w:val="center"/>
            </w:pPr>
            <w:r>
              <w:rPr>
                <w:b/>
                <w:color w:val="264A60"/>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29A9776" w14:textId="77777777" w:rsidR="00CA11C8" w:rsidRDefault="00000000">
            <w:pPr>
              <w:spacing w:after="0" w:line="259" w:lineRule="auto"/>
              <w:ind w:left="70" w:firstLine="0"/>
              <w:jc w:val="center"/>
            </w:pPr>
            <w:r>
              <w:rPr>
                <w:b/>
                <w:color w:val="264A60"/>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5FB17AC8" w14:textId="77777777" w:rsidR="00CA11C8" w:rsidRDefault="00000000">
            <w:pPr>
              <w:spacing w:after="0" w:line="259" w:lineRule="auto"/>
              <w:ind w:left="7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36C04098" w14:textId="77777777" w:rsidR="00CA11C8" w:rsidRDefault="00CA11C8">
            <w:pPr>
              <w:spacing w:after="160" w:line="259" w:lineRule="auto"/>
              <w:ind w:left="0" w:firstLine="0"/>
              <w:jc w:val="left"/>
            </w:pPr>
          </w:p>
        </w:tc>
      </w:tr>
      <w:tr w:rsidR="00CA11C8" w14:paraId="0FCAF163" w14:textId="77777777">
        <w:trPr>
          <w:trHeight w:val="347"/>
        </w:trPr>
        <w:tc>
          <w:tcPr>
            <w:tcW w:w="1158"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6C891496" w14:textId="77777777" w:rsidR="00CA11C8" w:rsidRDefault="00000000">
            <w:pPr>
              <w:spacing w:after="0" w:line="259" w:lineRule="auto"/>
              <w:ind w:left="70" w:firstLine="0"/>
            </w:pPr>
            <w:r>
              <w:rPr>
                <w:b/>
                <w:color w:val="264A60"/>
              </w:rPr>
              <w:t>Division</w:t>
            </w: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61E7A61E" w14:textId="77777777" w:rsidR="00CA11C8" w:rsidRDefault="00000000">
            <w:pPr>
              <w:spacing w:after="0" w:line="259" w:lineRule="auto"/>
              <w:ind w:left="70" w:firstLine="0"/>
              <w:jc w:val="left"/>
            </w:pPr>
            <w:r>
              <w:rPr>
                <w:b/>
                <w:color w:val="264A60"/>
              </w:rPr>
              <w:t>Barisal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0EDCAED5" w14:textId="77777777" w:rsidR="00CA11C8" w:rsidRDefault="00000000">
            <w:pPr>
              <w:spacing w:after="0" w:line="259" w:lineRule="auto"/>
              <w:ind w:left="0" w:firstLine="0"/>
              <w:jc w:val="right"/>
            </w:pPr>
            <w:r>
              <w:rPr>
                <w:b/>
                <w:color w:val="010205"/>
              </w:rPr>
              <w:t>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432BE45D" w14:textId="77777777" w:rsidR="00CA11C8" w:rsidRDefault="00000000">
            <w:pPr>
              <w:spacing w:after="0" w:line="259" w:lineRule="auto"/>
              <w:ind w:left="0" w:firstLine="0"/>
              <w:jc w:val="right"/>
            </w:pPr>
            <w:r>
              <w:rPr>
                <w:b/>
                <w:color w:val="010205"/>
              </w:rPr>
              <w:t>8.0%</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05E4AC77" w14:textId="77777777" w:rsidR="00CA11C8" w:rsidRDefault="00000000">
            <w:pPr>
              <w:spacing w:after="0" w:line="259" w:lineRule="auto"/>
              <w:ind w:left="0" w:firstLine="0"/>
              <w:jc w:val="right"/>
            </w:pPr>
            <w:r>
              <w:rPr>
                <w:b/>
                <w:color w:val="010205"/>
              </w:rPr>
              <w:t>4.1%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30B8FB31" w14:textId="77777777" w:rsidR="00CA11C8" w:rsidRDefault="00000000">
            <w:pPr>
              <w:spacing w:after="0" w:line="259" w:lineRule="auto"/>
              <w:ind w:left="0" w:firstLine="0"/>
              <w:jc w:val="right"/>
            </w:pPr>
            <w:r>
              <w:rPr>
                <w:b/>
                <w:color w:val="010205"/>
              </w:rPr>
              <w:t>0.2%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438955DA" w14:textId="77777777" w:rsidR="00CA11C8" w:rsidRDefault="00CA11C8">
            <w:pPr>
              <w:spacing w:after="160" w:line="259" w:lineRule="auto"/>
              <w:ind w:left="0" w:firstLine="0"/>
              <w:jc w:val="left"/>
            </w:pPr>
          </w:p>
        </w:tc>
        <w:tc>
          <w:tcPr>
            <w:tcW w:w="978"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06AF57E0" w14:textId="77777777" w:rsidR="00CA11C8" w:rsidRDefault="00000000">
            <w:pPr>
              <w:spacing w:after="0" w:line="259" w:lineRule="auto"/>
              <w:ind w:left="174" w:firstLine="0"/>
              <w:jc w:val="left"/>
            </w:pPr>
            <w:r>
              <w:rPr>
                <w:b/>
                <w:color w:val="010205"/>
              </w:rPr>
              <w:t>0.047</w:t>
            </w:r>
          </w:p>
        </w:tc>
      </w:tr>
      <w:tr w:rsidR="00CA11C8" w14:paraId="26F2B986" w14:textId="77777777">
        <w:trPr>
          <w:trHeight w:val="342"/>
        </w:trPr>
        <w:tc>
          <w:tcPr>
            <w:tcW w:w="0" w:type="auto"/>
            <w:vMerge/>
            <w:tcBorders>
              <w:top w:val="nil"/>
              <w:left w:val="single" w:sz="8" w:space="0" w:color="000000"/>
              <w:bottom w:val="nil"/>
              <w:right w:val="single" w:sz="8" w:space="0" w:color="000000"/>
            </w:tcBorders>
          </w:tcPr>
          <w:p w14:paraId="779B219A"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15650B75" w14:textId="77777777" w:rsidR="00CA11C8" w:rsidRDefault="00000000">
            <w:pPr>
              <w:spacing w:after="0" w:line="259" w:lineRule="auto"/>
              <w:ind w:left="70" w:firstLine="0"/>
              <w:jc w:val="left"/>
            </w:pPr>
            <w:r>
              <w:rPr>
                <w:b/>
                <w:color w:val="264A60"/>
              </w:rPr>
              <w:t>Chittagong</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0753A61" w14:textId="77777777" w:rsidR="00CA11C8" w:rsidRDefault="00000000">
            <w:pPr>
              <w:spacing w:after="0" w:line="259" w:lineRule="auto"/>
              <w:ind w:left="0" w:firstLine="0"/>
              <w:jc w:val="right"/>
            </w:pPr>
            <w:r>
              <w:rPr>
                <w:b/>
                <w:color w:val="010205"/>
              </w:rPr>
              <w:t>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0C4D81E5" w14:textId="77777777" w:rsidR="00CA11C8" w:rsidRDefault="00000000">
            <w:pPr>
              <w:spacing w:after="0" w:line="259" w:lineRule="auto"/>
              <w:ind w:left="0" w:firstLine="0"/>
              <w:jc w:val="right"/>
            </w:pPr>
            <w:r>
              <w:rPr>
                <w:b/>
                <w:color w:val="010205"/>
              </w:rPr>
              <w:t>8.5%</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147CDBD3" w14:textId="77777777" w:rsidR="00CA11C8" w:rsidRDefault="00000000">
            <w:pPr>
              <w:spacing w:after="0" w:line="259" w:lineRule="auto"/>
              <w:ind w:left="0" w:firstLine="0"/>
              <w:jc w:val="right"/>
            </w:pPr>
            <w:r>
              <w:rPr>
                <w:b/>
                <w:color w:val="010205"/>
              </w:rPr>
              <w:t>6.6%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1509F8E2" w14:textId="77777777" w:rsidR="00CA11C8" w:rsidRDefault="00000000">
            <w:pPr>
              <w:spacing w:after="0" w:line="259" w:lineRule="auto"/>
              <w:ind w:left="0" w:firstLine="0"/>
              <w:jc w:val="right"/>
            </w:pPr>
            <w:r>
              <w:rPr>
                <w:b/>
                <w:color w:val="010205"/>
              </w:rPr>
              <w:t>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3A9DB7AA" w14:textId="77777777" w:rsidR="00CA11C8" w:rsidRDefault="00000000">
            <w:pPr>
              <w:spacing w:after="0" w:line="259" w:lineRule="auto"/>
              <w:ind w:left="0" w:firstLine="0"/>
              <w:jc w:val="right"/>
            </w:pPr>
            <w:r>
              <w:rPr>
                <w:b/>
                <w:color w:val="010205"/>
              </w:rPr>
              <w:t>0.2%</w:t>
            </w:r>
          </w:p>
        </w:tc>
        <w:tc>
          <w:tcPr>
            <w:tcW w:w="0" w:type="auto"/>
            <w:vMerge/>
            <w:tcBorders>
              <w:top w:val="nil"/>
              <w:left w:val="single" w:sz="8" w:space="0" w:color="000000"/>
              <w:bottom w:val="nil"/>
              <w:right w:val="single" w:sz="8" w:space="0" w:color="000000"/>
            </w:tcBorders>
          </w:tcPr>
          <w:p w14:paraId="4F9BCC20" w14:textId="77777777" w:rsidR="00CA11C8" w:rsidRDefault="00CA11C8">
            <w:pPr>
              <w:spacing w:after="160" w:line="259" w:lineRule="auto"/>
              <w:ind w:left="0" w:firstLine="0"/>
              <w:jc w:val="left"/>
            </w:pPr>
          </w:p>
        </w:tc>
      </w:tr>
      <w:tr w:rsidR="00CA11C8" w14:paraId="5D135AD9" w14:textId="77777777">
        <w:trPr>
          <w:trHeight w:val="342"/>
        </w:trPr>
        <w:tc>
          <w:tcPr>
            <w:tcW w:w="0" w:type="auto"/>
            <w:vMerge/>
            <w:tcBorders>
              <w:top w:val="nil"/>
              <w:left w:val="single" w:sz="8" w:space="0" w:color="000000"/>
              <w:bottom w:val="nil"/>
              <w:right w:val="single" w:sz="8" w:space="0" w:color="000000"/>
            </w:tcBorders>
          </w:tcPr>
          <w:p w14:paraId="48C4119C"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24E475E6" w14:textId="77777777" w:rsidR="00CA11C8" w:rsidRDefault="00000000">
            <w:pPr>
              <w:spacing w:after="0" w:line="259" w:lineRule="auto"/>
              <w:ind w:left="70" w:firstLine="0"/>
              <w:jc w:val="left"/>
            </w:pPr>
            <w:r>
              <w:rPr>
                <w:b/>
                <w:color w:val="264A60"/>
              </w:rPr>
              <w:t>Dhaka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B8BC56E" w14:textId="77777777" w:rsidR="00CA11C8" w:rsidRDefault="00000000">
            <w:pPr>
              <w:spacing w:after="0" w:line="259" w:lineRule="auto"/>
              <w:ind w:left="0" w:firstLine="0"/>
              <w:jc w:val="right"/>
            </w:pPr>
            <w:r>
              <w:rPr>
                <w:b/>
                <w:color w:val="010205"/>
              </w:rPr>
              <w:t>0.7%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C21F4BC" w14:textId="77777777" w:rsidR="00CA11C8" w:rsidRDefault="00000000">
            <w:pPr>
              <w:spacing w:after="0" w:line="259" w:lineRule="auto"/>
              <w:ind w:left="0" w:firstLine="0"/>
              <w:jc w:val="right"/>
            </w:pPr>
            <w:r>
              <w:rPr>
                <w:b/>
                <w:color w:val="010205"/>
              </w:rPr>
              <w:t>8.3%</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6DB6C02A" w14:textId="77777777" w:rsidR="00CA11C8" w:rsidRDefault="00000000">
            <w:pPr>
              <w:spacing w:after="0" w:line="259" w:lineRule="auto"/>
              <w:ind w:left="0" w:firstLine="0"/>
              <w:jc w:val="right"/>
            </w:pPr>
            <w:r>
              <w:rPr>
                <w:b/>
                <w:color w:val="010205"/>
              </w:rPr>
              <w:t>1.9%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16F6EC71" w14:textId="77777777" w:rsidR="00CA11C8" w:rsidRDefault="00000000">
            <w:pPr>
              <w:spacing w:after="0" w:line="259" w:lineRule="auto"/>
              <w:ind w:left="0" w:firstLine="0"/>
              <w:jc w:val="right"/>
            </w:pPr>
            <w:r>
              <w:rPr>
                <w:b/>
                <w:color w:val="010205"/>
              </w:rPr>
              <w:t>0.7%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19D9752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46704BA9" w14:textId="77777777" w:rsidR="00CA11C8" w:rsidRDefault="00CA11C8">
            <w:pPr>
              <w:spacing w:after="160" w:line="259" w:lineRule="auto"/>
              <w:ind w:left="0" w:firstLine="0"/>
              <w:jc w:val="left"/>
            </w:pPr>
          </w:p>
        </w:tc>
      </w:tr>
      <w:tr w:rsidR="00CA11C8" w14:paraId="4786E991" w14:textId="77777777">
        <w:trPr>
          <w:trHeight w:val="342"/>
        </w:trPr>
        <w:tc>
          <w:tcPr>
            <w:tcW w:w="0" w:type="auto"/>
            <w:vMerge/>
            <w:tcBorders>
              <w:top w:val="nil"/>
              <w:left w:val="single" w:sz="8" w:space="0" w:color="000000"/>
              <w:bottom w:val="nil"/>
              <w:right w:val="single" w:sz="8" w:space="0" w:color="000000"/>
            </w:tcBorders>
          </w:tcPr>
          <w:p w14:paraId="4A912979"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3DF0DD5A" w14:textId="77777777" w:rsidR="00CA11C8" w:rsidRDefault="00000000">
            <w:pPr>
              <w:spacing w:after="0" w:line="259" w:lineRule="auto"/>
              <w:ind w:left="70" w:firstLine="0"/>
              <w:jc w:val="left"/>
            </w:pPr>
            <w:r>
              <w:rPr>
                <w:b/>
                <w:color w:val="264A60"/>
              </w:rPr>
              <w:t>Khulna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5C6889BB" w14:textId="77777777" w:rsidR="00CA11C8" w:rsidRDefault="00000000">
            <w:pPr>
              <w:spacing w:after="0" w:line="259" w:lineRule="auto"/>
              <w:ind w:left="0" w:firstLine="0"/>
              <w:jc w:val="right"/>
            </w:pPr>
            <w:r>
              <w:rPr>
                <w:b/>
                <w:color w:val="010205"/>
              </w:rPr>
              <w:t>0.2%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3178A214" w14:textId="77777777" w:rsidR="00CA11C8" w:rsidRDefault="00000000">
            <w:pPr>
              <w:spacing w:after="0" w:line="259" w:lineRule="auto"/>
              <w:ind w:left="0" w:firstLine="0"/>
              <w:jc w:val="right"/>
            </w:pPr>
            <w:r>
              <w:rPr>
                <w:b/>
                <w:color w:val="010205"/>
              </w:rPr>
              <w:t>5.8%</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7BEE9641" w14:textId="77777777" w:rsidR="00CA11C8" w:rsidRDefault="00000000">
            <w:pPr>
              <w:spacing w:after="0" w:line="259" w:lineRule="auto"/>
              <w:ind w:left="0" w:firstLine="0"/>
              <w:jc w:val="right"/>
            </w:pPr>
            <w:r>
              <w:rPr>
                <w:b/>
                <w:color w:val="010205"/>
              </w:rPr>
              <w:t>2.4%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0B073646" w14:textId="77777777" w:rsidR="00CA11C8" w:rsidRDefault="00CA11C8">
            <w:pPr>
              <w:spacing w:after="160" w:line="259" w:lineRule="auto"/>
              <w:ind w:left="0" w:firstLine="0"/>
              <w:jc w:val="left"/>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2EB9DC3E"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2B4314EF" w14:textId="77777777" w:rsidR="00CA11C8" w:rsidRDefault="00CA11C8">
            <w:pPr>
              <w:spacing w:after="160" w:line="259" w:lineRule="auto"/>
              <w:ind w:left="0" w:firstLine="0"/>
              <w:jc w:val="left"/>
            </w:pPr>
          </w:p>
        </w:tc>
      </w:tr>
      <w:tr w:rsidR="00CA11C8" w14:paraId="53C254B9" w14:textId="77777777">
        <w:trPr>
          <w:trHeight w:val="342"/>
        </w:trPr>
        <w:tc>
          <w:tcPr>
            <w:tcW w:w="0" w:type="auto"/>
            <w:vMerge/>
            <w:tcBorders>
              <w:top w:val="nil"/>
              <w:left w:val="single" w:sz="8" w:space="0" w:color="000000"/>
              <w:bottom w:val="nil"/>
              <w:right w:val="single" w:sz="8" w:space="0" w:color="000000"/>
            </w:tcBorders>
          </w:tcPr>
          <w:p w14:paraId="1DBB4A3A"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351B51C9" w14:textId="77777777" w:rsidR="00CA11C8" w:rsidRDefault="00000000">
            <w:pPr>
              <w:spacing w:after="0" w:line="259" w:lineRule="auto"/>
              <w:ind w:left="70" w:firstLine="0"/>
            </w:pPr>
            <w:r>
              <w:rPr>
                <w:b/>
                <w:color w:val="264A60"/>
                <w:bdr w:val="single" w:sz="16" w:space="0" w:color="000000"/>
              </w:rPr>
              <w:t>Mymensingh</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741D6721" w14:textId="77777777" w:rsidR="00CA11C8" w:rsidRDefault="00000000">
            <w:pPr>
              <w:spacing w:after="0" w:line="259" w:lineRule="auto"/>
              <w:ind w:left="0" w:firstLine="0"/>
              <w:jc w:val="right"/>
            </w:pPr>
            <w:r>
              <w:rPr>
                <w:b/>
                <w:color w:val="010205"/>
              </w:rPr>
              <w:t>1.5%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270A5866" w14:textId="77777777" w:rsidR="00CA11C8" w:rsidRDefault="00000000">
            <w:pPr>
              <w:spacing w:after="0" w:line="259" w:lineRule="auto"/>
              <w:ind w:left="0" w:firstLine="0"/>
              <w:jc w:val="right"/>
            </w:pPr>
            <w:r>
              <w:rPr>
                <w:b/>
                <w:color w:val="010205"/>
              </w:rPr>
              <w:t>7.8%</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52EDFAD3" w14:textId="77777777" w:rsidR="00CA11C8" w:rsidRDefault="00000000">
            <w:pPr>
              <w:spacing w:after="0" w:line="259" w:lineRule="auto"/>
              <w:ind w:left="0" w:firstLine="0"/>
              <w:jc w:val="right"/>
            </w:pPr>
            <w:r>
              <w:rPr>
                <w:b/>
                <w:color w:val="010205"/>
              </w:rPr>
              <w:t>3.6%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0EBC4C38" w14:textId="77777777" w:rsidR="00CA11C8" w:rsidRDefault="00000000">
            <w:pPr>
              <w:spacing w:after="0" w:line="259" w:lineRule="auto"/>
              <w:ind w:left="0" w:firstLine="0"/>
              <w:jc w:val="right"/>
            </w:pPr>
            <w:r>
              <w:rPr>
                <w:b/>
                <w:color w:val="010205"/>
              </w:rPr>
              <w:t>0.2%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8C4B27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5CFF934A" w14:textId="77777777" w:rsidR="00CA11C8" w:rsidRDefault="00CA11C8">
            <w:pPr>
              <w:spacing w:after="160" w:line="259" w:lineRule="auto"/>
              <w:ind w:left="0" w:firstLine="0"/>
              <w:jc w:val="left"/>
            </w:pPr>
          </w:p>
        </w:tc>
      </w:tr>
      <w:tr w:rsidR="00CA11C8" w14:paraId="1E740F12" w14:textId="77777777">
        <w:trPr>
          <w:trHeight w:val="342"/>
        </w:trPr>
        <w:tc>
          <w:tcPr>
            <w:tcW w:w="0" w:type="auto"/>
            <w:vMerge/>
            <w:tcBorders>
              <w:top w:val="nil"/>
              <w:left w:val="single" w:sz="8" w:space="0" w:color="000000"/>
              <w:bottom w:val="nil"/>
              <w:right w:val="single" w:sz="8" w:space="0" w:color="000000"/>
            </w:tcBorders>
          </w:tcPr>
          <w:p w14:paraId="61392B0D"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69357680" w14:textId="77777777" w:rsidR="00CA11C8" w:rsidRDefault="00000000">
            <w:pPr>
              <w:spacing w:after="0" w:line="259" w:lineRule="auto"/>
              <w:ind w:left="70" w:firstLine="0"/>
              <w:jc w:val="left"/>
            </w:pPr>
            <w:r>
              <w:rPr>
                <w:b/>
                <w:color w:val="264A60"/>
              </w:rPr>
              <w:t>Rajshahi</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430FF21A" w14:textId="77777777" w:rsidR="00CA11C8" w:rsidRDefault="00000000">
            <w:pPr>
              <w:spacing w:after="0" w:line="259" w:lineRule="auto"/>
              <w:ind w:left="0" w:firstLine="0"/>
              <w:jc w:val="right"/>
            </w:pPr>
            <w:r>
              <w:rPr>
                <w:b/>
                <w:color w:val="010205"/>
              </w:rPr>
              <w:t>1.5%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55C7B4F9" w14:textId="77777777" w:rsidR="00CA11C8" w:rsidRDefault="00000000">
            <w:pPr>
              <w:spacing w:after="0" w:line="259" w:lineRule="auto"/>
              <w:ind w:left="0" w:firstLine="0"/>
              <w:jc w:val="right"/>
            </w:pPr>
            <w:r>
              <w:rPr>
                <w:b/>
                <w:color w:val="010205"/>
              </w:rPr>
              <w:t>8.3%</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69769304" w14:textId="77777777" w:rsidR="00CA11C8" w:rsidRDefault="00000000">
            <w:pPr>
              <w:spacing w:after="0" w:line="259" w:lineRule="auto"/>
              <w:ind w:left="0" w:firstLine="0"/>
              <w:jc w:val="right"/>
            </w:pPr>
            <w:r>
              <w:rPr>
                <w:b/>
                <w:color w:val="010205"/>
              </w:rPr>
              <w:t>2.4%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04F2E323" w14:textId="77777777" w:rsidR="00CA11C8" w:rsidRDefault="00CA11C8">
            <w:pPr>
              <w:spacing w:after="160" w:line="259" w:lineRule="auto"/>
              <w:ind w:left="0" w:firstLine="0"/>
              <w:jc w:val="left"/>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750071A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2D151FDC" w14:textId="77777777" w:rsidR="00CA11C8" w:rsidRDefault="00CA11C8">
            <w:pPr>
              <w:spacing w:after="160" w:line="259" w:lineRule="auto"/>
              <w:ind w:left="0" w:firstLine="0"/>
              <w:jc w:val="left"/>
            </w:pPr>
          </w:p>
        </w:tc>
      </w:tr>
      <w:tr w:rsidR="00CA11C8" w14:paraId="19F58C23" w14:textId="77777777">
        <w:trPr>
          <w:trHeight w:val="342"/>
        </w:trPr>
        <w:tc>
          <w:tcPr>
            <w:tcW w:w="0" w:type="auto"/>
            <w:vMerge/>
            <w:tcBorders>
              <w:top w:val="nil"/>
              <w:left w:val="single" w:sz="8" w:space="0" w:color="000000"/>
              <w:bottom w:val="nil"/>
              <w:right w:val="single" w:sz="8" w:space="0" w:color="000000"/>
            </w:tcBorders>
          </w:tcPr>
          <w:p w14:paraId="6572D857"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01E2614B" w14:textId="77777777" w:rsidR="00CA11C8" w:rsidRDefault="00000000">
            <w:pPr>
              <w:spacing w:after="0" w:line="259" w:lineRule="auto"/>
              <w:ind w:left="70" w:firstLine="0"/>
              <w:jc w:val="left"/>
            </w:pPr>
            <w:r>
              <w:rPr>
                <w:b/>
                <w:color w:val="264A60"/>
              </w:rPr>
              <w:t>Rangpur</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64BB2BFF" w14:textId="77777777" w:rsidR="00CA11C8" w:rsidRDefault="00CA11C8">
            <w:pPr>
              <w:spacing w:after="160" w:line="259" w:lineRule="auto"/>
              <w:ind w:left="0" w:firstLine="0"/>
              <w:jc w:val="left"/>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7B93C6DA" w14:textId="77777777" w:rsidR="00CA11C8" w:rsidRDefault="00000000">
            <w:pPr>
              <w:spacing w:after="0" w:line="259" w:lineRule="auto"/>
              <w:ind w:left="0" w:firstLine="0"/>
              <w:jc w:val="right"/>
            </w:pPr>
            <w:r>
              <w:rPr>
                <w:b/>
                <w:color w:val="010205"/>
              </w:rPr>
              <w:t>6.6%</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6F409BA5" w14:textId="77777777" w:rsidR="00CA11C8" w:rsidRDefault="00000000">
            <w:pPr>
              <w:spacing w:after="0" w:line="259" w:lineRule="auto"/>
              <w:ind w:left="0" w:firstLine="0"/>
              <w:jc w:val="right"/>
            </w:pPr>
            <w:r>
              <w:rPr>
                <w:b/>
                <w:color w:val="010205"/>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1C9FEBED" w14:textId="77777777" w:rsidR="00CA11C8" w:rsidRDefault="00000000">
            <w:pPr>
              <w:spacing w:after="0" w:line="259" w:lineRule="auto"/>
              <w:ind w:left="0" w:firstLine="0"/>
              <w:jc w:val="right"/>
            </w:pPr>
            <w:r>
              <w:rPr>
                <w:b/>
                <w:color w:val="010205"/>
              </w:rPr>
              <w:t>0.7%</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3E2A94A0"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02949A71" w14:textId="77777777" w:rsidR="00CA11C8" w:rsidRDefault="00CA11C8">
            <w:pPr>
              <w:spacing w:after="160" w:line="259" w:lineRule="auto"/>
              <w:ind w:left="0" w:firstLine="0"/>
              <w:jc w:val="left"/>
            </w:pPr>
          </w:p>
        </w:tc>
      </w:tr>
      <w:tr w:rsidR="00CA11C8" w14:paraId="58343CF1" w14:textId="77777777">
        <w:trPr>
          <w:trHeight w:val="342"/>
        </w:trPr>
        <w:tc>
          <w:tcPr>
            <w:tcW w:w="0" w:type="auto"/>
            <w:vMerge/>
            <w:tcBorders>
              <w:top w:val="nil"/>
              <w:left w:val="single" w:sz="8" w:space="0" w:color="000000"/>
              <w:bottom w:val="single" w:sz="8" w:space="0" w:color="000000"/>
              <w:right w:val="single" w:sz="8" w:space="0" w:color="000000"/>
            </w:tcBorders>
          </w:tcPr>
          <w:p w14:paraId="7C0DDF33" w14:textId="77777777" w:rsidR="00CA11C8" w:rsidRDefault="00CA11C8">
            <w:pPr>
              <w:spacing w:after="160" w:line="259" w:lineRule="auto"/>
              <w:ind w:left="0" w:firstLine="0"/>
              <w:jc w:val="left"/>
            </w:pPr>
          </w:p>
        </w:tc>
        <w:tc>
          <w:tcPr>
            <w:tcW w:w="1710" w:type="dxa"/>
            <w:tcBorders>
              <w:top w:val="single" w:sz="8" w:space="0" w:color="000000"/>
              <w:left w:val="single" w:sz="8" w:space="0" w:color="000000"/>
              <w:bottom w:val="single" w:sz="8" w:space="0" w:color="000000"/>
              <w:right w:val="single" w:sz="8" w:space="0" w:color="000000"/>
            </w:tcBorders>
            <w:shd w:val="clear" w:color="auto" w:fill="E0E0E0"/>
          </w:tcPr>
          <w:p w14:paraId="3B38991F" w14:textId="77777777" w:rsidR="00CA11C8" w:rsidRDefault="00000000">
            <w:pPr>
              <w:spacing w:after="0" w:line="259" w:lineRule="auto"/>
              <w:ind w:left="70" w:firstLine="0"/>
              <w:jc w:val="left"/>
            </w:pPr>
            <w:r>
              <w:rPr>
                <w:b/>
                <w:color w:val="264A60"/>
              </w:rPr>
              <w:t>Sylhet</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0556FBD4" w14:textId="77777777" w:rsidR="00CA11C8" w:rsidRDefault="00000000">
            <w:pPr>
              <w:spacing w:after="0" w:line="259" w:lineRule="auto"/>
              <w:ind w:left="0" w:firstLine="0"/>
              <w:jc w:val="right"/>
            </w:pPr>
            <w:r>
              <w:rPr>
                <w:b/>
                <w:color w:val="010205"/>
              </w:rPr>
              <w:t>0.2%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7507A504" w14:textId="77777777" w:rsidR="00CA11C8" w:rsidRDefault="00000000">
            <w:pPr>
              <w:spacing w:after="0" w:line="259" w:lineRule="auto"/>
              <w:ind w:left="0" w:firstLine="0"/>
              <w:jc w:val="right"/>
            </w:pPr>
            <w:r>
              <w:rPr>
                <w:b/>
                <w:color w:val="010205"/>
              </w:rPr>
              <w:t>7.5%</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Pr>
          <w:p w14:paraId="415282B7" w14:textId="77777777" w:rsidR="00CA11C8" w:rsidRDefault="00000000">
            <w:pPr>
              <w:spacing w:after="0" w:line="259" w:lineRule="auto"/>
              <w:ind w:left="0" w:firstLine="0"/>
              <w:jc w:val="right"/>
            </w:pPr>
            <w:r>
              <w:rPr>
                <w:b/>
                <w:color w:val="010205"/>
              </w:rPr>
              <w:t>4.6%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156D6E7D" w14:textId="77777777" w:rsidR="00CA11C8" w:rsidRDefault="00000000">
            <w:pPr>
              <w:spacing w:after="0" w:line="259" w:lineRule="auto"/>
              <w:ind w:left="0" w:firstLine="0"/>
              <w:jc w:val="right"/>
            </w:pPr>
            <w:r>
              <w:rPr>
                <w:b/>
                <w:color w:val="010205"/>
              </w:rPr>
              <w:t>1.9%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22347A3E" w14:textId="77777777" w:rsidR="00CA11C8" w:rsidRDefault="00000000">
            <w:pPr>
              <w:spacing w:after="0" w:line="259" w:lineRule="auto"/>
              <w:ind w:left="0" w:firstLine="0"/>
              <w:jc w:val="right"/>
            </w:pPr>
            <w:r>
              <w:rPr>
                <w:b/>
                <w:color w:val="010205"/>
              </w:rPr>
              <w:t>0.2%</w:t>
            </w:r>
          </w:p>
        </w:tc>
        <w:tc>
          <w:tcPr>
            <w:tcW w:w="0" w:type="auto"/>
            <w:vMerge/>
            <w:tcBorders>
              <w:top w:val="nil"/>
              <w:left w:val="single" w:sz="8" w:space="0" w:color="000000"/>
              <w:bottom w:val="single" w:sz="8" w:space="0" w:color="000000"/>
              <w:right w:val="single" w:sz="8" w:space="0" w:color="000000"/>
            </w:tcBorders>
          </w:tcPr>
          <w:p w14:paraId="52426547" w14:textId="77777777" w:rsidR="00CA11C8" w:rsidRDefault="00CA11C8">
            <w:pPr>
              <w:spacing w:after="160" w:line="259" w:lineRule="auto"/>
              <w:ind w:left="0" w:firstLine="0"/>
              <w:jc w:val="left"/>
            </w:pPr>
          </w:p>
        </w:tc>
      </w:tr>
    </w:tbl>
    <w:p w14:paraId="6712D5D2" w14:textId="77777777" w:rsidR="00CA11C8" w:rsidRPr="00232A74" w:rsidRDefault="00000000">
      <w:pPr>
        <w:rPr>
          <w:sz w:val="24"/>
          <w:szCs w:val="24"/>
        </w:rPr>
      </w:pPr>
      <w:r w:rsidRPr="00232A74">
        <w:rPr>
          <w:sz w:val="24"/>
          <w:szCs w:val="24"/>
        </w:rPr>
        <w:t xml:space="preserve">From the above table 6.2.2, it can be seen that the majority of children who have diarrhea fall within the age range of 1-2 years across all divisions. Chittagong, Dhaka and Rajshahi divisions have the highest occurrence of diarrhea with 8.5%, 8.3%, and 8.3% respectively at 1 years of age. As children grow older, the occurrence of diarrhea decreases. In most divisions, children tend not to suffer from diarrhea after 2 years of age. The lowest occurrence of diarrhea is </w:t>
      </w:r>
      <w:r w:rsidRPr="00232A74">
        <w:rPr>
          <w:sz w:val="24"/>
          <w:szCs w:val="24"/>
        </w:rPr>
        <w:lastRenderedPageBreak/>
        <w:t>observed in different divisions at various age ranges: Khulna division: 0.2% at less than 1 year, Barisal division: 0.2% at 3 years of age, Chittagong division: 0.2% at 4 years of age, Mymensingh division: 0.2% at 3 years of age, Sylhet:</w:t>
      </w:r>
    </w:p>
    <w:p w14:paraId="58A1C52F" w14:textId="77777777" w:rsidR="00CA11C8" w:rsidRPr="00232A74" w:rsidRDefault="00000000">
      <w:pPr>
        <w:spacing w:after="1"/>
        <w:rPr>
          <w:sz w:val="24"/>
          <w:szCs w:val="24"/>
        </w:rPr>
      </w:pPr>
      <w:r w:rsidRPr="00232A74">
        <w:rPr>
          <w:sz w:val="24"/>
          <w:szCs w:val="24"/>
        </w:rPr>
        <w:t>0.2% at 0 and 4 years of age. This suggests that diarrhea is most prevalent in children aged 1-3 years across divisions in the given data, with decreasing occurrence as children get older.</w:t>
      </w:r>
    </w:p>
    <w:p w14:paraId="51168B7E" w14:textId="77777777" w:rsidR="00CA11C8" w:rsidRDefault="00000000">
      <w:pPr>
        <w:spacing w:after="572"/>
      </w:pPr>
      <w:r w:rsidRPr="00232A74">
        <w:rPr>
          <w:sz w:val="24"/>
          <w:szCs w:val="24"/>
        </w:rPr>
        <w:t>The above p-value 0.047 suggests that there is a statistically significant association between Number of children under age 5 and Division</w:t>
      </w:r>
      <w:r>
        <w:t>.</w:t>
      </w:r>
    </w:p>
    <w:p w14:paraId="68F23E6E" w14:textId="77777777" w:rsidR="00CA11C8" w:rsidRDefault="00000000">
      <w:pPr>
        <w:spacing w:after="384" w:line="265" w:lineRule="auto"/>
        <w:ind w:left="17"/>
        <w:jc w:val="left"/>
      </w:pPr>
      <w:r>
        <w:rPr>
          <w:b/>
        </w:rPr>
        <w:t>Number of children under age 5 vs. Type of place of residence:</w:t>
      </w:r>
    </w:p>
    <w:p w14:paraId="3052041D" w14:textId="77777777" w:rsidR="00CA11C8" w:rsidRDefault="00000000">
      <w:pPr>
        <w:spacing w:after="0" w:line="265" w:lineRule="auto"/>
        <w:ind w:left="3657" w:hanging="3650"/>
        <w:jc w:val="left"/>
      </w:pPr>
      <w:r>
        <w:rPr>
          <w:b/>
        </w:rPr>
        <w:t>Table 6.2.3: Association between Number of children under age 5 and Type of place of residence</w:t>
      </w:r>
    </w:p>
    <w:tbl>
      <w:tblPr>
        <w:tblStyle w:val="TableGrid"/>
        <w:tblW w:w="9420" w:type="dxa"/>
        <w:tblInd w:w="0" w:type="dxa"/>
        <w:tblCellMar>
          <w:top w:w="18" w:type="dxa"/>
          <w:left w:w="70" w:type="dxa"/>
          <w:right w:w="70" w:type="dxa"/>
        </w:tblCellMar>
        <w:tblLook w:val="04A0" w:firstRow="1" w:lastRow="0" w:firstColumn="1" w:lastColumn="0" w:noHBand="0" w:noVBand="1"/>
      </w:tblPr>
      <w:tblGrid>
        <w:gridCol w:w="2172"/>
        <w:gridCol w:w="1003"/>
        <w:gridCol w:w="1004"/>
        <w:gridCol w:w="1107"/>
        <w:gridCol w:w="1107"/>
        <w:gridCol w:w="1004"/>
        <w:gridCol w:w="1004"/>
        <w:gridCol w:w="1019"/>
      </w:tblGrid>
      <w:tr w:rsidR="00CA11C8" w14:paraId="4FD35945" w14:textId="77777777">
        <w:trPr>
          <w:trHeight w:val="342"/>
        </w:trPr>
        <w:tc>
          <w:tcPr>
            <w:tcW w:w="2260" w:type="dxa"/>
            <w:vMerge w:val="restart"/>
            <w:tcBorders>
              <w:top w:val="single" w:sz="8" w:space="0" w:color="000000"/>
              <w:left w:val="single" w:sz="8" w:space="0" w:color="000000"/>
              <w:bottom w:val="single" w:sz="8" w:space="0" w:color="000000"/>
              <w:right w:val="nil"/>
            </w:tcBorders>
            <w:shd w:val="clear" w:color="auto" w:fill="FFFFFF"/>
          </w:tcPr>
          <w:p w14:paraId="55749391" w14:textId="77777777" w:rsidR="00CA11C8" w:rsidRDefault="00CA11C8">
            <w:pPr>
              <w:spacing w:after="160" w:line="259" w:lineRule="auto"/>
              <w:ind w:left="0" w:firstLine="0"/>
              <w:jc w:val="left"/>
            </w:pPr>
          </w:p>
        </w:tc>
        <w:tc>
          <w:tcPr>
            <w:tcW w:w="1004" w:type="dxa"/>
            <w:vMerge w:val="restart"/>
            <w:tcBorders>
              <w:top w:val="single" w:sz="8" w:space="0" w:color="000000"/>
              <w:left w:val="nil"/>
              <w:bottom w:val="single" w:sz="8" w:space="0" w:color="000000"/>
              <w:right w:val="single" w:sz="8" w:space="0" w:color="000000"/>
            </w:tcBorders>
            <w:shd w:val="clear" w:color="auto" w:fill="FFFFFF"/>
          </w:tcPr>
          <w:p w14:paraId="744E0301" w14:textId="77777777" w:rsidR="00CA11C8" w:rsidRDefault="00CA11C8">
            <w:pPr>
              <w:spacing w:after="160" w:line="259" w:lineRule="auto"/>
              <w:ind w:left="0" w:firstLine="0"/>
              <w:jc w:val="left"/>
            </w:pPr>
          </w:p>
        </w:tc>
        <w:tc>
          <w:tcPr>
            <w:tcW w:w="5130" w:type="dxa"/>
            <w:gridSpan w:val="5"/>
            <w:tcBorders>
              <w:top w:val="single" w:sz="8" w:space="0" w:color="000000"/>
              <w:left w:val="single" w:sz="8" w:space="0" w:color="000000"/>
              <w:bottom w:val="single" w:sz="8" w:space="0" w:color="000000"/>
              <w:right w:val="single" w:sz="8" w:space="0" w:color="000000"/>
            </w:tcBorders>
          </w:tcPr>
          <w:p w14:paraId="6FD63BB1" w14:textId="77777777" w:rsidR="00CA11C8" w:rsidRDefault="00000000">
            <w:pPr>
              <w:spacing w:after="0" w:line="259" w:lineRule="auto"/>
              <w:ind w:left="3" w:firstLine="0"/>
              <w:jc w:val="center"/>
            </w:pPr>
            <w:r>
              <w:rPr>
                <w:b/>
                <w:color w:val="264A60"/>
              </w:rPr>
              <w:t>Number of children under age 5</w:t>
            </w:r>
          </w:p>
        </w:tc>
        <w:tc>
          <w:tcPr>
            <w:tcW w:w="1026"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08BCD8BC" w14:textId="77777777" w:rsidR="00CA11C8" w:rsidRDefault="00000000">
            <w:pPr>
              <w:spacing w:after="0" w:line="259" w:lineRule="auto"/>
              <w:ind w:left="0" w:firstLine="0"/>
              <w:jc w:val="center"/>
            </w:pPr>
            <w:r>
              <w:rPr>
                <w:b/>
                <w:color w:val="264A60"/>
              </w:rPr>
              <w:t>Pvalue</w:t>
            </w:r>
          </w:p>
        </w:tc>
      </w:tr>
      <w:tr w:rsidR="00CA11C8" w14:paraId="7DD92A30" w14:textId="77777777">
        <w:trPr>
          <w:trHeight w:val="342"/>
        </w:trPr>
        <w:tc>
          <w:tcPr>
            <w:tcW w:w="0" w:type="auto"/>
            <w:vMerge/>
            <w:tcBorders>
              <w:top w:val="nil"/>
              <w:left w:val="single" w:sz="8" w:space="0" w:color="000000"/>
              <w:bottom w:val="single" w:sz="8" w:space="0" w:color="000000"/>
              <w:right w:val="nil"/>
            </w:tcBorders>
          </w:tcPr>
          <w:p w14:paraId="7A149603"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02CBEB27" w14:textId="77777777" w:rsidR="00CA11C8" w:rsidRDefault="00CA11C8">
            <w:pPr>
              <w:spacing w:after="160" w:line="259" w:lineRule="auto"/>
              <w:ind w:left="0" w:firstLine="0"/>
              <w:jc w:val="left"/>
            </w:pP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6408E699" w14:textId="77777777" w:rsidR="00CA11C8" w:rsidRDefault="00000000">
            <w:pPr>
              <w:spacing w:after="0" w:line="259" w:lineRule="auto"/>
              <w:ind w:left="0" w:firstLine="0"/>
              <w:jc w:val="center"/>
            </w:pPr>
            <w:r>
              <w:rPr>
                <w:b/>
                <w:color w:val="264A60"/>
              </w:rPr>
              <w:t>0</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44835499" w14:textId="77777777" w:rsidR="00CA11C8" w:rsidRDefault="00000000">
            <w:pPr>
              <w:spacing w:after="0" w:line="259" w:lineRule="auto"/>
              <w:ind w:left="0" w:firstLine="0"/>
              <w:jc w:val="center"/>
            </w:pPr>
            <w:r>
              <w:rPr>
                <w:b/>
                <w:color w:val="264A60"/>
              </w:rPr>
              <w:t>1</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7D515A54" w14:textId="77777777" w:rsidR="00CA11C8" w:rsidRDefault="00000000">
            <w:pPr>
              <w:spacing w:after="0" w:line="259" w:lineRule="auto"/>
              <w:ind w:left="0" w:firstLine="0"/>
              <w:jc w:val="center"/>
            </w:pPr>
            <w:r>
              <w:rPr>
                <w:b/>
                <w:color w:val="264A60"/>
              </w:rPr>
              <w:t>2</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3503462C" w14:textId="77777777" w:rsidR="00CA11C8" w:rsidRDefault="00000000">
            <w:pPr>
              <w:spacing w:after="0" w:line="259" w:lineRule="auto"/>
              <w:ind w:left="0" w:firstLine="0"/>
              <w:jc w:val="center"/>
            </w:pPr>
            <w:r>
              <w:rPr>
                <w:b/>
                <w:color w:val="264A60"/>
              </w:rPr>
              <w:t>3</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59A7D0FD" w14:textId="77777777" w:rsidR="00CA11C8" w:rsidRDefault="00000000">
            <w:pPr>
              <w:spacing w:after="0" w:line="259" w:lineRule="auto"/>
              <w:ind w:left="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16094CEF" w14:textId="77777777" w:rsidR="00CA11C8" w:rsidRDefault="00CA11C8">
            <w:pPr>
              <w:spacing w:after="160" w:line="259" w:lineRule="auto"/>
              <w:ind w:left="0" w:firstLine="0"/>
              <w:jc w:val="left"/>
            </w:pPr>
          </w:p>
        </w:tc>
      </w:tr>
      <w:tr w:rsidR="00CA11C8" w14:paraId="344931B2" w14:textId="77777777">
        <w:trPr>
          <w:trHeight w:val="342"/>
        </w:trPr>
        <w:tc>
          <w:tcPr>
            <w:tcW w:w="2260"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0F346A94" w14:textId="77777777" w:rsidR="00CA11C8" w:rsidRDefault="00000000">
            <w:pPr>
              <w:spacing w:after="0" w:line="259" w:lineRule="auto"/>
              <w:ind w:left="0" w:firstLine="0"/>
              <w:jc w:val="left"/>
            </w:pPr>
            <w:r>
              <w:rPr>
                <w:b/>
                <w:color w:val="264A60"/>
              </w:rPr>
              <w:t>Type of place of residence</w:t>
            </w:r>
          </w:p>
        </w:tc>
        <w:tc>
          <w:tcPr>
            <w:tcW w:w="1004" w:type="dxa"/>
            <w:tcBorders>
              <w:top w:val="single" w:sz="8" w:space="0" w:color="000000"/>
              <w:left w:val="single" w:sz="8" w:space="0" w:color="000000"/>
              <w:bottom w:val="single" w:sz="8" w:space="0" w:color="000000"/>
              <w:right w:val="single" w:sz="8" w:space="0" w:color="000000"/>
            </w:tcBorders>
            <w:shd w:val="clear" w:color="auto" w:fill="E0E0E0"/>
          </w:tcPr>
          <w:p w14:paraId="68E95C0C" w14:textId="77777777" w:rsidR="00CA11C8" w:rsidRDefault="00000000">
            <w:pPr>
              <w:spacing w:after="0" w:line="259" w:lineRule="auto"/>
              <w:ind w:left="0" w:firstLine="0"/>
              <w:jc w:val="left"/>
            </w:pPr>
            <w:r>
              <w:rPr>
                <w:b/>
                <w:color w:val="264A60"/>
                <w:bdr w:val="single" w:sz="16" w:space="0" w:color="000000"/>
              </w:rPr>
              <w:t>Urban</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5B7D1F9C" w14:textId="77777777" w:rsidR="00CA11C8" w:rsidRDefault="00000000">
            <w:pPr>
              <w:spacing w:after="0" w:line="259" w:lineRule="auto"/>
              <w:ind w:left="0" w:firstLine="0"/>
              <w:jc w:val="right"/>
            </w:pPr>
            <w:r>
              <w:rPr>
                <w:b/>
                <w:color w:val="010205"/>
              </w:rPr>
              <w:t>1.2%</w:t>
            </w:r>
          </w:p>
        </w:tc>
        <w:tc>
          <w:tcPr>
            <w:tcW w:w="1026" w:type="dxa"/>
            <w:vMerge w:val="restart"/>
            <w:tcBorders>
              <w:top w:val="single" w:sz="8" w:space="0" w:color="000000"/>
              <w:left w:val="single" w:sz="8" w:space="0" w:color="000000"/>
              <w:bottom w:val="nil"/>
              <w:right w:val="nil"/>
            </w:tcBorders>
            <w:shd w:val="clear" w:color="auto" w:fill="FFFFFF"/>
          </w:tcPr>
          <w:p w14:paraId="6A32890C" w14:textId="77777777" w:rsidR="00CA11C8" w:rsidRDefault="00000000">
            <w:pPr>
              <w:spacing w:after="0" w:line="259" w:lineRule="auto"/>
              <w:ind w:left="116" w:firstLine="0"/>
              <w:jc w:val="left"/>
            </w:pPr>
            <w:r>
              <w:rPr>
                <w:b/>
                <w:color w:val="010205"/>
                <w:bdr w:val="single" w:sz="16" w:space="0" w:color="000000"/>
              </w:rPr>
              <w:t>21.6%</w:t>
            </w:r>
          </w:p>
          <w:p w14:paraId="2FC08859" w14:textId="77777777" w:rsidR="00CA11C8" w:rsidRDefault="00000000">
            <w:pPr>
              <w:spacing w:after="0" w:line="259" w:lineRule="auto"/>
              <w:ind w:left="116" w:firstLine="0"/>
              <w:jc w:val="left"/>
            </w:pPr>
            <w:r>
              <w:rPr>
                <w:b/>
                <w:color w:val="010205"/>
                <w:bdr w:val="single" w:sz="16" w:space="0" w:color="000000"/>
              </w:rPr>
              <w:t>39.1%</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083B82E5" w14:textId="77777777" w:rsidR="00CA11C8" w:rsidRDefault="00000000">
            <w:pPr>
              <w:spacing w:after="0" w:line="259" w:lineRule="auto"/>
              <w:ind w:left="0" w:firstLine="0"/>
              <w:jc w:val="right"/>
            </w:pPr>
            <w:r>
              <w:rPr>
                <w:b/>
                <w:color w:val="010205"/>
              </w:rPr>
              <w:t>9.7%</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6E194662" w14:textId="77777777" w:rsidR="00CA11C8" w:rsidRDefault="00000000">
            <w:pPr>
              <w:spacing w:after="0" w:line="259" w:lineRule="auto"/>
              <w:ind w:left="0" w:firstLine="0"/>
              <w:jc w:val="right"/>
            </w:pPr>
            <w:r>
              <w:rPr>
                <w:b/>
                <w:color w:val="010205"/>
              </w:rPr>
              <w:t>2.7%</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5AAE0A79" w14:textId="77777777" w:rsidR="00CA11C8" w:rsidRDefault="00CA11C8">
            <w:pPr>
              <w:spacing w:after="160" w:line="259" w:lineRule="auto"/>
              <w:ind w:left="0" w:firstLine="0"/>
              <w:jc w:val="left"/>
            </w:pPr>
          </w:p>
        </w:tc>
        <w:tc>
          <w:tcPr>
            <w:tcW w:w="1026"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61D49AF2" w14:textId="77777777" w:rsidR="00CA11C8" w:rsidRDefault="00000000">
            <w:pPr>
              <w:spacing w:after="0" w:line="259" w:lineRule="auto"/>
              <w:ind w:left="128" w:firstLine="0"/>
              <w:jc w:val="left"/>
            </w:pPr>
            <w:r>
              <w:rPr>
                <w:b/>
                <w:color w:val="010205"/>
              </w:rPr>
              <w:t>0.132</w:t>
            </w:r>
          </w:p>
        </w:tc>
      </w:tr>
      <w:tr w:rsidR="00CA11C8" w14:paraId="40B1347E" w14:textId="77777777">
        <w:trPr>
          <w:trHeight w:val="342"/>
        </w:trPr>
        <w:tc>
          <w:tcPr>
            <w:tcW w:w="0" w:type="auto"/>
            <w:vMerge/>
            <w:tcBorders>
              <w:top w:val="nil"/>
              <w:left w:val="single" w:sz="8" w:space="0" w:color="000000"/>
              <w:bottom w:val="single" w:sz="8" w:space="0" w:color="000000"/>
              <w:right w:val="single" w:sz="8" w:space="0" w:color="000000"/>
            </w:tcBorders>
          </w:tcPr>
          <w:p w14:paraId="77045633" w14:textId="77777777" w:rsidR="00CA11C8" w:rsidRDefault="00CA11C8">
            <w:pPr>
              <w:spacing w:after="160" w:line="259" w:lineRule="auto"/>
              <w:ind w:left="0" w:firstLine="0"/>
              <w:jc w:val="left"/>
            </w:pPr>
          </w:p>
        </w:tc>
        <w:tc>
          <w:tcPr>
            <w:tcW w:w="1004" w:type="dxa"/>
            <w:tcBorders>
              <w:top w:val="single" w:sz="8" w:space="0" w:color="000000"/>
              <w:left w:val="single" w:sz="8" w:space="0" w:color="000000"/>
              <w:bottom w:val="single" w:sz="8" w:space="0" w:color="000000"/>
              <w:right w:val="single" w:sz="8" w:space="0" w:color="000000"/>
            </w:tcBorders>
            <w:shd w:val="clear" w:color="auto" w:fill="E0E0E0"/>
          </w:tcPr>
          <w:p w14:paraId="7C6BC8E0" w14:textId="77777777" w:rsidR="00CA11C8" w:rsidRDefault="00000000">
            <w:pPr>
              <w:spacing w:after="0" w:line="259" w:lineRule="auto"/>
              <w:ind w:left="0" w:firstLine="0"/>
              <w:jc w:val="left"/>
            </w:pPr>
            <w:r>
              <w:rPr>
                <w:b/>
                <w:color w:val="264A60"/>
              </w:rPr>
              <w:t>Rural</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4E063E5F" w14:textId="77777777" w:rsidR="00CA11C8" w:rsidRDefault="00000000">
            <w:pPr>
              <w:spacing w:after="0" w:line="259" w:lineRule="auto"/>
              <w:ind w:left="0" w:firstLine="0"/>
              <w:jc w:val="right"/>
            </w:pPr>
            <w:r>
              <w:rPr>
                <w:b/>
                <w:color w:val="010205"/>
              </w:rPr>
              <w:t>4.9%</w:t>
            </w:r>
          </w:p>
        </w:tc>
        <w:tc>
          <w:tcPr>
            <w:tcW w:w="0" w:type="auto"/>
            <w:vMerge/>
            <w:tcBorders>
              <w:top w:val="nil"/>
              <w:left w:val="single" w:sz="8" w:space="0" w:color="000000"/>
              <w:bottom w:val="nil"/>
              <w:right w:val="nil"/>
            </w:tcBorders>
          </w:tcPr>
          <w:p w14:paraId="6093AC3C" w14:textId="77777777" w:rsidR="00CA11C8" w:rsidRDefault="00CA11C8">
            <w:pPr>
              <w:spacing w:after="160" w:line="259" w:lineRule="auto"/>
              <w:ind w:left="0" w:firstLine="0"/>
              <w:jc w:val="left"/>
            </w:pPr>
          </w:p>
        </w:tc>
        <w:tc>
          <w:tcPr>
            <w:tcW w:w="1026" w:type="dxa"/>
            <w:tcBorders>
              <w:top w:val="single" w:sz="8" w:space="0" w:color="000000"/>
              <w:left w:val="nil"/>
              <w:bottom w:val="nil"/>
              <w:right w:val="single" w:sz="8" w:space="0" w:color="000000"/>
            </w:tcBorders>
            <w:shd w:val="clear" w:color="auto" w:fill="FFFFFF"/>
          </w:tcPr>
          <w:p w14:paraId="1C435EF4" w14:textId="77777777" w:rsidR="00CA11C8" w:rsidRDefault="00000000">
            <w:pPr>
              <w:spacing w:after="0" w:line="259" w:lineRule="auto"/>
              <w:ind w:left="116" w:firstLine="0"/>
              <w:jc w:val="left"/>
            </w:pPr>
            <w:r>
              <w:rPr>
                <w:b/>
                <w:color w:val="010205"/>
                <w:bdr w:val="single" w:sz="16" w:space="0" w:color="000000"/>
              </w:rPr>
              <w:t>18.2%</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5F9E725B" w14:textId="77777777" w:rsidR="00CA11C8" w:rsidRDefault="00000000">
            <w:pPr>
              <w:spacing w:after="0" w:line="259" w:lineRule="auto"/>
              <w:ind w:left="0" w:firstLine="0"/>
              <w:jc w:val="right"/>
            </w:pPr>
            <w:r>
              <w:rPr>
                <w:b/>
                <w:color w:val="010205"/>
              </w:rPr>
              <w:t>2.2%</w:t>
            </w:r>
          </w:p>
        </w:tc>
        <w:tc>
          <w:tcPr>
            <w:tcW w:w="1026" w:type="dxa"/>
            <w:tcBorders>
              <w:top w:val="single" w:sz="8" w:space="0" w:color="000000"/>
              <w:left w:val="single" w:sz="8" w:space="0" w:color="000000"/>
              <w:bottom w:val="single" w:sz="8" w:space="0" w:color="000000"/>
              <w:right w:val="single" w:sz="8" w:space="0" w:color="000000"/>
            </w:tcBorders>
            <w:shd w:val="clear" w:color="auto" w:fill="FFFFFF"/>
          </w:tcPr>
          <w:p w14:paraId="5C960458" w14:textId="77777777" w:rsidR="00CA11C8" w:rsidRDefault="00000000">
            <w:pPr>
              <w:spacing w:after="0" w:line="259" w:lineRule="auto"/>
              <w:ind w:left="0" w:firstLine="0"/>
              <w:jc w:val="right"/>
            </w:pPr>
            <w:r>
              <w:rPr>
                <w:b/>
                <w:color w:val="010205"/>
              </w:rPr>
              <w:t>0.5%</w:t>
            </w:r>
          </w:p>
        </w:tc>
        <w:tc>
          <w:tcPr>
            <w:tcW w:w="0" w:type="auto"/>
            <w:vMerge/>
            <w:tcBorders>
              <w:top w:val="nil"/>
              <w:left w:val="single" w:sz="8" w:space="0" w:color="000000"/>
              <w:bottom w:val="single" w:sz="8" w:space="0" w:color="000000"/>
              <w:right w:val="single" w:sz="8" w:space="0" w:color="000000"/>
            </w:tcBorders>
          </w:tcPr>
          <w:p w14:paraId="02318468" w14:textId="77777777" w:rsidR="00CA11C8" w:rsidRDefault="00CA11C8">
            <w:pPr>
              <w:spacing w:after="160" w:line="259" w:lineRule="auto"/>
              <w:ind w:left="0" w:firstLine="0"/>
              <w:jc w:val="left"/>
            </w:pPr>
          </w:p>
        </w:tc>
      </w:tr>
    </w:tbl>
    <w:p w14:paraId="69378DC8" w14:textId="77777777" w:rsidR="00CA11C8" w:rsidRPr="00084844" w:rsidRDefault="00000000">
      <w:pPr>
        <w:spacing w:after="1"/>
        <w:rPr>
          <w:sz w:val="24"/>
          <w:szCs w:val="24"/>
        </w:rPr>
      </w:pPr>
      <w:r w:rsidRPr="00084844">
        <w:rPr>
          <w:sz w:val="24"/>
          <w:szCs w:val="24"/>
        </w:rPr>
        <w:t>Based on the information from Table 6.2.3, rural area children are more affected by diarrhea compared to urban area children. Young children are more susceptible to diarrhea in both rural and urban areas. In rural areas, the prevalence of diarrhea is particularly high, with 39.1% of children experiencing it at 1 years of age and 18.2% at 2 years of age and lowest with 0.5% at 4 years of age. In urban areas, the lowest occurrence is 1.2% at 0 years of age. In urban areas, the highest occurrence is 21.6% at 1 years of age. This data suggests that diarrhea affects a higher proportion of children in rural areas, especially at younger ages, compared to urban areas. However, the prevalence decreases as children get older in both rural and urban areas.</w:t>
      </w:r>
    </w:p>
    <w:p w14:paraId="1347117E" w14:textId="77777777" w:rsidR="00CA11C8" w:rsidRPr="00084844" w:rsidRDefault="00000000">
      <w:pPr>
        <w:rPr>
          <w:sz w:val="24"/>
          <w:szCs w:val="24"/>
        </w:rPr>
      </w:pPr>
      <w:r w:rsidRPr="00084844">
        <w:rPr>
          <w:sz w:val="24"/>
          <w:szCs w:val="24"/>
        </w:rPr>
        <w:t>However, the p-value of 0.132 indicates that there is no statistically significant association between Number of children under age 5 and Type of place of residence.</w:t>
      </w:r>
    </w:p>
    <w:p w14:paraId="2876CE77" w14:textId="77777777" w:rsidR="00CA11C8" w:rsidRDefault="00000000">
      <w:pPr>
        <w:spacing w:after="384" w:line="265" w:lineRule="auto"/>
        <w:ind w:left="17"/>
        <w:jc w:val="left"/>
      </w:pPr>
      <w:r>
        <w:rPr>
          <w:b/>
        </w:rPr>
        <w:t>Number of children under age 5 vs. Mother’s education level:</w:t>
      </w:r>
    </w:p>
    <w:p w14:paraId="70DB6DD7" w14:textId="77777777" w:rsidR="00CA11C8" w:rsidRDefault="00000000">
      <w:pPr>
        <w:spacing w:after="0" w:line="265" w:lineRule="auto"/>
        <w:ind w:left="18"/>
        <w:jc w:val="center"/>
      </w:pPr>
      <w:r>
        <w:rPr>
          <w:b/>
        </w:rPr>
        <w:t>Table 6.2.4: Association between Number of children under age 5 and Mother's educational level</w:t>
      </w:r>
    </w:p>
    <w:tbl>
      <w:tblPr>
        <w:tblStyle w:val="TableGrid"/>
        <w:tblW w:w="9410" w:type="dxa"/>
        <w:tblInd w:w="-182" w:type="dxa"/>
        <w:tblCellMar>
          <w:top w:w="18" w:type="dxa"/>
          <w:left w:w="70" w:type="dxa"/>
          <w:right w:w="70" w:type="dxa"/>
        </w:tblCellMar>
        <w:tblLook w:val="04A0" w:firstRow="1" w:lastRow="0" w:firstColumn="1" w:lastColumn="0" w:noHBand="0" w:noVBand="1"/>
      </w:tblPr>
      <w:tblGrid>
        <w:gridCol w:w="2005"/>
        <w:gridCol w:w="1480"/>
        <w:gridCol w:w="964"/>
        <w:gridCol w:w="1044"/>
        <w:gridCol w:w="1029"/>
        <w:gridCol w:w="964"/>
        <w:gridCol w:w="964"/>
        <w:gridCol w:w="960"/>
      </w:tblGrid>
      <w:tr w:rsidR="00CA11C8" w14:paraId="66B659AC" w14:textId="77777777">
        <w:trPr>
          <w:trHeight w:val="348"/>
        </w:trPr>
        <w:tc>
          <w:tcPr>
            <w:tcW w:w="2185" w:type="dxa"/>
            <w:vMerge w:val="restart"/>
            <w:tcBorders>
              <w:top w:val="single" w:sz="8" w:space="0" w:color="000000"/>
              <w:left w:val="single" w:sz="8" w:space="0" w:color="000000"/>
              <w:bottom w:val="single" w:sz="8" w:space="0" w:color="000000"/>
              <w:right w:val="nil"/>
            </w:tcBorders>
            <w:shd w:val="clear" w:color="auto" w:fill="FFFFFF"/>
          </w:tcPr>
          <w:p w14:paraId="2D11BD4E" w14:textId="77777777" w:rsidR="00CA11C8" w:rsidRDefault="00CA11C8">
            <w:pPr>
              <w:spacing w:after="160" w:line="259" w:lineRule="auto"/>
              <w:ind w:left="0" w:firstLine="0"/>
              <w:jc w:val="left"/>
            </w:pPr>
          </w:p>
        </w:tc>
        <w:tc>
          <w:tcPr>
            <w:tcW w:w="1441" w:type="dxa"/>
            <w:vMerge w:val="restart"/>
            <w:tcBorders>
              <w:top w:val="single" w:sz="8" w:space="0" w:color="000000"/>
              <w:left w:val="nil"/>
              <w:bottom w:val="single" w:sz="8" w:space="0" w:color="000000"/>
              <w:right w:val="single" w:sz="8" w:space="0" w:color="000000"/>
            </w:tcBorders>
            <w:shd w:val="clear" w:color="auto" w:fill="FFFFFF"/>
          </w:tcPr>
          <w:p w14:paraId="1C9817E7" w14:textId="77777777" w:rsidR="00CA11C8" w:rsidRDefault="00CA11C8">
            <w:pPr>
              <w:spacing w:after="160" w:line="259" w:lineRule="auto"/>
              <w:ind w:left="0" w:firstLine="0"/>
              <w:jc w:val="left"/>
            </w:pPr>
          </w:p>
        </w:tc>
        <w:tc>
          <w:tcPr>
            <w:tcW w:w="4820" w:type="dxa"/>
            <w:gridSpan w:val="5"/>
            <w:tcBorders>
              <w:top w:val="single" w:sz="8" w:space="0" w:color="000000"/>
              <w:left w:val="single" w:sz="8" w:space="0" w:color="000000"/>
              <w:bottom w:val="single" w:sz="8" w:space="0" w:color="000000"/>
              <w:right w:val="single" w:sz="8" w:space="0" w:color="000000"/>
            </w:tcBorders>
          </w:tcPr>
          <w:p w14:paraId="11D9C619" w14:textId="77777777" w:rsidR="00CA11C8" w:rsidRDefault="00000000">
            <w:pPr>
              <w:spacing w:after="0" w:line="259" w:lineRule="auto"/>
              <w:ind w:left="3" w:firstLine="0"/>
              <w:jc w:val="center"/>
            </w:pPr>
            <w:r>
              <w:rPr>
                <w:b/>
                <w:color w:val="264A60"/>
              </w:rPr>
              <w:t>Number of children under age 5</w:t>
            </w:r>
          </w:p>
        </w:tc>
        <w:tc>
          <w:tcPr>
            <w:tcW w:w="964"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6A916401" w14:textId="77777777" w:rsidR="00CA11C8" w:rsidRDefault="00000000">
            <w:pPr>
              <w:spacing w:after="0" w:line="259" w:lineRule="auto"/>
              <w:ind w:left="0" w:firstLine="0"/>
              <w:jc w:val="center"/>
            </w:pPr>
            <w:r>
              <w:rPr>
                <w:b/>
                <w:color w:val="264A60"/>
              </w:rPr>
              <w:t>Pvalue</w:t>
            </w:r>
          </w:p>
        </w:tc>
      </w:tr>
      <w:tr w:rsidR="00CA11C8" w14:paraId="2037213C" w14:textId="77777777">
        <w:trPr>
          <w:trHeight w:val="342"/>
        </w:trPr>
        <w:tc>
          <w:tcPr>
            <w:tcW w:w="0" w:type="auto"/>
            <w:vMerge/>
            <w:tcBorders>
              <w:top w:val="nil"/>
              <w:left w:val="single" w:sz="8" w:space="0" w:color="000000"/>
              <w:bottom w:val="single" w:sz="8" w:space="0" w:color="000000"/>
              <w:right w:val="nil"/>
            </w:tcBorders>
          </w:tcPr>
          <w:p w14:paraId="7C9AF71E"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60073FB8" w14:textId="77777777" w:rsidR="00CA11C8" w:rsidRDefault="00CA11C8">
            <w:pPr>
              <w:spacing w:after="160" w:line="259" w:lineRule="auto"/>
              <w:ind w:left="0" w:firstLine="0"/>
              <w:jc w:val="left"/>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11245F92" w14:textId="77777777" w:rsidR="00CA11C8" w:rsidRDefault="00000000">
            <w:pPr>
              <w:spacing w:after="0" w:line="259" w:lineRule="auto"/>
              <w:ind w:left="0" w:firstLine="0"/>
              <w:jc w:val="center"/>
            </w:pPr>
            <w:r>
              <w:rPr>
                <w:b/>
                <w:color w:val="264A60"/>
              </w:rPr>
              <w:t>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3B7322D4" w14:textId="77777777" w:rsidR="00CA11C8" w:rsidRDefault="00000000">
            <w:pPr>
              <w:spacing w:after="0" w:line="259" w:lineRule="auto"/>
              <w:ind w:left="0" w:firstLine="0"/>
              <w:jc w:val="center"/>
            </w:pPr>
            <w:r>
              <w:rPr>
                <w:b/>
                <w:color w:val="264A60"/>
              </w:rPr>
              <w:t>1</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B0C0119" w14:textId="77777777" w:rsidR="00CA11C8" w:rsidRDefault="00000000">
            <w:pPr>
              <w:spacing w:after="0" w:line="259" w:lineRule="auto"/>
              <w:ind w:left="0" w:firstLine="0"/>
              <w:jc w:val="center"/>
            </w:pPr>
            <w:r>
              <w:rPr>
                <w:b/>
                <w:color w:val="264A60"/>
              </w:rPr>
              <w:t>2</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2692ED02" w14:textId="77777777" w:rsidR="00CA11C8" w:rsidRDefault="00000000">
            <w:pPr>
              <w:spacing w:after="0" w:line="259" w:lineRule="auto"/>
              <w:ind w:left="0" w:firstLine="0"/>
              <w:jc w:val="center"/>
            </w:pPr>
            <w:r>
              <w:rPr>
                <w:b/>
                <w:color w:val="264A60"/>
              </w:rPr>
              <w:t>3</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6D9B1FCB" w14:textId="77777777" w:rsidR="00CA11C8" w:rsidRDefault="00000000">
            <w:pPr>
              <w:spacing w:after="0" w:line="259" w:lineRule="auto"/>
              <w:ind w:left="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731FA62E" w14:textId="77777777" w:rsidR="00CA11C8" w:rsidRDefault="00CA11C8">
            <w:pPr>
              <w:spacing w:after="160" w:line="259" w:lineRule="auto"/>
              <w:ind w:left="0" w:firstLine="0"/>
              <w:jc w:val="left"/>
            </w:pPr>
          </w:p>
        </w:tc>
      </w:tr>
      <w:tr w:rsidR="00CA11C8" w14:paraId="28C3E6B7" w14:textId="77777777">
        <w:trPr>
          <w:trHeight w:val="664"/>
        </w:trPr>
        <w:tc>
          <w:tcPr>
            <w:tcW w:w="2185"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7E02AB46" w14:textId="77777777" w:rsidR="00CA11C8" w:rsidRDefault="00000000">
            <w:pPr>
              <w:spacing w:after="0" w:line="259" w:lineRule="auto"/>
              <w:ind w:left="0" w:firstLine="0"/>
              <w:jc w:val="left"/>
            </w:pPr>
            <w:r>
              <w:rPr>
                <w:b/>
                <w:color w:val="264A60"/>
              </w:rPr>
              <w:t>Mother's educational level</w:t>
            </w:r>
          </w:p>
        </w:tc>
        <w:tc>
          <w:tcPr>
            <w:tcW w:w="1441" w:type="dxa"/>
            <w:tcBorders>
              <w:top w:val="single" w:sz="8" w:space="0" w:color="000000"/>
              <w:left w:val="single" w:sz="8" w:space="0" w:color="000000"/>
              <w:bottom w:val="single" w:sz="8" w:space="0" w:color="000000"/>
              <w:right w:val="single" w:sz="8" w:space="0" w:color="000000"/>
            </w:tcBorders>
            <w:shd w:val="clear" w:color="auto" w:fill="E0E0E0"/>
          </w:tcPr>
          <w:p w14:paraId="47718A46" w14:textId="77777777" w:rsidR="00CA11C8" w:rsidRDefault="00000000">
            <w:pPr>
              <w:spacing w:after="0" w:line="259" w:lineRule="auto"/>
              <w:ind w:left="0" w:firstLine="0"/>
              <w:jc w:val="left"/>
            </w:pPr>
            <w:r>
              <w:rPr>
                <w:b/>
                <w:color w:val="264A60"/>
              </w:rPr>
              <w:t>No education</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69D2845B" w14:textId="77777777" w:rsidR="00CA11C8" w:rsidRDefault="00CA11C8">
            <w:pPr>
              <w:spacing w:after="160" w:line="259" w:lineRule="auto"/>
              <w:ind w:left="0" w:firstLine="0"/>
              <w:jc w:val="left"/>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C2C8A99" w14:textId="77777777" w:rsidR="00CA11C8" w:rsidRDefault="00000000">
            <w:pPr>
              <w:spacing w:after="0" w:line="259" w:lineRule="auto"/>
              <w:ind w:left="194" w:firstLine="0"/>
              <w:jc w:val="left"/>
            </w:pPr>
            <w:r>
              <w:rPr>
                <w:b/>
                <w:color w:val="010205"/>
              </w:rPr>
              <w:t>5.6%</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63CDECDE" w14:textId="77777777" w:rsidR="00CA11C8" w:rsidRDefault="00000000">
            <w:pPr>
              <w:spacing w:after="0" w:line="259" w:lineRule="auto"/>
              <w:ind w:left="194" w:firstLine="0"/>
              <w:jc w:val="left"/>
            </w:pPr>
            <w:r>
              <w:rPr>
                <w:b/>
                <w:color w:val="010205"/>
              </w:rPr>
              <w:t>2.4%</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6E04DFF4" w14:textId="77777777" w:rsidR="00CA11C8" w:rsidRDefault="00000000">
            <w:pPr>
              <w:spacing w:after="0" w:line="259" w:lineRule="auto"/>
              <w:ind w:left="194" w:firstLine="0"/>
              <w:jc w:val="left"/>
            </w:pPr>
            <w:r>
              <w:rPr>
                <w:b/>
                <w:color w:val="010205"/>
              </w:rPr>
              <w:t>0.2%</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C1095A4" w14:textId="77777777" w:rsidR="00CA11C8" w:rsidRDefault="00CA11C8">
            <w:pPr>
              <w:spacing w:after="160" w:line="259" w:lineRule="auto"/>
              <w:ind w:left="0" w:firstLine="0"/>
              <w:jc w:val="left"/>
            </w:pPr>
          </w:p>
        </w:tc>
        <w:tc>
          <w:tcPr>
            <w:tcW w:w="964"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3349941D" w14:textId="77777777" w:rsidR="00CA11C8" w:rsidRDefault="00000000">
            <w:pPr>
              <w:spacing w:after="0" w:line="259" w:lineRule="auto"/>
              <w:ind w:left="97" w:firstLine="0"/>
              <w:jc w:val="left"/>
            </w:pPr>
            <w:r>
              <w:rPr>
                <w:b/>
                <w:color w:val="010205"/>
              </w:rPr>
              <w:t>0.361</w:t>
            </w:r>
          </w:p>
        </w:tc>
      </w:tr>
      <w:tr w:rsidR="00CA11C8" w14:paraId="7FFA8DAA" w14:textId="77777777">
        <w:trPr>
          <w:trHeight w:val="342"/>
        </w:trPr>
        <w:tc>
          <w:tcPr>
            <w:tcW w:w="0" w:type="auto"/>
            <w:vMerge/>
            <w:tcBorders>
              <w:top w:val="nil"/>
              <w:left w:val="single" w:sz="8" w:space="0" w:color="000000"/>
              <w:bottom w:val="nil"/>
              <w:right w:val="single" w:sz="8" w:space="0" w:color="000000"/>
            </w:tcBorders>
          </w:tcPr>
          <w:p w14:paraId="7E76CD93" w14:textId="77777777" w:rsidR="00CA11C8" w:rsidRDefault="00CA11C8">
            <w:pPr>
              <w:spacing w:after="160" w:line="259" w:lineRule="auto"/>
              <w:ind w:left="0" w:firstLine="0"/>
              <w:jc w:val="left"/>
            </w:pPr>
          </w:p>
        </w:tc>
        <w:tc>
          <w:tcPr>
            <w:tcW w:w="1441" w:type="dxa"/>
            <w:tcBorders>
              <w:top w:val="single" w:sz="8" w:space="0" w:color="000000"/>
              <w:left w:val="single" w:sz="8" w:space="0" w:color="000000"/>
              <w:bottom w:val="single" w:sz="8" w:space="0" w:color="000000"/>
              <w:right w:val="single" w:sz="8" w:space="0" w:color="000000"/>
            </w:tcBorders>
            <w:shd w:val="clear" w:color="auto" w:fill="E0E0E0"/>
          </w:tcPr>
          <w:p w14:paraId="2EB96B1A" w14:textId="77777777" w:rsidR="00CA11C8" w:rsidRDefault="00000000">
            <w:pPr>
              <w:spacing w:after="0" w:line="259" w:lineRule="auto"/>
              <w:ind w:left="0" w:firstLine="0"/>
              <w:jc w:val="left"/>
            </w:pPr>
            <w:r>
              <w:rPr>
                <w:b/>
                <w:color w:val="264A60"/>
              </w:rPr>
              <w:t>Primary</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1A4E9119" w14:textId="77777777" w:rsidR="00CA11C8" w:rsidRDefault="00000000">
            <w:pPr>
              <w:spacing w:after="0" w:line="259" w:lineRule="auto"/>
              <w:ind w:left="194" w:firstLine="0"/>
              <w:jc w:val="left"/>
            </w:pPr>
            <w:r>
              <w:rPr>
                <w:b/>
                <w:color w:val="010205"/>
              </w:rPr>
              <w:t>1.2%</w:t>
            </w:r>
          </w:p>
        </w:tc>
        <w:tc>
          <w:tcPr>
            <w:tcW w:w="964" w:type="dxa"/>
            <w:vMerge w:val="restart"/>
            <w:tcBorders>
              <w:top w:val="single" w:sz="8" w:space="0" w:color="000000"/>
              <w:left w:val="single" w:sz="8" w:space="0" w:color="000000"/>
              <w:bottom w:val="single" w:sz="8" w:space="0" w:color="000000"/>
              <w:right w:val="nil"/>
            </w:tcBorders>
            <w:shd w:val="clear" w:color="auto" w:fill="FFFFFF"/>
          </w:tcPr>
          <w:p w14:paraId="53213EF4" w14:textId="77777777" w:rsidR="00CA11C8" w:rsidRDefault="00000000">
            <w:pPr>
              <w:spacing w:after="0" w:line="259" w:lineRule="auto"/>
              <w:ind w:left="54" w:firstLine="0"/>
            </w:pPr>
            <w:r>
              <w:rPr>
                <w:b/>
                <w:color w:val="010205"/>
                <w:bdr w:val="single" w:sz="16" w:space="0" w:color="000000"/>
              </w:rPr>
              <w:t>16.7%</w:t>
            </w:r>
          </w:p>
          <w:p w14:paraId="3D78EC6F" w14:textId="77777777" w:rsidR="00CA11C8" w:rsidRDefault="00000000">
            <w:pPr>
              <w:spacing w:after="0" w:line="259" w:lineRule="auto"/>
              <w:ind w:left="54" w:firstLine="0"/>
            </w:pPr>
            <w:r>
              <w:rPr>
                <w:b/>
                <w:color w:val="010205"/>
                <w:bdr w:val="single" w:sz="16" w:space="0" w:color="000000"/>
              </w:rPr>
              <w:t>29.6%</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63133756" w14:textId="77777777" w:rsidR="00CA11C8" w:rsidRDefault="00000000">
            <w:pPr>
              <w:spacing w:after="0" w:line="259" w:lineRule="auto"/>
              <w:ind w:left="194" w:firstLine="0"/>
              <w:jc w:val="left"/>
            </w:pPr>
            <w:r>
              <w:rPr>
                <w:b/>
                <w:color w:val="010205"/>
              </w:rPr>
              <w:t>9.2%</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733ED659" w14:textId="77777777" w:rsidR="00CA11C8" w:rsidRDefault="00000000">
            <w:pPr>
              <w:spacing w:after="0" w:line="259" w:lineRule="auto"/>
              <w:ind w:left="194" w:firstLine="0"/>
              <w:jc w:val="left"/>
            </w:pPr>
            <w:r>
              <w:rPr>
                <w:b/>
                <w:color w:val="010205"/>
              </w:rPr>
              <w:t>1.7%</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CB21B0D" w14:textId="77777777" w:rsidR="00CA11C8" w:rsidRDefault="00000000">
            <w:pPr>
              <w:spacing w:after="0" w:line="259" w:lineRule="auto"/>
              <w:ind w:left="194" w:firstLine="0"/>
              <w:jc w:val="left"/>
            </w:pPr>
            <w:r>
              <w:rPr>
                <w:b/>
                <w:color w:val="010205"/>
              </w:rPr>
              <w:t>0.5%</w:t>
            </w:r>
          </w:p>
        </w:tc>
        <w:tc>
          <w:tcPr>
            <w:tcW w:w="0" w:type="auto"/>
            <w:vMerge/>
            <w:tcBorders>
              <w:top w:val="nil"/>
              <w:left w:val="single" w:sz="8" w:space="0" w:color="000000"/>
              <w:bottom w:val="nil"/>
              <w:right w:val="single" w:sz="8" w:space="0" w:color="000000"/>
            </w:tcBorders>
          </w:tcPr>
          <w:p w14:paraId="67C4B256" w14:textId="77777777" w:rsidR="00CA11C8" w:rsidRDefault="00CA11C8">
            <w:pPr>
              <w:spacing w:after="160" w:line="259" w:lineRule="auto"/>
              <w:ind w:left="0" w:firstLine="0"/>
              <w:jc w:val="left"/>
            </w:pPr>
          </w:p>
        </w:tc>
      </w:tr>
      <w:tr w:rsidR="00CA11C8" w14:paraId="317A27B1" w14:textId="77777777">
        <w:trPr>
          <w:trHeight w:val="342"/>
        </w:trPr>
        <w:tc>
          <w:tcPr>
            <w:tcW w:w="0" w:type="auto"/>
            <w:vMerge/>
            <w:tcBorders>
              <w:top w:val="nil"/>
              <w:left w:val="single" w:sz="8" w:space="0" w:color="000000"/>
              <w:bottom w:val="nil"/>
              <w:right w:val="single" w:sz="8" w:space="0" w:color="000000"/>
            </w:tcBorders>
          </w:tcPr>
          <w:p w14:paraId="4A19BFB3" w14:textId="77777777" w:rsidR="00CA11C8" w:rsidRDefault="00CA11C8">
            <w:pPr>
              <w:spacing w:after="160" w:line="259" w:lineRule="auto"/>
              <w:ind w:left="0" w:firstLine="0"/>
              <w:jc w:val="left"/>
            </w:pPr>
          </w:p>
        </w:tc>
        <w:tc>
          <w:tcPr>
            <w:tcW w:w="1441" w:type="dxa"/>
            <w:tcBorders>
              <w:top w:val="single" w:sz="8" w:space="0" w:color="000000"/>
              <w:left w:val="single" w:sz="8" w:space="0" w:color="000000"/>
              <w:bottom w:val="single" w:sz="8" w:space="0" w:color="000000"/>
              <w:right w:val="single" w:sz="8" w:space="0" w:color="000000"/>
            </w:tcBorders>
            <w:shd w:val="clear" w:color="auto" w:fill="E0E0E0"/>
          </w:tcPr>
          <w:p w14:paraId="58DC0321" w14:textId="77777777" w:rsidR="00CA11C8" w:rsidRDefault="00000000">
            <w:pPr>
              <w:spacing w:after="0" w:line="259" w:lineRule="auto"/>
              <w:ind w:left="0" w:firstLine="0"/>
            </w:pPr>
            <w:r>
              <w:rPr>
                <w:b/>
                <w:color w:val="264A60"/>
                <w:bdr w:val="single" w:sz="16" w:space="0" w:color="000000"/>
              </w:rPr>
              <w:t>Secondary</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0B70DF4F" w14:textId="77777777" w:rsidR="00CA11C8" w:rsidRDefault="00000000">
            <w:pPr>
              <w:spacing w:after="0" w:line="259" w:lineRule="auto"/>
              <w:ind w:left="194" w:firstLine="0"/>
              <w:jc w:val="left"/>
            </w:pPr>
            <w:r>
              <w:rPr>
                <w:b/>
                <w:color w:val="010205"/>
              </w:rPr>
              <w:t>3.4%</w:t>
            </w:r>
          </w:p>
        </w:tc>
        <w:tc>
          <w:tcPr>
            <w:tcW w:w="0" w:type="auto"/>
            <w:vMerge/>
            <w:tcBorders>
              <w:top w:val="nil"/>
              <w:left w:val="single" w:sz="8" w:space="0" w:color="000000"/>
              <w:bottom w:val="single" w:sz="8" w:space="0" w:color="000000"/>
              <w:right w:val="nil"/>
            </w:tcBorders>
          </w:tcPr>
          <w:p w14:paraId="043396C5" w14:textId="77777777" w:rsidR="00CA11C8" w:rsidRDefault="00CA11C8">
            <w:pPr>
              <w:spacing w:after="160" w:line="259" w:lineRule="auto"/>
              <w:ind w:left="0" w:firstLine="0"/>
              <w:jc w:val="left"/>
            </w:pPr>
          </w:p>
        </w:tc>
        <w:tc>
          <w:tcPr>
            <w:tcW w:w="964" w:type="dxa"/>
            <w:tcBorders>
              <w:top w:val="single" w:sz="8" w:space="0" w:color="000000"/>
              <w:left w:val="nil"/>
              <w:bottom w:val="single" w:sz="8" w:space="0" w:color="000000"/>
              <w:right w:val="single" w:sz="8" w:space="0" w:color="000000"/>
            </w:tcBorders>
            <w:shd w:val="clear" w:color="auto" w:fill="FFFFFF"/>
          </w:tcPr>
          <w:p w14:paraId="4A2BB877" w14:textId="77777777" w:rsidR="00CA11C8" w:rsidRDefault="00000000">
            <w:pPr>
              <w:spacing w:after="0" w:line="259" w:lineRule="auto"/>
              <w:ind w:left="54" w:firstLine="0"/>
            </w:pPr>
            <w:r>
              <w:rPr>
                <w:b/>
                <w:color w:val="010205"/>
                <w:bdr w:val="single" w:sz="16" w:space="0" w:color="000000"/>
              </w:rPr>
              <w:t>11.2%</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0A509037" w14:textId="77777777" w:rsidR="00CA11C8" w:rsidRDefault="00000000">
            <w:pPr>
              <w:spacing w:after="0" w:line="259" w:lineRule="auto"/>
              <w:ind w:left="194" w:firstLine="0"/>
              <w:jc w:val="left"/>
            </w:pPr>
            <w:r>
              <w:rPr>
                <w:b/>
                <w:color w:val="010205"/>
              </w:rPr>
              <w:t>1.9%</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FB93F6F"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10C35AAC" w14:textId="77777777" w:rsidR="00CA11C8" w:rsidRDefault="00CA11C8">
            <w:pPr>
              <w:spacing w:after="160" w:line="259" w:lineRule="auto"/>
              <w:ind w:left="0" w:firstLine="0"/>
              <w:jc w:val="left"/>
            </w:pPr>
          </w:p>
        </w:tc>
      </w:tr>
      <w:tr w:rsidR="00CA11C8" w14:paraId="4F67979A" w14:textId="77777777">
        <w:trPr>
          <w:trHeight w:val="342"/>
        </w:trPr>
        <w:tc>
          <w:tcPr>
            <w:tcW w:w="0" w:type="auto"/>
            <w:vMerge/>
            <w:tcBorders>
              <w:top w:val="nil"/>
              <w:left w:val="single" w:sz="8" w:space="0" w:color="000000"/>
              <w:bottom w:val="single" w:sz="8" w:space="0" w:color="000000"/>
              <w:right w:val="single" w:sz="8" w:space="0" w:color="000000"/>
            </w:tcBorders>
          </w:tcPr>
          <w:p w14:paraId="36517569" w14:textId="77777777" w:rsidR="00CA11C8" w:rsidRDefault="00CA11C8">
            <w:pPr>
              <w:spacing w:after="160" w:line="259" w:lineRule="auto"/>
              <w:ind w:left="0" w:firstLine="0"/>
              <w:jc w:val="left"/>
            </w:pPr>
          </w:p>
        </w:tc>
        <w:tc>
          <w:tcPr>
            <w:tcW w:w="1441" w:type="dxa"/>
            <w:tcBorders>
              <w:top w:val="single" w:sz="8" w:space="0" w:color="000000"/>
              <w:left w:val="single" w:sz="8" w:space="0" w:color="000000"/>
              <w:bottom w:val="single" w:sz="8" w:space="0" w:color="000000"/>
              <w:right w:val="single" w:sz="8" w:space="0" w:color="000000"/>
            </w:tcBorders>
            <w:shd w:val="clear" w:color="auto" w:fill="E0E0E0"/>
          </w:tcPr>
          <w:p w14:paraId="6E121B41" w14:textId="77777777" w:rsidR="00CA11C8" w:rsidRDefault="00000000">
            <w:pPr>
              <w:spacing w:after="0" w:line="259" w:lineRule="auto"/>
              <w:ind w:left="0" w:firstLine="0"/>
              <w:jc w:val="left"/>
            </w:pPr>
            <w:r>
              <w:rPr>
                <w:b/>
                <w:color w:val="264A60"/>
              </w:rPr>
              <w:t>Higher</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7AC6BD9" w14:textId="77777777" w:rsidR="00CA11C8" w:rsidRDefault="00000000">
            <w:pPr>
              <w:spacing w:after="0" w:line="259" w:lineRule="auto"/>
              <w:ind w:left="194" w:firstLine="0"/>
              <w:jc w:val="left"/>
            </w:pPr>
            <w:r>
              <w:rPr>
                <w:b/>
                <w:color w:val="010205"/>
              </w:rPr>
              <w:t>1.5%</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3CB23894" w14:textId="77777777" w:rsidR="00CA11C8" w:rsidRDefault="00000000">
            <w:pPr>
              <w:spacing w:after="0" w:line="259" w:lineRule="auto"/>
              <w:ind w:left="194" w:firstLine="0"/>
              <w:jc w:val="left"/>
            </w:pPr>
            <w:r>
              <w:rPr>
                <w:b/>
                <w:color w:val="010205"/>
              </w:rPr>
              <w:t>8.7%</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1C3149F4" w14:textId="77777777" w:rsidR="00CA11C8" w:rsidRDefault="00000000">
            <w:pPr>
              <w:spacing w:after="0" w:line="259" w:lineRule="auto"/>
              <w:ind w:left="194" w:firstLine="0"/>
              <w:jc w:val="left"/>
            </w:pPr>
            <w:r>
              <w:rPr>
                <w:b/>
                <w:color w:val="010205"/>
              </w:rPr>
              <w:t>5.1%</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29EED45B" w14:textId="77777777" w:rsidR="00CA11C8" w:rsidRDefault="00000000">
            <w:pPr>
              <w:spacing w:after="0" w:line="259" w:lineRule="auto"/>
              <w:ind w:left="194" w:firstLine="0"/>
              <w:jc w:val="left"/>
            </w:pPr>
            <w:r>
              <w:rPr>
                <w:b/>
                <w:color w:val="010205"/>
              </w:rPr>
              <w:t>1.0%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Pr>
          <w:p w14:paraId="4A55822C" w14:textId="77777777" w:rsidR="00CA11C8" w:rsidRDefault="00CA11C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4D6FA707" w14:textId="77777777" w:rsidR="00CA11C8" w:rsidRDefault="00CA11C8">
            <w:pPr>
              <w:spacing w:after="160" w:line="259" w:lineRule="auto"/>
              <w:ind w:left="0" w:firstLine="0"/>
              <w:jc w:val="left"/>
            </w:pPr>
          </w:p>
        </w:tc>
      </w:tr>
    </w:tbl>
    <w:p w14:paraId="542FC38A" w14:textId="77777777" w:rsidR="00CA11C8" w:rsidRPr="00084844" w:rsidRDefault="00000000">
      <w:pPr>
        <w:spacing w:after="3" w:line="357" w:lineRule="auto"/>
        <w:ind w:left="-5" w:right="-12"/>
        <w:rPr>
          <w:sz w:val="24"/>
          <w:szCs w:val="24"/>
        </w:rPr>
      </w:pPr>
      <w:r w:rsidRPr="00084844">
        <w:rPr>
          <w:color w:val="0D0D0D"/>
          <w:sz w:val="24"/>
          <w:szCs w:val="24"/>
        </w:rPr>
        <w:t>The data from Table 6.2.4 reveals that at 1 years of age, the highest incidence of diarrhea is evident among children whose mothers have attained secondary education, standing at 29.6% followed by 11.2% at 2 years of age, while the lowest occurrence is markedly lower at 0.2% among children of age 3 whose mothers have no education. Similarly, this trend persists across subsequent age brackets, with children of mothers with secondary education consistently exhibiting higher rates of diarrhea compared to those with no education. For instance, at 1 years of age, 16.7% of children with mothers having primary education suffer from diarrhea, contrasting with 5.6% among those whose mothers lack formal education. As children age, the prevalence of diarrhea gradually declines.</w:t>
      </w:r>
    </w:p>
    <w:p w14:paraId="476D61BE" w14:textId="77777777" w:rsidR="00CA11C8" w:rsidRPr="00084844" w:rsidRDefault="00000000">
      <w:pPr>
        <w:rPr>
          <w:sz w:val="24"/>
          <w:szCs w:val="24"/>
        </w:rPr>
      </w:pPr>
      <w:r w:rsidRPr="00084844">
        <w:rPr>
          <w:color w:val="0D0D0D"/>
          <w:sz w:val="24"/>
          <w:szCs w:val="24"/>
        </w:rPr>
        <w:t xml:space="preserve">The above p-value 0.361 indicates that there is no statistically significant </w:t>
      </w:r>
      <w:r w:rsidRPr="00084844">
        <w:rPr>
          <w:sz w:val="24"/>
          <w:szCs w:val="24"/>
        </w:rPr>
        <w:t>association between Number of children under age 5 and Mother's educational level.</w:t>
      </w:r>
    </w:p>
    <w:p w14:paraId="4A4BA358" w14:textId="77777777" w:rsidR="00CA11C8" w:rsidRDefault="00000000">
      <w:pPr>
        <w:spacing w:after="584" w:line="265" w:lineRule="auto"/>
        <w:ind w:left="17"/>
        <w:jc w:val="left"/>
      </w:pPr>
      <w:r>
        <w:rPr>
          <w:b/>
        </w:rPr>
        <w:t>Number of children under age 5 vs. Father’s education level:</w:t>
      </w:r>
    </w:p>
    <w:p w14:paraId="52C64155" w14:textId="77777777" w:rsidR="00CA11C8" w:rsidRDefault="00000000">
      <w:pPr>
        <w:spacing w:after="0" w:line="265" w:lineRule="auto"/>
        <w:ind w:left="18"/>
        <w:jc w:val="center"/>
      </w:pPr>
      <w:r>
        <w:rPr>
          <w:b/>
        </w:rPr>
        <w:t>Table 6.2.5: Association between Number of children under age 5 and Father's education level</w:t>
      </w:r>
    </w:p>
    <w:tbl>
      <w:tblPr>
        <w:tblStyle w:val="TableGrid"/>
        <w:tblW w:w="9358" w:type="dxa"/>
        <w:tblInd w:w="-156" w:type="dxa"/>
        <w:tblCellMar>
          <w:top w:w="18" w:type="dxa"/>
          <w:left w:w="70" w:type="dxa"/>
          <w:right w:w="70" w:type="dxa"/>
        </w:tblCellMar>
        <w:tblLook w:val="04A0" w:firstRow="1" w:lastRow="0" w:firstColumn="1" w:lastColumn="0" w:noHBand="0" w:noVBand="1"/>
      </w:tblPr>
      <w:tblGrid>
        <w:gridCol w:w="1910"/>
        <w:gridCol w:w="1509"/>
        <w:gridCol w:w="977"/>
        <w:gridCol w:w="1057"/>
        <w:gridCol w:w="977"/>
        <w:gridCol w:w="977"/>
        <w:gridCol w:w="978"/>
        <w:gridCol w:w="973"/>
      </w:tblGrid>
      <w:tr w:rsidR="00CA11C8" w14:paraId="2CFBCCFD" w14:textId="77777777">
        <w:trPr>
          <w:trHeight w:val="382"/>
        </w:trPr>
        <w:tc>
          <w:tcPr>
            <w:tcW w:w="1987" w:type="dxa"/>
            <w:vMerge w:val="restart"/>
            <w:tcBorders>
              <w:top w:val="single" w:sz="8" w:space="0" w:color="000000"/>
              <w:left w:val="single" w:sz="8" w:space="0" w:color="000000"/>
              <w:bottom w:val="single" w:sz="8" w:space="0" w:color="000000"/>
              <w:right w:val="nil"/>
            </w:tcBorders>
            <w:shd w:val="clear" w:color="auto" w:fill="FFFFFF"/>
          </w:tcPr>
          <w:p w14:paraId="1AC535F8" w14:textId="77777777" w:rsidR="00CA11C8" w:rsidRDefault="00CA11C8">
            <w:pPr>
              <w:spacing w:after="160" w:line="259" w:lineRule="auto"/>
              <w:ind w:left="0" w:firstLine="0"/>
              <w:jc w:val="left"/>
            </w:pPr>
          </w:p>
        </w:tc>
        <w:tc>
          <w:tcPr>
            <w:tcW w:w="1513" w:type="dxa"/>
            <w:vMerge w:val="restart"/>
            <w:tcBorders>
              <w:top w:val="single" w:sz="8" w:space="0" w:color="000000"/>
              <w:left w:val="nil"/>
              <w:bottom w:val="single" w:sz="8" w:space="0" w:color="000000"/>
              <w:right w:val="single" w:sz="8" w:space="0" w:color="000000"/>
            </w:tcBorders>
            <w:shd w:val="clear" w:color="auto" w:fill="FFFFFF"/>
          </w:tcPr>
          <w:p w14:paraId="1AB427A3" w14:textId="77777777" w:rsidR="00CA11C8" w:rsidRDefault="00CA11C8">
            <w:pPr>
              <w:spacing w:after="160" w:line="259" w:lineRule="auto"/>
              <w:ind w:left="0" w:firstLine="0"/>
              <w:jc w:val="left"/>
            </w:pPr>
          </w:p>
        </w:tc>
        <w:tc>
          <w:tcPr>
            <w:tcW w:w="4882" w:type="dxa"/>
            <w:gridSpan w:val="5"/>
            <w:tcBorders>
              <w:top w:val="single" w:sz="8" w:space="0" w:color="000000"/>
              <w:left w:val="single" w:sz="8" w:space="0" w:color="000000"/>
              <w:bottom w:val="single" w:sz="8" w:space="0" w:color="000000"/>
              <w:right w:val="single" w:sz="8" w:space="0" w:color="000000"/>
            </w:tcBorders>
          </w:tcPr>
          <w:p w14:paraId="0C616911" w14:textId="77777777" w:rsidR="00CA11C8" w:rsidRDefault="00000000">
            <w:pPr>
              <w:spacing w:after="0" w:line="259" w:lineRule="auto"/>
              <w:ind w:left="3" w:firstLine="0"/>
              <w:jc w:val="center"/>
            </w:pPr>
            <w:r>
              <w:rPr>
                <w:b/>
                <w:color w:val="264A60"/>
              </w:rPr>
              <w:t>Number of children under age 5</w:t>
            </w:r>
          </w:p>
        </w:tc>
        <w:tc>
          <w:tcPr>
            <w:tcW w:w="976"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10086448" w14:textId="77777777" w:rsidR="00CA11C8" w:rsidRDefault="00000000">
            <w:pPr>
              <w:spacing w:after="0" w:line="259" w:lineRule="auto"/>
              <w:ind w:left="0" w:firstLine="0"/>
              <w:jc w:val="center"/>
            </w:pPr>
            <w:r>
              <w:rPr>
                <w:b/>
                <w:color w:val="264A60"/>
              </w:rPr>
              <w:t>Pvalue</w:t>
            </w:r>
          </w:p>
        </w:tc>
      </w:tr>
      <w:tr w:rsidR="00CA11C8" w14:paraId="5892E11D" w14:textId="77777777">
        <w:trPr>
          <w:trHeight w:val="342"/>
        </w:trPr>
        <w:tc>
          <w:tcPr>
            <w:tcW w:w="0" w:type="auto"/>
            <w:vMerge/>
            <w:tcBorders>
              <w:top w:val="nil"/>
              <w:left w:val="single" w:sz="8" w:space="0" w:color="000000"/>
              <w:bottom w:val="single" w:sz="8" w:space="0" w:color="000000"/>
              <w:right w:val="nil"/>
            </w:tcBorders>
          </w:tcPr>
          <w:p w14:paraId="52F3CD8A"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6E2119D8" w14:textId="77777777" w:rsidR="00CA11C8" w:rsidRDefault="00CA11C8">
            <w:pPr>
              <w:spacing w:after="160" w:line="259" w:lineRule="auto"/>
              <w:ind w:left="0" w:firstLine="0"/>
              <w:jc w:val="left"/>
            </w:pP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06E97732" w14:textId="77777777" w:rsidR="00CA11C8" w:rsidRDefault="00000000">
            <w:pPr>
              <w:spacing w:after="0" w:line="259" w:lineRule="auto"/>
              <w:ind w:left="0" w:firstLine="0"/>
              <w:jc w:val="center"/>
            </w:pPr>
            <w:r>
              <w:rPr>
                <w:b/>
                <w:color w:val="264A60"/>
              </w:rPr>
              <w:t>0</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458E793A" w14:textId="77777777" w:rsidR="00CA11C8" w:rsidRDefault="00000000">
            <w:pPr>
              <w:spacing w:after="0" w:line="259" w:lineRule="auto"/>
              <w:ind w:left="0" w:firstLine="0"/>
              <w:jc w:val="center"/>
            </w:pPr>
            <w:r>
              <w:rPr>
                <w:b/>
                <w:color w:val="264A60"/>
              </w:rPr>
              <w:t>1</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05CD8B87" w14:textId="77777777" w:rsidR="00CA11C8" w:rsidRDefault="00000000">
            <w:pPr>
              <w:spacing w:after="0" w:line="259" w:lineRule="auto"/>
              <w:ind w:left="0" w:firstLine="0"/>
              <w:jc w:val="center"/>
            </w:pPr>
            <w:r>
              <w:rPr>
                <w:b/>
                <w:color w:val="264A60"/>
              </w:rPr>
              <w:t>2</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396E6B46" w14:textId="77777777" w:rsidR="00CA11C8" w:rsidRDefault="00000000">
            <w:pPr>
              <w:spacing w:after="0" w:line="259" w:lineRule="auto"/>
              <w:ind w:left="0" w:firstLine="0"/>
              <w:jc w:val="center"/>
            </w:pPr>
            <w:r>
              <w:rPr>
                <w:b/>
                <w:color w:val="264A60"/>
              </w:rPr>
              <w:t>3</w:t>
            </w:r>
          </w:p>
        </w:tc>
        <w:tc>
          <w:tcPr>
            <w:tcW w:w="978" w:type="dxa"/>
            <w:tcBorders>
              <w:top w:val="single" w:sz="8" w:space="0" w:color="000000"/>
              <w:left w:val="single" w:sz="8" w:space="0" w:color="000000"/>
              <w:bottom w:val="single" w:sz="8" w:space="0" w:color="000000"/>
              <w:right w:val="single" w:sz="8" w:space="0" w:color="000000"/>
            </w:tcBorders>
            <w:shd w:val="clear" w:color="auto" w:fill="FFFFFF"/>
          </w:tcPr>
          <w:p w14:paraId="5C161CDE" w14:textId="77777777" w:rsidR="00CA11C8" w:rsidRDefault="00000000">
            <w:pPr>
              <w:spacing w:after="0" w:line="259" w:lineRule="auto"/>
              <w:ind w:left="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575E5294" w14:textId="77777777" w:rsidR="00CA11C8" w:rsidRDefault="00CA11C8">
            <w:pPr>
              <w:spacing w:after="160" w:line="259" w:lineRule="auto"/>
              <w:ind w:left="0" w:firstLine="0"/>
              <w:jc w:val="left"/>
            </w:pPr>
          </w:p>
        </w:tc>
      </w:tr>
      <w:tr w:rsidR="00CA11C8" w14:paraId="5F27BA81" w14:textId="77777777">
        <w:trPr>
          <w:trHeight w:val="664"/>
        </w:trPr>
        <w:tc>
          <w:tcPr>
            <w:tcW w:w="1987"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15D2FE36" w14:textId="77777777" w:rsidR="00CA11C8" w:rsidRDefault="00000000">
            <w:pPr>
              <w:spacing w:after="0" w:line="259" w:lineRule="auto"/>
              <w:ind w:left="0" w:firstLine="0"/>
              <w:jc w:val="left"/>
            </w:pPr>
            <w:r>
              <w:rPr>
                <w:b/>
                <w:color w:val="264A60"/>
              </w:rPr>
              <w:t>Father's education level</w:t>
            </w:r>
          </w:p>
        </w:tc>
        <w:tc>
          <w:tcPr>
            <w:tcW w:w="1513" w:type="dxa"/>
            <w:tcBorders>
              <w:top w:val="single" w:sz="8" w:space="0" w:color="000000"/>
              <w:left w:val="single" w:sz="8" w:space="0" w:color="000000"/>
              <w:bottom w:val="single" w:sz="8" w:space="0" w:color="000000"/>
              <w:right w:val="single" w:sz="8" w:space="0" w:color="000000"/>
            </w:tcBorders>
            <w:shd w:val="clear" w:color="auto" w:fill="E0E0E0"/>
          </w:tcPr>
          <w:p w14:paraId="5A6F2DF0" w14:textId="77777777" w:rsidR="00CA11C8" w:rsidRDefault="00000000">
            <w:pPr>
              <w:spacing w:after="0" w:line="259" w:lineRule="auto"/>
              <w:ind w:left="0" w:firstLine="0"/>
              <w:jc w:val="left"/>
            </w:pPr>
            <w:r>
              <w:rPr>
                <w:b/>
                <w:color w:val="264A60"/>
              </w:rPr>
              <w:t>No education</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76424599" w14:textId="77777777" w:rsidR="00CA11C8" w:rsidRDefault="00000000">
            <w:pPr>
              <w:spacing w:after="0" w:line="259" w:lineRule="auto"/>
              <w:ind w:left="206" w:firstLine="0"/>
              <w:jc w:val="left"/>
            </w:pPr>
            <w:r>
              <w:rPr>
                <w:b/>
                <w:color w:val="010205"/>
              </w:rPr>
              <w:t>0.2%</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6774F09F" w14:textId="77777777" w:rsidR="00CA11C8" w:rsidRDefault="00000000">
            <w:pPr>
              <w:spacing w:after="0" w:line="259" w:lineRule="auto"/>
              <w:ind w:left="206" w:firstLine="0"/>
              <w:jc w:val="left"/>
            </w:pPr>
            <w:r>
              <w:rPr>
                <w:b/>
                <w:color w:val="010205"/>
              </w:rPr>
              <w:t>7.8%</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0C3FEF4A" w14:textId="77777777" w:rsidR="00CA11C8" w:rsidRDefault="00000000">
            <w:pPr>
              <w:spacing w:after="0" w:line="259" w:lineRule="auto"/>
              <w:ind w:left="206" w:firstLine="0"/>
              <w:jc w:val="left"/>
            </w:pPr>
            <w:r>
              <w:rPr>
                <w:b/>
                <w:color w:val="010205"/>
              </w:rPr>
              <w:t>3.2%</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0BCB901A" w14:textId="77777777" w:rsidR="00CA11C8" w:rsidRDefault="00CA11C8">
            <w:pPr>
              <w:spacing w:after="160" w:line="259" w:lineRule="auto"/>
              <w:ind w:left="0" w:firstLine="0"/>
              <w:jc w:val="left"/>
            </w:pPr>
          </w:p>
        </w:tc>
        <w:tc>
          <w:tcPr>
            <w:tcW w:w="978" w:type="dxa"/>
            <w:tcBorders>
              <w:top w:val="single" w:sz="8" w:space="0" w:color="000000"/>
              <w:left w:val="single" w:sz="8" w:space="0" w:color="000000"/>
              <w:bottom w:val="single" w:sz="8" w:space="0" w:color="000000"/>
              <w:right w:val="single" w:sz="8" w:space="0" w:color="000000"/>
            </w:tcBorders>
            <w:shd w:val="clear" w:color="auto" w:fill="FFFFFF"/>
          </w:tcPr>
          <w:p w14:paraId="1B63DAFD" w14:textId="77777777" w:rsidR="00CA11C8" w:rsidRDefault="00CA11C8">
            <w:pPr>
              <w:spacing w:after="160" w:line="259" w:lineRule="auto"/>
              <w:ind w:left="0" w:firstLine="0"/>
              <w:jc w:val="left"/>
            </w:pPr>
          </w:p>
        </w:tc>
        <w:tc>
          <w:tcPr>
            <w:tcW w:w="976"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60D4CF76" w14:textId="77777777" w:rsidR="00CA11C8" w:rsidRDefault="00000000">
            <w:pPr>
              <w:spacing w:after="0" w:line="259" w:lineRule="auto"/>
              <w:ind w:left="103" w:firstLine="0"/>
              <w:jc w:val="left"/>
            </w:pPr>
            <w:r>
              <w:rPr>
                <w:b/>
                <w:color w:val="010205"/>
              </w:rPr>
              <w:t>0.031</w:t>
            </w:r>
          </w:p>
        </w:tc>
      </w:tr>
      <w:tr w:rsidR="00CA11C8" w14:paraId="73872C7D" w14:textId="77777777">
        <w:trPr>
          <w:trHeight w:val="342"/>
        </w:trPr>
        <w:tc>
          <w:tcPr>
            <w:tcW w:w="0" w:type="auto"/>
            <w:vMerge/>
            <w:tcBorders>
              <w:top w:val="nil"/>
              <w:left w:val="single" w:sz="8" w:space="0" w:color="000000"/>
              <w:bottom w:val="nil"/>
              <w:right w:val="single" w:sz="8" w:space="0" w:color="000000"/>
            </w:tcBorders>
          </w:tcPr>
          <w:p w14:paraId="122AE280" w14:textId="77777777" w:rsidR="00CA11C8" w:rsidRDefault="00CA11C8">
            <w:pPr>
              <w:spacing w:after="160" w:line="259" w:lineRule="auto"/>
              <w:ind w:left="0" w:firstLine="0"/>
              <w:jc w:val="left"/>
            </w:pPr>
          </w:p>
        </w:tc>
        <w:tc>
          <w:tcPr>
            <w:tcW w:w="1513" w:type="dxa"/>
            <w:tcBorders>
              <w:top w:val="single" w:sz="8" w:space="0" w:color="000000"/>
              <w:left w:val="single" w:sz="8" w:space="0" w:color="000000"/>
              <w:bottom w:val="single" w:sz="8" w:space="0" w:color="000000"/>
              <w:right w:val="single" w:sz="8" w:space="0" w:color="000000"/>
            </w:tcBorders>
            <w:shd w:val="clear" w:color="auto" w:fill="E0E0E0"/>
          </w:tcPr>
          <w:p w14:paraId="123FF0BD" w14:textId="77777777" w:rsidR="00CA11C8" w:rsidRDefault="00000000">
            <w:pPr>
              <w:spacing w:after="0" w:line="259" w:lineRule="auto"/>
              <w:ind w:left="0" w:firstLine="0"/>
              <w:jc w:val="left"/>
            </w:pPr>
            <w:r>
              <w:rPr>
                <w:b/>
                <w:color w:val="264A60"/>
              </w:rPr>
              <w:t>Primary</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3A034AE4" w14:textId="77777777" w:rsidR="00CA11C8" w:rsidRDefault="00000000">
            <w:pPr>
              <w:spacing w:after="0" w:line="259" w:lineRule="auto"/>
              <w:ind w:left="206" w:firstLine="0"/>
              <w:jc w:val="left"/>
            </w:pPr>
            <w:r>
              <w:rPr>
                <w:b/>
                <w:color w:val="010205"/>
              </w:rPr>
              <w:t>1.2%</w:t>
            </w:r>
          </w:p>
        </w:tc>
        <w:tc>
          <w:tcPr>
            <w:tcW w:w="1952" w:type="dxa"/>
            <w:gridSpan w:val="2"/>
            <w:tcBorders>
              <w:top w:val="single" w:sz="8" w:space="0" w:color="000000"/>
              <w:left w:val="single" w:sz="8" w:space="0" w:color="000000"/>
              <w:bottom w:val="nil"/>
              <w:right w:val="single" w:sz="8" w:space="0" w:color="000000"/>
            </w:tcBorders>
            <w:shd w:val="clear" w:color="auto" w:fill="FFFFFF"/>
          </w:tcPr>
          <w:p w14:paraId="2B5CEA91" w14:textId="77777777" w:rsidR="00CA11C8" w:rsidRDefault="00000000">
            <w:pPr>
              <w:spacing w:after="0" w:line="259" w:lineRule="auto"/>
              <w:ind w:left="66" w:firstLine="0"/>
            </w:pPr>
            <w:r>
              <w:rPr>
                <w:b/>
                <w:color w:val="010205"/>
                <w:bdr w:val="single" w:sz="16" w:space="0" w:color="000000"/>
              </w:rPr>
              <w:t>22.2% 11.7%</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269F7912" w14:textId="77777777" w:rsidR="00CA11C8" w:rsidRDefault="00000000">
            <w:pPr>
              <w:spacing w:after="0" w:line="259" w:lineRule="auto"/>
              <w:ind w:left="206" w:firstLine="0"/>
              <w:jc w:val="left"/>
            </w:pPr>
            <w:r>
              <w:rPr>
                <w:b/>
                <w:color w:val="010205"/>
              </w:rPr>
              <w:t>2.2%</w:t>
            </w:r>
          </w:p>
        </w:tc>
        <w:tc>
          <w:tcPr>
            <w:tcW w:w="978" w:type="dxa"/>
            <w:tcBorders>
              <w:top w:val="single" w:sz="8" w:space="0" w:color="000000"/>
              <w:left w:val="single" w:sz="8" w:space="0" w:color="000000"/>
              <w:bottom w:val="single" w:sz="8" w:space="0" w:color="000000"/>
              <w:right w:val="single" w:sz="8" w:space="0" w:color="000000"/>
            </w:tcBorders>
            <w:shd w:val="clear" w:color="auto" w:fill="FFFFFF"/>
          </w:tcPr>
          <w:p w14:paraId="4EF46A73" w14:textId="77777777" w:rsidR="00CA11C8" w:rsidRDefault="00000000">
            <w:pPr>
              <w:spacing w:after="0" w:line="259" w:lineRule="auto"/>
              <w:ind w:left="208" w:firstLine="0"/>
              <w:jc w:val="left"/>
            </w:pPr>
            <w:r>
              <w:rPr>
                <w:b/>
                <w:color w:val="010205"/>
              </w:rPr>
              <w:t>0.5%</w:t>
            </w:r>
          </w:p>
        </w:tc>
        <w:tc>
          <w:tcPr>
            <w:tcW w:w="0" w:type="auto"/>
            <w:vMerge/>
            <w:tcBorders>
              <w:top w:val="nil"/>
              <w:left w:val="single" w:sz="8" w:space="0" w:color="000000"/>
              <w:bottom w:val="nil"/>
              <w:right w:val="single" w:sz="8" w:space="0" w:color="000000"/>
            </w:tcBorders>
          </w:tcPr>
          <w:p w14:paraId="11A49F7D" w14:textId="77777777" w:rsidR="00CA11C8" w:rsidRDefault="00CA11C8">
            <w:pPr>
              <w:spacing w:after="160" w:line="259" w:lineRule="auto"/>
              <w:ind w:left="0" w:firstLine="0"/>
              <w:jc w:val="left"/>
            </w:pPr>
          </w:p>
        </w:tc>
      </w:tr>
      <w:tr w:rsidR="00CA11C8" w14:paraId="07DBD5F3" w14:textId="77777777">
        <w:trPr>
          <w:trHeight w:val="342"/>
        </w:trPr>
        <w:tc>
          <w:tcPr>
            <w:tcW w:w="0" w:type="auto"/>
            <w:vMerge/>
            <w:tcBorders>
              <w:top w:val="nil"/>
              <w:left w:val="single" w:sz="8" w:space="0" w:color="000000"/>
              <w:bottom w:val="nil"/>
              <w:right w:val="single" w:sz="8" w:space="0" w:color="000000"/>
            </w:tcBorders>
          </w:tcPr>
          <w:p w14:paraId="23C2AC73" w14:textId="77777777" w:rsidR="00CA11C8" w:rsidRDefault="00CA11C8">
            <w:pPr>
              <w:spacing w:after="160" w:line="259" w:lineRule="auto"/>
              <w:ind w:left="0" w:firstLine="0"/>
              <w:jc w:val="left"/>
            </w:pPr>
          </w:p>
        </w:tc>
        <w:tc>
          <w:tcPr>
            <w:tcW w:w="1513" w:type="dxa"/>
            <w:tcBorders>
              <w:top w:val="single" w:sz="8" w:space="0" w:color="000000"/>
              <w:left w:val="single" w:sz="8" w:space="0" w:color="000000"/>
              <w:bottom w:val="single" w:sz="8" w:space="0" w:color="000000"/>
              <w:right w:val="single" w:sz="8" w:space="0" w:color="000000"/>
            </w:tcBorders>
            <w:shd w:val="clear" w:color="auto" w:fill="E0E0E0"/>
          </w:tcPr>
          <w:p w14:paraId="7E5E871F" w14:textId="77777777" w:rsidR="00CA11C8" w:rsidRDefault="00000000">
            <w:pPr>
              <w:spacing w:after="0" w:line="259" w:lineRule="auto"/>
              <w:ind w:left="0" w:firstLine="0"/>
              <w:jc w:val="left"/>
            </w:pPr>
            <w:r>
              <w:rPr>
                <w:b/>
                <w:color w:val="264A60"/>
                <w:bdr w:val="single" w:sz="16" w:space="0" w:color="000000"/>
              </w:rPr>
              <w:t>Secondary</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0B72BE2E" w14:textId="77777777" w:rsidR="00CA11C8" w:rsidRDefault="00000000">
            <w:pPr>
              <w:spacing w:after="0" w:line="259" w:lineRule="auto"/>
              <w:ind w:left="206" w:firstLine="0"/>
              <w:jc w:val="left"/>
            </w:pPr>
            <w:r>
              <w:rPr>
                <w:b/>
                <w:color w:val="010205"/>
              </w:rPr>
              <w:t>2.2%</w:t>
            </w:r>
          </w:p>
        </w:tc>
        <w:tc>
          <w:tcPr>
            <w:tcW w:w="976" w:type="dxa"/>
            <w:tcBorders>
              <w:top w:val="nil"/>
              <w:left w:val="single" w:sz="8" w:space="0" w:color="000000"/>
              <w:bottom w:val="single" w:sz="8" w:space="0" w:color="000000"/>
              <w:right w:val="single" w:sz="8" w:space="0" w:color="000000"/>
            </w:tcBorders>
            <w:shd w:val="clear" w:color="auto" w:fill="FFFFFF"/>
          </w:tcPr>
          <w:p w14:paraId="4BF69F63" w14:textId="77777777" w:rsidR="00CA11C8" w:rsidRDefault="00000000">
            <w:pPr>
              <w:spacing w:after="0" w:line="259" w:lineRule="auto"/>
              <w:ind w:left="66" w:firstLine="0"/>
            </w:pPr>
            <w:r>
              <w:rPr>
                <w:b/>
                <w:color w:val="010205"/>
                <w:bdr w:val="single" w:sz="16" w:space="0" w:color="000000"/>
              </w:rPr>
              <w:t>22.0%</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4F4D670A" w14:textId="77777777" w:rsidR="00CA11C8" w:rsidRDefault="00000000">
            <w:pPr>
              <w:spacing w:after="0" w:line="259" w:lineRule="auto"/>
              <w:ind w:left="206" w:firstLine="0"/>
              <w:jc w:val="left"/>
            </w:pPr>
            <w:r>
              <w:rPr>
                <w:b/>
                <w:color w:val="010205"/>
              </w:rPr>
              <w:t>7.6%</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6776CECF" w14:textId="77777777" w:rsidR="00CA11C8" w:rsidRDefault="00000000">
            <w:pPr>
              <w:spacing w:after="0" w:line="259" w:lineRule="auto"/>
              <w:ind w:left="206" w:firstLine="0"/>
              <w:jc w:val="left"/>
            </w:pPr>
            <w:r>
              <w:rPr>
                <w:b/>
                <w:color w:val="010205"/>
              </w:rPr>
              <w:t>1.0%</w:t>
            </w:r>
          </w:p>
        </w:tc>
        <w:tc>
          <w:tcPr>
            <w:tcW w:w="978" w:type="dxa"/>
            <w:tcBorders>
              <w:top w:val="single" w:sz="8" w:space="0" w:color="000000"/>
              <w:left w:val="single" w:sz="8" w:space="0" w:color="000000"/>
              <w:bottom w:val="single" w:sz="8" w:space="0" w:color="000000"/>
              <w:right w:val="single" w:sz="8" w:space="0" w:color="000000"/>
            </w:tcBorders>
            <w:shd w:val="clear" w:color="auto" w:fill="FFFFFF"/>
          </w:tcPr>
          <w:p w14:paraId="53E8D5C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265E39CB" w14:textId="77777777" w:rsidR="00CA11C8" w:rsidRDefault="00CA11C8">
            <w:pPr>
              <w:spacing w:after="160" w:line="259" w:lineRule="auto"/>
              <w:ind w:left="0" w:firstLine="0"/>
              <w:jc w:val="left"/>
            </w:pPr>
          </w:p>
        </w:tc>
      </w:tr>
      <w:tr w:rsidR="00CA11C8" w14:paraId="3D692B71" w14:textId="77777777">
        <w:trPr>
          <w:trHeight w:val="378"/>
        </w:trPr>
        <w:tc>
          <w:tcPr>
            <w:tcW w:w="0" w:type="auto"/>
            <w:vMerge/>
            <w:tcBorders>
              <w:top w:val="nil"/>
              <w:left w:val="single" w:sz="8" w:space="0" w:color="000000"/>
              <w:bottom w:val="single" w:sz="8" w:space="0" w:color="000000"/>
              <w:right w:val="single" w:sz="8" w:space="0" w:color="000000"/>
            </w:tcBorders>
          </w:tcPr>
          <w:p w14:paraId="17AB7D68" w14:textId="77777777" w:rsidR="00CA11C8" w:rsidRDefault="00CA11C8">
            <w:pPr>
              <w:spacing w:after="160" w:line="259" w:lineRule="auto"/>
              <w:ind w:left="0" w:firstLine="0"/>
              <w:jc w:val="left"/>
            </w:pPr>
          </w:p>
        </w:tc>
        <w:tc>
          <w:tcPr>
            <w:tcW w:w="1513" w:type="dxa"/>
            <w:tcBorders>
              <w:top w:val="single" w:sz="8" w:space="0" w:color="000000"/>
              <w:left w:val="single" w:sz="8" w:space="0" w:color="000000"/>
              <w:bottom w:val="single" w:sz="8" w:space="0" w:color="000000"/>
              <w:right w:val="single" w:sz="8" w:space="0" w:color="000000"/>
            </w:tcBorders>
            <w:shd w:val="clear" w:color="auto" w:fill="E0E0E0"/>
          </w:tcPr>
          <w:p w14:paraId="28F6C61D" w14:textId="77777777" w:rsidR="00CA11C8" w:rsidRDefault="00000000">
            <w:pPr>
              <w:spacing w:after="0" w:line="259" w:lineRule="auto"/>
              <w:ind w:left="0" w:firstLine="0"/>
              <w:jc w:val="left"/>
            </w:pPr>
            <w:r>
              <w:rPr>
                <w:b/>
                <w:color w:val="264A60"/>
              </w:rPr>
              <w:t>Higher</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1E1B1D61" w14:textId="77777777" w:rsidR="00CA11C8" w:rsidRDefault="00000000">
            <w:pPr>
              <w:spacing w:after="0" w:line="259" w:lineRule="auto"/>
              <w:ind w:left="206" w:firstLine="0"/>
              <w:jc w:val="left"/>
            </w:pPr>
            <w:r>
              <w:rPr>
                <w:b/>
                <w:color w:val="010205"/>
              </w:rPr>
              <w:t>2.2%</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1142D9B9" w14:textId="77777777" w:rsidR="00CA11C8" w:rsidRDefault="00000000">
            <w:pPr>
              <w:spacing w:after="0" w:line="259" w:lineRule="auto"/>
              <w:ind w:left="206" w:firstLine="0"/>
              <w:jc w:val="left"/>
            </w:pPr>
            <w:r>
              <w:rPr>
                <w:b/>
                <w:color w:val="010205"/>
              </w:rPr>
              <w:t>9.0%</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4CA74C9F" w14:textId="77777777" w:rsidR="00CA11C8" w:rsidRDefault="00000000">
            <w:pPr>
              <w:spacing w:after="0" w:line="259" w:lineRule="auto"/>
              <w:ind w:left="206" w:firstLine="0"/>
              <w:jc w:val="left"/>
            </w:pPr>
            <w:r>
              <w:rPr>
                <w:b/>
                <w:color w:val="010205"/>
              </w:rPr>
              <w:t>5.4%</w:t>
            </w:r>
          </w:p>
        </w:tc>
        <w:tc>
          <w:tcPr>
            <w:tcW w:w="976" w:type="dxa"/>
            <w:tcBorders>
              <w:top w:val="single" w:sz="8" w:space="0" w:color="000000"/>
              <w:left w:val="single" w:sz="8" w:space="0" w:color="000000"/>
              <w:bottom w:val="single" w:sz="8" w:space="0" w:color="000000"/>
              <w:right w:val="single" w:sz="8" w:space="0" w:color="000000"/>
            </w:tcBorders>
            <w:shd w:val="clear" w:color="auto" w:fill="FFFFFF"/>
          </w:tcPr>
          <w:p w14:paraId="4933555D" w14:textId="77777777" w:rsidR="00CA11C8" w:rsidRDefault="00000000">
            <w:pPr>
              <w:spacing w:after="0" w:line="259" w:lineRule="auto"/>
              <w:ind w:left="206" w:firstLine="0"/>
              <w:jc w:val="left"/>
            </w:pPr>
            <w:r>
              <w:rPr>
                <w:b/>
                <w:color w:val="010205"/>
              </w:rPr>
              <w:t>1.7%</w:t>
            </w:r>
          </w:p>
        </w:tc>
        <w:tc>
          <w:tcPr>
            <w:tcW w:w="978" w:type="dxa"/>
            <w:tcBorders>
              <w:top w:val="single" w:sz="8" w:space="0" w:color="000000"/>
              <w:left w:val="single" w:sz="8" w:space="0" w:color="000000"/>
              <w:bottom w:val="single" w:sz="8" w:space="0" w:color="000000"/>
              <w:right w:val="single" w:sz="8" w:space="0" w:color="000000"/>
            </w:tcBorders>
            <w:shd w:val="clear" w:color="auto" w:fill="FFFFFF"/>
          </w:tcPr>
          <w:p w14:paraId="515EB650" w14:textId="77777777" w:rsidR="00CA11C8" w:rsidRDefault="00CA11C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3984F99F" w14:textId="77777777" w:rsidR="00CA11C8" w:rsidRDefault="00CA11C8">
            <w:pPr>
              <w:spacing w:after="160" w:line="259" w:lineRule="auto"/>
              <w:ind w:left="0" w:firstLine="0"/>
              <w:jc w:val="left"/>
            </w:pPr>
          </w:p>
        </w:tc>
      </w:tr>
    </w:tbl>
    <w:p w14:paraId="06B4705C" w14:textId="77777777" w:rsidR="00CA11C8" w:rsidRPr="00084844" w:rsidRDefault="00000000">
      <w:pPr>
        <w:spacing w:after="3" w:line="357" w:lineRule="auto"/>
        <w:ind w:left="-5" w:right="-12"/>
        <w:rPr>
          <w:sz w:val="24"/>
          <w:szCs w:val="24"/>
        </w:rPr>
      </w:pPr>
      <w:r w:rsidRPr="00084844">
        <w:rPr>
          <w:color w:val="0D0D0D"/>
          <w:sz w:val="24"/>
          <w:szCs w:val="24"/>
        </w:rPr>
        <w:t xml:space="preserve">The data from Table 6.2.5 reveals that at 1 years of age, the highest incidence of diarrhea is evident among children whose fathers have attained primary education, standing at 22.2% followed by 22.0% whose father have attained secondary education, while the lowest occurrence is markedly lower at 0.2% among children whose fathers have no education. Similarly, with children of fathers with secondary and primary education consistently exhibiting higher rates of diarrhea compared to those with no education. For instance, at 2 years </w:t>
      </w:r>
      <w:r w:rsidRPr="00084844">
        <w:rPr>
          <w:color w:val="0D0D0D"/>
          <w:sz w:val="24"/>
          <w:szCs w:val="24"/>
        </w:rPr>
        <w:lastRenderedPageBreak/>
        <w:t xml:space="preserve">of age, 11.7% of children with fathers having primary education suffer from diarrhea, contrasting with 3.2% among those whose fathers lack formal education. </w:t>
      </w:r>
    </w:p>
    <w:p w14:paraId="534738E3" w14:textId="77777777" w:rsidR="00CA11C8" w:rsidRPr="00084844" w:rsidRDefault="00000000">
      <w:pPr>
        <w:rPr>
          <w:sz w:val="24"/>
          <w:szCs w:val="24"/>
        </w:rPr>
      </w:pPr>
      <w:r w:rsidRPr="00084844">
        <w:rPr>
          <w:color w:val="0D0D0D"/>
          <w:sz w:val="24"/>
          <w:szCs w:val="24"/>
        </w:rPr>
        <w:t xml:space="preserve">The above p-value 0.031 indicates that there is a statistically significant </w:t>
      </w:r>
      <w:r w:rsidRPr="00084844">
        <w:rPr>
          <w:sz w:val="24"/>
          <w:szCs w:val="24"/>
        </w:rPr>
        <w:t>association between Number of children under age 5 and Father’s educational level.</w:t>
      </w:r>
    </w:p>
    <w:p w14:paraId="6E5E3088" w14:textId="77777777" w:rsidR="00CA11C8" w:rsidRDefault="00000000">
      <w:pPr>
        <w:spacing w:after="535" w:line="265" w:lineRule="auto"/>
        <w:ind w:left="17"/>
        <w:jc w:val="left"/>
      </w:pPr>
      <w:r>
        <w:rPr>
          <w:b/>
        </w:rPr>
        <w:t>Number of children under age 5 vs. Mother’s occupation:</w:t>
      </w:r>
    </w:p>
    <w:p w14:paraId="2E78C9F8" w14:textId="77777777" w:rsidR="00CA11C8" w:rsidRDefault="00000000">
      <w:pPr>
        <w:spacing w:after="0" w:line="265" w:lineRule="auto"/>
        <w:ind w:left="18" w:right="8"/>
        <w:jc w:val="center"/>
      </w:pPr>
      <w:r>
        <w:rPr>
          <w:b/>
        </w:rPr>
        <w:t xml:space="preserve">Table 6.2.6: Association between Number of children under age 5 vs. Mother’s occupation </w:t>
      </w:r>
    </w:p>
    <w:tbl>
      <w:tblPr>
        <w:tblStyle w:val="TableGrid"/>
        <w:tblW w:w="9628" w:type="dxa"/>
        <w:tblInd w:w="-291" w:type="dxa"/>
        <w:tblCellMar>
          <w:top w:w="18" w:type="dxa"/>
          <w:left w:w="70" w:type="dxa"/>
          <w:right w:w="70" w:type="dxa"/>
        </w:tblCellMar>
        <w:tblLook w:val="04A0" w:firstRow="1" w:lastRow="0" w:firstColumn="1" w:lastColumn="0" w:noHBand="0" w:noVBand="1"/>
      </w:tblPr>
      <w:tblGrid>
        <w:gridCol w:w="1790"/>
        <w:gridCol w:w="2224"/>
        <w:gridCol w:w="933"/>
        <w:gridCol w:w="933"/>
        <w:gridCol w:w="933"/>
        <w:gridCol w:w="933"/>
        <w:gridCol w:w="933"/>
        <w:gridCol w:w="949"/>
      </w:tblGrid>
      <w:tr w:rsidR="00CA11C8" w14:paraId="5F0EC156" w14:textId="77777777">
        <w:trPr>
          <w:trHeight w:val="347"/>
        </w:trPr>
        <w:tc>
          <w:tcPr>
            <w:tcW w:w="1808" w:type="dxa"/>
            <w:vMerge w:val="restart"/>
            <w:tcBorders>
              <w:top w:val="single" w:sz="8" w:space="0" w:color="000000"/>
              <w:left w:val="single" w:sz="8" w:space="0" w:color="000000"/>
              <w:bottom w:val="single" w:sz="8" w:space="0" w:color="000000"/>
              <w:right w:val="nil"/>
            </w:tcBorders>
            <w:shd w:val="clear" w:color="auto" w:fill="FFFFFF"/>
          </w:tcPr>
          <w:p w14:paraId="6AE8EC9C" w14:textId="77777777" w:rsidR="00CA11C8" w:rsidRDefault="00CA11C8">
            <w:pPr>
              <w:spacing w:after="160" w:line="259" w:lineRule="auto"/>
              <w:ind w:left="0" w:firstLine="0"/>
              <w:jc w:val="left"/>
            </w:pPr>
          </w:p>
        </w:tc>
        <w:tc>
          <w:tcPr>
            <w:tcW w:w="2227" w:type="dxa"/>
            <w:vMerge w:val="restart"/>
            <w:tcBorders>
              <w:top w:val="single" w:sz="8" w:space="0" w:color="000000"/>
              <w:left w:val="nil"/>
              <w:bottom w:val="single" w:sz="8" w:space="0" w:color="000000"/>
              <w:right w:val="single" w:sz="8" w:space="0" w:color="000000"/>
            </w:tcBorders>
            <w:shd w:val="clear" w:color="auto" w:fill="FFFFFF"/>
          </w:tcPr>
          <w:p w14:paraId="04C9FB63" w14:textId="77777777" w:rsidR="00CA11C8" w:rsidRDefault="00CA11C8">
            <w:pPr>
              <w:spacing w:after="160" w:line="259" w:lineRule="auto"/>
              <w:ind w:left="0" w:firstLine="0"/>
              <w:jc w:val="left"/>
            </w:pPr>
          </w:p>
        </w:tc>
        <w:tc>
          <w:tcPr>
            <w:tcW w:w="4661" w:type="dxa"/>
            <w:gridSpan w:val="5"/>
            <w:tcBorders>
              <w:top w:val="single" w:sz="8" w:space="0" w:color="000000"/>
              <w:left w:val="single" w:sz="8" w:space="0" w:color="000000"/>
              <w:bottom w:val="single" w:sz="8" w:space="0" w:color="000000"/>
              <w:right w:val="single" w:sz="8" w:space="0" w:color="000000"/>
            </w:tcBorders>
          </w:tcPr>
          <w:p w14:paraId="53BDA8DB" w14:textId="77777777" w:rsidR="00CA11C8" w:rsidRDefault="00000000">
            <w:pPr>
              <w:spacing w:after="0" w:line="259" w:lineRule="auto"/>
              <w:ind w:left="3" w:firstLine="0"/>
              <w:jc w:val="center"/>
            </w:pPr>
            <w:r>
              <w:rPr>
                <w:b/>
                <w:color w:val="264A60"/>
              </w:rPr>
              <w:t>Number of children under age 5</w:t>
            </w:r>
          </w:p>
        </w:tc>
        <w:tc>
          <w:tcPr>
            <w:tcW w:w="932"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2E03B3A0" w14:textId="77777777" w:rsidR="00CA11C8" w:rsidRDefault="00000000">
            <w:pPr>
              <w:spacing w:after="0" w:line="259" w:lineRule="auto"/>
              <w:ind w:left="0" w:firstLine="0"/>
              <w:jc w:val="center"/>
            </w:pPr>
            <w:r>
              <w:rPr>
                <w:b/>
                <w:color w:val="264A60"/>
              </w:rPr>
              <w:t>Pvalue</w:t>
            </w:r>
          </w:p>
        </w:tc>
      </w:tr>
      <w:tr w:rsidR="00CA11C8" w14:paraId="2A3C9436" w14:textId="77777777">
        <w:trPr>
          <w:trHeight w:val="342"/>
        </w:trPr>
        <w:tc>
          <w:tcPr>
            <w:tcW w:w="0" w:type="auto"/>
            <w:vMerge/>
            <w:tcBorders>
              <w:top w:val="nil"/>
              <w:left w:val="single" w:sz="8" w:space="0" w:color="000000"/>
              <w:bottom w:val="single" w:sz="8" w:space="0" w:color="000000"/>
              <w:right w:val="nil"/>
            </w:tcBorders>
          </w:tcPr>
          <w:p w14:paraId="541BF3A1"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4F5E5D33" w14:textId="77777777" w:rsidR="00CA11C8" w:rsidRDefault="00CA11C8">
            <w:pPr>
              <w:spacing w:after="160" w:line="259" w:lineRule="auto"/>
              <w:ind w:left="0" w:firstLine="0"/>
              <w:jc w:val="left"/>
            </w:pP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722A5513" w14:textId="77777777" w:rsidR="00CA11C8" w:rsidRDefault="00000000">
            <w:pPr>
              <w:spacing w:after="0" w:line="259" w:lineRule="auto"/>
              <w:ind w:left="0" w:firstLine="0"/>
              <w:jc w:val="center"/>
            </w:pPr>
            <w:r>
              <w:rPr>
                <w:b/>
                <w:color w:val="264A60"/>
              </w:rPr>
              <w:t>0</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5D0EBB27" w14:textId="77777777" w:rsidR="00CA11C8" w:rsidRDefault="00000000">
            <w:pPr>
              <w:spacing w:after="0" w:line="259" w:lineRule="auto"/>
              <w:ind w:left="0" w:firstLine="0"/>
              <w:jc w:val="center"/>
            </w:pPr>
            <w:r>
              <w:rPr>
                <w:b/>
                <w:color w:val="264A60"/>
              </w:rPr>
              <w:t>1</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192EADBF" w14:textId="77777777" w:rsidR="00CA11C8" w:rsidRDefault="00000000">
            <w:pPr>
              <w:spacing w:after="0" w:line="259" w:lineRule="auto"/>
              <w:ind w:left="0" w:firstLine="0"/>
              <w:jc w:val="center"/>
            </w:pPr>
            <w:r>
              <w:rPr>
                <w:b/>
                <w:color w:val="264A60"/>
              </w:rPr>
              <w:t>2</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2ECC456A" w14:textId="77777777" w:rsidR="00CA11C8" w:rsidRDefault="00000000">
            <w:pPr>
              <w:spacing w:after="0" w:line="259" w:lineRule="auto"/>
              <w:ind w:left="0" w:firstLine="0"/>
              <w:jc w:val="center"/>
            </w:pPr>
            <w:r>
              <w:rPr>
                <w:b/>
                <w:color w:val="264A60"/>
              </w:rPr>
              <w:t>3</w:t>
            </w: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6D8FC2DB" w14:textId="77777777" w:rsidR="00CA11C8" w:rsidRDefault="00000000">
            <w:pPr>
              <w:spacing w:after="0" w:line="259" w:lineRule="auto"/>
              <w:ind w:left="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3F33331C" w14:textId="77777777" w:rsidR="00CA11C8" w:rsidRDefault="00CA11C8">
            <w:pPr>
              <w:spacing w:after="160" w:line="259" w:lineRule="auto"/>
              <w:ind w:left="0" w:firstLine="0"/>
              <w:jc w:val="left"/>
            </w:pPr>
          </w:p>
        </w:tc>
      </w:tr>
      <w:tr w:rsidR="00CA11C8" w14:paraId="00A5DF51" w14:textId="77777777">
        <w:trPr>
          <w:trHeight w:val="347"/>
        </w:trPr>
        <w:tc>
          <w:tcPr>
            <w:tcW w:w="1808"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710EA9B1" w14:textId="77777777" w:rsidR="00CA11C8" w:rsidRDefault="00000000">
            <w:pPr>
              <w:spacing w:after="0" w:line="259" w:lineRule="auto"/>
              <w:ind w:left="0" w:firstLine="0"/>
              <w:jc w:val="left"/>
            </w:pPr>
            <w:r>
              <w:rPr>
                <w:b/>
                <w:color w:val="264A60"/>
              </w:rPr>
              <w:t>Mother’s occupation</w:t>
            </w: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5A90CF7B" w14:textId="77777777" w:rsidR="00CA11C8" w:rsidRDefault="00000000">
            <w:pPr>
              <w:spacing w:after="0" w:line="259" w:lineRule="auto"/>
              <w:ind w:left="0" w:firstLine="0"/>
              <w:jc w:val="left"/>
            </w:pPr>
            <w:r>
              <w:rPr>
                <w:b/>
                <w:color w:val="264A60"/>
              </w:rPr>
              <w:t>Not working</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007475FB" w14:textId="77777777" w:rsidR="00CA11C8" w:rsidRDefault="00000000">
            <w:pPr>
              <w:spacing w:after="0" w:line="259" w:lineRule="auto"/>
              <w:ind w:left="162" w:firstLine="0"/>
              <w:jc w:val="left"/>
            </w:pPr>
            <w:r>
              <w:rPr>
                <w:b/>
                <w:color w:val="010205"/>
              </w:rPr>
              <w:t>4.4%</w:t>
            </w:r>
          </w:p>
        </w:tc>
        <w:tc>
          <w:tcPr>
            <w:tcW w:w="1864" w:type="dxa"/>
            <w:gridSpan w:val="2"/>
            <w:tcBorders>
              <w:top w:val="single" w:sz="8" w:space="0" w:color="000000"/>
              <w:left w:val="single" w:sz="8" w:space="0" w:color="000000"/>
              <w:bottom w:val="single" w:sz="8" w:space="0" w:color="000000"/>
              <w:right w:val="single" w:sz="8" w:space="0" w:color="000000"/>
            </w:tcBorders>
            <w:shd w:val="clear" w:color="auto" w:fill="FFFFFF"/>
          </w:tcPr>
          <w:p w14:paraId="0EDEDEED" w14:textId="77777777" w:rsidR="00CA11C8" w:rsidRDefault="00000000">
            <w:pPr>
              <w:spacing w:after="0" w:line="259" w:lineRule="auto"/>
              <w:ind w:left="22" w:firstLine="0"/>
            </w:pPr>
            <w:r>
              <w:rPr>
                <w:b/>
                <w:color w:val="010205"/>
                <w:bdr w:val="single" w:sz="16" w:space="0" w:color="000000"/>
              </w:rPr>
              <w:t>35.0% 17.5%</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171ADB2E" w14:textId="77777777" w:rsidR="00CA11C8" w:rsidRDefault="00000000">
            <w:pPr>
              <w:spacing w:after="0" w:line="259" w:lineRule="auto"/>
              <w:ind w:left="162" w:firstLine="0"/>
              <w:jc w:val="left"/>
            </w:pPr>
            <w:r>
              <w:rPr>
                <w:b/>
                <w:color w:val="010205"/>
              </w:rPr>
              <w:t>3.6%</w:t>
            </w: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7C5731B6" w14:textId="77777777" w:rsidR="00CA11C8" w:rsidRDefault="00000000">
            <w:pPr>
              <w:spacing w:after="0" w:line="259" w:lineRule="auto"/>
              <w:ind w:left="163" w:firstLine="0"/>
              <w:jc w:val="left"/>
            </w:pPr>
            <w:r>
              <w:rPr>
                <w:b/>
                <w:color w:val="010205"/>
              </w:rPr>
              <w:t>0.5%</w:t>
            </w:r>
          </w:p>
        </w:tc>
        <w:tc>
          <w:tcPr>
            <w:tcW w:w="932"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381B0BF1" w14:textId="77777777" w:rsidR="00CA11C8" w:rsidRDefault="00000000">
            <w:pPr>
              <w:spacing w:after="0" w:line="259" w:lineRule="auto"/>
              <w:ind w:left="51" w:firstLine="0"/>
              <w:jc w:val="left"/>
            </w:pPr>
            <w:r>
              <w:rPr>
                <w:b/>
                <w:color w:val="010205"/>
              </w:rPr>
              <w:t>0.915</w:t>
            </w:r>
          </w:p>
        </w:tc>
      </w:tr>
      <w:tr w:rsidR="00CA11C8" w14:paraId="58439BEC" w14:textId="77777777">
        <w:trPr>
          <w:trHeight w:val="664"/>
        </w:trPr>
        <w:tc>
          <w:tcPr>
            <w:tcW w:w="0" w:type="auto"/>
            <w:vMerge/>
            <w:tcBorders>
              <w:top w:val="nil"/>
              <w:left w:val="single" w:sz="8" w:space="0" w:color="000000"/>
              <w:bottom w:val="nil"/>
              <w:right w:val="single" w:sz="8" w:space="0" w:color="000000"/>
            </w:tcBorders>
          </w:tcPr>
          <w:p w14:paraId="7674D3D4" w14:textId="77777777" w:rsidR="00CA11C8" w:rsidRDefault="00CA11C8">
            <w:pPr>
              <w:spacing w:after="160" w:line="259" w:lineRule="auto"/>
              <w:ind w:left="0" w:firstLine="0"/>
              <w:jc w:val="left"/>
            </w:pP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7AEF6F10" w14:textId="77777777" w:rsidR="00CA11C8" w:rsidRDefault="00000000">
            <w:pPr>
              <w:spacing w:after="0" w:line="259" w:lineRule="auto"/>
              <w:ind w:left="0" w:firstLine="0"/>
              <w:jc w:val="left"/>
            </w:pPr>
            <w:r>
              <w:rPr>
                <w:b/>
                <w:color w:val="264A60"/>
              </w:rPr>
              <w:t>Professional/tech nical/managerial</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4E84B8B7" w14:textId="77777777" w:rsidR="00CA11C8" w:rsidRDefault="00CA11C8">
            <w:pPr>
              <w:spacing w:after="160" w:line="259" w:lineRule="auto"/>
              <w:ind w:left="0" w:firstLine="0"/>
              <w:jc w:val="left"/>
            </w:pP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54AF20B7" w14:textId="77777777" w:rsidR="00CA11C8" w:rsidRDefault="00000000">
            <w:pPr>
              <w:spacing w:after="0" w:line="259" w:lineRule="auto"/>
              <w:ind w:left="162" w:firstLine="0"/>
              <w:jc w:val="left"/>
            </w:pPr>
            <w:r>
              <w:rPr>
                <w:b/>
                <w:color w:val="010205"/>
              </w:rPr>
              <w:t>1.5%</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5D86FD52" w14:textId="77777777" w:rsidR="00CA11C8" w:rsidRDefault="00000000">
            <w:pPr>
              <w:spacing w:after="0" w:line="259" w:lineRule="auto"/>
              <w:ind w:left="162" w:firstLine="0"/>
              <w:jc w:val="left"/>
            </w:pPr>
            <w:r>
              <w:rPr>
                <w:b/>
                <w:color w:val="010205"/>
              </w:rPr>
              <w:t>0.7%</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1EB121C3" w14:textId="77777777" w:rsidR="00CA11C8" w:rsidRDefault="00CA11C8">
            <w:pPr>
              <w:spacing w:after="160" w:line="259" w:lineRule="auto"/>
              <w:ind w:left="0" w:firstLine="0"/>
              <w:jc w:val="left"/>
            </w:pP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0C68E9B2"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2FD9F974" w14:textId="77777777" w:rsidR="00CA11C8" w:rsidRDefault="00CA11C8">
            <w:pPr>
              <w:spacing w:after="160" w:line="259" w:lineRule="auto"/>
              <w:ind w:left="0" w:firstLine="0"/>
              <w:jc w:val="left"/>
            </w:pPr>
          </w:p>
        </w:tc>
      </w:tr>
      <w:tr w:rsidR="00CA11C8" w14:paraId="63480461" w14:textId="77777777">
        <w:trPr>
          <w:trHeight w:val="342"/>
        </w:trPr>
        <w:tc>
          <w:tcPr>
            <w:tcW w:w="0" w:type="auto"/>
            <w:vMerge/>
            <w:tcBorders>
              <w:top w:val="nil"/>
              <w:left w:val="single" w:sz="8" w:space="0" w:color="000000"/>
              <w:bottom w:val="nil"/>
              <w:right w:val="single" w:sz="8" w:space="0" w:color="000000"/>
            </w:tcBorders>
          </w:tcPr>
          <w:p w14:paraId="34C1A332" w14:textId="77777777" w:rsidR="00CA11C8" w:rsidRDefault="00CA11C8">
            <w:pPr>
              <w:spacing w:after="160" w:line="259" w:lineRule="auto"/>
              <w:ind w:left="0" w:firstLine="0"/>
              <w:jc w:val="left"/>
            </w:pP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039E95AD" w14:textId="77777777" w:rsidR="00CA11C8" w:rsidRDefault="00000000">
            <w:pPr>
              <w:spacing w:after="0" w:line="259" w:lineRule="auto"/>
              <w:ind w:left="0" w:firstLine="0"/>
              <w:jc w:val="left"/>
            </w:pPr>
            <w:r>
              <w:rPr>
                <w:b/>
                <w:color w:val="264A60"/>
              </w:rPr>
              <w:t>Sales</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75E0BF86" w14:textId="77777777" w:rsidR="00CA11C8" w:rsidRDefault="00CA11C8">
            <w:pPr>
              <w:spacing w:after="160" w:line="259" w:lineRule="auto"/>
              <w:ind w:left="0" w:firstLine="0"/>
              <w:jc w:val="left"/>
            </w:pP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4A2061ED" w14:textId="77777777" w:rsidR="00CA11C8" w:rsidRDefault="00000000">
            <w:pPr>
              <w:spacing w:after="0" w:line="259" w:lineRule="auto"/>
              <w:ind w:left="162" w:firstLine="0"/>
              <w:jc w:val="left"/>
            </w:pPr>
            <w:r>
              <w:rPr>
                <w:b/>
                <w:color w:val="010205"/>
              </w:rPr>
              <w:t>1.0%</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5759B0D1" w14:textId="77777777" w:rsidR="00CA11C8" w:rsidRDefault="00000000">
            <w:pPr>
              <w:spacing w:after="0" w:line="259" w:lineRule="auto"/>
              <w:ind w:left="162" w:firstLine="0"/>
              <w:jc w:val="left"/>
            </w:pPr>
            <w:r>
              <w:rPr>
                <w:b/>
                <w:color w:val="010205"/>
              </w:rPr>
              <w:t>0.2%</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26E11519" w14:textId="77777777" w:rsidR="00CA11C8" w:rsidRDefault="00000000">
            <w:pPr>
              <w:spacing w:after="0" w:line="259" w:lineRule="auto"/>
              <w:ind w:left="162" w:firstLine="0"/>
              <w:jc w:val="left"/>
            </w:pPr>
            <w:r>
              <w:rPr>
                <w:b/>
                <w:color w:val="010205"/>
              </w:rPr>
              <w:t>0.2%</w:t>
            </w: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23F32B63"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42D43D7F" w14:textId="77777777" w:rsidR="00CA11C8" w:rsidRDefault="00CA11C8">
            <w:pPr>
              <w:spacing w:after="160" w:line="259" w:lineRule="auto"/>
              <w:ind w:left="0" w:firstLine="0"/>
              <w:jc w:val="left"/>
            </w:pPr>
          </w:p>
        </w:tc>
      </w:tr>
      <w:tr w:rsidR="00CA11C8" w14:paraId="797FD6FB" w14:textId="77777777">
        <w:trPr>
          <w:trHeight w:val="664"/>
        </w:trPr>
        <w:tc>
          <w:tcPr>
            <w:tcW w:w="0" w:type="auto"/>
            <w:vMerge/>
            <w:tcBorders>
              <w:top w:val="nil"/>
              <w:left w:val="single" w:sz="8" w:space="0" w:color="000000"/>
              <w:bottom w:val="nil"/>
              <w:right w:val="single" w:sz="8" w:space="0" w:color="000000"/>
            </w:tcBorders>
          </w:tcPr>
          <w:p w14:paraId="5CDCF5DF" w14:textId="77777777" w:rsidR="00CA11C8" w:rsidRDefault="00CA11C8">
            <w:pPr>
              <w:spacing w:after="160" w:line="259" w:lineRule="auto"/>
              <w:ind w:left="0" w:firstLine="0"/>
              <w:jc w:val="left"/>
            </w:pP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23D156C9" w14:textId="77777777" w:rsidR="00CA11C8" w:rsidRDefault="00000000">
            <w:pPr>
              <w:spacing w:after="0" w:line="259" w:lineRule="auto"/>
              <w:ind w:left="0" w:firstLine="0"/>
              <w:jc w:val="left"/>
            </w:pPr>
            <w:r>
              <w:rPr>
                <w:b/>
                <w:color w:val="264A60"/>
              </w:rPr>
              <w:t>Agricultural – employee</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30FB30A4" w14:textId="77777777" w:rsidR="00CA11C8" w:rsidRDefault="00000000">
            <w:pPr>
              <w:spacing w:after="0" w:line="259" w:lineRule="auto"/>
              <w:ind w:left="162" w:firstLine="0"/>
              <w:jc w:val="left"/>
            </w:pPr>
            <w:r>
              <w:rPr>
                <w:b/>
                <w:color w:val="010205"/>
              </w:rPr>
              <w:t>0.7%</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2F85D254" w14:textId="77777777" w:rsidR="00CA11C8" w:rsidRDefault="00000000">
            <w:pPr>
              <w:spacing w:after="0" w:line="259" w:lineRule="auto"/>
              <w:ind w:left="22" w:firstLine="0"/>
            </w:pPr>
            <w:r>
              <w:rPr>
                <w:b/>
                <w:color w:val="010205"/>
              </w:rPr>
              <w:t>16.7%</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3BE2B6AF" w14:textId="77777777" w:rsidR="00CA11C8" w:rsidRDefault="00000000">
            <w:pPr>
              <w:spacing w:after="0" w:line="259" w:lineRule="auto"/>
              <w:ind w:left="162" w:firstLine="0"/>
              <w:jc w:val="left"/>
            </w:pPr>
            <w:r>
              <w:rPr>
                <w:b/>
                <w:color w:val="010205"/>
              </w:rPr>
              <w:t>7.5%</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03872D12" w14:textId="77777777" w:rsidR="00CA11C8" w:rsidRDefault="00000000">
            <w:pPr>
              <w:spacing w:after="0" w:line="259" w:lineRule="auto"/>
              <w:ind w:left="162" w:firstLine="0"/>
              <w:jc w:val="left"/>
            </w:pPr>
            <w:r>
              <w:rPr>
                <w:b/>
                <w:color w:val="010205"/>
              </w:rPr>
              <w:t>1.0%</w:t>
            </w: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73D8C8AD"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5E979D71" w14:textId="77777777" w:rsidR="00CA11C8" w:rsidRDefault="00CA11C8">
            <w:pPr>
              <w:spacing w:after="160" w:line="259" w:lineRule="auto"/>
              <w:ind w:left="0" w:firstLine="0"/>
              <w:jc w:val="left"/>
            </w:pPr>
          </w:p>
        </w:tc>
      </w:tr>
      <w:tr w:rsidR="00CA11C8" w14:paraId="4DDA0165" w14:textId="77777777">
        <w:trPr>
          <w:trHeight w:val="664"/>
        </w:trPr>
        <w:tc>
          <w:tcPr>
            <w:tcW w:w="0" w:type="auto"/>
            <w:vMerge/>
            <w:tcBorders>
              <w:top w:val="nil"/>
              <w:left w:val="single" w:sz="8" w:space="0" w:color="000000"/>
              <w:bottom w:val="nil"/>
              <w:right w:val="single" w:sz="8" w:space="0" w:color="000000"/>
            </w:tcBorders>
          </w:tcPr>
          <w:p w14:paraId="386760B5" w14:textId="77777777" w:rsidR="00CA11C8" w:rsidRDefault="00CA11C8">
            <w:pPr>
              <w:spacing w:after="160" w:line="259" w:lineRule="auto"/>
              <w:ind w:left="0" w:firstLine="0"/>
              <w:jc w:val="left"/>
            </w:pP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70F5CD9A" w14:textId="77777777" w:rsidR="00CA11C8" w:rsidRDefault="00000000">
            <w:pPr>
              <w:spacing w:after="0" w:line="259" w:lineRule="auto"/>
              <w:ind w:left="0" w:firstLine="0"/>
              <w:jc w:val="left"/>
            </w:pPr>
            <w:r>
              <w:rPr>
                <w:b/>
                <w:color w:val="264A60"/>
              </w:rPr>
              <w:t>Household and domestic</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20DD8296" w14:textId="77777777" w:rsidR="00CA11C8" w:rsidRDefault="00CA11C8">
            <w:pPr>
              <w:spacing w:after="160" w:line="259" w:lineRule="auto"/>
              <w:ind w:left="0" w:firstLine="0"/>
              <w:jc w:val="left"/>
            </w:pP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6CE76EDC" w14:textId="77777777" w:rsidR="00CA11C8" w:rsidRDefault="00000000">
            <w:pPr>
              <w:spacing w:after="0" w:line="259" w:lineRule="auto"/>
              <w:ind w:left="162" w:firstLine="0"/>
              <w:jc w:val="left"/>
            </w:pPr>
            <w:r>
              <w:rPr>
                <w:b/>
                <w:color w:val="010205"/>
              </w:rPr>
              <w:t>0.7%</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0594DADF" w14:textId="77777777" w:rsidR="00CA11C8" w:rsidRDefault="00CA11C8">
            <w:pPr>
              <w:spacing w:after="160" w:line="259" w:lineRule="auto"/>
              <w:ind w:left="0" w:firstLine="0"/>
              <w:jc w:val="left"/>
            </w:pP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3A9D54AF" w14:textId="77777777" w:rsidR="00CA11C8" w:rsidRDefault="00CA11C8">
            <w:pPr>
              <w:spacing w:after="160" w:line="259" w:lineRule="auto"/>
              <w:ind w:left="0" w:firstLine="0"/>
              <w:jc w:val="left"/>
            </w:pP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40C695D7"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1D6F31E6" w14:textId="77777777" w:rsidR="00CA11C8" w:rsidRDefault="00CA11C8">
            <w:pPr>
              <w:spacing w:after="160" w:line="259" w:lineRule="auto"/>
              <w:ind w:left="0" w:firstLine="0"/>
              <w:jc w:val="left"/>
            </w:pPr>
          </w:p>
        </w:tc>
      </w:tr>
      <w:tr w:rsidR="00CA11C8" w14:paraId="4C28B4F4" w14:textId="77777777">
        <w:trPr>
          <w:trHeight w:val="342"/>
        </w:trPr>
        <w:tc>
          <w:tcPr>
            <w:tcW w:w="0" w:type="auto"/>
            <w:vMerge/>
            <w:tcBorders>
              <w:top w:val="nil"/>
              <w:left w:val="single" w:sz="8" w:space="0" w:color="000000"/>
              <w:bottom w:val="nil"/>
              <w:right w:val="single" w:sz="8" w:space="0" w:color="000000"/>
            </w:tcBorders>
          </w:tcPr>
          <w:p w14:paraId="3F746C6A" w14:textId="77777777" w:rsidR="00CA11C8" w:rsidRDefault="00CA11C8">
            <w:pPr>
              <w:spacing w:after="160" w:line="259" w:lineRule="auto"/>
              <w:ind w:left="0" w:firstLine="0"/>
              <w:jc w:val="left"/>
            </w:pP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706FE77C" w14:textId="77777777" w:rsidR="00CA11C8" w:rsidRDefault="00000000">
            <w:pPr>
              <w:spacing w:after="0" w:line="259" w:lineRule="auto"/>
              <w:ind w:left="0" w:firstLine="0"/>
              <w:jc w:val="left"/>
            </w:pPr>
            <w:r>
              <w:rPr>
                <w:b/>
                <w:color w:val="264A60"/>
              </w:rPr>
              <w:t>Services</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10107D1B" w14:textId="77777777" w:rsidR="00CA11C8" w:rsidRDefault="00000000">
            <w:pPr>
              <w:spacing w:after="0" w:line="259" w:lineRule="auto"/>
              <w:ind w:left="162" w:firstLine="0"/>
              <w:jc w:val="left"/>
            </w:pPr>
            <w:r>
              <w:rPr>
                <w:b/>
                <w:color w:val="010205"/>
              </w:rPr>
              <w:t>0.2%</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639C2E6D" w14:textId="77777777" w:rsidR="00CA11C8" w:rsidRDefault="00000000">
            <w:pPr>
              <w:spacing w:after="0" w:line="259" w:lineRule="auto"/>
              <w:ind w:left="162" w:firstLine="0"/>
              <w:jc w:val="left"/>
            </w:pPr>
            <w:r>
              <w:rPr>
                <w:b/>
                <w:color w:val="010205"/>
              </w:rPr>
              <w:t>1.0%</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79ADFF95" w14:textId="77777777" w:rsidR="00CA11C8" w:rsidRDefault="00000000">
            <w:pPr>
              <w:spacing w:after="0" w:line="259" w:lineRule="auto"/>
              <w:ind w:left="162" w:firstLine="0"/>
              <w:jc w:val="left"/>
            </w:pPr>
            <w:r>
              <w:rPr>
                <w:b/>
                <w:color w:val="010205"/>
              </w:rPr>
              <w:t>0.2%</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2332FE3A" w14:textId="77777777" w:rsidR="00CA11C8" w:rsidRDefault="00CA11C8">
            <w:pPr>
              <w:spacing w:after="160" w:line="259" w:lineRule="auto"/>
              <w:ind w:left="0" w:firstLine="0"/>
              <w:jc w:val="left"/>
            </w:pP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764FBDBA"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6C2E6D6C" w14:textId="77777777" w:rsidR="00CA11C8" w:rsidRDefault="00CA11C8">
            <w:pPr>
              <w:spacing w:after="160" w:line="259" w:lineRule="auto"/>
              <w:ind w:left="0" w:firstLine="0"/>
              <w:jc w:val="left"/>
            </w:pPr>
          </w:p>
        </w:tc>
      </w:tr>
      <w:tr w:rsidR="00CA11C8" w14:paraId="59A89A5A" w14:textId="77777777">
        <w:trPr>
          <w:trHeight w:val="342"/>
        </w:trPr>
        <w:tc>
          <w:tcPr>
            <w:tcW w:w="0" w:type="auto"/>
            <w:vMerge/>
            <w:tcBorders>
              <w:top w:val="nil"/>
              <w:left w:val="single" w:sz="8" w:space="0" w:color="000000"/>
              <w:bottom w:val="single" w:sz="8" w:space="0" w:color="000000"/>
              <w:right w:val="single" w:sz="8" w:space="0" w:color="000000"/>
            </w:tcBorders>
          </w:tcPr>
          <w:p w14:paraId="50B2E40F" w14:textId="77777777" w:rsidR="00CA11C8" w:rsidRDefault="00CA11C8">
            <w:pPr>
              <w:spacing w:after="160" w:line="259" w:lineRule="auto"/>
              <w:ind w:left="0" w:firstLine="0"/>
              <w:jc w:val="left"/>
            </w:pPr>
          </w:p>
        </w:tc>
        <w:tc>
          <w:tcPr>
            <w:tcW w:w="2227" w:type="dxa"/>
            <w:tcBorders>
              <w:top w:val="single" w:sz="8" w:space="0" w:color="000000"/>
              <w:left w:val="single" w:sz="8" w:space="0" w:color="000000"/>
              <w:bottom w:val="single" w:sz="8" w:space="0" w:color="000000"/>
              <w:right w:val="single" w:sz="8" w:space="0" w:color="000000"/>
            </w:tcBorders>
            <w:shd w:val="clear" w:color="auto" w:fill="E0E0E0"/>
          </w:tcPr>
          <w:p w14:paraId="79E3F11B" w14:textId="77777777" w:rsidR="00CA11C8" w:rsidRDefault="00000000">
            <w:pPr>
              <w:spacing w:after="0" w:line="259" w:lineRule="auto"/>
              <w:ind w:left="0" w:firstLine="0"/>
              <w:jc w:val="left"/>
            </w:pPr>
            <w:r>
              <w:rPr>
                <w:b/>
                <w:color w:val="264A60"/>
              </w:rPr>
              <w:t>Skilled manual</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38A59AF6" w14:textId="77777777" w:rsidR="00CA11C8" w:rsidRDefault="00000000">
            <w:pPr>
              <w:spacing w:after="0" w:line="259" w:lineRule="auto"/>
              <w:ind w:left="162" w:firstLine="0"/>
              <w:jc w:val="left"/>
            </w:pPr>
            <w:r>
              <w:rPr>
                <w:b/>
                <w:color w:val="010205"/>
              </w:rPr>
              <w:t>0.7%</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44369679" w14:textId="77777777" w:rsidR="00CA11C8" w:rsidRDefault="00000000">
            <w:pPr>
              <w:spacing w:after="0" w:line="259" w:lineRule="auto"/>
              <w:ind w:left="162" w:firstLine="0"/>
              <w:jc w:val="left"/>
            </w:pPr>
            <w:r>
              <w:rPr>
                <w:b/>
                <w:color w:val="010205"/>
              </w:rPr>
              <w:t>4.9%</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7D378841" w14:textId="77777777" w:rsidR="00CA11C8" w:rsidRDefault="00000000">
            <w:pPr>
              <w:spacing w:after="0" w:line="259" w:lineRule="auto"/>
              <w:ind w:left="162" w:firstLine="0"/>
              <w:jc w:val="left"/>
            </w:pPr>
            <w:r>
              <w:rPr>
                <w:b/>
                <w:color w:val="010205"/>
              </w:rPr>
              <w:t>1.7%</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Pr>
          <w:p w14:paraId="56731FD2" w14:textId="77777777" w:rsidR="00CA11C8" w:rsidRDefault="00CA11C8">
            <w:pPr>
              <w:spacing w:after="160" w:line="259" w:lineRule="auto"/>
              <w:ind w:left="0" w:firstLine="0"/>
              <w:jc w:val="left"/>
            </w:pPr>
          </w:p>
        </w:tc>
        <w:tc>
          <w:tcPr>
            <w:tcW w:w="933" w:type="dxa"/>
            <w:tcBorders>
              <w:top w:val="single" w:sz="8" w:space="0" w:color="000000"/>
              <w:left w:val="single" w:sz="8" w:space="0" w:color="000000"/>
              <w:bottom w:val="single" w:sz="8" w:space="0" w:color="000000"/>
              <w:right w:val="single" w:sz="8" w:space="0" w:color="000000"/>
            </w:tcBorders>
            <w:shd w:val="clear" w:color="auto" w:fill="FFFFFF"/>
          </w:tcPr>
          <w:p w14:paraId="19989F05" w14:textId="77777777" w:rsidR="00CA11C8" w:rsidRDefault="00CA11C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0F195398" w14:textId="77777777" w:rsidR="00CA11C8" w:rsidRDefault="00CA11C8">
            <w:pPr>
              <w:spacing w:after="160" w:line="259" w:lineRule="auto"/>
              <w:ind w:left="0" w:firstLine="0"/>
              <w:jc w:val="left"/>
            </w:pPr>
          </w:p>
        </w:tc>
      </w:tr>
    </w:tbl>
    <w:p w14:paraId="34364803" w14:textId="77777777" w:rsidR="00CA11C8" w:rsidRPr="00084844" w:rsidRDefault="00000000">
      <w:pPr>
        <w:spacing w:after="1"/>
        <w:rPr>
          <w:sz w:val="24"/>
          <w:szCs w:val="24"/>
        </w:rPr>
      </w:pPr>
      <w:r w:rsidRPr="00084844">
        <w:rPr>
          <w:sz w:val="24"/>
          <w:szCs w:val="24"/>
        </w:rPr>
        <w:t>The data in the above table shows that among children whose mothers are not working, the highest percentage suffering from diarrhea is found at age 1, with approximately 35.0% affected. Following this, at 3 years of age has the next highest percentage, with around 17.5% of children suffering from diarrhea. Among children aged 3 whose mothers are not working, approximately 3.6% are suffering from diarrhea. The data also suggests that as children grow older, regardless of their mother’s occupation, the percentage of children suffering from diarrhea reduces.</w:t>
      </w:r>
    </w:p>
    <w:p w14:paraId="21756259" w14:textId="77777777" w:rsidR="00CA11C8" w:rsidRPr="00084844" w:rsidRDefault="00000000">
      <w:pPr>
        <w:rPr>
          <w:sz w:val="24"/>
          <w:szCs w:val="24"/>
        </w:rPr>
      </w:pPr>
      <w:r w:rsidRPr="00084844">
        <w:rPr>
          <w:sz w:val="24"/>
          <w:szCs w:val="24"/>
        </w:rPr>
        <w:t>The above p-value 0.915 indicates that there is no statistically significant association between Number of children under age 5 and Mother’s occupation.</w:t>
      </w:r>
    </w:p>
    <w:p w14:paraId="2F4AC035" w14:textId="77777777" w:rsidR="00CA11C8" w:rsidRDefault="00000000">
      <w:pPr>
        <w:spacing w:after="535" w:line="265" w:lineRule="auto"/>
        <w:ind w:left="17"/>
        <w:jc w:val="left"/>
      </w:pPr>
      <w:r>
        <w:rPr>
          <w:b/>
        </w:rPr>
        <w:t>Number of children under age 5 vs. Father’s occupation:</w:t>
      </w:r>
    </w:p>
    <w:p w14:paraId="61BC7CDB" w14:textId="77777777" w:rsidR="00CA11C8" w:rsidRDefault="00000000">
      <w:pPr>
        <w:spacing w:after="0" w:line="265" w:lineRule="auto"/>
        <w:ind w:left="18" w:right="8"/>
        <w:jc w:val="center"/>
      </w:pPr>
      <w:r>
        <w:rPr>
          <w:b/>
        </w:rPr>
        <w:t>Table 6.2.7: Association between Number of children under age 5 vs. Father’s occupation</w:t>
      </w:r>
    </w:p>
    <w:tbl>
      <w:tblPr>
        <w:tblStyle w:val="TableGrid"/>
        <w:tblW w:w="9425" w:type="dxa"/>
        <w:tblInd w:w="-189" w:type="dxa"/>
        <w:tblCellMar>
          <w:top w:w="18" w:type="dxa"/>
          <w:left w:w="70" w:type="dxa"/>
          <w:right w:w="70" w:type="dxa"/>
        </w:tblCellMar>
        <w:tblLook w:val="04A0" w:firstRow="1" w:lastRow="0" w:firstColumn="1" w:lastColumn="0" w:noHBand="0" w:noVBand="1"/>
      </w:tblPr>
      <w:tblGrid>
        <w:gridCol w:w="1694"/>
        <w:gridCol w:w="2191"/>
        <w:gridCol w:w="918"/>
        <w:gridCol w:w="918"/>
        <w:gridCol w:w="918"/>
        <w:gridCol w:w="918"/>
        <w:gridCol w:w="919"/>
        <w:gridCol w:w="949"/>
      </w:tblGrid>
      <w:tr w:rsidR="00CA11C8" w14:paraId="3578B200" w14:textId="77777777">
        <w:trPr>
          <w:trHeight w:val="345"/>
        </w:trPr>
        <w:tc>
          <w:tcPr>
            <w:tcW w:w="1727" w:type="dxa"/>
            <w:vMerge w:val="restart"/>
            <w:tcBorders>
              <w:top w:val="single" w:sz="8" w:space="0" w:color="000000"/>
              <w:left w:val="single" w:sz="8" w:space="0" w:color="000000"/>
              <w:bottom w:val="single" w:sz="8" w:space="0" w:color="000000"/>
              <w:right w:val="nil"/>
            </w:tcBorders>
            <w:shd w:val="clear" w:color="auto" w:fill="FFFFFF"/>
          </w:tcPr>
          <w:p w14:paraId="170EC1F7" w14:textId="77777777" w:rsidR="00CA11C8" w:rsidRDefault="00CA11C8">
            <w:pPr>
              <w:spacing w:after="160" w:line="259" w:lineRule="auto"/>
              <w:ind w:left="0" w:firstLine="0"/>
              <w:jc w:val="left"/>
            </w:pPr>
          </w:p>
        </w:tc>
        <w:tc>
          <w:tcPr>
            <w:tcW w:w="2194" w:type="dxa"/>
            <w:vMerge w:val="restart"/>
            <w:tcBorders>
              <w:top w:val="single" w:sz="8" w:space="0" w:color="000000"/>
              <w:left w:val="nil"/>
              <w:bottom w:val="single" w:sz="8" w:space="0" w:color="000000"/>
              <w:right w:val="single" w:sz="8" w:space="0" w:color="000000"/>
            </w:tcBorders>
            <w:shd w:val="clear" w:color="auto" w:fill="FFFFFF"/>
          </w:tcPr>
          <w:p w14:paraId="2C33E37E" w14:textId="77777777" w:rsidR="00CA11C8" w:rsidRDefault="00CA11C8">
            <w:pPr>
              <w:spacing w:after="160" w:line="259" w:lineRule="auto"/>
              <w:ind w:left="0" w:firstLine="0"/>
              <w:jc w:val="left"/>
            </w:pPr>
          </w:p>
        </w:tc>
        <w:tc>
          <w:tcPr>
            <w:tcW w:w="4587" w:type="dxa"/>
            <w:gridSpan w:val="5"/>
            <w:tcBorders>
              <w:top w:val="single" w:sz="8" w:space="0" w:color="000000"/>
              <w:left w:val="single" w:sz="8" w:space="0" w:color="000000"/>
              <w:bottom w:val="single" w:sz="8" w:space="0" w:color="000000"/>
              <w:right w:val="single" w:sz="8" w:space="0" w:color="000000"/>
            </w:tcBorders>
          </w:tcPr>
          <w:p w14:paraId="5DAB2C8B" w14:textId="77777777" w:rsidR="00CA11C8" w:rsidRDefault="00000000">
            <w:pPr>
              <w:spacing w:after="0" w:line="259" w:lineRule="auto"/>
              <w:ind w:left="3" w:firstLine="0"/>
              <w:jc w:val="center"/>
            </w:pPr>
            <w:r>
              <w:rPr>
                <w:b/>
                <w:color w:val="264A60"/>
              </w:rPr>
              <w:t>Number of children under age 5</w:t>
            </w:r>
          </w:p>
        </w:tc>
        <w:tc>
          <w:tcPr>
            <w:tcW w:w="917"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0AD8AD30" w14:textId="77777777" w:rsidR="00CA11C8" w:rsidRDefault="00000000">
            <w:pPr>
              <w:spacing w:after="0" w:line="259" w:lineRule="auto"/>
              <w:ind w:left="0" w:firstLine="0"/>
              <w:jc w:val="center"/>
            </w:pPr>
            <w:r>
              <w:rPr>
                <w:b/>
                <w:color w:val="264A60"/>
              </w:rPr>
              <w:t>Pvalue</w:t>
            </w:r>
          </w:p>
        </w:tc>
      </w:tr>
      <w:tr w:rsidR="00CA11C8" w14:paraId="5E0980A7" w14:textId="77777777">
        <w:trPr>
          <w:trHeight w:val="342"/>
        </w:trPr>
        <w:tc>
          <w:tcPr>
            <w:tcW w:w="0" w:type="auto"/>
            <w:vMerge/>
            <w:tcBorders>
              <w:top w:val="nil"/>
              <w:left w:val="single" w:sz="8" w:space="0" w:color="000000"/>
              <w:bottom w:val="single" w:sz="8" w:space="0" w:color="000000"/>
              <w:right w:val="nil"/>
            </w:tcBorders>
          </w:tcPr>
          <w:p w14:paraId="7251803D"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3BB1A6FC"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295FF115" w14:textId="77777777" w:rsidR="00CA11C8" w:rsidRDefault="00000000">
            <w:pPr>
              <w:spacing w:after="0" w:line="259" w:lineRule="auto"/>
              <w:ind w:left="0" w:firstLine="0"/>
              <w:jc w:val="center"/>
            </w:pPr>
            <w:r>
              <w:rPr>
                <w:b/>
                <w:color w:val="264A60"/>
              </w:rPr>
              <w:t>0</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0B07CCE" w14:textId="77777777" w:rsidR="00CA11C8" w:rsidRDefault="00000000">
            <w:pPr>
              <w:spacing w:after="0" w:line="259" w:lineRule="auto"/>
              <w:ind w:left="0" w:firstLine="0"/>
              <w:jc w:val="center"/>
            </w:pPr>
            <w:r>
              <w:rPr>
                <w:b/>
                <w:color w:val="264A60"/>
              </w:rPr>
              <w:t>1</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DB0E44B" w14:textId="77777777" w:rsidR="00CA11C8" w:rsidRDefault="00000000">
            <w:pPr>
              <w:spacing w:after="0" w:line="259" w:lineRule="auto"/>
              <w:ind w:left="0" w:firstLine="0"/>
              <w:jc w:val="center"/>
            </w:pPr>
            <w:r>
              <w:rPr>
                <w:b/>
                <w:color w:val="264A60"/>
              </w:rPr>
              <w:t>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3632FBF2" w14:textId="77777777" w:rsidR="00CA11C8" w:rsidRDefault="00000000">
            <w:pPr>
              <w:spacing w:after="0" w:line="259" w:lineRule="auto"/>
              <w:ind w:left="0" w:firstLine="0"/>
              <w:jc w:val="center"/>
            </w:pPr>
            <w:r>
              <w:rPr>
                <w:b/>
                <w:color w:val="264A60"/>
              </w:rPr>
              <w:t>3</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CF83F90" w14:textId="77777777" w:rsidR="00CA11C8" w:rsidRDefault="00000000">
            <w:pPr>
              <w:spacing w:after="0" w:line="259" w:lineRule="auto"/>
              <w:ind w:left="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3AAB708C" w14:textId="77777777" w:rsidR="00CA11C8" w:rsidRDefault="00CA11C8">
            <w:pPr>
              <w:spacing w:after="160" w:line="259" w:lineRule="auto"/>
              <w:ind w:left="0" w:firstLine="0"/>
              <w:jc w:val="left"/>
            </w:pPr>
          </w:p>
        </w:tc>
      </w:tr>
      <w:tr w:rsidR="00CA11C8" w14:paraId="54EECC38" w14:textId="77777777">
        <w:trPr>
          <w:trHeight w:val="345"/>
        </w:trPr>
        <w:tc>
          <w:tcPr>
            <w:tcW w:w="1727"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2D995FAF" w14:textId="77777777" w:rsidR="00CA11C8" w:rsidRDefault="00000000">
            <w:pPr>
              <w:spacing w:after="0" w:line="259" w:lineRule="auto"/>
              <w:ind w:left="0" w:firstLine="0"/>
              <w:jc w:val="left"/>
            </w:pPr>
            <w:r>
              <w:rPr>
                <w:b/>
                <w:color w:val="264A60"/>
              </w:rPr>
              <w:t>Father’s occupation</w:t>
            </w: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6FF88E52" w14:textId="77777777" w:rsidR="00CA11C8" w:rsidRDefault="00000000">
            <w:pPr>
              <w:spacing w:after="0" w:line="259" w:lineRule="auto"/>
              <w:ind w:left="0" w:firstLine="0"/>
              <w:jc w:val="left"/>
            </w:pPr>
            <w:r>
              <w:rPr>
                <w:b/>
                <w:color w:val="264A60"/>
              </w:rPr>
              <w:t>Did not work</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2D78C026" w14:textId="77777777" w:rsidR="00CA11C8" w:rsidRDefault="00000000">
            <w:pPr>
              <w:spacing w:after="0" w:line="259" w:lineRule="auto"/>
              <w:ind w:left="147" w:firstLine="0"/>
              <w:jc w:val="left"/>
            </w:pPr>
            <w:r>
              <w:rPr>
                <w:b/>
                <w:color w:val="010205"/>
              </w:rPr>
              <w:t>0.2%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C703C10"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48BCE583" w14:textId="77777777" w:rsidR="00CA11C8" w:rsidRDefault="00000000">
            <w:pPr>
              <w:spacing w:after="0" w:line="259" w:lineRule="auto"/>
              <w:ind w:left="147" w:firstLine="0"/>
              <w:jc w:val="left"/>
            </w:pPr>
            <w:r>
              <w:rPr>
                <w:b/>
                <w:color w:val="010205"/>
              </w:rPr>
              <w:t>0.2%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11BDB92B" w14:textId="77777777" w:rsidR="00CA11C8" w:rsidRDefault="00000000">
            <w:pPr>
              <w:spacing w:after="0" w:line="259" w:lineRule="auto"/>
              <w:ind w:left="147" w:firstLine="0"/>
              <w:jc w:val="left"/>
            </w:pPr>
            <w:r>
              <w:rPr>
                <w:b/>
                <w:color w:val="010205"/>
              </w:rPr>
              <w:t>0.2%</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367573A6" w14:textId="77777777" w:rsidR="00CA11C8" w:rsidRDefault="00CA11C8">
            <w:pPr>
              <w:spacing w:after="160" w:line="259" w:lineRule="auto"/>
              <w:ind w:left="0" w:firstLine="0"/>
              <w:jc w:val="left"/>
            </w:pPr>
          </w:p>
        </w:tc>
        <w:tc>
          <w:tcPr>
            <w:tcW w:w="917"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52E276A7" w14:textId="77777777" w:rsidR="00CA11C8" w:rsidRDefault="00000000">
            <w:pPr>
              <w:spacing w:after="0" w:line="259" w:lineRule="auto"/>
              <w:ind w:left="73" w:firstLine="0"/>
              <w:jc w:val="left"/>
            </w:pPr>
            <w:r>
              <w:rPr>
                <w:b/>
                <w:color w:val="010205"/>
              </w:rPr>
              <w:t>0.106</w:t>
            </w:r>
          </w:p>
        </w:tc>
      </w:tr>
      <w:tr w:rsidR="00CA11C8" w14:paraId="1A4843C4" w14:textId="77777777">
        <w:trPr>
          <w:trHeight w:val="664"/>
        </w:trPr>
        <w:tc>
          <w:tcPr>
            <w:tcW w:w="0" w:type="auto"/>
            <w:vMerge/>
            <w:tcBorders>
              <w:top w:val="nil"/>
              <w:left w:val="single" w:sz="8" w:space="0" w:color="000000"/>
              <w:bottom w:val="nil"/>
              <w:right w:val="single" w:sz="8" w:space="0" w:color="000000"/>
            </w:tcBorders>
          </w:tcPr>
          <w:p w14:paraId="681D5B3B"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4941CCEF" w14:textId="77777777" w:rsidR="00CA11C8" w:rsidRDefault="00000000">
            <w:pPr>
              <w:spacing w:after="0" w:line="259" w:lineRule="auto"/>
              <w:ind w:left="0" w:firstLine="0"/>
              <w:jc w:val="left"/>
            </w:pPr>
            <w:r>
              <w:rPr>
                <w:b/>
                <w:color w:val="264A60"/>
              </w:rPr>
              <w:t>Professional/tech nical/managerial</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7C5FD93E"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41E195C" w14:textId="77777777" w:rsidR="00CA11C8" w:rsidRDefault="00000000">
            <w:pPr>
              <w:spacing w:after="0" w:line="259" w:lineRule="auto"/>
              <w:ind w:left="147" w:firstLine="0"/>
              <w:jc w:val="left"/>
            </w:pPr>
            <w:r>
              <w:rPr>
                <w:b/>
                <w:color w:val="010205"/>
              </w:rPr>
              <w:t>4.4%</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11BF9F63" w14:textId="77777777" w:rsidR="00CA11C8" w:rsidRDefault="00000000">
            <w:pPr>
              <w:spacing w:after="0" w:line="259" w:lineRule="auto"/>
              <w:ind w:left="147" w:firstLine="0"/>
              <w:jc w:val="left"/>
            </w:pPr>
            <w:r>
              <w:rPr>
                <w:b/>
                <w:color w:val="010205"/>
              </w:rPr>
              <w:t>3.4%</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7F525EF2" w14:textId="77777777" w:rsidR="00CA11C8" w:rsidRDefault="00000000">
            <w:pPr>
              <w:spacing w:after="0" w:line="259" w:lineRule="auto"/>
              <w:ind w:left="147" w:firstLine="0"/>
              <w:jc w:val="left"/>
            </w:pPr>
            <w:r>
              <w:rPr>
                <w:b/>
                <w:color w:val="010205"/>
              </w:rPr>
              <w:t>0.7%</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16115CC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332129AB" w14:textId="77777777" w:rsidR="00CA11C8" w:rsidRDefault="00CA11C8">
            <w:pPr>
              <w:spacing w:after="160" w:line="259" w:lineRule="auto"/>
              <w:ind w:left="0" w:firstLine="0"/>
              <w:jc w:val="left"/>
            </w:pPr>
          </w:p>
        </w:tc>
      </w:tr>
      <w:tr w:rsidR="00CA11C8" w14:paraId="2AC20078" w14:textId="77777777">
        <w:trPr>
          <w:trHeight w:val="342"/>
        </w:trPr>
        <w:tc>
          <w:tcPr>
            <w:tcW w:w="0" w:type="auto"/>
            <w:vMerge/>
            <w:tcBorders>
              <w:top w:val="nil"/>
              <w:left w:val="single" w:sz="8" w:space="0" w:color="000000"/>
              <w:bottom w:val="nil"/>
              <w:right w:val="single" w:sz="8" w:space="0" w:color="000000"/>
            </w:tcBorders>
          </w:tcPr>
          <w:p w14:paraId="615C63FC"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307493B6" w14:textId="77777777" w:rsidR="00CA11C8" w:rsidRDefault="00000000">
            <w:pPr>
              <w:spacing w:after="0" w:line="259" w:lineRule="auto"/>
              <w:ind w:left="0" w:firstLine="0"/>
              <w:jc w:val="left"/>
            </w:pPr>
            <w:r>
              <w:rPr>
                <w:b/>
                <w:color w:val="264A60"/>
              </w:rPr>
              <w:t>Sales</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3538CCE" w14:textId="77777777" w:rsidR="00CA11C8" w:rsidRDefault="00000000">
            <w:pPr>
              <w:spacing w:after="0" w:line="259" w:lineRule="auto"/>
              <w:ind w:left="147" w:firstLine="0"/>
              <w:jc w:val="left"/>
            </w:pPr>
            <w:r>
              <w:rPr>
                <w:b/>
                <w:color w:val="010205"/>
              </w:rPr>
              <w:t>0.5%</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374D6C97" w14:textId="77777777" w:rsidR="00CA11C8" w:rsidRDefault="00000000">
            <w:pPr>
              <w:spacing w:after="0" w:line="259" w:lineRule="auto"/>
              <w:ind w:left="147" w:firstLine="0"/>
              <w:jc w:val="left"/>
            </w:pPr>
            <w:r>
              <w:rPr>
                <w:b/>
                <w:color w:val="010205"/>
              </w:rPr>
              <w:t>9.2%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304BA7B6" w14:textId="77777777" w:rsidR="00CA11C8" w:rsidRDefault="00000000">
            <w:pPr>
              <w:spacing w:after="0" w:line="259" w:lineRule="auto"/>
              <w:ind w:left="147" w:firstLine="0"/>
              <w:jc w:val="left"/>
            </w:pPr>
            <w:r>
              <w:rPr>
                <w:b/>
                <w:color w:val="010205"/>
              </w:rPr>
              <w:t>6.3%</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16DCD34" w14:textId="77777777" w:rsidR="00CA11C8" w:rsidRDefault="00000000">
            <w:pPr>
              <w:spacing w:after="0" w:line="259" w:lineRule="auto"/>
              <w:ind w:left="147" w:firstLine="0"/>
              <w:jc w:val="left"/>
            </w:pPr>
            <w:r>
              <w:rPr>
                <w:b/>
                <w:color w:val="010205"/>
              </w:rPr>
              <w:t>1.7%</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4C6626CC"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05EB30F6" w14:textId="77777777" w:rsidR="00CA11C8" w:rsidRDefault="00CA11C8">
            <w:pPr>
              <w:spacing w:after="160" w:line="259" w:lineRule="auto"/>
              <w:ind w:left="0" w:firstLine="0"/>
              <w:jc w:val="left"/>
            </w:pPr>
          </w:p>
        </w:tc>
      </w:tr>
      <w:tr w:rsidR="00CA11C8" w14:paraId="3924824A" w14:textId="77777777">
        <w:trPr>
          <w:trHeight w:val="664"/>
        </w:trPr>
        <w:tc>
          <w:tcPr>
            <w:tcW w:w="0" w:type="auto"/>
            <w:vMerge/>
            <w:tcBorders>
              <w:top w:val="nil"/>
              <w:left w:val="single" w:sz="8" w:space="0" w:color="000000"/>
              <w:bottom w:val="nil"/>
              <w:right w:val="single" w:sz="8" w:space="0" w:color="000000"/>
            </w:tcBorders>
          </w:tcPr>
          <w:p w14:paraId="6F98D0C9"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548E9D03" w14:textId="77777777" w:rsidR="00CA11C8" w:rsidRDefault="00000000">
            <w:pPr>
              <w:spacing w:after="0" w:line="259" w:lineRule="auto"/>
              <w:ind w:left="0" w:firstLine="0"/>
              <w:jc w:val="left"/>
            </w:pPr>
            <w:r>
              <w:rPr>
                <w:b/>
                <w:color w:val="264A60"/>
              </w:rPr>
              <w:t>Agricultural – self employed</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7E2A6ECD"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3CE9B232" w14:textId="77777777" w:rsidR="00CA11C8" w:rsidRDefault="00000000">
            <w:pPr>
              <w:spacing w:after="0" w:line="259" w:lineRule="auto"/>
              <w:ind w:left="147" w:firstLine="0"/>
              <w:jc w:val="left"/>
            </w:pPr>
            <w:r>
              <w:rPr>
                <w:b/>
                <w:color w:val="010205"/>
              </w:rPr>
              <w:t>4.1%</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C660E97" w14:textId="77777777" w:rsidR="00CA11C8" w:rsidRDefault="00000000">
            <w:pPr>
              <w:spacing w:after="0" w:line="259" w:lineRule="auto"/>
              <w:ind w:left="147" w:firstLine="0"/>
              <w:jc w:val="left"/>
            </w:pPr>
            <w:r>
              <w:rPr>
                <w:b/>
                <w:color w:val="010205"/>
              </w:rPr>
              <w:t>1.5%</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224A9C4F" w14:textId="77777777" w:rsidR="00CA11C8" w:rsidRDefault="00000000">
            <w:pPr>
              <w:spacing w:after="0" w:line="259" w:lineRule="auto"/>
              <w:ind w:left="147" w:firstLine="0"/>
              <w:jc w:val="left"/>
            </w:pPr>
            <w:r>
              <w:rPr>
                <w:b/>
                <w:color w:val="010205"/>
              </w:rPr>
              <w:t>0.2%</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235B5A71"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02A96F6E" w14:textId="77777777" w:rsidR="00CA11C8" w:rsidRDefault="00CA11C8">
            <w:pPr>
              <w:spacing w:after="160" w:line="259" w:lineRule="auto"/>
              <w:ind w:left="0" w:firstLine="0"/>
              <w:jc w:val="left"/>
            </w:pPr>
          </w:p>
        </w:tc>
      </w:tr>
      <w:tr w:rsidR="00CA11C8" w14:paraId="5D4C2BAD" w14:textId="77777777">
        <w:trPr>
          <w:trHeight w:val="664"/>
        </w:trPr>
        <w:tc>
          <w:tcPr>
            <w:tcW w:w="0" w:type="auto"/>
            <w:vMerge/>
            <w:tcBorders>
              <w:top w:val="nil"/>
              <w:left w:val="single" w:sz="8" w:space="0" w:color="000000"/>
              <w:bottom w:val="nil"/>
              <w:right w:val="single" w:sz="8" w:space="0" w:color="000000"/>
            </w:tcBorders>
          </w:tcPr>
          <w:p w14:paraId="48A7149F"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4CCEEA08" w14:textId="77777777" w:rsidR="00CA11C8" w:rsidRDefault="00000000">
            <w:pPr>
              <w:spacing w:after="0" w:line="259" w:lineRule="auto"/>
              <w:ind w:left="0" w:firstLine="0"/>
              <w:jc w:val="left"/>
            </w:pPr>
            <w:r>
              <w:rPr>
                <w:b/>
                <w:color w:val="264A60"/>
              </w:rPr>
              <w:t>Agricultural – employee</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38F51FAE" w14:textId="77777777" w:rsidR="00CA11C8" w:rsidRDefault="00000000">
            <w:pPr>
              <w:spacing w:after="0" w:line="259" w:lineRule="auto"/>
              <w:ind w:left="147" w:firstLine="0"/>
              <w:jc w:val="left"/>
            </w:pPr>
            <w:r>
              <w:rPr>
                <w:b/>
                <w:color w:val="010205"/>
              </w:rPr>
              <w:t>1.2%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2ECD29D5" w14:textId="77777777" w:rsidR="00CA11C8" w:rsidRDefault="00000000">
            <w:pPr>
              <w:spacing w:after="0" w:line="259" w:lineRule="auto"/>
              <w:ind w:left="147" w:firstLine="0"/>
              <w:jc w:val="left"/>
            </w:pPr>
            <w:r>
              <w:rPr>
                <w:b/>
                <w:color w:val="010205"/>
              </w:rPr>
              <w:t>8.3%</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FCA9F22" w14:textId="77777777" w:rsidR="00CA11C8" w:rsidRDefault="00000000">
            <w:pPr>
              <w:spacing w:after="0" w:line="259" w:lineRule="auto"/>
              <w:ind w:left="147" w:firstLine="0"/>
              <w:jc w:val="left"/>
            </w:pPr>
            <w:r>
              <w:rPr>
                <w:b/>
                <w:color w:val="010205"/>
              </w:rPr>
              <w:t>2.2%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B478B27" w14:textId="77777777" w:rsidR="00CA11C8" w:rsidRDefault="00CA11C8">
            <w:pPr>
              <w:spacing w:after="160" w:line="259" w:lineRule="auto"/>
              <w:ind w:left="0" w:firstLine="0"/>
              <w:jc w:val="left"/>
            </w:pP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32B25307" w14:textId="77777777" w:rsidR="00CA11C8" w:rsidRDefault="00000000">
            <w:pPr>
              <w:spacing w:after="0" w:line="259" w:lineRule="auto"/>
              <w:ind w:left="149" w:firstLine="0"/>
              <w:jc w:val="left"/>
            </w:pPr>
            <w:r>
              <w:rPr>
                <w:b/>
                <w:color w:val="010205"/>
              </w:rPr>
              <w:t>0.2%</w:t>
            </w:r>
          </w:p>
        </w:tc>
        <w:tc>
          <w:tcPr>
            <w:tcW w:w="0" w:type="auto"/>
            <w:vMerge/>
            <w:tcBorders>
              <w:top w:val="nil"/>
              <w:left w:val="single" w:sz="8" w:space="0" w:color="000000"/>
              <w:bottom w:val="nil"/>
              <w:right w:val="single" w:sz="8" w:space="0" w:color="000000"/>
            </w:tcBorders>
          </w:tcPr>
          <w:p w14:paraId="7E27F0C2" w14:textId="77777777" w:rsidR="00CA11C8" w:rsidRDefault="00CA11C8">
            <w:pPr>
              <w:spacing w:after="160" w:line="259" w:lineRule="auto"/>
              <w:ind w:left="0" w:firstLine="0"/>
              <w:jc w:val="left"/>
            </w:pPr>
          </w:p>
        </w:tc>
      </w:tr>
      <w:tr w:rsidR="00CA11C8" w14:paraId="7DE5B156" w14:textId="77777777">
        <w:trPr>
          <w:trHeight w:val="342"/>
        </w:trPr>
        <w:tc>
          <w:tcPr>
            <w:tcW w:w="0" w:type="auto"/>
            <w:vMerge/>
            <w:tcBorders>
              <w:top w:val="nil"/>
              <w:left w:val="single" w:sz="8" w:space="0" w:color="000000"/>
              <w:bottom w:val="nil"/>
              <w:right w:val="single" w:sz="8" w:space="0" w:color="000000"/>
            </w:tcBorders>
          </w:tcPr>
          <w:p w14:paraId="4E346696"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4B50610F" w14:textId="77777777" w:rsidR="00CA11C8" w:rsidRDefault="00000000">
            <w:pPr>
              <w:spacing w:after="0" w:line="259" w:lineRule="auto"/>
              <w:ind w:left="0" w:firstLine="0"/>
              <w:jc w:val="left"/>
            </w:pPr>
            <w:r>
              <w:rPr>
                <w:b/>
                <w:color w:val="264A60"/>
              </w:rPr>
              <w:t>Services</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5A84ABF" w14:textId="77777777" w:rsidR="00CA11C8" w:rsidRDefault="00000000">
            <w:pPr>
              <w:spacing w:after="0" w:line="259" w:lineRule="auto"/>
              <w:ind w:left="147" w:firstLine="0"/>
              <w:jc w:val="left"/>
            </w:pPr>
            <w:r>
              <w:rPr>
                <w:b/>
                <w:color w:val="010205"/>
              </w:rPr>
              <w:t>0.7%</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4487A7A" w14:textId="77777777" w:rsidR="00CA11C8" w:rsidRDefault="00000000">
            <w:pPr>
              <w:spacing w:after="0" w:line="259" w:lineRule="auto"/>
              <w:ind w:left="147" w:firstLine="0"/>
              <w:jc w:val="left"/>
            </w:pPr>
            <w:r>
              <w:rPr>
                <w:b/>
                <w:color w:val="010205"/>
              </w:rPr>
              <w:t>9.2%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B8F3BD0" w14:textId="77777777" w:rsidR="00CA11C8" w:rsidRDefault="00000000">
            <w:pPr>
              <w:spacing w:after="0" w:line="259" w:lineRule="auto"/>
              <w:ind w:left="147" w:firstLine="0"/>
              <w:jc w:val="left"/>
            </w:pPr>
            <w:r>
              <w:rPr>
                <w:b/>
                <w:color w:val="010205"/>
              </w:rPr>
              <w:t>2.7%</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70F67BD1" w14:textId="77777777" w:rsidR="00CA11C8" w:rsidRDefault="00000000">
            <w:pPr>
              <w:spacing w:after="0" w:line="259" w:lineRule="auto"/>
              <w:ind w:left="147" w:firstLine="0"/>
              <w:jc w:val="left"/>
            </w:pPr>
            <w:r>
              <w:rPr>
                <w:b/>
                <w:color w:val="010205"/>
              </w:rPr>
              <w:t>0.7%</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3AF8F870"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7C5FAFBC" w14:textId="77777777" w:rsidR="00CA11C8" w:rsidRDefault="00CA11C8">
            <w:pPr>
              <w:spacing w:after="160" w:line="259" w:lineRule="auto"/>
              <w:ind w:left="0" w:firstLine="0"/>
              <w:jc w:val="left"/>
            </w:pPr>
          </w:p>
        </w:tc>
      </w:tr>
      <w:tr w:rsidR="00CA11C8" w14:paraId="65A0E90A" w14:textId="77777777">
        <w:trPr>
          <w:trHeight w:val="342"/>
        </w:trPr>
        <w:tc>
          <w:tcPr>
            <w:tcW w:w="0" w:type="auto"/>
            <w:vMerge/>
            <w:tcBorders>
              <w:top w:val="nil"/>
              <w:left w:val="single" w:sz="8" w:space="0" w:color="000000"/>
              <w:bottom w:val="nil"/>
              <w:right w:val="single" w:sz="8" w:space="0" w:color="000000"/>
            </w:tcBorders>
          </w:tcPr>
          <w:p w14:paraId="6FD11BC3"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4422FADB" w14:textId="77777777" w:rsidR="00CA11C8" w:rsidRDefault="00000000">
            <w:pPr>
              <w:spacing w:after="0" w:line="259" w:lineRule="auto"/>
              <w:ind w:left="0" w:firstLine="0"/>
              <w:jc w:val="left"/>
            </w:pPr>
            <w:r>
              <w:rPr>
                <w:b/>
                <w:color w:val="264A60"/>
              </w:rPr>
              <w:t>Skilled manual</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CFE7682" w14:textId="77777777" w:rsidR="00CA11C8" w:rsidRDefault="00000000">
            <w:pPr>
              <w:spacing w:after="0" w:line="259" w:lineRule="auto"/>
              <w:ind w:left="147" w:firstLine="0"/>
              <w:jc w:val="left"/>
            </w:pPr>
            <w:r>
              <w:rPr>
                <w:b/>
                <w:color w:val="010205"/>
              </w:rPr>
              <w:t>3.4%</w:t>
            </w:r>
          </w:p>
        </w:tc>
        <w:tc>
          <w:tcPr>
            <w:tcW w:w="1834" w:type="dxa"/>
            <w:gridSpan w:val="2"/>
            <w:tcBorders>
              <w:top w:val="single" w:sz="8" w:space="0" w:color="000000"/>
              <w:left w:val="single" w:sz="8" w:space="0" w:color="000000"/>
              <w:bottom w:val="single" w:sz="8" w:space="0" w:color="000000"/>
              <w:right w:val="single" w:sz="8" w:space="0" w:color="000000"/>
            </w:tcBorders>
            <w:shd w:val="clear" w:color="auto" w:fill="FFFFFF"/>
          </w:tcPr>
          <w:p w14:paraId="19150FA1" w14:textId="77777777" w:rsidR="00CA11C8" w:rsidRDefault="00000000">
            <w:pPr>
              <w:spacing w:after="0" w:line="259" w:lineRule="auto"/>
              <w:ind w:left="7" w:firstLine="0"/>
            </w:pPr>
            <w:r>
              <w:rPr>
                <w:b/>
                <w:color w:val="010205"/>
                <w:bdr w:val="single" w:sz="16" w:space="0" w:color="000000"/>
              </w:rPr>
              <w:t>25.2% 11.4%</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58054205" w14:textId="77777777" w:rsidR="00CA11C8" w:rsidRDefault="00000000">
            <w:pPr>
              <w:spacing w:after="0" w:line="259" w:lineRule="auto"/>
              <w:ind w:left="147" w:firstLine="0"/>
              <w:jc w:val="left"/>
            </w:pPr>
            <w:r>
              <w:rPr>
                <w:b/>
                <w:color w:val="010205"/>
              </w:rPr>
              <w:t>1.2%</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CC28BF0" w14:textId="77777777" w:rsidR="00CA11C8" w:rsidRDefault="00000000">
            <w:pPr>
              <w:spacing w:after="0" w:line="259" w:lineRule="auto"/>
              <w:ind w:left="149" w:firstLine="0"/>
              <w:jc w:val="left"/>
            </w:pPr>
            <w:r>
              <w:rPr>
                <w:b/>
                <w:color w:val="010205"/>
              </w:rPr>
              <w:t>0.2%</w:t>
            </w:r>
          </w:p>
        </w:tc>
        <w:tc>
          <w:tcPr>
            <w:tcW w:w="0" w:type="auto"/>
            <w:vMerge/>
            <w:tcBorders>
              <w:top w:val="nil"/>
              <w:left w:val="single" w:sz="8" w:space="0" w:color="000000"/>
              <w:bottom w:val="nil"/>
              <w:right w:val="single" w:sz="8" w:space="0" w:color="000000"/>
            </w:tcBorders>
          </w:tcPr>
          <w:p w14:paraId="2E7F5306" w14:textId="77777777" w:rsidR="00CA11C8" w:rsidRDefault="00CA11C8">
            <w:pPr>
              <w:spacing w:after="160" w:line="259" w:lineRule="auto"/>
              <w:ind w:left="0" w:firstLine="0"/>
              <w:jc w:val="left"/>
            </w:pPr>
          </w:p>
        </w:tc>
      </w:tr>
      <w:tr w:rsidR="00CA11C8" w14:paraId="0DD1383E" w14:textId="77777777">
        <w:trPr>
          <w:trHeight w:val="664"/>
        </w:trPr>
        <w:tc>
          <w:tcPr>
            <w:tcW w:w="0" w:type="auto"/>
            <w:vMerge/>
            <w:tcBorders>
              <w:top w:val="nil"/>
              <w:left w:val="single" w:sz="8" w:space="0" w:color="000000"/>
              <w:bottom w:val="nil"/>
              <w:right w:val="single" w:sz="8" w:space="0" w:color="000000"/>
            </w:tcBorders>
          </w:tcPr>
          <w:p w14:paraId="691918FF"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02E0CBDA" w14:textId="77777777" w:rsidR="00CA11C8" w:rsidRDefault="00000000">
            <w:pPr>
              <w:spacing w:after="0" w:line="259" w:lineRule="auto"/>
              <w:ind w:left="0" w:firstLine="0"/>
              <w:jc w:val="left"/>
            </w:pPr>
            <w:r>
              <w:rPr>
                <w:b/>
                <w:color w:val="264A60"/>
              </w:rPr>
              <w:t>Unskilled manual</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4F91C2D"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63BAA3BE" w14:textId="77777777" w:rsidR="00CA11C8" w:rsidRDefault="00000000">
            <w:pPr>
              <w:spacing w:after="0" w:line="259" w:lineRule="auto"/>
              <w:ind w:left="147" w:firstLine="0"/>
              <w:jc w:val="left"/>
            </w:pPr>
            <w:r>
              <w:rPr>
                <w:b/>
                <w:color w:val="010205"/>
              </w:rPr>
              <w:t>0.2%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A28A61B"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54790830" w14:textId="77777777" w:rsidR="00CA11C8" w:rsidRDefault="00CA11C8">
            <w:pPr>
              <w:spacing w:after="160" w:line="259" w:lineRule="auto"/>
              <w:ind w:left="0" w:firstLine="0"/>
              <w:jc w:val="left"/>
            </w:pP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423C03FC"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1371BFA1" w14:textId="77777777" w:rsidR="00CA11C8" w:rsidRDefault="00CA11C8">
            <w:pPr>
              <w:spacing w:after="160" w:line="259" w:lineRule="auto"/>
              <w:ind w:left="0" w:firstLine="0"/>
              <w:jc w:val="left"/>
            </w:pPr>
          </w:p>
        </w:tc>
      </w:tr>
      <w:tr w:rsidR="00CA11C8" w14:paraId="1C5E675E" w14:textId="77777777">
        <w:trPr>
          <w:trHeight w:val="342"/>
        </w:trPr>
        <w:tc>
          <w:tcPr>
            <w:tcW w:w="0" w:type="auto"/>
            <w:vMerge/>
            <w:tcBorders>
              <w:top w:val="nil"/>
              <w:left w:val="single" w:sz="8" w:space="0" w:color="000000"/>
              <w:bottom w:val="single" w:sz="8" w:space="0" w:color="000000"/>
              <w:right w:val="single" w:sz="8" w:space="0" w:color="000000"/>
            </w:tcBorders>
          </w:tcPr>
          <w:p w14:paraId="2E675135" w14:textId="77777777" w:rsidR="00CA11C8" w:rsidRDefault="00CA11C8">
            <w:pPr>
              <w:spacing w:after="160" w:line="259" w:lineRule="auto"/>
              <w:ind w:left="0" w:firstLine="0"/>
              <w:jc w:val="left"/>
            </w:pPr>
          </w:p>
        </w:tc>
        <w:tc>
          <w:tcPr>
            <w:tcW w:w="2194" w:type="dxa"/>
            <w:tcBorders>
              <w:top w:val="single" w:sz="8" w:space="0" w:color="000000"/>
              <w:left w:val="single" w:sz="8" w:space="0" w:color="000000"/>
              <w:bottom w:val="single" w:sz="8" w:space="0" w:color="000000"/>
              <w:right w:val="single" w:sz="8" w:space="0" w:color="000000"/>
            </w:tcBorders>
            <w:shd w:val="clear" w:color="auto" w:fill="E0E0E0"/>
          </w:tcPr>
          <w:p w14:paraId="4CA317F3" w14:textId="77777777" w:rsidR="00CA11C8" w:rsidRDefault="00000000">
            <w:pPr>
              <w:spacing w:after="0" w:line="259" w:lineRule="auto"/>
              <w:ind w:left="0" w:firstLine="0"/>
              <w:jc w:val="left"/>
            </w:pPr>
            <w:r>
              <w:rPr>
                <w:b/>
                <w:color w:val="264A60"/>
              </w:rPr>
              <w:t>Don’t know</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27DA99E0"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084DDCA0" w14:textId="77777777" w:rsidR="00CA11C8" w:rsidRDefault="00CA11C8">
            <w:pPr>
              <w:spacing w:after="160" w:line="259" w:lineRule="auto"/>
              <w:ind w:left="0" w:firstLine="0"/>
              <w:jc w:val="left"/>
            </w:pP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2E15AD15" w14:textId="77777777" w:rsidR="00CA11C8" w:rsidRDefault="00000000">
            <w:pPr>
              <w:spacing w:after="0" w:line="259" w:lineRule="auto"/>
              <w:ind w:left="147" w:firstLine="0"/>
              <w:jc w:val="left"/>
            </w:pPr>
            <w:r>
              <w:rPr>
                <w:b/>
                <w:color w:val="010205"/>
              </w:rPr>
              <w:t>0.2%</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Pr>
          <w:p w14:paraId="109DD8FF" w14:textId="77777777" w:rsidR="00CA11C8" w:rsidRDefault="00CA11C8">
            <w:pPr>
              <w:spacing w:after="160" w:line="259" w:lineRule="auto"/>
              <w:ind w:left="0" w:firstLine="0"/>
              <w:jc w:val="left"/>
            </w:pP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129A645D" w14:textId="77777777" w:rsidR="00CA11C8" w:rsidRDefault="00CA11C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48090054" w14:textId="77777777" w:rsidR="00CA11C8" w:rsidRDefault="00CA11C8">
            <w:pPr>
              <w:spacing w:after="160" w:line="259" w:lineRule="auto"/>
              <w:ind w:left="0" w:firstLine="0"/>
              <w:jc w:val="left"/>
            </w:pPr>
          </w:p>
        </w:tc>
      </w:tr>
    </w:tbl>
    <w:p w14:paraId="6CB0343F" w14:textId="77777777" w:rsidR="00CA11C8" w:rsidRPr="00084844" w:rsidRDefault="00000000">
      <w:pPr>
        <w:spacing w:after="1"/>
        <w:rPr>
          <w:sz w:val="24"/>
          <w:szCs w:val="24"/>
        </w:rPr>
      </w:pPr>
      <w:r w:rsidRPr="00084844">
        <w:rPr>
          <w:sz w:val="24"/>
          <w:szCs w:val="24"/>
        </w:rPr>
        <w:t>The data in the above table shows that among children whose fathers are skilled manual, the highest percentage suffering from diarrhea is found at 2 years of age, with approximately 25.2% affected. Following this, at 3 years of age has the next highest percentage, with around 11.4% of children suffering from diarrhea. Among children aged 20-24 months whose fathers are in sales and services, approximately 9.2% are suffering from diarrhea. Children whose father is skilled manual are more suffering from diarrhea than father who doesn’t work.</w:t>
      </w:r>
    </w:p>
    <w:p w14:paraId="3ED15072" w14:textId="77777777" w:rsidR="00CA11C8" w:rsidRPr="00084844" w:rsidRDefault="00000000">
      <w:pPr>
        <w:rPr>
          <w:sz w:val="24"/>
          <w:szCs w:val="24"/>
        </w:rPr>
      </w:pPr>
      <w:r w:rsidRPr="00084844">
        <w:rPr>
          <w:sz w:val="24"/>
          <w:szCs w:val="24"/>
        </w:rPr>
        <w:t>The above p-value 0.106 indicates that there is no statistically significant association between Number of children under age 5 and Father’s occupation.</w:t>
      </w:r>
    </w:p>
    <w:p w14:paraId="7F07ED1E" w14:textId="77777777" w:rsidR="00CA11C8" w:rsidRDefault="00000000">
      <w:pPr>
        <w:spacing w:after="584" w:line="265" w:lineRule="auto"/>
        <w:ind w:left="17"/>
        <w:jc w:val="left"/>
      </w:pPr>
      <w:r>
        <w:rPr>
          <w:b/>
        </w:rPr>
        <w:t>Number of children under age 5 vs. Wealth index:</w:t>
      </w:r>
    </w:p>
    <w:p w14:paraId="6E209194" w14:textId="77777777" w:rsidR="00CA11C8" w:rsidRDefault="00000000">
      <w:pPr>
        <w:spacing w:after="0" w:line="265" w:lineRule="auto"/>
        <w:ind w:left="4076" w:hanging="3723"/>
        <w:jc w:val="left"/>
      </w:pPr>
      <w:r>
        <w:rPr>
          <w:b/>
        </w:rPr>
        <w:t>Table 6.2.8: Association between Number of children under age 5 and Wealth index</w:t>
      </w:r>
    </w:p>
    <w:tbl>
      <w:tblPr>
        <w:tblStyle w:val="TableGrid"/>
        <w:tblW w:w="9278" w:type="dxa"/>
        <w:tblInd w:w="-116" w:type="dxa"/>
        <w:tblCellMar>
          <w:top w:w="18" w:type="dxa"/>
          <w:bottom w:w="14" w:type="dxa"/>
          <w:right w:w="70" w:type="dxa"/>
        </w:tblCellMar>
        <w:tblLook w:val="04A0" w:firstRow="1" w:lastRow="0" w:firstColumn="1" w:lastColumn="0" w:noHBand="0" w:noVBand="1"/>
      </w:tblPr>
      <w:tblGrid>
        <w:gridCol w:w="1399"/>
        <w:gridCol w:w="1133"/>
        <w:gridCol w:w="1124"/>
        <w:gridCol w:w="1124"/>
        <w:gridCol w:w="1124"/>
        <w:gridCol w:w="1124"/>
        <w:gridCol w:w="1126"/>
        <w:gridCol w:w="1124"/>
      </w:tblGrid>
      <w:tr w:rsidR="00CA11C8" w14:paraId="5BF8DCEB" w14:textId="77777777">
        <w:trPr>
          <w:trHeight w:val="344"/>
        </w:trPr>
        <w:tc>
          <w:tcPr>
            <w:tcW w:w="1399" w:type="dxa"/>
            <w:vMerge w:val="restart"/>
            <w:tcBorders>
              <w:top w:val="single" w:sz="8" w:space="0" w:color="000000"/>
              <w:left w:val="single" w:sz="8" w:space="0" w:color="000000"/>
              <w:bottom w:val="single" w:sz="8" w:space="0" w:color="000000"/>
              <w:right w:val="nil"/>
            </w:tcBorders>
            <w:shd w:val="clear" w:color="auto" w:fill="FFFFFF"/>
          </w:tcPr>
          <w:p w14:paraId="727DDA5E" w14:textId="77777777" w:rsidR="00CA11C8" w:rsidRDefault="00CA11C8">
            <w:pPr>
              <w:spacing w:after="160" w:line="259" w:lineRule="auto"/>
              <w:ind w:left="0" w:firstLine="0"/>
              <w:jc w:val="left"/>
            </w:pPr>
          </w:p>
        </w:tc>
        <w:tc>
          <w:tcPr>
            <w:tcW w:w="1133" w:type="dxa"/>
            <w:vMerge w:val="restart"/>
            <w:tcBorders>
              <w:top w:val="single" w:sz="8" w:space="0" w:color="000000"/>
              <w:left w:val="nil"/>
              <w:bottom w:val="single" w:sz="8" w:space="0" w:color="000000"/>
              <w:right w:val="single" w:sz="8" w:space="0" w:color="000000"/>
            </w:tcBorders>
            <w:shd w:val="clear" w:color="auto" w:fill="FFFFFF"/>
          </w:tcPr>
          <w:p w14:paraId="612F2EE0" w14:textId="77777777" w:rsidR="00CA11C8" w:rsidRDefault="00CA11C8">
            <w:pPr>
              <w:spacing w:after="160" w:line="259" w:lineRule="auto"/>
              <w:ind w:left="0" w:firstLine="0"/>
              <w:jc w:val="left"/>
            </w:pPr>
          </w:p>
        </w:tc>
        <w:tc>
          <w:tcPr>
            <w:tcW w:w="4496" w:type="dxa"/>
            <w:gridSpan w:val="4"/>
            <w:tcBorders>
              <w:top w:val="single" w:sz="8" w:space="0" w:color="000000"/>
              <w:left w:val="single" w:sz="8" w:space="0" w:color="000000"/>
              <w:bottom w:val="single" w:sz="8" w:space="0" w:color="000000"/>
              <w:right w:val="nil"/>
            </w:tcBorders>
          </w:tcPr>
          <w:p w14:paraId="6A262269" w14:textId="77777777" w:rsidR="00CA11C8" w:rsidRDefault="00000000">
            <w:pPr>
              <w:spacing w:after="0" w:line="259" w:lineRule="auto"/>
              <w:ind w:left="0" w:right="30" w:firstLine="0"/>
              <w:jc w:val="right"/>
            </w:pPr>
            <w:r>
              <w:rPr>
                <w:b/>
                <w:color w:val="264A60"/>
              </w:rPr>
              <w:t>Number of children under ag</w:t>
            </w:r>
          </w:p>
        </w:tc>
        <w:tc>
          <w:tcPr>
            <w:tcW w:w="1126" w:type="dxa"/>
            <w:tcBorders>
              <w:top w:val="single" w:sz="8" w:space="0" w:color="000000"/>
              <w:left w:val="nil"/>
              <w:bottom w:val="single" w:sz="8" w:space="0" w:color="000000"/>
              <w:right w:val="single" w:sz="8" w:space="0" w:color="000000"/>
            </w:tcBorders>
          </w:tcPr>
          <w:p w14:paraId="54030A95" w14:textId="77777777" w:rsidR="00CA11C8" w:rsidRDefault="00000000">
            <w:pPr>
              <w:spacing w:after="0" w:line="259" w:lineRule="auto"/>
              <w:ind w:left="-100" w:firstLine="0"/>
              <w:jc w:val="left"/>
            </w:pPr>
            <w:r>
              <w:rPr>
                <w:b/>
                <w:color w:val="264A60"/>
              </w:rPr>
              <w:t>e 5</w:t>
            </w:r>
          </w:p>
        </w:tc>
        <w:tc>
          <w:tcPr>
            <w:tcW w:w="1124" w:type="dxa"/>
            <w:vMerge w:val="restart"/>
            <w:tcBorders>
              <w:top w:val="single" w:sz="8" w:space="0" w:color="000000"/>
              <w:left w:val="single" w:sz="8" w:space="0" w:color="000000"/>
              <w:bottom w:val="single" w:sz="8" w:space="0" w:color="000000"/>
              <w:right w:val="single" w:sz="8" w:space="0" w:color="000000"/>
            </w:tcBorders>
            <w:shd w:val="clear" w:color="auto" w:fill="FFFFFF"/>
            <w:vAlign w:val="bottom"/>
          </w:tcPr>
          <w:p w14:paraId="13B9DA50" w14:textId="77777777" w:rsidR="00CA11C8" w:rsidRDefault="00000000">
            <w:pPr>
              <w:spacing w:after="0" w:line="259" w:lineRule="auto"/>
              <w:ind w:left="111" w:firstLine="0"/>
            </w:pPr>
            <w:r>
              <w:rPr>
                <w:b/>
                <w:color w:val="264A60"/>
              </w:rPr>
              <w:t>P-value</w:t>
            </w:r>
          </w:p>
        </w:tc>
      </w:tr>
      <w:tr w:rsidR="00CA11C8" w14:paraId="20EC4332" w14:textId="77777777">
        <w:trPr>
          <w:trHeight w:val="342"/>
        </w:trPr>
        <w:tc>
          <w:tcPr>
            <w:tcW w:w="0" w:type="auto"/>
            <w:vMerge/>
            <w:tcBorders>
              <w:top w:val="nil"/>
              <w:left w:val="single" w:sz="8" w:space="0" w:color="000000"/>
              <w:bottom w:val="single" w:sz="8" w:space="0" w:color="000000"/>
              <w:right w:val="nil"/>
            </w:tcBorders>
          </w:tcPr>
          <w:p w14:paraId="75400380"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33D3476D" w14:textId="77777777" w:rsidR="00CA11C8" w:rsidRDefault="00CA11C8">
            <w:pPr>
              <w:spacing w:after="160" w:line="259" w:lineRule="auto"/>
              <w:ind w:left="0" w:firstLine="0"/>
              <w:jc w:val="left"/>
            </w:pP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4B67F93D" w14:textId="77777777" w:rsidR="00CA11C8" w:rsidRDefault="00000000">
            <w:pPr>
              <w:spacing w:after="0" w:line="259" w:lineRule="auto"/>
              <w:ind w:left="70" w:firstLine="0"/>
              <w:jc w:val="center"/>
            </w:pPr>
            <w:r>
              <w:rPr>
                <w:b/>
                <w:color w:val="264A60"/>
              </w:rPr>
              <w:t>0</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6ED16E6D" w14:textId="77777777" w:rsidR="00CA11C8" w:rsidRDefault="00000000">
            <w:pPr>
              <w:spacing w:after="0" w:line="259" w:lineRule="auto"/>
              <w:ind w:left="70" w:firstLine="0"/>
              <w:jc w:val="center"/>
            </w:pPr>
            <w:r>
              <w:rPr>
                <w:b/>
                <w:color w:val="264A60"/>
              </w:rPr>
              <w:t>1</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7386408F" w14:textId="77777777" w:rsidR="00CA11C8" w:rsidRDefault="00000000">
            <w:pPr>
              <w:spacing w:after="0" w:line="259" w:lineRule="auto"/>
              <w:ind w:left="70" w:firstLine="0"/>
              <w:jc w:val="center"/>
            </w:pPr>
            <w:r>
              <w:rPr>
                <w:b/>
                <w:color w:val="264A60"/>
              </w:rPr>
              <w:t>2</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00679C9F" w14:textId="77777777" w:rsidR="00CA11C8" w:rsidRDefault="00000000">
            <w:pPr>
              <w:spacing w:after="0" w:line="259" w:lineRule="auto"/>
              <w:ind w:left="70" w:firstLine="0"/>
              <w:jc w:val="center"/>
            </w:pPr>
            <w:r>
              <w:rPr>
                <w:b/>
                <w:color w:val="264A60"/>
              </w:rPr>
              <w:t>3</w:t>
            </w:r>
          </w:p>
        </w:tc>
        <w:tc>
          <w:tcPr>
            <w:tcW w:w="1126" w:type="dxa"/>
            <w:tcBorders>
              <w:top w:val="single" w:sz="8" w:space="0" w:color="000000"/>
              <w:left w:val="single" w:sz="8" w:space="0" w:color="000000"/>
              <w:bottom w:val="single" w:sz="8" w:space="0" w:color="000000"/>
              <w:right w:val="single" w:sz="8" w:space="0" w:color="000000"/>
            </w:tcBorders>
            <w:shd w:val="clear" w:color="auto" w:fill="FFFFFF"/>
          </w:tcPr>
          <w:p w14:paraId="21F03E2E" w14:textId="77777777" w:rsidR="00CA11C8" w:rsidRDefault="00000000">
            <w:pPr>
              <w:spacing w:after="0" w:line="259" w:lineRule="auto"/>
              <w:ind w:left="7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188E29F4" w14:textId="77777777" w:rsidR="00CA11C8" w:rsidRDefault="00CA11C8">
            <w:pPr>
              <w:spacing w:after="160" w:line="259" w:lineRule="auto"/>
              <w:ind w:left="0" w:firstLine="0"/>
              <w:jc w:val="left"/>
            </w:pPr>
          </w:p>
        </w:tc>
      </w:tr>
      <w:tr w:rsidR="00CA11C8" w14:paraId="016C2DC5" w14:textId="77777777">
        <w:trPr>
          <w:trHeight w:val="344"/>
        </w:trPr>
        <w:tc>
          <w:tcPr>
            <w:tcW w:w="1399"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22DA8891" w14:textId="77777777" w:rsidR="00CA11C8" w:rsidRDefault="00000000">
            <w:pPr>
              <w:spacing w:after="0" w:line="259" w:lineRule="auto"/>
              <w:ind w:left="70" w:firstLine="0"/>
              <w:jc w:val="left"/>
            </w:pPr>
            <w:r>
              <w:rPr>
                <w:b/>
                <w:color w:val="264A60"/>
              </w:rPr>
              <w:t>Wealth index</w:t>
            </w:r>
          </w:p>
        </w:tc>
        <w:tc>
          <w:tcPr>
            <w:tcW w:w="1133" w:type="dxa"/>
            <w:tcBorders>
              <w:top w:val="single" w:sz="8" w:space="0" w:color="000000"/>
              <w:left w:val="single" w:sz="8" w:space="0" w:color="000000"/>
              <w:bottom w:val="single" w:sz="8" w:space="0" w:color="000000"/>
              <w:right w:val="single" w:sz="8" w:space="0" w:color="000000"/>
            </w:tcBorders>
            <w:shd w:val="clear" w:color="auto" w:fill="E0E0E0"/>
          </w:tcPr>
          <w:p w14:paraId="34B5ED61" w14:textId="77777777" w:rsidR="00CA11C8" w:rsidRDefault="00000000">
            <w:pPr>
              <w:spacing w:after="0" w:line="259" w:lineRule="auto"/>
              <w:ind w:left="70" w:firstLine="0"/>
              <w:jc w:val="left"/>
            </w:pPr>
            <w:r>
              <w:rPr>
                <w:b/>
                <w:color w:val="264A60"/>
                <w:bdr w:val="single" w:sz="16" w:space="0" w:color="000000"/>
              </w:rPr>
              <w:t>Poorest</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42607FC0" w14:textId="77777777" w:rsidR="00CA11C8" w:rsidRDefault="00000000">
            <w:pPr>
              <w:spacing w:after="0" w:line="259" w:lineRule="auto"/>
              <w:ind w:left="0" w:firstLine="0"/>
              <w:jc w:val="right"/>
            </w:pPr>
            <w:r>
              <w:rPr>
                <w:b/>
                <w:color w:val="010205"/>
              </w:rPr>
              <w:t>1.2%</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0B11B69B" w14:textId="77777777" w:rsidR="00CA11C8" w:rsidRDefault="00000000">
            <w:pPr>
              <w:spacing w:after="0" w:line="259" w:lineRule="auto"/>
              <w:ind w:left="284" w:firstLine="0"/>
              <w:jc w:val="left"/>
            </w:pPr>
            <w:r>
              <w:rPr>
                <w:b/>
                <w:color w:val="010205"/>
              </w:rPr>
              <w:t>13.8%</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41970138" w14:textId="77777777" w:rsidR="00CA11C8" w:rsidRDefault="00000000">
            <w:pPr>
              <w:spacing w:after="0" w:line="259" w:lineRule="auto"/>
              <w:ind w:left="0" w:firstLine="0"/>
              <w:jc w:val="right"/>
            </w:pPr>
            <w:r>
              <w:rPr>
                <w:b/>
                <w:color w:val="010205"/>
              </w:rPr>
              <w:t>6.3%</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5916A1ED" w14:textId="77777777" w:rsidR="00CA11C8" w:rsidRDefault="00000000">
            <w:pPr>
              <w:spacing w:after="0" w:line="259" w:lineRule="auto"/>
              <w:ind w:left="0" w:firstLine="0"/>
              <w:jc w:val="right"/>
            </w:pPr>
            <w:r>
              <w:rPr>
                <w:b/>
                <w:color w:val="010205"/>
              </w:rPr>
              <w:t>1.0%</w:t>
            </w:r>
          </w:p>
        </w:tc>
        <w:tc>
          <w:tcPr>
            <w:tcW w:w="1126" w:type="dxa"/>
            <w:tcBorders>
              <w:top w:val="single" w:sz="8" w:space="0" w:color="000000"/>
              <w:left w:val="single" w:sz="8" w:space="0" w:color="000000"/>
              <w:bottom w:val="single" w:sz="8" w:space="0" w:color="000000"/>
              <w:right w:val="single" w:sz="8" w:space="0" w:color="000000"/>
            </w:tcBorders>
            <w:shd w:val="clear" w:color="auto" w:fill="FFFFFF"/>
          </w:tcPr>
          <w:p w14:paraId="544EE01B" w14:textId="77777777" w:rsidR="00CA11C8" w:rsidRDefault="00CA11C8">
            <w:pPr>
              <w:spacing w:after="160" w:line="259" w:lineRule="auto"/>
              <w:ind w:left="0" w:firstLine="0"/>
              <w:jc w:val="left"/>
            </w:pPr>
          </w:p>
        </w:tc>
        <w:tc>
          <w:tcPr>
            <w:tcW w:w="112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0F851EF" w14:textId="77777777" w:rsidR="00CA11C8" w:rsidRDefault="00000000">
            <w:pPr>
              <w:spacing w:after="0" w:line="259" w:lineRule="auto"/>
              <w:ind w:left="247" w:firstLine="0"/>
              <w:jc w:val="left"/>
            </w:pPr>
            <w:r>
              <w:rPr>
                <w:b/>
                <w:color w:val="010205"/>
              </w:rPr>
              <w:t>0.974</w:t>
            </w:r>
          </w:p>
        </w:tc>
      </w:tr>
      <w:tr w:rsidR="00CA11C8" w14:paraId="1FE797B1" w14:textId="77777777">
        <w:trPr>
          <w:trHeight w:val="342"/>
        </w:trPr>
        <w:tc>
          <w:tcPr>
            <w:tcW w:w="0" w:type="auto"/>
            <w:vMerge/>
            <w:tcBorders>
              <w:top w:val="nil"/>
              <w:left w:val="single" w:sz="8" w:space="0" w:color="000000"/>
              <w:bottom w:val="nil"/>
              <w:right w:val="single" w:sz="8" w:space="0" w:color="000000"/>
            </w:tcBorders>
          </w:tcPr>
          <w:p w14:paraId="2E24A06E" w14:textId="77777777" w:rsidR="00CA11C8" w:rsidRDefault="00CA11C8">
            <w:pPr>
              <w:spacing w:after="160" w:line="259" w:lineRule="auto"/>
              <w:ind w:left="0" w:firstLine="0"/>
              <w:jc w:val="left"/>
            </w:pPr>
          </w:p>
        </w:tc>
        <w:tc>
          <w:tcPr>
            <w:tcW w:w="1133" w:type="dxa"/>
            <w:tcBorders>
              <w:top w:val="single" w:sz="8" w:space="0" w:color="000000"/>
              <w:left w:val="single" w:sz="8" w:space="0" w:color="000000"/>
              <w:bottom w:val="single" w:sz="8" w:space="0" w:color="000000"/>
              <w:right w:val="single" w:sz="8" w:space="0" w:color="000000"/>
            </w:tcBorders>
            <w:shd w:val="clear" w:color="auto" w:fill="E0E0E0"/>
          </w:tcPr>
          <w:p w14:paraId="4E2B68D7" w14:textId="77777777" w:rsidR="00CA11C8" w:rsidRDefault="00000000">
            <w:pPr>
              <w:spacing w:after="0" w:line="259" w:lineRule="auto"/>
              <w:ind w:left="70" w:firstLine="0"/>
              <w:jc w:val="left"/>
            </w:pPr>
            <w:r>
              <w:rPr>
                <w:b/>
                <w:color w:val="264A60"/>
              </w:rPr>
              <w:t>Poorer</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7261CD04" w14:textId="77777777" w:rsidR="00CA11C8" w:rsidRDefault="00000000">
            <w:pPr>
              <w:spacing w:after="0" w:line="259" w:lineRule="auto"/>
              <w:ind w:left="0" w:firstLine="0"/>
              <w:jc w:val="right"/>
            </w:pPr>
            <w:r>
              <w:rPr>
                <w:b/>
                <w:color w:val="010205"/>
              </w:rPr>
              <w:t>1.7%</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2D0310EF" w14:textId="77777777" w:rsidR="00CA11C8" w:rsidRDefault="00000000">
            <w:pPr>
              <w:spacing w:after="0" w:line="259" w:lineRule="auto"/>
              <w:ind w:left="284" w:firstLine="0"/>
              <w:jc w:val="left"/>
            </w:pPr>
            <w:r>
              <w:rPr>
                <w:b/>
                <w:color w:val="010205"/>
              </w:rPr>
              <w:t>12.1%</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69AD6BAD" w14:textId="77777777" w:rsidR="00CA11C8" w:rsidRDefault="00000000">
            <w:pPr>
              <w:spacing w:after="0" w:line="259" w:lineRule="auto"/>
              <w:ind w:left="0" w:firstLine="0"/>
              <w:jc w:val="right"/>
            </w:pPr>
            <w:r>
              <w:rPr>
                <w:b/>
                <w:color w:val="010205"/>
              </w:rPr>
              <w:t>4.9%</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3D08B74C" w14:textId="77777777" w:rsidR="00CA11C8" w:rsidRDefault="00000000">
            <w:pPr>
              <w:spacing w:after="0" w:line="259" w:lineRule="auto"/>
              <w:ind w:left="0" w:firstLine="0"/>
              <w:jc w:val="right"/>
            </w:pPr>
            <w:r>
              <w:rPr>
                <w:b/>
                <w:color w:val="010205"/>
              </w:rPr>
              <w:t>0.7%</w:t>
            </w:r>
          </w:p>
        </w:tc>
        <w:tc>
          <w:tcPr>
            <w:tcW w:w="1126" w:type="dxa"/>
            <w:tcBorders>
              <w:top w:val="single" w:sz="8" w:space="0" w:color="000000"/>
              <w:left w:val="single" w:sz="8" w:space="0" w:color="000000"/>
              <w:bottom w:val="single" w:sz="8" w:space="0" w:color="000000"/>
              <w:right w:val="single" w:sz="8" w:space="0" w:color="000000"/>
            </w:tcBorders>
            <w:shd w:val="clear" w:color="auto" w:fill="FFFFFF"/>
          </w:tcPr>
          <w:p w14:paraId="126CA439"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6CE4C85D" w14:textId="77777777" w:rsidR="00CA11C8" w:rsidRDefault="00CA11C8">
            <w:pPr>
              <w:spacing w:after="160" w:line="259" w:lineRule="auto"/>
              <w:ind w:left="0" w:firstLine="0"/>
              <w:jc w:val="left"/>
            </w:pPr>
          </w:p>
        </w:tc>
      </w:tr>
      <w:tr w:rsidR="00CA11C8" w14:paraId="7064BA03" w14:textId="77777777">
        <w:trPr>
          <w:trHeight w:val="342"/>
        </w:trPr>
        <w:tc>
          <w:tcPr>
            <w:tcW w:w="0" w:type="auto"/>
            <w:vMerge/>
            <w:tcBorders>
              <w:top w:val="nil"/>
              <w:left w:val="single" w:sz="8" w:space="0" w:color="000000"/>
              <w:bottom w:val="nil"/>
              <w:right w:val="single" w:sz="8" w:space="0" w:color="000000"/>
            </w:tcBorders>
          </w:tcPr>
          <w:p w14:paraId="12B3172D" w14:textId="77777777" w:rsidR="00CA11C8" w:rsidRDefault="00CA11C8">
            <w:pPr>
              <w:spacing w:after="160" w:line="259" w:lineRule="auto"/>
              <w:ind w:left="0" w:firstLine="0"/>
              <w:jc w:val="left"/>
            </w:pPr>
          </w:p>
        </w:tc>
        <w:tc>
          <w:tcPr>
            <w:tcW w:w="1133" w:type="dxa"/>
            <w:tcBorders>
              <w:top w:val="single" w:sz="8" w:space="0" w:color="000000"/>
              <w:left w:val="single" w:sz="8" w:space="0" w:color="000000"/>
              <w:bottom w:val="single" w:sz="8" w:space="0" w:color="000000"/>
              <w:right w:val="single" w:sz="8" w:space="0" w:color="000000"/>
            </w:tcBorders>
            <w:shd w:val="clear" w:color="auto" w:fill="E0E0E0"/>
          </w:tcPr>
          <w:p w14:paraId="7B8CE3D3" w14:textId="77777777" w:rsidR="00CA11C8" w:rsidRDefault="00000000">
            <w:pPr>
              <w:spacing w:after="0" w:line="259" w:lineRule="auto"/>
              <w:ind w:left="70" w:firstLine="0"/>
              <w:jc w:val="left"/>
            </w:pPr>
            <w:r>
              <w:rPr>
                <w:b/>
                <w:color w:val="264A60"/>
              </w:rPr>
              <w:t>Middle</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670D049E" w14:textId="77777777" w:rsidR="00CA11C8" w:rsidRDefault="00000000">
            <w:pPr>
              <w:spacing w:after="0" w:line="259" w:lineRule="auto"/>
              <w:ind w:left="0" w:firstLine="0"/>
              <w:jc w:val="right"/>
            </w:pPr>
            <w:r>
              <w:rPr>
                <w:b/>
                <w:color w:val="010205"/>
              </w:rPr>
              <w:t>1.0%</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7977220C" w14:textId="77777777" w:rsidR="00CA11C8" w:rsidRDefault="00000000">
            <w:pPr>
              <w:spacing w:after="0" w:line="259" w:lineRule="auto"/>
              <w:ind w:left="284" w:firstLine="0"/>
              <w:jc w:val="left"/>
            </w:pPr>
            <w:r>
              <w:rPr>
                <w:b/>
                <w:color w:val="010205"/>
              </w:rPr>
              <w:t>13.1%</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6A6221D7" w14:textId="77777777" w:rsidR="00CA11C8" w:rsidRDefault="00000000">
            <w:pPr>
              <w:spacing w:after="0" w:line="259" w:lineRule="auto"/>
              <w:ind w:left="0" w:firstLine="0"/>
              <w:jc w:val="right"/>
            </w:pPr>
            <w:r>
              <w:rPr>
                <w:b/>
                <w:color w:val="010205"/>
              </w:rPr>
              <w:t>6.8%</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51B91C22" w14:textId="77777777" w:rsidR="00CA11C8" w:rsidRDefault="00000000">
            <w:pPr>
              <w:spacing w:after="0" w:line="259" w:lineRule="auto"/>
              <w:ind w:left="0" w:firstLine="0"/>
              <w:jc w:val="right"/>
            </w:pPr>
            <w:r>
              <w:rPr>
                <w:b/>
                <w:color w:val="010205"/>
              </w:rPr>
              <w:t>1.0%</w:t>
            </w:r>
          </w:p>
        </w:tc>
        <w:tc>
          <w:tcPr>
            <w:tcW w:w="1126" w:type="dxa"/>
            <w:tcBorders>
              <w:top w:val="single" w:sz="8" w:space="0" w:color="000000"/>
              <w:left w:val="single" w:sz="8" w:space="0" w:color="000000"/>
              <w:bottom w:val="single" w:sz="8" w:space="0" w:color="000000"/>
              <w:right w:val="single" w:sz="8" w:space="0" w:color="000000"/>
            </w:tcBorders>
            <w:shd w:val="clear" w:color="auto" w:fill="FFFFFF"/>
          </w:tcPr>
          <w:p w14:paraId="457914D3" w14:textId="77777777" w:rsidR="00CA11C8" w:rsidRDefault="00000000">
            <w:pPr>
              <w:spacing w:after="0" w:line="259" w:lineRule="auto"/>
              <w:ind w:left="0" w:firstLine="0"/>
              <w:jc w:val="right"/>
            </w:pPr>
            <w:r>
              <w:rPr>
                <w:b/>
                <w:color w:val="010205"/>
              </w:rPr>
              <w:t>0.2%</w:t>
            </w:r>
          </w:p>
        </w:tc>
        <w:tc>
          <w:tcPr>
            <w:tcW w:w="0" w:type="auto"/>
            <w:vMerge/>
            <w:tcBorders>
              <w:top w:val="nil"/>
              <w:left w:val="single" w:sz="8" w:space="0" w:color="000000"/>
              <w:bottom w:val="nil"/>
              <w:right w:val="single" w:sz="8" w:space="0" w:color="000000"/>
            </w:tcBorders>
          </w:tcPr>
          <w:p w14:paraId="5120BFA3" w14:textId="77777777" w:rsidR="00CA11C8" w:rsidRDefault="00CA11C8">
            <w:pPr>
              <w:spacing w:after="160" w:line="259" w:lineRule="auto"/>
              <w:ind w:left="0" w:firstLine="0"/>
              <w:jc w:val="left"/>
            </w:pPr>
          </w:p>
        </w:tc>
      </w:tr>
      <w:tr w:rsidR="00CA11C8" w14:paraId="6C487BB2" w14:textId="77777777">
        <w:trPr>
          <w:trHeight w:val="342"/>
        </w:trPr>
        <w:tc>
          <w:tcPr>
            <w:tcW w:w="0" w:type="auto"/>
            <w:vMerge/>
            <w:tcBorders>
              <w:top w:val="nil"/>
              <w:left w:val="single" w:sz="8" w:space="0" w:color="000000"/>
              <w:bottom w:val="nil"/>
              <w:right w:val="single" w:sz="8" w:space="0" w:color="000000"/>
            </w:tcBorders>
          </w:tcPr>
          <w:p w14:paraId="6340F136" w14:textId="77777777" w:rsidR="00CA11C8" w:rsidRDefault="00CA11C8">
            <w:pPr>
              <w:spacing w:after="160" w:line="259" w:lineRule="auto"/>
              <w:ind w:left="0" w:firstLine="0"/>
              <w:jc w:val="left"/>
            </w:pPr>
          </w:p>
        </w:tc>
        <w:tc>
          <w:tcPr>
            <w:tcW w:w="1133" w:type="dxa"/>
            <w:tcBorders>
              <w:top w:val="single" w:sz="8" w:space="0" w:color="000000"/>
              <w:left w:val="single" w:sz="8" w:space="0" w:color="000000"/>
              <w:bottom w:val="single" w:sz="8" w:space="0" w:color="000000"/>
              <w:right w:val="single" w:sz="8" w:space="0" w:color="000000"/>
            </w:tcBorders>
            <w:shd w:val="clear" w:color="auto" w:fill="E0E0E0"/>
          </w:tcPr>
          <w:p w14:paraId="4D7282A7" w14:textId="77777777" w:rsidR="00CA11C8" w:rsidRDefault="00000000">
            <w:pPr>
              <w:spacing w:after="0" w:line="259" w:lineRule="auto"/>
              <w:ind w:left="70" w:firstLine="0"/>
              <w:jc w:val="left"/>
            </w:pPr>
            <w:r>
              <w:rPr>
                <w:b/>
                <w:color w:val="264A60"/>
              </w:rPr>
              <w:t>Richer</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3D0B18EF" w14:textId="77777777" w:rsidR="00CA11C8" w:rsidRDefault="00000000">
            <w:pPr>
              <w:spacing w:after="0" w:line="259" w:lineRule="auto"/>
              <w:ind w:left="0" w:firstLine="0"/>
              <w:jc w:val="right"/>
            </w:pPr>
            <w:r>
              <w:rPr>
                <w:b/>
                <w:color w:val="010205"/>
              </w:rPr>
              <w:t>1.2%</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6DC8619D" w14:textId="77777777" w:rsidR="00CA11C8" w:rsidRDefault="00000000">
            <w:pPr>
              <w:spacing w:after="0" w:line="259" w:lineRule="auto"/>
              <w:ind w:left="0" w:firstLine="0"/>
              <w:jc w:val="right"/>
            </w:pPr>
            <w:r>
              <w:rPr>
                <w:b/>
                <w:color w:val="010205"/>
              </w:rPr>
              <w:t>8.3%</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3B55A73E" w14:textId="77777777" w:rsidR="00CA11C8" w:rsidRDefault="00000000">
            <w:pPr>
              <w:spacing w:after="0" w:line="259" w:lineRule="auto"/>
              <w:ind w:left="0" w:firstLine="0"/>
              <w:jc w:val="right"/>
            </w:pPr>
            <w:r>
              <w:rPr>
                <w:b/>
                <w:color w:val="010205"/>
              </w:rPr>
              <w:t>4.6%</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5FFDBBE1" w14:textId="77777777" w:rsidR="00CA11C8" w:rsidRDefault="00000000">
            <w:pPr>
              <w:spacing w:after="0" w:line="259" w:lineRule="auto"/>
              <w:ind w:left="0" w:firstLine="0"/>
              <w:jc w:val="right"/>
            </w:pPr>
            <w:r>
              <w:rPr>
                <w:b/>
                <w:color w:val="010205"/>
              </w:rPr>
              <w:t>1.0%</w:t>
            </w:r>
          </w:p>
        </w:tc>
        <w:tc>
          <w:tcPr>
            <w:tcW w:w="1126" w:type="dxa"/>
            <w:tcBorders>
              <w:top w:val="single" w:sz="8" w:space="0" w:color="000000"/>
              <w:left w:val="single" w:sz="8" w:space="0" w:color="000000"/>
              <w:bottom w:val="single" w:sz="8" w:space="0" w:color="000000"/>
              <w:right w:val="single" w:sz="8" w:space="0" w:color="000000"/>
            </w:tcBorders>
            <w:shd w:val="clear" w:color="auto" w:fill="FFFFFF"/>
          </w:tcPr>
          <w:p w14:paraId="241D9615"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1E137A53" w14:textId="77777777" w:rsidR="00CA11C8" w:rsidRDefault="00CA11C8">
            <w:pPr>
              <w:spacing w:after="160" w:line="259" w:lineRule="auto"/>
              <w:ind w:left="0" w:firstLine="0"/>
              <w:jc w:val="left"/>
            </w:pPr>
          </w:p>
        </w:tc>
      </w:tr>
      <w:tr w:rsidR="00CA11C8" w14:paraId="56A37B76" w14:textId="77777777">
        <w:trPr>
          <w:trHeight w:val="342"/>
        </w:trPr>
        <w:tc>
          <w:tcPr>
            <w:tcW w:w="0" w:type="auto"/>
            <w:vMerge/>
            <w:tcBorders>
              <w:top w:val="nil"/>
              <w:left w:val="single" w:sz="8" w:space="0" w:color="000000"/>
              <w:bottom w:val="single" w:sz="8" w:space="0" w:color="000000"/>
              <w:right w:val="single" w:sz="8" w:space="0" w:color="000000"/>
            </w:tcBorders>
          </w:tcPr>
          <w:p w14:paraId="33BE48B0" w14:textId="77777777" w:rsidR="00CA11C8" w:rsidRDefault="00CA11C8">
            <w:pPr>
              <w:spacing w:after="160" w:line="259" w:lineRule="auto"/>
              <w:ind w:left="0" w:firstLine="0"/>
              <w:jc w:val="left"/>
            </w:pPr>
          </w:p>
        </w:tc>
        <w:tc>
          <w:tcPr>
            <w:tcW w:w="1133" w:type="dxa"/>
            <w:tcBorders>
              <w:top w:val="single" w:sz="8" w:space="0" w:color="000000"/>
              <w:left w:val="single" w:sz="8" w:space="0" w:color="000000"/>
              <w:bottom w:val="nil"/>
              <w:right w:val="single" w:sz="8" w:space="0" w:color="000000"/>
            </w:tcBorders>
            <w:shd w:val="clear" w:color="auto" w:fill="E0E0E0"/>
          </w:tcPr>
          <w:p w14:paraId="25F74681" w14:textId="77777777" w:rsidR="00CA11C8" w:rsidRDefault="00000000">
            <w:pPr>
              <w:spacing w:after="0" w:line="259" w:lineRule="auto"/>
              <w:ind w:left="70" w:firstLine="0"/>
              <w:jc w:val="left"/>
            </w:pPr>
            <w:r>
              <w:rPr>
                <w:b/>
                <w:color w:val="264A60"/>
                <w:bdr w:val="single" w:sz="16" w:space="0" w:color="000000"/>
              </w:rPr>
              <w:t>Richest</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1A58900B" w14:textId="77777777" w:rsidR="00CA11C8" w:rsidRDefault="00000000">
            <w:pPr>
              <w:spacing w:after="0" w:line="259" w:lineRule="auto"/>
              <w:ind w:left="0" w:firstLine="0"/>
              <w:jc w:val="right"/>
            </w:pPr>
            <w:r>
              <w:rPr>
                <w:b/>
                <w:color w:val="010205"/>
              </w:rPr>
              <w:t>1.0%</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529AACEB" w14:textId="77777777" w:rsidR="00CA11C8" w:rsidRDefault="00000000">
            <w:pPr>
              <w:spacing w:after="0" w:line="259" w:lineRule="auto"/>
              <w:ind w:left="284" w:firstLine="0"/>
              <w:jc w:val="left"/>
            </w:pPr>
            <w:r>
              <w:rPr>
                <w:b/>
                <w:color w:val="010205"/>
              </w:rPr>
              <w:t>13.3%</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12E892AF" w14:textId="77777777" w:rsidR="00CA11C8" w:rsidRDefault="00000000">
            <w:pPr>
              <w:spacing w:after="0" w:line="259" w:lineRule="auto"/>
              <w:ind w:left="0" w:firstLine="0"/>
              <w:jc w:val="right"/>
            </w:pPr>
            <w:r>
              <w:rPr>
                <w:b/>
                <w:color w:val="010205"/>
              </w:rPr>
              <w:t>5.3%</w:t>
            </w:r>
          </w:p>
        </w:tc>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7F4FF8D8" w14:textId="77777777" w:rsidR="00CA11C8" w:rsidRDefault="00000000">
            <w:pPr>
              <w:spacing w:after="0" w:line="259" w:lineRule="auto"/>
              <w:ind w:left="0" w:firstLine="0"/>
              <w:jc w:val="right"/>
            </w:pPr>
            <w:r>
              <w:rPr>
                <w:b/>
                <w:color w:val="010205"/>
              </w:rPr>
              <w:t>1.2%</w:t>
            </w:r>
          </w:p>
        </w:tc>
        <w:tc>
          <w:tcPr>
            <w:tcW w:w="1126" w:type="dxa"/>
            <w:tcBorders>
              <w:top w:val="single" w:sz="8" w:space="0" w:color="000000"/>
              <w:left w:val="single" w:sz="8" w:space="0" w:color="000000"/>
              <w:bottom w:val="single" w:sz="8" w:space="0" w:color="000000"/>
              <w:right w:val="single" w:sz="8" w:space="0" w:color="000000"/>
            </w:tcBorders>
            <w:shd w:val="clear" w:color="auto" w:fill="FFFFFF"/>
          </w:tcPr>
          <w:p w14:paraId="3A0A7C4B" w14:textId="77777777" w:rsidR="00CA11C8" w:rsidRDefault="00000000">
            <w:pPr>
              <w:spacing w:after="0" w:line="259" w:lineRule="auto"/>
              <w:ind w:left="0" w:firstLine="0"/>
              <w:jc w:val="right"/>
            </w:pPr>
            <w:r>
              <w:rPr>
                <w:b/>
                <w:color w:val="010205"/>
              </w:rPr>
              <w:t>0.2%</w:t>
            </w:r>
          </w:p>
        </w:tc>
        <w:tc>
          <w:tcPr>
            <w:tcW w:w="0" w:type="auto"/>
            <w:vMerge/>
            <w:tcBorders>
              <w:top w:val="nil"/>
              <w:left w:val="single" w:sz="8" w:space="0" w:color="000000"/>
              <w:bottom w:val="single" w:sz="8" w:space="0" w:color="000000"/>
              <w:right w:val="single" w:sz="8" w:space="0" w:color="000000"/>
            </w:tcBorders>
          </w:tcPr>
          <w:p w14:paraId="3F4F0C9B" w14:textId="77777777" w:rsidR="00CA11C8" w:rsidRDefault="00CA11C8">
            <w:pPr>
              <w:spacing w:after="160" w:line="259" w:lineRule="auto"/>
              <w:ind w:left="0" w:firstLine="0"/>
              <w:jc w:val="left"/>
            </w:pPr>
          </w:p>
        </w:tc>
      </w:tr>
    </w:tbl>
    <w:p w14:paraId="58C43FF2" w14:textId="77777777" w:rsidR="00CA11C8" w:rsidRPr="00084844" w:rsidRDefault="00000000">
      <w:pPr>
        <w:spacing w:after="1"/>
        <w:rPr>
          <w:sz w:val="24"/>
          <w:szCs w:val="24"/>
        </w:rPr>
      </w:pPr>
      <w:r w:rsidRPr="00084844">
        <w:rPr>
          <w:sz w:val="24"/>
          <w:szCs w:val="24"/>
        </w:rPr>
        <w:t>The data from Table 6.2.8 highlights that at the age of 1, children from the poorest families exhibit the highest occurrence of diarrhea, standing at 13.8%, followed by 13.3% from richest family, 13.1% from middle family and 12.1% from poorer family. At the age of 2, 6.3% children from poorest family, 4.9% from poorer family, 6.8% from middle family, 4.65 from richer family and 5.3% from richest family are suffering from diarrhea. The lowest occurrence was recorded at age 4 with 0.2% from middle and richest family.</w:t>
      </w:r>
    </w:p>
    <w:p w14:paraId="7BD61E32" w14:textId="77777777" w:rsidR="00CA11C8" w:rsidRPr="00084844" w:rsidRDefault="00000000">
      <w:pPr>
        <w:spacing w:after="3" w:line="357" w:lineRule="auto"/>
        <w:ind w:left="-5" w:right="-12"/>
        <w:rPr>
          <w:sz w:val="24"/>
          <w:szCs w:val="24"/>
        </w:rPr>
      </w:pPr>
      <w:r w:rsidRPr="00084844">
        <w:rPr>
          <w:color w:val="0D0D0D"/>
          <w:sz w:val="24"/>
          <w:szCs w:val="24"/>
        </w:rPr>
        <w:t xml:space="preserve">The above p-value 0.974 indicates that there is no statistically significant </w:t>
      </w:r>
      <w:r w:rsidRPr="00084844">
        <w:rPr>
          <w:sz w:val="24"/>
          <w:szCs w:val="24"/>
        </w:rPr>
        <w:t>association between Number of children under age and Wealth index.</w:t>
      </w:r>
    </w:p>
    <w:p w14:paraId="60516AF5" w14:textId="77777777" w:rsidR="00CA11C8" w:rsidRDefault="00000000">
      <w:pPr>
        <w:spacing w:after="584" w:line="265" w:lineRule="auto"/>
        <w:ind w:left="17"/>
        <w:jc w:val="left"/>
      </w:pPr>
      <w:r>
        <w:rPr>
          <w:b/>
        </w:rPr>
        <w:t>Number of children under age 5 vs. Source of drinking water:</w:t>
      </w:r>
    </w:p>
    <w:p w14:paraId="2E813084" w14:textId="77777777" w:rsidR="00CA11C8" w:rsidRDefault="00000000">
      <w:pPr>
        <w:spacing w:after="0" w:line="265" w:lineRule="auto"/>
        <w:ind w:left="18"/>
        <w:jc w:val="center"/>
      </w:pPr>
      <w:r>
        <w:rPr>
          <w:b/>
        </w:rPr>
        <w:t>Table 6.2.9: Association between Number of children under age 5 and Source of drinking water</w:t>
      </w:r>
    </w:p>
    <w:tbl>
      <w:tblPr>
        <w:tblStyle w:val="TableGrid"/>
        <w:tblW w:w="9393" w:type="dxa"/>
        <w:tblInd w:w="-173" w:type="dxa"/>
        <w:tblCellMar>
          <w:top w:w="18" w:type="dxa"/>
          <w:left w:w="70" w:type="dxa"/>
          <w:right w:w="70" w:type="dxa"/>
        </w:tblCellMar>
        <w:tblLook w:val="04A0" w:firstRow="1" w:lastRow="0" w:firstColumn="1" w:lastColumn="0" w:noHBand="0" w:noVBand="1"/>
      </w:tblPr>
      <w:tblGrid>
        <w:gridCol w:w="1508"/>
        <w:gridCol w:w="2499"/>
        <w:gridCol w:w="824"/>
        <w:gridCol w:w="963"/>
        <w:gridCol w:w="883"/>
        <w:gridCol w:w="883"/>
        <w:gridCol w:w="884"/>
        <w:gridCol w:w="949"/>
      </w:tblGrid>
      <w:tr w:rsidR="00CA11C8" w14:paraId="59B0944F" w14:textId="77777777">
        <w:trPr>
          <w:trHeight w:val="347"/>
        </w:trPr>
        <w:tc>
          <w:tcPr>
            <w:tcW w:w="1637" w:type="dxa"/>
            <w:vMerge w:val="restart"/>
            <w:tcBorders>
              <w:top w:val="single" w:sz="8" w:space="0" w:color="000000"/>
              <w:left w:val="single" w:sz="8" w:space="0" w:color="000000"/>
              <w:bottom w:val="single" w:sz="8" w:space="0" w:color="000000"/>
              <w:right w:val="nil"/>
            </w:tcBorders>
            <w:shd w:val="clear" w:color="auto" w:fill="FFFFFF"/>
          </w:tcPr>
          <w:p w14:paraId="2D2F06EE" w14:textId="77777777" w:rsidR="00CA11C8" w:rsidRDefault="00CA11C8">
            <w:pPr>
              <w:spacing w:after="160" w:line="259" w:lineRule="auto"/>
              <w:ind w:left="0" w:firstLine="0"/>
              <w:jc w:val="left"/>
            </w:pPr>
          </w:p>
        </w:tc>
        <w:tc>
          <w:tcPr>
            <w:tcW w:w="2520" w:type="dxa"/>
            <w:vMerge w:val="restart"/>
            <w:tcBorders>
              <w:top w:val="single" w:sz="8" w:space="0" w:color="000000"/>
              <w:left w:val="nil"/>
              <w:bottom w:val="single" w:sz="8" w:space="0" w:color="000000"/>
              <w:right w:val="single" w:sz="8" w:space="0" w:color="000000"/>
            </w:tcBorders>
            <w:shd w:val="clear" w:color="auto" w:fill="FFFFFF"/>
          </w:tcPr>
          <w:p w14:paraId="00299D2D" w14:textId="77777777" w:rsidR="00CA11C8" w:rsidRDefault="00CA11C8">
            <w:pPr>
              <w:spacing w:after="160" w:line="259" w:lineRule="auto"/>
              <w:ind w:left="0" w:firstLine="0"/>
              <w:jc w:val="left"/>
            </w:pPr>
          </w:p>
        </w:tc>
        <w:tc>
          <w:tcPr>
            <w:tcW w:w="4354" w:type="dxa"/>
            <w:gridSpan w:val="5"/>
            <w:tcBorders>
              <w:top w:val="single" w:sz="8" w:space="0" w:color="000000"/>
              <w:left w:val="single" w:sz="8" w:space="0" w:color="000000"/>
              <w:bottom w:val="single" w:sz="8" w:space="0" w:color="000000"/>
              <w:right w:val="single" w:sz="8" w:space="0" w:color="000000"/>
            </w:tcBorders>
          </w:tcPr>
          <w:p w14:paraId="577F6A1D" w14:textId="77777777" w:rsidR="00CA11C8" w:rsidRDefault="00000000">
            <w:pPr>
              <w:spacing w:after="0" w:line="259" w:lineRule="auto"/>
              <w:ind w:left="3" w:firstLine="0"/>
              <w:jc w:val="center"/>
            </w:pPr>
            <w:r>
              <w:rPr>
                <w:b/>
                <w:color w:val="264A60"/>
              </w:rPr>
              <w:t>Number of children under age 5</w:t>
            </w:r>
          </w:p>
        </w:tc>
        <w:tc>
          <w:tcPr>
            <w:tcW w:w="882"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4E16BF2A" w14:textId="77777777" w:rsidR="00CA11C8" w:rsidRDefault="00000000">
            <w:pPr>
              <w:spacing w:after="0" w:line="259" w:lineRule="auto"/>
              <w:ind w:left="0" w:firstLine="0"/>
              <w:jc w:val="center"/>
            </w:pPr>
            <w:r>
              <w:rPr>
                <w:b/>
                <w:color w:val="264A60"/>
              </w:rPr>
              <w:t>Pvalue</w:t>
            </w:r>
          </w:p>
        </w:tc>
      </w:tr>
      <w:tr w:rsidR="00CA11C8" w14:paraId="5DF6EC1E" w14:textId="77777777">
        <w:trPr>
          <w:trHeight w:val="342"/>
        </w:trPr>
        <w:tc>
          <w:tcPr>
            <w:tcW w:w="0" w:type="auto"/>
            <w:vMerge/>
            <w:tcBorders>
              <w:top w:val="nil"/>
              <w:left w:val="single" w:sz="8" w:space="0" w:color="000000"/>
              <w:bottom w:val="single" w:sz="8" w:space="0" w:color="000000"/>
              <w:right w:val="nil"/>
            </w:tcBorders>
          </w:tcPr>
          <w:p w14:paraId="663683AC" w14:textId="77777777" w:rsidR="00CA11C8" w:rsidRDefault="00CA11C8">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14:paraId="546649AE" w14:textId="77777777" w:rsidR="00CA11C8" w:rsidRDefault="00CA11C8">
            <w:pPr>
              <w:spacing w:after="160" w:line="259" w:lineRule="auto"/>
              <w:ind w:left="0" w:firstLine="0"/>
              <w:jc w:val="left"/>
            </w:pP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73257D23" w14:textId="77777777" w:rsidR="00CA11C8" w:rsidRDefault="00000000">
            <w:pPr>
              <w:spacing w:after="0" w:line="259" w:lineRule="auto"/>
              <w:ind w:left="0" w:firstLine="0"/>
              <w:jc w:val="center"/>
            </w:pPr>
            <w:r>
              <w:rPr>
                <w:b/>
                <w:color w:val="264A60"/>
              </w:rPr>
              <w:t>0</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003E9B42" w14:textId="77777777" w:rsidR="00CA11C8" w:rsidRDefault="00000000">
            <w:pPr>
              <w:spacing w:after="0" w:line="259" w:lineRule="auto"/>
              <w:ind w:left="0" w:firstLine="0"/>
              <w:jc w:val="center"/>
            </w:pPr>
            <w:r>
              <w:rPr>
                <w:b/>
                <w:color w:val="264A60"/>
              </w:rPr>
              <w:t>1</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7CD6EA0C" w14:textId="77777777" w:rsidR="00CA11C8" w:rsidRDefault="00000000">
            <w:pPr>
              <w:spacing w:after="0" w:line="259" w:lineRule="auto"/>
              <w:ind w:left="0" w:firstLine="0"/>
              <w:jc w:val="center"/>
            </w:pPr>
            <w:r>
              <w:rPr>
                <w:b/>
                <w:color w:val="264A60"/>
              </w:rPr>
              <w:t>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5BDDBB9B" w14:textId="77777777" w:rsidR="00CA11C8" w:rsidRDefault="00000000">
            <w:pPr>
              <w:spacing w:after="0" w:line="259" w:lineRule="auto"/>
              <w:ind w:left="0" w:firstLine="0"/>
              <w:jc w:val="center"/>
            </w:pPr>
            <w:r>
              <w:rPr>
                <w:b/>
                <w:color w:val="264A60"/>
              </w:rPr>
              <w:t>3</w:t>
            </w: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64730B17" w14:textId="77777777" w:rsidR="00CA11C8" w:rsidRDefault="00000000">
            <w:pPr>
              <w:spacing w:after="0" w:line="259" w:lineRule="auto"/>
              <w:ind w:left="0" w:firstLine="0"/>
              <w:jc w:val="center"/>
            </w:pPr>
            <w:r>
              <w:rPr>
                <w:b/>
                <w:color w:val="264A60"/>
              </w:rPr>
              <w:t>4</w:t>
            </w:r>
          </w:p>
        </w:tc>
        <w:tc>
          <w:tcPr>
            <w:tcW w:w="0" w:type="auto"/>
            <w:vMerge/>
            <w:tcBorders>
              <w:top w:val="nil"/>
              <w:left w:val="single" w:sz="8" w:space="0" w:color="000000"/>
              <w:bottom w:val="single" w:sz="8" w:space="0" w:color="000000"/>
              <w:right w:val="single" w:sz="8" w:space="0" w:color="000000"/>
            </w:tcBorders>
          </w:tcPr>
          <w:p w14:paraId="2C7D4CC5" w14:textId="77777777" w:rsidR="00CA11C8" w:rsidRDefault="00CA11C8">
            <w:pPr>
              <w:spacing w:after="160" w:line="259" w:lineRule="auto"/>
              <w:ind w:left="0" w:firstLine="0"/>
              <w:jc w:val="left"/>
            </w:pPr>
          </w:p>
        </w:tc>
      </w:tr>
      <w:tr w:rsidR="00CA11C8" w14:paraId="524A18A0" w14:textId="77777777">
        <w:trPr>
          <w:trHeight w:val="347"/>
        </w:trPr>
        <w:tc>
          <w:tcPr>
            <w:tcW w:w="1637" w:type="dxa"/>
            <w:vMerge w:val="restart"/>
            <w:tcBorders>
              <w:top w:val="single" w:sz="8" w:space="0" w:color="000000"/>
              <w:left w:val="single" w:sz="8" w:space="0" w:color="000000"/>
              <w:bottom w:val="single" w:sz="8" w:space="0" w:color="000000"/>
              <w:right w:val="single" w:sz="8" w:space="0" w:color="000000"/>
            </w:tcBorders>
            <w:shd w:val="clear" w:color="auto" w:fill="E0E0E0"/>
          </w:tcPr>
          <w:p w14:paraId="64CD30D5" w14:textId="77777777" w:rsidR="00CA11C8" w:rsidRDefault="00000000">
            <w:pPr>
              <w:spacing w:after="0" w:line="259" w:lineRule="auto"/>
              <w:ind w:left="0" w:firstLine="0"/>
              <w:jc w:val="left"/>
            </w:pPr>
            <w:r>
              <w:rPr>
                <w:b/>
                <w:color w:val="264A60"/>
              </w:rPr>
              <w:t>Source of drinking water</w:t>
            </w: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2ED757D6" w14:textId="77777777" w:rsidR="00CA11C8" w:rsidRDefault="00000000">
            <w:pPr>
              <w:spacing w:after="0" w:line="259" w:lineRule="auto"/>
              <w:ind w:left="0" w:firstLine="0"/>
              <w:jc w:val="left"/>
            </w:pPr>
            <w:r>
              <w:rPr>
                <w:b/>
                <w:color w:val="264A60"/>
                <w:bdr w:val="single" w:sz="16" w:space="0" w:color="000000"/>
              </w:rPr>
              <w:t>Piped into dwelling</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16517B45" w14:textId="77777777" w:rsidR="00CA11C8" w:rsidRDefault="00CA11C8">
            <w:pPr>
              <w:spacing w:after="160" w:line="259" w:lineRule="auto"/>
              <w:ind w:left="0" w:firstLine="0"/>
              <w:jc w:val="left"/>
            </w:pPr>
          </w:p>
        </w:tc>
        <w:tc>
          <w:tcPr>
            <w:tcW w:w="2646" w:type="dxa"/>
            <w:gridSpan w:val="3"/>
            <w:tcBorders>
              <w:top w:val="single" w:sz="8" w:space="0" w:color="000000"/>
              <w:left w:val="single" w:sz="8" w:space="0" w:color="000000"/>
              <w:bottom w:val="nil"/>
              <w:right w:val="single" w:sz="8" w:space="0" w:color="000000"/>
            </w:tcBorders>
            <w:shd w:val="clear" w:color="auto" w:fill="FFFFFF"/>
          </w:tcPr>
          <w:p w14:paraId="4EF2C754" w14:textId="77777777" w:rsidR="00CA11C8" w:rsidRDefault="00000000">
            <w:pPr>
              <w:tabs>
                <w:tab w:val="center" w:pos="1309"/>
                <w:tab w:val="right" w:pos="2506"/>
              </w:tabs>
              <w:spacing w:after="0" w:line="259" w:lineRule="auto"/>
              <w:ind w:left="0" w:firstLine="0"/>
              <w:jc w:val="left"/>
            </w:pPr>
            <w:r>
              <w:rPr>
                <w:b/>
                <w:color w:val="010205"/>
                <w:bdr w:val="single" w:sz="16" w:space="0" w:color="000000"/>
              </w:rPr>
              <w:t>2.2%</w:t>
            </w:r>
            <w:r>
              <w:rPr>
                <w:b/>
                <w:color w:val="010205"/>
                <w:bdr w:val="single" w:sz="16" w:space="0" w:color="000000"/>
              </w:rPr>
              <w:tab/>
              <w:t>0.2%</w:t>
            </w:r>
            <w:r>
              <w:rPr>
                <w:b/>
                <w:color w:val="010205"/>
                <w:bdr w:val="single" w:sz="16" w:space="0" w:color="000000"/>
              </w:rPr>
              <w:tab/>
              <w:t>0.2%</w:t>
            </w: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52D5C35F" w14:textId="77777777" w:rsidR="00CA11C8" w:rsidRDefault="00CA11C8">
            <w:pPr>
              <w:spacing w:after="160" w:line="259" w:lineRule="auto"/>
              <w:ind w:left="0" w:firstLine="0"/>
              <w:jc w:val="left"/>
            </w:pPr>
          </w:p>
        </w:tc>
        <w:tc>
          <w:tcPr>
            <w:tcW w:w="882"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6DB4F5E4" w14:textId="77777777" w:rsidR="00CA11C8" w:rsidRDefault="00000000">
            <w:pPr>
              <w:spacing w:after="0" w:line="259" w:lineRule="auto"/>
              <w:ind w:left="56" w:firstLine="0"/>
              <w:jc w:val="left"/>
            </w:pPr>
            <w:r>
              <w:rPr>
                <w:b/>
                <w:color w:val="010205"/>
              </w:rPr>
              <w:t>0.000</w:t>
            </w:r>
          </w:p>
        </w:tc>
      </w:tr>
      <w:tr w:rsidR="00CA11C8" w14:paraId="756F3DA1" w14:textId="77777777">
        <w:trPr>
          <w:trHeight w:val="342"/>
        </w:trPr>
        <w:tc>
          <w:tcPr>
            <w:tcW w:w="0" w:type="auto"/>
            <w:vMerge/>
            <w:tcBorders>
              <w:top w:val="nil"/>
              <w:left w:val="single" w:sz="8" w:space="0" w:color="000000"/>
              <w:bottom w:val="nil"/>
              <w:right w:val="single" w:sz="8" w:space="0" w:color="000000"/>
            </w:tcBorders>
          </w:tcPr>
          <w:p w14:paraId="7F9F8212"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254DE57A" w14:textId="77777777" w:rsidR="00CA11C8" w:rsidRDefault="00000000">
            <w:pPr>
              <w:spacing w:after="0" w:line="259" w:lineRule="auto"/>
              <w:ind w:left="0" w:firstLine="0"/>
              <w:jc w:val="left"/>
            </w:pPr>
            <w:r>
              <w:rPr>
                <w:b/>
                <w:color w:val="264A60"/>
              </w:rPr>
              <w:t>Piped to yard/plot</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38693364" w14:textId="77777777" w:rsidR="00CA11C8" w:rsidRDefault="00CA11C8">
            <w:pPr>
              <w:spacing w:after="160" w:line="259" w:lineRule="auto"/>
              <w:ind w:left="0" w:firstLine="0"/>
              <w:jc w:val="left"/>
            </w:pPr>
          </w:p>
        </w:tc>
        <w:tc>
          <w:tcPr>
            <w:tcW w:w="1764" w:type="dxa"/>
            <w:gridSpan w:val="2"/>
            <w:tcBorders>
              <w:top w:val="nil"/>
              <w:left w:val="single" w:sz="8" w:space="0" w:color="000000"/>
              <w:bottom w:val="nil"/>
              <w:right w:val="single" w:sz="8" w:space="0" w:color="000000"/>
            </w:tcBorders>
            <w:shd w:val="clear" w:color="auto" w:fill="FFFFFF"/>
          </w:tcPr>
          <w:p w14:paraId="36E55467" w14:textId="77777777" w:rsidR="00CA11C8" w:rsidRDefault="00000000">
            <w:pPr>
              <w:tabs>
                <w:tab w:val="right" w:pos="1624"/>
              </w:tabs>
              <w:spacing w:after="0" w:line="259" w:lineRule="auto"/>
              <w:ind w:left="0" w:firstLine="0"/>
              <w:jc w:val="left"/>
            </w:pPr>
            <w:r>
              <w:rPr>
                <w:b/>
                <w:color w:val="010205"/>
                <w:bdr w:val="single" w:sz="16" w:space="0" w:color="000000"/>
              </w:rPr>
              <w:t>1.0%</w:t>
            </w:r>
            <w:r>
              <w:rPr>
                <w:b/>
                <w:color w:val="010205"/>
                <w:bdr w:val="single" w:sz="16" w:space="0" w:color="000000"/>
              </w:rPr>
              <w:tab/>
              <w:t>0.2%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16E3BB6D"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399A0D6E"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6601FDB7" w14:textId="77777777" w:rsidR="00CA11C8" w:rsidRDefault="00CA11C8">
            <w:pPr>
              <w:spacing w:after="160" w:line="259" w:lineRule="auto"/>
              <w:ind w:left="0" w:firstLine="0"/>
              <w:jc w:val="left"/>
            </w:pPr>
          </w:p>
        </w:tc>
      </w:tr>
      <w:tr w:rsidR="00CA11C8" w14:paraId="5D945B71" w14:textId="77777777">
        <w:trPr>
          <w:trHeight w:val="342"/>
        </w:trPr>
        <w:tc>
          <w:tcPr>
            <w:tcW w:w="0" w:type="auto"/>
            <w:vMerge/>
            <w:tcBorders>
              <w:top w:val="nil"/>
              <w:left w:val="single" w:sz="8" w:space="0" w:color="000000"/>
              <w:bottom w:val="nil"/>
              <w:right w:val="single" w:sz="8" w:space="0" w:color="000000"/>
            </w:tcBorders>
          </w:tcPr>
          <w:p w14:paraId="479C35C2"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4EC73F73" w14:textId="77777777" w:rsidR="00CA11C8" w:rsidRDefault="00000000">
            <w:pPr>
              <w:spacing w:after="0" w:line="259" w:lineRule="auto"/>
              <w:ind w:left="0" w:firstLine="0"/>
              <w:jc w:val="left"/>
            </w:pPr>
            <w:r>
              <w:rPr>
                <w:b/>
                <w:color w:val="264A60"/>
              </w:rPr>
              <w:t>Piped to neighbor</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4CD9EECD" w14:textId="77777777" w:rsidR="00CA11C8" w:rsidRDefault="00CA11C8">
            <w:pPr>
              <w:spacing w:after="160" w:line="259" w:lineRule="auto"/>
              <w:ind w:left="0" w:firstLine="0"/>
              <w:jc w:val="left"/>
            </w:pPr>
          </w:p>
        </w:tc>
        <w:tc>
          <w:tcPr>
            <w:tcW w:w="882" w:type="dxa"/>
            <w:tcBorders>
              <w:top w:val="nil"/>
              <w:left w:val="single" w:sz="8" w:space="0" w:color="000000"/>
              <w:bottom w:val="single" w:sz="8" w:space="0" w:color="000000"/>
              <w:right w:val="single" w:sz="8" w:space="0" w:color="000000"/>
            </w:tcBorders>
            <w:shd w:val="clear" w:color="auto" w:fill="FFFFFF"/>
          </w:tcPr>
          <w:p w14:paraId="5FAB0803" w14:textId="77777777" w:rsidR="00CA11C8" w:rsidRDefault="00000000">
            <w:pPr>
              <w:spacing w:after="0" w:line="259" w:lineRule="auto"/>
              <w:ind w:left="112" w:firstLine="0"/>
              <w:jc w:val="left"/>
            </w:pPr>
            <w:r>
              <w:rPr>
                <w:b/>
                <w:color w:val="010205"/>
                <w:bdr w:val="single" w:sz="16" w:space="0" w:color="000000"/>
              </w:rPr>
              <w:t>0.2%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3F5F3741"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42D77C20"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5FC1A45A"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22CAEA89" w14:textId="77777777" w:rsidR="00CA11C8" w:rsidRDefault="00CA11C8">
            <w:pPr>
              <w:spacing w:after="160" w:line="259" w:lineRule="auto"/>
              <w:ind w:left="0" w:firstLine="0"/>
              <w:jc w:val="left"/>
            </w:pPr>
          </w:p>
        </w:tc>
      </w:tr>
      <w:tr w:rsidR="00CA11C8" w14:paraId="6ED58807" w14:textId="77777777">
        <w:trPr>
          <w:trHeight w:val="664"/>
        </w:trPr>
        <w:tc>
          <w:tcPr>
            <w:tcW w:w="0" w:type="auto"/>
            <w:vMerge/>
            <w:tcBorders>
              <w:top w:val="nil"/>
              <w:left w:val="single" w:sz="8" w:space="0" w:color="000000"/>
              <w:bottom w:val="nil"/>
              <w:right w:val="single" w:sz="8" w:space="0" w:color="000000"/>
            </w:tcBorders>
          </w:tcPr>
          <w:p w14:paraId="1F84D771"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4649D847" w14:textId="77777777" w:rsidR="00CA11C8" w:rsidRDefault="00000000">
            <w:pPr>
              <w:spacing w:after="0" w:line="259" w:lineRule="auto"/>
              <w:ind w:left="0" w:firstLine="0"/>
              <w:jc w:val="left"/>
            </w:pPr>
            <w:r>
              <w:rPr>
                <w:b/>
                <w:color w:val="264A60"/>
              </w:rPr>
              <w:t>Public tap/standpipe</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19FAE78C"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4991B1D6" w14:textId="77777777" w:rsidR="00CA11C8" w:rsidRDefault="00000000">
            <w:pPr>
              <w:spacing w:after="0" w:line="259" w:lineRule="auto"/>
              <w:ind w:left="112" w:firstLine="0"/>
              <w:jc w:val="left"/>
            </w:pPr>
            <w:r>
              <w:rPr>
                <w:b/>
                <w:color w:val="010205"/>
              </w:rPr>
              <w:t>0.2%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75603F9F"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0875B1A6"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262CDC96"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22173193" w14:textId="77777777" w:rsidR="00CA11C8" w:rsidRDefault="00CA11C8">
            <w:pPr>
              <w:spacing w:after="160" w:line="259" w:lineRule="auto"/>
              <w:ind w:left="0" w:firstLine="0"/>
              <w:jc w:val="left"/>
            </w:pPr>
          </w:p>
        </w:tc>
      </w:tr>
      <w:tr w:rsidR="00CA11C8" w14:paraId="5F1C3C81" w14:textId="77777777">
        <w:trPr>
          <w:trHeight w:val="664"/>
        </w:trPr>
        <w:tc>
          <w:tcPr>
            <w:tcW w:w="0" w:type="auto"/>
            <w:vMerge/>
            <w:tcBorders>
              <w:top w:val="nil"/>
              <w:left w:val="single" w:sz="8" w:space="0" w:color="000000"/>
              <w:bottom w:val="nil"/>
              <w:right w:val="single" w:sz="8" w:space="0" w:color="000000"/>
            </w:tcBorders>
          </w:tcPr>
          <w:p w14:paraId="10D05428"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23392D51" w14:textId="77777777" w:rsidR="00CA11C8" w:rsidRDefault="00000000">
            <w:pPr>
              <w:spacing w:after="0" w:line="259" w:lineRule="auto"/>
              <w:ind w:left="0" w:firstLine="0"/>
              <w:jc w:val="left"/>
            </w:pPr>
            <w:r>
              <w:rPr>
                <w:b/>
                <w:color w:val="264A60"/>
              </w:rPr>
              <w:t>Tube well or borehole</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638C4B66" w14:textId="77777777" w:rsidR="00CA11C8" w:rsidRDefault="00000000">
            <w:pPr>
              <w:spacing w:after="0" w:line="259" w:lineRule="auto"/>
              <w:ind w:left="54" w:firstLine="0"/>
            </w:pPr>
            <w:r>
              <w:rPr>
                <w:b/>
                <w:color w:val="010205"/>
              </w:rPr>
              <w:t>0.2%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18357321" w14:textId="77777777" w:rsidR="00CA11C8" w:rsidRDefault="00000000">
            <w:pPr>
              <w:spacing w:after="0" w:line="259" w:lineRule="auto"/>
              <w:ind w:left="0" w:firstLine="0"/>
              <w:jc w:val="right"/>
            </w:pPr>
            <w:r>
              <w:rPr>
                <w:b/>
                <w:color w:val="010205"/>
              </w:rPr>
              <w:t>53.6</w:t>
            </w:r>
          </w:p>
          <w:p w14:paraId="558E821E" w14:textId="77777777" w:rsidR="00CA11C8" w:rsidRDefault="00000000">
            <w:pPr>
              <w:spacing w:after="0" w:line="259" w:lineRule="auto"/>
              <w:ind w:left="462" w:firstLine="0"/>
              <w:jc w:val="left"/>
            </w:pPr>
            <w:r>
              <w:rPr>
                <w:b/>
                <w:color w:val="010205"/>
              </w:rPr>
              <w:t>%</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57229D87" w14:textId="77777777" w:rsidR="00CA11C8" w:rsidRDefault="00000000">
            <w:pPr>
              <w:spacing w:after="0" w:line="259" w:lineRule="auto"/>
              <w:ind w:left="0" w:firstLine="0"/>
              <w:jc w:val="right"/>
            </w:pPr>
            <w:r>
              <w:rPr>
                <w:b/>
                <w:color w:val="010205"/>
              </w:rPr>
              <w:t>26.9</w:t>
            </w:r>
          </w:p>
          <w:p w14:paraId="66021BB5" w14:textId="77777777" w:rsidR="00CA11C8" w:rsidRDefault="00000000">
            <w:pPr>
              <w:spacing w:after="0" w:line="259" w:lineRule="auto"/>
              <w:ind w:left="462" w:firstLine="0"/>
              <w:jc w:val="left"/>
            </w:pPr>
            <w:r>
              <w:rPr>
                <w:b/>
                <w:color w:val="010205"/>
              </w:rPr>
              <w:t>%</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79EDDC85" w14:textId="77777777" w:rsidR="00CA11C8" w:rsidRDefault="00000000">
            <w:pPr>
              <w:spacing w:after="0" w:line="259" w:lineRule="auto"/>
              <w:ind w:left="112" w:firstLine="0"/>
              <w:jc w:val="left"/>
            </w:pPr>
            <w:r>
              <w:rPr>
                <w:b/>
                <w:color w:val="010205"/>
              </w:rPr>
              <w:t>4.6%</w:t>
            </w: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3531DE7E" w14:textId="77777777" w:rsidR="00CA11C8" w:rsidRDefault="00000000">
            <w:pPr>
              <w:spacing w:after="0" w:line="259" w:lineRule="auto"/>
              <w:ind w:left="114" w:firstLine="0"/>
              <w:jc w:val="left"/>
            </w:pPr>
            <w:r>
              <w:rPr>
                <w:b/>
                <w:color w:val="010205"/>
              </w:rPr>
              <w:t>0.5%</w:t>
            </w:r>
          </w:p>
        </w:tc>
        <w:tc>
          <w:tcPr>
            <w:tcW w:w="0" w:type="auto"/>
            <w:vMerge/>
            <w:tcBorders>
              <w:top w:val="nil"/>
              <w:left w:val="single" w:sz="8" w:space="0" w:color="000000"/>
              <w:bottom w:val="nil"/>
              <w:right w:val="single" w:sz="8" w:space="0" w:color="000000"/>
            </w:tcBorders>
          </w:tcPr>
          <w:p w14:paraId="55314B22" w14:textId="77777777" w:rsidR="00CA11C8" w:rsidRDefault="00CA11C8">
            <w:pPr>
              <w:spacing w:after="160" w:line="259" w:lineRule="auto"/>
              <w:ind w:left="0" w:firstLine="0"/>
              <w:jc w:val="left"/>
            </w:pPr>
          </w:p>
        </w:tc>
      </w:tr>
      <w:tr w:rsidR="00CA11C8" w14:paraId="6633FC69" w14:textId="77777777">
        <w:trPr>
          <w:trHeight w:val="342"/>
        </w:trPr>
        <w:tc>
          <w:tcPr>
            <w:tcW w:w="0" w:type="auto"/>
            <w:vMerge/>
            <w:tcBorders>
              <w:top w:val="nil"/>
              <w:left w:val="single" w:sz="8" w:space="0" w:color="000000"/>
              <w:bottom w:val="nil"/>
              <w:right w:val="single" w:sz="8" w:space="0" w:color="000000"/>
            </w:tcBorders>
          </w:tcPr>
          <w:p w14:paraId="594A02F1"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075FCED7" w14:textId="77777777" w:rsidR="00CA11C8" w:rsidRDefault="00000000">
            <w:pPr>
              <w:spacing w:after="0" w:line="259" w:lineRule="auto"/>
              <w:ind w:left="0" w:firstLine="0"/>
              <w:jc w:val="left"/>
            </w:pPr>
            <w:r>
              <w:rPr>
                <w:b/>
                <w:color w:val="264A60"/>
              </w:rPr>
              <w:t>Unprotected well</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018EC82E"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5DA2376B" w14:textId="77777777" w:rsidR="00CA11C8" w:rsidRDefault="00000000">
            <w:pPr>
              <w:spacing w:after="0" w:line="259" w:lineRule="auto"/>
              <w:ind w:left="112" w:firstLine="0"/>
              <w:jc w:val="left"/>
            </w:pPr>
            <w:r>
              <w:rPr>
                <w:b/>
                <w:color w:val="010205"/>
                <w:bdr w:val="single" w:sz="16" w:space="0" w:color="000000"/>
              </w:rPr>
              <w:t>0.2%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3334F23E"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113E08D2"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13E5210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5830E0FC" w14:textId="77777777" w:rsidR="00CA11C8" w:rsidRDefault="00CA11C8">
            <w:pPr>
              <w:spacing w:after="160" w:line="259" w:lineRule="auto"/>
              <w:ind w:left="0" w:firstLine="0"/>
              <w:jc w:val="left"/>
            </w:pPr>
          </w:p>
        </w:tc>
      </w:tr>
      <w:tr w:rsidR="00CA11C8" w14:paraId="1A4B73D7" w14:textId="77777777">
        <w:trPr>
          <w:trHeight w:val="986"/>
        </w:trPr>
        <w:tc>
          <w:tcPr>
            <w:tcW w:w="0" w:type="auto"/>
            <w:vMerge/>
            <w:tcBorders>
              <w:top w:val="nil"/>
              <w:left w:val="single" w:sz="8" w:space="0" w:color="000000"/>
              <w:bottom w:val="nil"/>
              <w:right w:val="single" w:sz="8" w:space="0" w:color="000000"/>
            </w:tcBorders>
          </w:tcPr>
          <w:p w14:paraId="73673251"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59023606" w14:textId="77777777" w:rsidR="00CA11C8" w:rsidRDefault="00000000">
            <w:pPr>
              <w:spacing w:after="0" w:line="259" w:lineRule="auto"/>
              <w:ind w:left="0" w:firstLine="0"/>
              <w:jc w:val="left"/>
            </w:pPr>
            <w:r>
              <w:rPr>
                <w:b/>
                <w:color w:val="264A60"/>
              </w:rPr>
              <w:t>River/dam/lake/po nds/stream/canal/ir rigation channel</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44DF73E6"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4B6E11BA" w14:textId="77777777" w:rsidR="00CA11C8" w:rsidRDefault="00000000">
            <w:pPr>
              <w:spacing w:after="0" w:line="259" w:lineRule="auto"/>
              <w:ind w:left="112" w:firstLine="0"/>
              <w:jc w:val="left"/>
            </w:pPr>
            <w:r>
              <w:rPr>
                <w:b/>
                <w:color w:val="010205"/>
              </w:rPr>
              <w:t>0.7%</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58AAD7DF"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2D2874E8"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0419BB88"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6A3BFC50" w14:textId="77777777" w:rsidR="00CA11C8" w:rsidRDefault="00CA11C8">
            <w:pPr>
              <w:spacing w:after="160" w:line="259" w:lineRule="auto"/>
              <w:ind w:left="0" w:firstLine="0"/>
              <w:jc w:val="left"/>
            </w:pPr>
          </w:p>
        </w:tc>
      </w:tr>
      <w:tr w:rsidR="00CA11C8" w14:paraId="447A3A16" w14:textId="77777777">
        <w:trPr>
          <w:trHeight w:val="342"/>
        </w:trPr>
        <w:tc>
          <w:tcPr>
            <w:tcW w:w="0" w:type="auto"/>
            <w:vMerge/>
            <w:tcBorders>
              <w:top w:val="nil"/>
              <w:left w:val="single" w:sz="8" w:space="0" w:color="000000"/>
              <w:bottom w:val="nil"/>
              <w:right w:val="single" w:sz="8" w:space="0" w:color="000000"/>
            </w:tcBorders>
          </w:tcPr>
          <w:p w14:paraId="5BA7AC5C"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4A8C3A89" w14:textId="77777777" w:rsidR="00CA11C8" w:rsidRDefault="00000000">
            <w:pPr>
              <w:spacing w:after="0" w:line="259" w:lineRule="auto"/>
              <w:ind w:left="0" w:firstLine="0"/>
              <w:jc w:val="left"/>
            </w:pPr>
            <w:r>
              <w:rPr>
                <w:b/>
                <w:color w:val="264A60"/>
              </w:rPr>
              <w:t>Rainwater</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00AE6FF1"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3F091FAE" w14:textId="77777777" w:rsidR="00CA11C8" w:rsidRDefault="00000000">
            <w:pPr>
              <w:spacing w:after="0" w:line="259" w:lineRule="auto"/>
              <w:ind w:left="112" w:firstLine="0"/>
              <w:jc w:val="left"/>
            </w:pPr>
            <w:r>
              <w:rPr>
                <w:b/>
                <w:color w:val="010205"/>
                <w:bdr w:val="single" w:sz="16" w:space="0" w:color="000000"/>
              </w:rPr>
              <w:t>0.2%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5C1139B7" w14:textId="77777777" w:rsidR="00CA11C8" w:rsidRDefault="00CA11C8">
            <w:pPr>
              <w:spacing w:after="160" w:line="259" w:lineRule="auto"/>
              <w:ind w:left="0" w:firstLine="0"/>
              <w:jc w:val="left"/>
            </w:pP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1BE00F2E"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7DB30830" w14:textId="77777777" w:rsidR="00CA11C8" w:rsidRDefault="00CA11C8">
            <w:pPr>
              <w:spacing w:after="160" w:line="259" w:lineRule="auto"/>
              <w:ind w:left="0" w:firstLine="0"/>
              <w:jc w:val="left"/>
            </w:pPr>
          </w:p>
        </w:tc>
        <w:tc>
          <w:tcPr>
            <w:tcW w:w="0" w:type="auto"/>
            <w:vMerge/>
            <w:tcBorders>
              <w:top w:val="nil"/>
              <w:left w:val="single" w:sz="8" w:space="0" w:color="000000"/>
              <w:bottom w:val="nil"/>
              <w:right w:val="single" w:sz="8" w:space="0" w:color="000000"/>
            </w:tcBorders>
          </w:tcPr>
          <w:p w14:paraId="584E0748" w14:textId="77777777" w:rsidR="00CA11C8" w:rsidRDefault="00CA11C8">
            <w:pPr>
              <w:spacing w:after="160" w:line="259" w:lineRule="auto"/>
              <w:ind w:left="0" w:firstLine="0"/>
              <w:jc w:val="left"/>
            </w:pPr>
          </w:p>
        </w:tc>
      </w:tr>
      <w:tr w:rsidR="00CA11C8" w14:paraId="6FF5E58C" w14:textId="77777777">
        <w:trPr>
          <w:trHeight w:val="664"/>
        </w:trPr>
        <w:tc>
          <w:tcPr>
            <w:tcW w:w="0" w:type="auto"/>
            <w:vMerge/>
            <w:tcBorders>
              <w:top w:val="nil"/>
              <w:left w:val="single" w:sz="8" w:space="0" w:color="000000"/>
              <w:bottom w:val="single" w:sz="8" w:space="0" w:color="000000"/>
              <w:right w:val="single" w:sz="8" w:space="0" w:color="000000"/>
            </w:tcBorders>
          </w:tcPr>
          <w:p w14:paraId="20132B2C" w14:textId="77777777" w:rsidR="00CA11C8" w:rsidRDefault="00CA11C8">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shd w:val="clear" w:color="auto" w:fill="E0E0E0"/>
          </w:tcPr>
          <w:p w14:paraId="1A6BEDE9" w14:textId="77777777" w:rsidR="00CA11C8" w:rsidRDefault="00000000">
            <w:pPr>
              <w:spacing w:after="0" w:line="259" w:lineRule="auto"/>
              <w:ind w:left="0" w:firstLine="0"/>
              <w:jc w:val="left"/>
            </w:pPr>
            <w:r>
              <w:rPr>
                <w:b/>
                <w:color w:val="264A60"/>
              </w:rPr>
              <w:t>Not a dejure resident</w:t>
            </w:r>
          </w:p>
        </w:tc>
        <w:tc>
          <w:tcPr>
            <w:tcW w:w="824" w:type="dxa"/>
            <w:tcBorders>
              <w:top w:val="single" w:sz="8" w:space="0" w:color="000000"/>
              <w:left w:val="single" w:sz="8" w:space="0" w:color="000000"/>
              <w:bottom w:val="single" w:sz="8" w:space="0" w:color="000000"/>
              <w:right w:val="single" w:sz="8" w:space="0" w:color="000000"/>
            </w:tcBorders>
            <w:shd w:val="clear" w:color="auto" w:fill="FFFFFF"/>
          </w:tcPr>
          <w:p w14:paraId="3992BC97" w14:textId="77777777" w:rsidR="00CA11C8" w:rsidRDefault="00000000">
            <w:pPr>
              <w:spacing w:after="0" w:line="259" w:lineRule="auto"/>
              <w:ind w:left="54" w:firstLine="0"/>
            </w:pPr>
            <w:r>
              <w:rPr>
                <w:b/>
                <w:color w:val="010205"/>
              </w:rPr>
              <w:t>5.8%</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4D59C87E" w14:textId="77777777" w:rsidR="00CA11C8" w:rsidRDefault="00000000">
            <w:pPr>
              <w:spacing w:after="0" w:line="259" w:lineRule="auto"/>
              <w:ind w:left="112" w:firstLine="0"/>
              <w:jc w:val="left"/>
            </w:pPr>
            <w:r>
              <w:rPr>
                <w:b/>
                <w:color w:val="010205"/>
              </w:rPr>
              <w:t>2.2%</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086D693C" w14:textId="77777777" w:rsidR="00CA11C8" w:rsidRDefault="00000000">
            <w:pPr>
              <w:spacing w:after="0" w:line="259" w:lineRule="auto"/>
              <w:ind w:left="112" w:firstLine="0"/>
              <w:jc w:val="left"/>
            </w:pPr>
            <w:r>
              <w:rPr>
                <w:b/>
                <w:color w:val="010205"/>
              </w:rPr>
              <w:t>0.5%</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Pr>
          <w:p w14:paraId="686AE601" w14:textId="77777777" w:rsidR="00CA11C8" w:rsidRDefault="00CA11C8">
            <w:pPr>
              <w:spacing w:after="160" w:line="259" w:lineRule="auto"/>
              <w:ind w:left="0" w:firstLine="0"/>
              <w:jc w:val="left"/>
            </w:pPr>
          </w:p>
        </w:tc>
        <w:tc>
          <w:tcPr>
            <w:tcW w:w="884" w:type="dxa"/>
            <w:tcBorders>
              <w:top w:val="single" w:sz="8" w:space="0" w:color="000000"/>
              <w:left w:val="single" w:sz="8" w:space="0" w:color="000000"/>
              <w:bottom w:val="single" w:sz="8" w:space="0" w:color="000000"/>
              <w:right w:val="single" w:sz="8" w:space="0" w:color="000000"/>
            </w:tcBorders>
            <w:shd w:val="clear" w:color="auto" w:fill="FFFFFF"/>
          </w:tcPr>
          <w:p w14:paraId="6806B1F1" w14:textId="77777777" w:rsidR="00CA11C8" w:rsidRDefault="00CA11C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63E554DF" w14:textId="77777777" w:rsidR="00CA11C8" w:rsidRDefault="00CA11C8">
            <w:pPr>
              <w:spacing w:after="160" w:line="259" w:lineRule="auto"/>
              <w:ind w:left="0" w:firstLine="0"/>
              <w:jc w:val="left"/>
            </w:pPr>
          </w:p>
        </w:tc>
      </w:tr>
    </w:tbl>
    <w:p w14:paraId="47741356" w14:textId="77777777" w:rsidR="00CA11C8" w:rsidRPr="00084844" w:rsidRDefault="00000000">
      <w:pPr>
        <w:spacing w:after="3" w:line="357" w:lineRule="auto"/>
        <w:ind w:left="-5" w:right="-12"/>
        <w:rPr>
          <w:sz w:val="24"/>
          <w:szCs w:val="24"/>
        </w:rPr>
      </w:pPr>
      <w:r w:rsidRPr="00084844">
        <w:rPr>
          <w:color w:val="0D0D0D"/>
          <w:sz w:val="24"/>
          <w:szCs w:val="24"/>
        </w:rPr>
        <w:t xml:space="preserve">The data presented in Table 6.2.9 reveals that children at 1 years of age whose source of drinking water is a tube well or borehole exhibit the highest prevalence of diarrhea, standing at </w:t>
      </w:r>
      <w:r w:rsidRPr="00084844">
        <w:rPr>
          <w:color w:val="0D0D0D"/>
          <w:sz w:val="24"/>
          <w:szCs w:val="24"/>
        </w:rPr>
        <w:lastRenderedPageBreak/>
        <w:t>53.6% followed by 26.9% at age 2. Conversely, the lowest prevalence, recorded at 0.2%, is observed among children aged 0-3 years. The prevalence of diarrhea fluctuates across age groups and water sources, with notable occurrences at various intervals: 0.2% among children aged 0 or less years, 53.6% among those aged 1 year, 26.9% among those aged 2 year, 4.6% among those aged 3 year, 0.5% among those aged 3539 months, 1.2% among those aged 40-44 months, and 0.2% among those aged 4 year, all with a source of drinking water from tube wells or boreholes. This data underscores the critical role of water source sanitation in mitigating the risk of diarrhea among children, highlighting the importance of access to safe and clean drinking water, particularly during early childhood development stages.</w:t>
      </w:r>
    </w:p>
    <w:p w14:paraId="4B169E3D" w14:textId="77777777" w:rsidR="00CA11C8" w:rsidRPr="00084844" w:rsidRDefault="00000000">
      <w:pPr>
        <w:spacing w:after="372"/>
        <w:rPr>
          <w:sz w:val="24"/>
          <w:szCs w:val="24"/>
        </w:rPr>
      </w:pPr>
      <w:r w:rsidRPr="00084844">
        <w:rPr>
          <w:color w:val="0D0D0D"/>
          <w:sz w:val="24"/>
          <w:szCs w:val="24"/>
        </w:rPr>
        <w:t xml:space="preserve">The above p-value 0.000 indicates that there is a statistically significant </w:t>
      </w:r>
      <w:r w:rsidRPr="00084844">
        <w:rPr>
          <w:sz w:val="24"/>
          <w:szCs w:val="24"/>
        </w:rPr>
        <w:t>association between Number of children under age and Source of drinking water.</w:t>
      </w:r>
    </w:p>
    <w:p w14:paraId="3DC15563" w14:textId="451F98E3" w:rsidR="00CA11C8" w:rsidRPr="00084844" w:rsidRDefault="00000000" w:rsidP="00CC30FB">
      <w:pPr>
        <w:pStyle w:val="Heading1"/>
        <w:rPr>
          <w:kern w:val="0"/>
          <w14:ligatures w14:val="none"/>
        </w:rPr>
      </w:pPr>
      <w:r w:rsidRPr="00084844">
        <w:rPr>
          <w:rFonts w:eastAsiaTheme="minorHAnsi"/>
          <w:highlight w:val="cyan"/>
        </w:rPr>
        <w:t>Month-wise Total Sales Report(</w:t>
      </w:r>
      <w:r w:rsidR="00084844" w:rsidRPr="00084844">
        <w:rPr>
          <w:rFonts w:eastAsiaTheme="minorHAnsi"/>
          <w:highlight w:val="cyan"/>
        </w:rPr>
        <w:t>Excel)</w:t>
      </w:r>
    </w:p>
    <w:p w14:paraId="3CF59EE4" w14:textId="77777777" w:rsidR="00CA11C8" w:rsidRPr="00084844" w:rsidRDefault="00000000">
      <w:pPr>
        <w:spacing w:after="160" w:line="360" w:lineRule="auto"/>
        <w:ind w:left="0" w:firstLine="0"/>
        <w:rPr>
          <w:rFonts w:eastAsiaTheme="minorHAnsi"/>
          <w:color w:val="auto"/>
          <w:sz w:val="24"/>
          <w:szCs w:val="24"/>
        </w:rPr>
      </w:pPr>
      <w:r w:rsidRPr="00084844">
        <w:rPr>
          <w:rFonts w:eastAsiaTheme="minorHAnsi"/>
          <w:color w:val="auto"/>
          <w:sz w:val="24"/>
          <w:szCs w:val="24"/>
        </w:rPr>
        <w:t xml:space="preserve">This report provides a detailed month-wise analysis of the company's total sales from January to December. </w:t>
      </w:r>
    </w:p>
    <w:tbl>
      <w:tblPr>
        <w:tblW w:w="7627" w:type="dxa"/>
        <w:tblCellMar>
          <w:left w:w="0" w:type="dxa"/>
          <w:right w:w="0" w:type="dxa"/>
        </w:tblCellMar>
        <w:tblLook w:val="04A0" w:firstRow="1" w:lastRow="0" w:firstColumn="1" w:lastColumn="0" w:noHBand="0" w:noVBand="1"/>
      </w:tblPr>
      <w:tblGrid>
        <w:gridCol w:w="2751"/>
        <w:gridCol w:w="4876"/>
      </w:tblGrid>
      <w:tr w:rsidR="00CA11C8" w14:paraId="4DEEE5BE"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35DD6832"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Month</w:t>
            </w:r>
          </w:p>
        </w:tc>
        <w:tc>
          <w:tcPr>
            <w:tcW w:w="4876"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09F31810"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Total Sales ($)</w:t>
            </w:r>
          </w:p>
        </w:tc>
      </w:tr>
      <w:tr w:rsidR="00CA11C8" w14:paraId="6BB8A966"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60F0923F"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January</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08276E21"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161,810.00</w:t>
            </w:r>
          </w:p>
        </w:tc>
      </w:tr>
      <w:tr w:rsidR="00CA11C8" w14:paraId="46C482A4"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26479DD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February</w:t>
            </w:r>
          </w:p>
        </w:tc>
        <w:tc>
          <w:tcPr>
            <w:tcW w:w="4876"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247F67F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94,703.00</w:t>
            </w:r>
          </w:p>
        </w:tc>
      </w:tr>
      <w:tr w:rsidR="00CA11C8" w14:paraId="35118399"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BD4967B"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March</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259DE2C6"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73,513.00</w:t>
            </w:r>
          </w:p>
        </w:tc>
      </w:tr>
      <w:tr w:rsidR="00CA11C8" w14:paraId="37A07649"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BF24ADD"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April</w:t>
            </w:r>
          </w:p>
        </w:tc>
        <w:tc>
          <w:tcPr>
            <w:tcW w:w="4876"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192EE8AA"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220,518.00</w:t>
            </w:r>
          </w:p>
        </w:tc>
      </w:tr>
      <w:tr w:rsidR="00CA11C8" w14:paraId="6686C89C"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21E68EA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May</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24FBAF74"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249,650.00</w:t>
            </w:r>
          </w:p>
        </w:tc>
      </w:tr>
      <w:tr w:rsidR="00CA11C8" w14:paraId="6D0DBD44"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5BCAEFD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June</w:t>
            </w:r>
          </w:p>
        </w:tc>
        <w:tc>
          <w:tcPr>
            <w:tcW w:w="4876"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1360363F"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138,445.00</w:t>
            </w:r>
          </w:p>
        </w:tc>
      </w:tr>
      <w:tr w:rsidR="00CA11C8" w14:paraId="65B2215E"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4322C440"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July</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27CFB07B"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61,844.50</w:t>
            </w:r>
          </w:p>
        </w:tc>
      </w:tr>
      <w:tr w:rsidR="00CA11C8" w14:paraId="7226378F"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DB7064F"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August</w:t>
            </w:r>
          </w:p>
        </w:tc>
        <w:tc>
          <w:tcPr>
            <w:tcW w:w="4876"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717A0BDE"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44,762.00</w:t>
            </w:r>
          </w:p>
        </w:tc>
      </w:tr>
      <w:tr w:rsidR="00CA11C8" w14:paraId="6C02C75D"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3F2E6927"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September</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7284CEE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26,672.00</w:t>
            </w:r>
          </w:p>
        </w:tc>
      </w:tr>
      <w:tr w:rsidR="00CA11C8" w14:paraId="333E7D22"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41A72B67"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October</w:t>
            </w:r>
          </w:p>
        </w:tc>
        <w:tc>
          <w:tcPr>
            <w:tcW w:w="4876"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4538E88F"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73,672.00</w:t>
            </w:r>
          </w:p>
        </w:tc>
      </w:tr>
      <w:tr w:rsidR="00CA11C8" w14:paraId="7CFFD80E"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F534A41"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November</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395495B3"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14,491.00</w:t>
            </w:r>
          </w:p>
        </w:tc>
      </w:tr>
      <w:tr w:rsidR="00CA11C8" w14:paraId="768C0C53"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E107DBA"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December</w:t>
            </w:r>
          </w:p>
        </w:tc>
        <w:tc>
          <w:tcPr>
            <w:tcW w:w="4876"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59B45775"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145,595.00</w:t>
            </w:r>
          </w:p>
        </w:tc>
      </w:tr>
      <w:tr w:rsidR="00CA11C8" w14:paraId="080256B1" w14:textId="77777777">
        <w:trPr>
          <w:trHeight w:val="279"/>
        </w:trPr>
        <w:tc>
          <w:tcPr>
            <w:tcW w:w="2751"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5C1D0C6"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Total</w:t>
            </w:r>
          </w:p>
        </w:tc>
        <w:tc>
          <w:tcPr>
            <w:tcW w:w="4876"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27732940"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1,305,675.50</w:t>
            </w:r>
          </w:p>
        </w:tc>
      </w:tr>
    </w:tbl>
    <w:p w14:paraId="5CC480FE" w14:textId="77777777" w:rsidR="00CA11C8" w:rsidRDefault="00000000">
      <w:pPr>
        <w:spacing w:after="160" w:line="360" w:lineRule="auto"/>
        <w:ind w:left="0" w:firstLine="0"/>
        <w:rPr>
          <w:rFonts w:asciiTheme="minorHAnsi" w:eastAsiaTheme="minorHAnsi" w:hAnsiTheme="minorHAnsi" w:cstheme="minorBidi"/>
          <w:color w:val="auto"/>
          <w:sz w:val="22"/>
        </w:rPr>
      </w:pPr>
      <w:r>
        <w:rPr>
          <w:rFonts w:asciiTheme="minorHAnsi" w:eastAsiaTheme="minorHAnsi" w:hAnsiTheme="minorHAnsi" w:cstheme="minorBidi"/>
          <w:noProof/>
          <w:color w:val="auto"/>
          <w:sz w:val="22"/>
        </w:rPr>
        <w:lastRenderedPageBreak/>
        <w:drawing>
          <wp:inline distT="0" distB="0" distL="0" distR="0" wp14:anchorId="5F583F21" wp14:editId="577ABDBD">
            <wp:extent cx="5767705" cy="3143885"/>
            <wp:effectExtent l="0" t="0" r="4445" b="18415"/>
            <wp:docPr id="142607924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Theme="minorHAnsi" w:eastAsiaTheme="minorHAnsi" w:hAnsiTheme="minorHAnsi" w:cstheme="minorBidi"/>
          <w:color w:val="auto"/>
          <w:sz w:val="22"/>
        </w:rPr>
        <w:t xml:space="preserve">     </w:t>
      </w:r>
    </w:p>
    <w:p w14:paraId="79956F0E" w14:textId="77777777" w:rsidR="00CA11C8" w:rsidRDefault="00000000">
      <w:pPr>
        <w:spacing w:after="160" w:line="360" w:lineRule="auto"/>
        <w:ind w:left="0" w:firstLine="0"/>
        <w:rPr>
          <w:rFonts w:asciiTheme="minorHAnsi" w:eastAsiaTheme="minorHAnsi" w:hAnsiTheme="minorHAnsi" w:cstheme="minorBidi"/>
          <w:color w:val="auto"/>
          <w:sz w:val="22"/>
        </w:rPr>
      </w:pPr>
      <w:r>
        <w:rPr>
          <w:rFonts w:asciiTheme="minorHAnsi" w:eastAsiaTheme="minorHAnsi" w:hAnsiTheme="minorHAnsi" w:cstheme="minorBidi"/>
          <w:color w:val="auto"/>
          <w:sz w:val="22"/>
        </w:rPr>
        <w:t xml:space="preserve"> </w:t>
      </w:r>
      <w:r>
        <w:rPr>
          <w:rFonts w:asciiTheme="minorHAnsi" w:eastAsiaTheme="minorHAnsi" w:hAnsiTheme="minorHAnsi" w:cstheme="minorBidi"/>
          <w:noProof/>
          <w:color w:val="auto"/>
          <w:sz w:val="22"/>
        </w:rPr>
        <w:drawing>
          <wp:inline distT="0" distB="0" distL="0" distR="0" wp14:anchorId="1ACDD2F4" wp14:editId="6522A591">
            <wp:extent cx="5725160" cy="3066415"/>
            <wp:effectExtent l="0" t="0" r="8890" b="635"/>
            <wp:docPr id="3440884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Theme="minorHAnsi" w:eastAsiaTheme="minorHAnsi" w:hAnsiTheme="minorHAnsi" w:cstheme="minorBidi"/>
          <w:color w:val="auto"/>
          <w:sz w:val="22"/>
        </w:rPr>
        <w:t xml:space="preserve">                                    </w:t>
      </w:r>
      <w:r>
        <w:rPr>
          <w:rFonts w:asciiTheme="minorHAnsi" w:eastAsiaTheme="minorHAnsi" w:hAnsiTheme="minorHAnsi" w:cstheme="minorBidi"/>
          <w:noProof/>
          <w:color w:val="auto"/>
          <w:sz w:val="22"/>
        </w:rPr>
        <w:lastRenderedPageBreak/>
        <w:drawing>
          <wp:inline distT="0" distB="0" distL="0" distR="0" wp14:anchorId="7D369E16" wp14:editId="335BC035">
            <wp:extent cx="5568315" cy="2835910"/>
            <wp:effectExtent l="0" t="0" r="0" b="0"/>
            <wp:docPr id="8340106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Theme="minorHAnsi" w:eastAsiaTheme="minorHAnsi" w:hAnsiTheme="minorHAnsi" w:cstheme="minorBidi"/>
          <w:color w:val="auto"/>
          <w:sz w:val="22"/>
        </w:rPr>
        <w:br/>
      </w:r>
    </w:p>
    <w:p w14:paraId="74D263AB" w14:textId="77777777" w:rsidR="00CA11C8" w:rsidRDefault="00CA11C8">
      <w:pPr>
        <w:spacing w:after="160" w:line="360" w:lineRule="auto"/>
        <w:ind w:left="0" w:firstLine="0"/>
        <w:rPr>
          <w:rFonts w:asciiTheme="minorHAnsi" w:eastAsiaTheme="minorHAnsi" w:hAnsiTheme="minorHAnsi" w:cstheme="minorBidi"/>
          <w:color w:val="auto"/>
          <w:sz w:val="22"/>
        </w:rPr>
      </w:pPr>
    </w:p>
    <w:p w14:paraId="4646936D" w14:textId="77777777" w:rsidR="00CA11C8" w:rsidRDefault="00CA11C8">
      <w:pPr>
        <w:spacing w:after="160" w:line="360" w:lineRule="auto"/>
        <w:ind w:left="0" w:firstLine="0"/>
        <w:rPr>
          <w:rFonts w:asciiTheme="minorHAnsi" w:eastAsiaTheme="minorHAnsi" w:hAnsiTheme="minorHAnsi" w:cstheme="minorBidi"/>
          <w:color w:val="auto"/>
          <w:sz w:val="22"/>
        </w:rPr>
      </w:pPr>
    </w:p>
    <w:p w14:paraId="1C92A3A0" w14:textId="77777777" w:rsidR="00CA11C8" w:rsidRDefault="00CA11C8">
      <w:pPr>
        <w:spacing w:after="160" w:line="360" w:lineRule="auto"/>
        <w:ind w:left="0" w:firstLine="0"/>
        <w:rPr>
          <w:rFonts w:asciiTheme="minorHAnsi" w:eastAsiaTheme="minorHAnsi" w:hAnsiTheme="minorHAnsi" w:cstheme="minorBidi"/>
          <w:color w:val="auto"/>
          <w:sz w:val="22"/>
        </w:rPr>
      </w:pPr>
    </w:p>
    <w:p w14:paraId="409C0199" w14:textId="77777777" w:rsidR="00CA11C8" w:rsidRDefault="00CA11C8">
      <w:pPr>
        <w:spacing w:after="160" w:line="360" w:lineRule="auto"/>
        <w:ind w:left="0" w:firstLine="0"/>
        <w:rPr>
          <w:rFonts w:asciiTheme="minorHAnsi" w:eastAsiaTheme="minorHAnsi" w:hAnsiTheme="minorHAnsi" w:cstheme="minorBidi"/>
          <w:color w:val="auto"/>
          <w:sz w:val="22"/>
        </w:rPr>
      </w:pPr>
    </w:p>
    <w:p w14:paraId="3BF62792" w14:textId="77777777" w:rsidR="00CA11C8" w:rsidRDefault="00CA11C8">
      <w:pPr>
        <w:spacing w:after="160" w:line="360" w:lineRule="auto"/>
        <w:ind w:left="0" w:firstLine="0"/>
        <w:rPr>
          <w:rFonts w:asciiTheme="minorHAnsi" w:eastAsiaTheme="minorHAnsi" w:hAnsiTheme="minorHAnsi" w:cstheme="minorBidi"/>
          <w:color w:val="auto"/>
          <w:sz w:val="22"/>
        </w:rPr>
      </w:pPr>
    </w:p>
    <w:p w14:paraId="6D58CF79" w14:textId="77777777" w:rsidR="00CA11C8" w:rsidRPr="00084844" w:rsidRDefault="00000000">
      <w:pPr>
        <w:spacing w:after="160" w:line="360" w:lineRule="auto"/>
        <w:ind w:left="0" w:firstLine="0"/>
        <w:rPr>
          <w:rFonts w:eastAsiaTheme="minorHAnsi"/>
          <w:color w:val="auto"/>
          <w:szCs w:val="28"/>
        </w:rPr>
      </w:pPr>
      <w:r w:rsidRPr="00084844">
        <w:rPr>
          <w:rFonts w:eastAsiaTheme="minorHAnsi"/>
          <w:color w:val="auto"/>
          <w:szCs w:val="28"/>
        </w:rPr>
        <w:t>Area-Wise Total Sales Report</w:t>
      </w:r>
    </w:p>
    <w:p w14:paraId="031C4115" w14:textId="77777777" w:rsidR="00CA11C8" w:rsidRPr="00084844" w:rsidRDefault="00000000">
      <w:pPr>
        <w:spacing w:after="160" w:line="360" w:lineRule="auto"/>
        <w:ind w:left="0" w:firstLine="0"/>
        <w:rPr>
          <w:rFonts w:eastAsiaTheme="minorHAnsi"/>
          <w:color w:val="auto"/>
          <w:sz w:val="22"/>
        </w:rPr>
      </w:pPr>
      <w:r w:rsidRPr="00084844">
        <w:rPr>
          <w:rFonts w:eastAsiaTheme="minorHAnsi"/>
          <w:color w:val="auto"/>
          <w:sz w:val="22"/>
        </w:rPr>
        <w:t>This report provides an overview of total sales performance across different geographical areas for the period of January 2018 to December 2019.</w:t>
      </w:r>
    </w:p>
    <w:tbl>
      <w:tblPr>
        <w:tblW w:w="6780" w:type="dxa"/>
        <w:tblCellMar>
          <w:left w:w="0" w:type="dxa"/>
          <w:right w:w="0" w:type="dxa"/>
        </w:tblCellMar>
        <w:tblLook w:val="04A0" w:firstRow="1" w:lastRow="0" w:firstColumn="1" w:lastColumn="0" w:noHBand="0" w:noVBand="1"/>
      </w:tblPr>
      <w:tblGrid>
        <w:gridCol w:w="3390"/>
        <w:gridCol w:w="3390"/>
      </w:tblGrid>
      <w:tr w:rsidR="00CA11C8" w14:paraId="1F707808" w14:textId="77777777">
        <w:trPr>
          <w:trHeight w:val="8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6DF97A4C"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Region</w:t>
            </w:r>
          </w:p>
        </w:tc>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16D5B43E"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Total Sales (in USD)</w:t>
            </w:r>
          </w:p>
        </w:tc>
      </w:tr>
      <w:tr w:rsidR="00CA11C8" w14:paraId="4F934136" w14:textId="77777777">
        <w:trPr>
          <w:trHeight w:val="5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38B985A7"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Barishal</w:t>
            </w:r>
          </w:p>
        </w:tc>
        <w:tc>
          <w:tcPr>
            <w:tcW w:w="3380"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40491ABB"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$180,239.50</w:t>
            </w:r>
          </w:p>
        </w:tc>
      </w:tr>
      <w:tr w:rsidR="00CA11C8" w14:paraId="514147A8" w14:textId="77777777">
        <w:trPr>
          <w:trHeight w:val="5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5F39A72E"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Chittagong</w:t>
            </w:r>
          </w:p>
        </w:tc>
        <w:tc>
          <w:tcPr>
            <w:tcW w:w="3380"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41CF8580"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$160,151.00</w:t>
            </w:r>
          </w:p>
        </w:tc>
      </w:tr>
      <w:tr w:rsidR="00CA11C8" w14:paraId="269B0273" w14:textId="77777777">
        <w:trPr>
          <w:trHeight w:val="5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5066CECC"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Dhaka</w:t>
            </w:r>
          </w:p>
        </w:tc>
        <w:tc>
          <w:tcPr>
            <w:tcW w:w="3380"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13184EFD"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$507,726.00</w:t>
            </w:r>
          </w:p>
        </w:tc>
      </w:tr>
      <w:tr w:rsidR="00CA11C8" w14:paraId="7ADD4D49" w14:textId="77777777">
        <w:trPr>
          <w:trHeight w:val="5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23B9B4A5"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Khulna</w:t>
            </w:r>
          </w:p>
        </w:tc>
        <w:tc>
          <w:tcPr>
            <w:tcW w:w="3380"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2653E0A1"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$454,634.00</w:t>
            </w:r>
          </w:p>
        </w:tc>
      </w:tr>
      <w:tr w:rsidR="00CA11C8" w14:paraId="506F1BF5" w14:textId="77777777">
        <w:trPr>
          <w:trHeight w:val="5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16EAF0B1"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Mymensingh</w:t>
            </w:r>
          </w:p>
        </w:tc>
        <w:tc>
          <w:tcPr>
            <w:tcW w:w="3380"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4E2083DA"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$2,925.00</w:t>
            </w:r>
          </w:p>
        </w:tc>
      </w:tr>
      <w:tr w:rsidR="00CA11C8" w14:paraId="3A5E7F93" w14:textId="77777777">
        <w:trPr>
          <w:trHeight w:val="560"/>
        </w:trPr>
        <w:tc>
          <w:tcPr>
            <w:tcW w:w="33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51907712"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lastRenderedPageBreak/>
              <w:t>Total</w:t>
            </w:r>
          </w:p>
        </w:tc>
        <w:tc>
          <w:tcPr>
            <w:tcW w:w="3380"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2E34CB0D"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$1,305,675.50</w:t>
            </w:r>
          </w:p>
        </w:tc>
      </w:tr>
    </w:tbl>
    <w:p w14:paraId="5650F9AD" w14:textId="77777777" w:rsidR="00CA11C8" w:rsidRDefault="00CA11C8">
      <w:pPr>
        <w:spacing w:after="160" w:line="360" w:lineRule="auto"/>
        <w:ind w:left="0" w:firstLine="0"/>
        <w:rPr>
          <w:rFonts w:asciiTheme="minorHAnsi" w:eastAsiaTheme="minorHAnsi" w:hAnsiTheme="minorHAnsi" w:cstheme="minorBidi"/>
          <w:color w:val="auto"/>
          <w:sz w:val="22"/>
        </w:rPr>
      </w:pPr>
    </w:p>
    <w:p w14:paraId="7B87426D" w14:textId="77777777" w:rsidR="00CA11C8" w:rsidRDefault="00000000">
      <w:pPr>
        <w:spacing w:after="160" w:line="360" w:lineRule="auto"/>
        <w:ind w:left="0" w:firstLine="0"/>
        <w:rPr>
          <w:rFonts w:asciiTheme="minorHAnsi" w:eastAsiaTheme="minorHAnsi" w:hAnsiTheme="minorHAnsi" w:cstheme="minorBidi"/>
          <w:color w:val="auto"/>
          <w:sz w:val="22"/>
        </w:rPr>
      </w:pPr>
      <w:r>
        <w:rPr>
          <w:rFonts w:asciiTheme="minorHAnsi" w:eastAsiaTheme="minorHAnsi" w:hAnsiTheme="minorHAnsi" w:cstheme="minorBidi"/>
          <w:noProof/>
          <w:color w:val="auto"/>
          <w:sz w:val="22"/>
        </w:rPr>
        <w:drawing>
          <wp:inline distT="0" distB="0" distL="0" distR="0" wp14:anchorId="61E981CD" wp14:editId="5625796D">
            <wp:extent cx="5875020" cy="2966720"/>
            <wp:effectExtent l="0" t="0" r="0" b="0"/>
            <wp:docPr id="8310284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asciiTheme="minorHAnsi" w:eastAsiaTheme="minorHAnsi" w:hAnsiTheme="minorHAnsi" w:cstheme="minorBidi"/>
          <w:color w:val="auto"/>
          <w:sz w:val="22"/>
        </w:rPr>
        <w:br/>
      </w:r>
    </w:p>
    <w:p w14:paraId="0F0C54F9" w14:textId="77777777" w:rsidR="00CA11C8" w:rsidRPr="00084844" w:rsidRDefault="00000000">
      <w:pPr>
        <w:spacing w:after="160" w:line="360" w:lineRule="auto"/>
        <w:ind w:left="0" w:firstLine="0"/>
        <w:rPr>
          <w:rFonts w:eastAsiaTheme="minorHAnsi"/>
          <w:color w:val="auto"/>
          <w:sz w:val="32"/>
          <w:szCs w:val="32"/>
        </w:rPr>
      </w:pPr>
      <w:r w:rsidRPr="00084844">
        <w:rPr>
          <w:rFonts w:eastAsiaTheme="minorHAnsi"/>
          <w:color w:val="auto"/>
          <w:sz w:val="32"/>
          <w:szCs w:val="32"/>
        </w:rPr>
        <w:t>Product Wise Total Sales Report</w:t>
      </w:r>
    </w:p>
    <w:p w14:paraId="67249438" w14:textId="77777777" w:rsidR="00CA11C8" w:rsidRPr="00084844" w:rsidRDefault="00000000">
      <w:pPr>
        <w:spacing w:after="160" w:line="360" w:lineRule="auto"/>
        <w:ind w:left="0" w:firstLine="0"/>
        <w:rPr>
          <w:rFonts w:eastAsiaTheme="minorHAnsi"/>
          <w:color w:val="auto"/>
          <w:sz w:val="24"/>
          <w:szCs w:val="24"/>
        </w:rPr>
      </w:pPr>
      <w:r w:rsidRPr="00084844">
        <w:rPr>
          <w:rFonts w:eastAsiaTheme="minorHAnsi"/>
          <w:color w:val="auto"/>
          <w:sz w:val="24"/>
          <w:szCs w:val="24"/>
        </w:rPr>
        <w:t>This report analyzes the total sales performance of various product categories for the period of January 2018 to December 2019.</w:t>
      </w:r>
    </w:p>
    <w:tbl>
      <w:tblPr>
        <w:tblW w:w="5280" w:type="dxa"/>
        <w:tblCellMar>
          <w:left w:w="0" w:type="dxa"/>
          <w:right w:w="0" w:type="dxa"/>
        </w:tblCellMar>
        <w:tblLook w:val="04A0" w:firstRow="1" w:lastRow="0" w:firstColumn="1" w:lastColumn="0" w:noHBand="0" w:noVBand="1"/>
      </w:tblPr>
      <w:tblGrid>
        <w:gridCol w:w="2300"/>
        <w:gridCol w:w="2980"/>
      </w:tblGrid>
      <w:tr w:rsidR="00CA11C8" w14:paraId="3EF6FC86"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0157184A"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Product</w:t>
            </w:r>
          </w:p>
        </w:tc>
        <w:tc>
          <w:tcPr>
            <w:tcW w:w="298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054B909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Total Sales (in USD)</w:t>
            </w:r>
          </w:p>
        </w:tc>
      </w:tr>
      <w:tr w:rsidR="00CA11C8" w14:paraId="71A19579"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244275D5"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Cell Phone</w:t>
            </w:r>
          </w:p>
        </w:tc>
        <w:tc>
          <w:tcPr>
            <w:tcW w:w="2980"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24AF3C1B"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$62,550.00</w:t>
            </w:r>
          </w:p>
        </w:tc>
      </w:tr>
      <w:tr w:rsidR="00CA11C8" w14:paraId="3CE15758"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5EF02F9A"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Desk</w:t>
            </w:r>
          </w:p>
        </w:tc>
        <w:tc>
          <w:tcPr>
            <w:tcW w:w="2980"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3F5F0F78"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$1,250.00</w:t>
            </w:r>
          </w:p>
        </w:tc>
      </w:tr>
      <w:tr w:rsidR="00CA11C8" w14:paraId="7EF9B61D"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2BE0A243"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Home Theater</w:t>
            </w:r>
          </w:p>
        </w:tc>
        <w:tc>
          <w:tcPr>
            <w:tcW w:w="2980"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63BDAF44"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$361,000.00</w:t>
            </w:r>
          </w:p>
        </w:tc>
      </w:tr>
      <w:tr w:rsidR="00CA11C8" w14:paraId="6B7F6990"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4CCC84C0"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Television</w:t>
            </w:r>
          </w:p>
        </w:tc>
        <w:tc>
          <w:tcPr>
            <w:tcW w:w="2980"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5D0D8A4C"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$857,768.00</w:t>
            </w:r>
          </w:p>
        </w:tc>
      </w:tr>
      <w:tr w:rsidR="00CA11C8" w14:paraId="3F461C17"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12019EFE"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Video Games</w:t>
            </w:r>
          </w:p>
        </w:tc>
        <w:tc>
          <w:tcPr>
            <w:tcW w:w="2980" w:type="dxa"/>
            <w:tcBorders>
              <w:top w:val="single" w:sz="6" w:space="0" w:color="FFFFFF"/>
              <w:left w:val="single" w:sz="6" w:space="0" w:color="FFFFFF"/>
              <w:bottom w:val="single" w:sz="18" w:space="0" w:color="FFFFFF"/>
              <w:right w:val="single" w:sz="6" w:space="0" w:color="FFFFFF"/>
            </w:tcBorders>
            <w:shd w:val="clear" w:color="auto" w:fill="CDD0E0"/>
            <w:tcMar>
              <w:top w:w="0" w:type="dxa"/>
              <w:left w:w="108" w:type="dxa"/>
              <w:bottom w:w="0" w:type="dxa"/>
              <w:right w:w="108" w:type="dxa"/>
            </w:tcMar>
          </w:tcPr>
          <w:p w14:paraId="633D3C7B"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$49,182.50</w:t>
            </w:r>
          </w:p>
        </w:tc>
      </w:tr>
      <w:tr w:rsidR="00CA11C8" w14:paraId="5221F6D9" w14:textId="77777777">
        <w:trPr>
          <w:trHeight w:val="560"/>
        </w:trPr>
        <w:tc>
          <w:tcPr>
            <w:tcW w:w="2300" w:type="dxa"/>
            <w:tcBorders>
              <w:top w:val="single" w:sz="6" w:space="0" w:color="FFFFFF"/>
              <w:left w:val="single" w:sz="6" w:space="0" w:color="FFFFFF"/>
              <w:bottom w:val="single" w:sz="18" w:space="0" w:color="FFFFFF"/>
              <w:right w:val="single" w:sz="6" w:space="0" w:color="FFFFFF"/>
            </w:tcBorders>
            <w:shd w:val="clear" w:color="auto" w:fill="274FA4"/>
            <w:tcMar>
              <w:top w:w="0" w:type="dxa"/>
              <w:left w:w="108" w:type="dxa"/>
              <w:bottom w:w="0" w:type="dxa"/>
              <w:right w:w="108" w:type="dxa"/>
            </w:tcMar>
          </w:tcPr>
          <w:p w14:paraId="7FB07D49"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b/>
                <w:bCs/>
                <w:color w:val="FFFFFF"/>
                <w:kern w:val="0"/>
                <w:sz w:val="24"/>
                <w:szCs w:val="24"/>
                <w14:ligatures w14:val="none"/>
              </w:rPr>
              <w:t>Total</w:t>
            </w:r>
          </w:p>
        </w:tc>
        <w:tc>
          <w:tcPr>
            <w:tcW w:w="2980" w:type="dxa"/>
            <w:tcBorders>
              <w:top w:val="single" w:sz="6" w:space="0" w:color="FFFFFF"/>
              <w:left w:val="single" w:sz="6" w:space="0" w:color="FFFFFF"/>
              <w:bottom w:val="single" w:sz="18" w:space="0" w:color="FFFFFF"/>
              <w:right w:val="single" w:sz="6" w:space="0" w:color="FFFFFF"/>
            </w:tcBorders>
            <w:shd w:val="clear" w:color="auto" w:fill="E8E9F0"/>
            <w:tcMar>
              <w:top w:w="0" w:type="dxa"/>
              <w:left w:w="108" w:type="dxa"/>
              <w:bottom w:w="0" w:type="dxa"/>
              <w:right w:w="108" w:type="dxa"/>
            </w:tcMar>
          </w:tcPr>
          <w:p w14:paraId="30C35F0B" w14:textId="77777777" w:rsidR="00CA11C8" w:rsidRDefault="00000000">
            <w:pPr>
              <w:spacing w:before="100" w:beforeAutospacing="1" w:after="100" w:afterAutospacing="1" w:line="240" w:lineRule="auto"/>
              <w:ind w:left="0" w:firstLine="0"/>
              <w:jc w:val="left"/>
              <w:rPr>
                <w:color w:val="auto"/>
                <w:kern w:val="0"/>
                <w:sz w:val="24"/>
                <w:szCs w:val="24"/>
                <w14:ligatures w14:val="none"/>
              </w:rPr>
            </w:pPr>
            <w:r>
              <w:rPr>
                <w:kern w:val="0"/>
                <w:sz w:val="24"/>
                <w:szCs w:val="24"/>
                <w14:ligatures w14:val="none"/>
              </w:rPr>
              <w:t>$1,331,750.50</w:t>
            </w:r>
          </w:p>
        </w:tc>
      </w:tr>
    </w:tbl>
    <w:p w14:paraId="7C07B21A" w14:textId="77777777" w:rsidR="00CA11C8" w:rsidRDefault="00CA11C8">
      <w:pPr>
        <w:spacing w:after="160" w:line="360" w:lineRule="auto"/>
        <w:ind w:left="0" w:firstLine="0"/>
        <w:rPr>
          <w:rFonts w:asciiTheme="minorHAnsi" w:eastAsiaTheme="minorHAnsi" w:hAnsiTheme="minorHAnsi" w:cstheme="minorBidi"/>
          <w:color w:val="auto"/>
          <w:sz w:val="22"/>
        </w:rPr>
      </w:pPr>
    </w:p>
    <w:p w14:paraId="4E489664" w14:textId="77777777" w:rsidR="00CA11C8" w:rsidRDefault="00000000">
      <w:pPr>
        <w:spacing w:after="160" w:line="360" w:lineRule="auto"/>
        <w:ind w:left="0" w:firstLine="0"/>
        <w:rPr>
          <w:rFonts w:asciiTheme="minorHAnsi" w:eastAsiaTheme="minorHAnsi" w:hAnsiTheme="minorHAnsi" w:cstheme="minorBidi"/>
          <w:color w:val="auto"/>
          <w:sz w:val="22"/>
        </w:rPr>
      </w:pPr>
      <w:r>
        <w:rPr>
          <w:rFonts w:asciiTheme="minorHAnsi" w:eastAsiaTheme="minorHAnsi" w:hAnsiTheme="minorHAnsi" w:cstheme="minorBidi"/>
          <w:noProof/>
          <w:color w:val="auto"/>
          <w:sz w:val="22"/>
        </w:rPr>
        <w:lastRenderedPageBreak/>
        <w:drawing>
          <wp:inline distT="0" distB="0" distL="0" distR="0" wp14:anchorId="76B03046" wp14:editId="6038D9ED">
            <wp:extent cx="5760720" cy="2941320"/>
            <wp:effectExtent l="0" t="0" r="0" b="0"/>
            <wp:docPr id="207647996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BE5969" w14:textId="77777777" w:rsidR="00CA11C8" w:rsidRDefault="00000000">
      <w:pPr>
        <w:spacing w:before="240" w:after="240" w:line="360" w:lineRule="auto"/>
        <w:ind w:left="0" w:firstLine="0"/>
        <w:rPr>
          <w:b/>
          <w:bCs/>
          <w:kern w:val="0"/>
          <w:sz w:val="24"/>
          <w:szCs w:val="24"/>
          <w14:ligatures w14:val="none"/>
        </w:rPr>
      </w:pPr>
      <w:r>
        <w:rPr>
          <w:b/>
          <w:bCs/>
          <w:kern w:val="0"/>
          <w:sz w:val="24"/>
          <w:szCs w:val="24"/>
          <w14:ligatures w14:val="none"/>
        </w:rPr>
        <w:t xml:space="preserve"> </w:t>
      </w:r>
    </w:p>
    <w:p w14:paraId="0E78FE3E" w14:textId="77777777" w:rsidR="00CA11C8" w:rsidRDefault="00CA11C8">
      <w:pPr>
        <w:spacing w:after="372"/>
      </w:pPr>
    </w:p>
    <w:p w14:paraId="52BE55FB" w14:textId="77777777" w:rsidR="00CA11C8" w:rsidRDefault="00000000">
      <w:pPr>
        <w:pStyle w:val="Heading1"/>
        <w:ind w:left="585" w:hanging="360"/>
      </w:pPr>
      <w:r>
        <w:t>Conclusion</w:t>
      </w:r>
    </w:p>
    <w:p w14:paraId="6AF566A2" w14:textId="77777777" w:rsidR="00CA11C8" w:rsidRDefault="00000000">
      <w:pPr>
        <w:pStyle w:val="Heading2"/>
        <w:spacing w:after="326"/>
        <w:ind w:left="417" w:hanging="432"/>
        <w:jc w:val="left"/>
      </w:pPr>
      <w:r>
        <w:rPr>
          <w:color w:val="4F81BD"/>
        </w:rPr>
        <w:t>conclusion</w:t>
      </w:r>
    </w:p>
    <w:p w14:paraId="636F36A2" w14:textId="77777777" w:rsidR="00CA11C8" w:rsidRPr="00084844" w:rsidRDefault="00000000">
      <w:pPr>
        <w:spacing w:after="201"/>
        <w:rPr>
          <w:sz w:val="24"/>
          <w:szCs w:val="24"/>
        </w:rPr>
      </w:pPr>
      <w:r w:rsidRPr="00084844">
        <w:rPr>
          <w:sz w:val="24"/>
          <w:szCs w:val="24"/>
        </w:rPr>
        <w:t>This project aims to investigate various factors associated with number of children under age 5 with diarrhea disease. In this project univariate analysis and bivariate analysis is used.</w:t>
      </w:r>
    </w:p>
    <w:p w14:paraId="3C8FC057" w14:textId="77777777" w:rsidR="00CA11C8" w:rsidRPr="00084844" w:rsidRDefault="00000000">
      <w:pPr>
        <w:rPr>
          <w:sz w:val="24"/>
          <w:szCs w:val="24"/>
        </w:rPr>
      </w:pPr>
      <w:r w:rsidRPr="00084844">
        <w:rPr>
          <w:sz w:val="24"/>
          <w:szCs w:val="24"/>
        </w:rPr>
        <w:t xml:space="preserve">Univariate analysis reveals the following findings: The majority of the diarrhea disease in young children occurs at age 0-2 years which shows the need for immediate interventions. Diarrhea disease is more common in male child than female child where further investigation is needed. The highest number of child suffering diarrhea was recorded in Chittagong division, indicating the need for region-specific interventions. This disease was more common in rural areas, highlighting the necessity for targeted interventions and improved health access. The highest number of diarrhea disease occurred to mother with secondary education and father with primary education need further exploration. Majority of the disease occurred to mother with no education and father with skilled manual require further investigation. Most of the children suffering from the disease are from the poorest family group, highlighting the necessity for targeted interventions. Most of the children suffering from diarrhea disease are those who use tube well or borehole as source of drinking water, necessitating closer </w:t>
      </w:r>
      <w:r w:rsidRPr="00084844">
        <w:rPr>
          <w:sz w:val="24"/>
          <w:szCs w:val="24"/>
        </w:rPr>
        <w:lastRenderedPageBreak/>
        <w:t>inspection. Most children who were given plain water suffer from the disease, highlighting the importance of drinking water source. Majority of the children suffering from diarrhea had tinned, powdered or fresh milk, other liquid, fruits, baby formula and anything other than breast milk.</w:t>
      </w:r>
    </w:p>
    <w:p w14:paraId="71D29B20" w14:textId="77777777" w:rsidR="00CA11C8" w:rsidRDefault="00000000">
      <w:pPr>
        <w:pStyle w:val="Heading2"/>
        <w:spacing w:after="326"/>
        <w:ind w:left="417" w:hanging="432"/>
        <w:jc w:val="left"/>
      </w:pPr>
      <w:r>
        <w:rPr>
          <w:color w:val="4F81BD"/>
        </w:rPr>
        <w:t>Recommendation</w:t>
      </w:r>
    </w:p>
    <w:p w14:paraId="37960C71" w14:textId="77777777" w:rsidR="00CA11C8" w:rsidRPr="00084844" w:rsidRDefault="00000000">
      <w:pPr>
        <w:spacing w:after="1"/>
        <w:rPr>
          <w:sz w:val="24"/>
          <w:szCs w:val="24"/>
        </w:rPr>
      </w:pPr>
      <w:r w:rsidRPr="00084844">
        <w:rPr>
          <w:sz w:val="24"/>
          <w:szCs w:val="24"/>
        </w:rPr>
        <w:t>To prevent further cases of diarrhea among children, it's essential to implement a comprehensive approach that addresses multiple factors contributing to the disease. Here are some recommendations:</w:t>
      </w:r>
    </w:p>
    <w:p w14:paraId="12682199" w14:textId="77777777" w:rsidR="00CA11C8" w:rsidRPr="00084844" w:rsidRDefault="00000000">
      <w:pPr>
        <w:spacing w:after="1"/>
        <w:rPr>
          <w:sz w:val="24"/>
          <w:szCs w:val="24"/>
        </w:rPr>
      </w:pPr>
      <w:r w:rsidRPr="00084844">
        <w:rPr>
          <w:b/>
          <w:sz w:val="24"/>
          <w:szCs w:val="24"/>
        </w:rPr>
        <w:t>Promote exclusive breastfeeding:</w:t>
      </w:r>
      <w:r w:rsidRPr="00084844">
        <w:rPr>
          <w:sz w:val="24"/>
          <w:szCs w:val="24"/>
        </w:rPr>
        <w:t xml:space="preserve"> Encourage mothers to exclusively breastfeed their infants for the first six months of life. Breast milk provides essential nutrients and antibodies that help protect against diarrhea and other infections.</w:t>
      </w:r>
    </w:p>
    <w:p w14:paraId="3FDD9631" w14:textId="77777777" w:rsidR="00CA11C8" w:rsidRPr="00084844" w:rsidRDefault="00000000">
      <w:pPr>
        <w:spacing w:after="1"/>
        <w:rPr>
          <w:sz w:val="24"/>
          <w:szCs w:val="24"/>
        </w:rPr>
      </w:pPr>
      <w:r w:rsidRPr="00084844">
        <w:rPr>
          <w:b/>
          <w:sz w:val="24"/>
          <w:szCs w:val="24"/>
        </w:rPr>
        <w:t>Ensure access to safe drinking water:</w:t>
      </w:r>
      <w:r w:rsidRPr="00084844">
        <w:rPr>
          <w:sz w:val="24"/>
          <w:szCs w:val="24"/>
        </w:rPr>
        <w:t xml:space="preserve"> Improve access to clean and safe drinking water sources, such as treated piped water or protected wells, to reduce the risk of waterborne diseases like diarrhea.</w:t>
      </w:r>
    </w:p>
    <w:p w14:paraId="32D7A4B4" w14:textId="77777777" w:rsidR="00CA11C8" w:rsidRDefault="00000000">
      <w:pPr>
        <w:pStyle w:val="Heading2"/>
        <w:spacing w:after="435"/>
        <w:ind w:left="405" w:hanging="420"/>
        <w:jc w:val="left"/>
      </w:pPr>
      <w:r>
        <w:rPr>
          <w:color w:val="4F81BD"/>
        </w:rPr>
        <w:t>Strengths and limitations of this study</w:t>
      </w:r>
    </w:p>
    <w:p w14:paraId="15D64B22" w14:textId="77777777" w:rsidR="00CA11C8" w:rsidRPr="00084844" w:rsidRDefault="00000000">
      <w:pPr>
        <w:numPr>
          <w:ilvl w:val="0"/>
          <w:numId w:val="4"/>
        </w:numPr>
        <w:spacing w:after="47" w:line="277" w:lineRule="auto"/>
        <w:ind w:hanging="360"/>
        <w:rPr>
          <w:sz w:val="24"/>
          <w:szCs w:val="24"/>
        </w:rPr>
      </w:pPr>
      <w:r w:rsidRPr="00084844">
        <w:rPr>
          <w:sz w:val="24"/>
          <w:szCs w:val="24"/>
        </w:rPr>
        <w:t xml:space="preserve">Here the most recent nationally representative data for this study is used which ensures that the findings are generalizable to children in Bangladesh. </w:t>
      </w:r>
    </w:p>
    <w:p w14:paraId="590D249A" w14:textId="77777777" w:rsidR="00CA11C8" w:rsidRPr="00084844" w:rsidRDefault="00000000">
      <w:pPr>
        <w:numPr>
          <w:ilvl w:val="0"/>
          <w:numId w:val="4"/>
        </w:numPr>
        <w:spacing w:after="47" w:line="277" w:lineRule="auto"/>
        <w:ind w:hanging="360"/>
        <w:rPr>
          <w:sz w:val="24"/>
          <w:szCs w:val="24"/>
        </w:rPr>
      </w:pPr>
      <w:r w:rsidRPr="00084844">
        <w:rPr>
          <w:sz w:val="24"/>
          <w:szCs w:val="24"/>
        </w:rPr>
        <w:t xml:space="preserve">This study applied appropriate statistical analysis to assess the prevalence and analyze the associated factors concurrently for CDD. Therefore, this is a major contribution to CDD literature in Bangladesh. </w:t>
      </w:r>
    </w:p>
    <w:p w14:paraId="68420C32" w14:textId="77777777" w:rsidR="00CA11C8" w:rsidRPr="00084844" w:rsidRDefault="00000000">
      <w:pPr>
        <w:numPr>
          <w:ilvl w:val="0"/>
          <w:numId w:val="4"/>
        </w:numPr>
        <w:spacing w:line="280" w:lineRule="auto"/>
        <w:ind w:hanging="360"/>
        <w:rPr>
          <w:sz w:val="24"/>
          <w:szCs w:val="24"/>
        </w:rPr>
      </w:pPr>
      <w:r w:rsidRPr="00084844">
        <w:rPr>
          <w:sz w:val="24"/>
          <w:szCs w:val="24"/>
        </w:rPr>
        <w:t>The data after 2017-18 is not currently available at hand, that’s why BDHS 2017-18 data had to be used in this study.</w:t>
      </w:r>
    </w:p>
    <w:p w14:paraId="48DADBB7" w14:textId="77777777" w:rsidR="00CA11C8" w:rsidRPr="00084844" w:rsidRDefault="00000000">
      <w:pPr>
        <w:numPr>
          <w:ilvl w:val="0"/>
          <w:numId w:val="4"/>
        </w:numPr>
        <w:spacing w:after="47" w:line="360" w:lineRule="auto"/>
        <w:ind w:hanging="360"/>
        <w:rPr>
          <w:sz w:val="24"/>
          <w:szCs w:val="24"/>
        </w:rPr>
      </w:pPr>
      <w:r w:rsidRPr="00084844">
        <w:rPr>
          <w:sz w:val="24"/>
          <w:szCs w:val="24"/>
        </w:rPr>
        <w:t>Nevertheless, the use of secondary data that was based on cross-sectional design limits the analysis and the causal relationship cannot be ascertained between the outcome and independent variables.</w:t>
      </w:r>
    </w:p>
    <w:p w14:paraId="0F2BD77F" w14:textId="77777777" w:rsidR="00CA11C8" w:rsidRPr="00084844" w:rsidRDefault="00000000">
      <w:pPr>
        <w:numPr>
          <w:ilvl w:val="0"/>
          <w:numId w:val="4"/>
        </w:numPr>
        <w:spacing w:line="279" w:lineRule="auto"/>
        <w:ind w:hanging="360"/>
        <w:rPr>
          <w:sz w:val="24"/>
          <w:szCs w:val="24"/>
        </w:rPr>
      </w:pPr>
      <w:r w:rsidRPr="00084844">
        <w:rPr>
          <w:sz w:val="24"/>
          <w:szCs w:val="24"/>
        </w:rPr>
        <w:t>The information was self-reported by mothers thereby putting at risk of recall bias.</w:t>
      </w:r>
    </w:p>
    <w:p w14:paraId="1FF6D8B6" w14:textId="77777777" w:rsidR="00CA11C8" w:rsidRPr="00084844" w:rsidRDefault="00000000">
      <w:pPr>
        <w:pStyle w:val="Heading1"/>
        <w:spacing w:after="709"/>
        <w:ind w:left="585" w:hanging="360"/>
        <w:rPr>
          <w:sz w:val="32"/>
          <w:szCs w:val="32"/>
        </w:rPr>
      </w:pPr>
      <w:r w:rsidRPr="00084844">
        <w:rPr>
          <w:sz w:val="32"/>
          <w:szCs w:val="32"/>
        </w:rPr>
        <w:t>Reference</w:t>
      </w:r>
    </w:p>
    <w:p w14:paraId="5BE49316" w14:textId="77777777" w:rsidR="00CA11C8" w:rsidRPr="00084844" w:rsidRDefault="00000000" w:rsidP="00084844">
      <w:pPr>
        <w:numPr>
          <w:ilvl w:val="0"/>
          <w:numId w:val="5"/>
        </w:numPr>
        <w:spacing w:after="10" w:line="268" w:lineRule="auto"/>
        <w:ind w:hanging="360"/>
        <w:rPr>
          <w:sz w:val="24"/>
          <w:szCs w:val="24"/>
        </w:rPr>
      </w:pPr>
      <w:r w:rsidRPr="00084844">
        <w:rPr>
          <w:sz w:val="24"/>
          <w:szCs w:val="24"/>
        </w:rPr>
        <w:t xml:space="preserve">WHO. Diarrheal disease [Internet]. [cited 2020 May 27]. Available from: </w:t>
      </w:r>
      <w:hyperlink r:id="rId30">
        <w:r w:rsidRPr="00084844">
          <w:rPr>
            <w:color w:val="0272B1"/>
            <w:sz w:val="24"/>
            <w:szCs w:val="24"/>
          </w:rPr>
          <w:t>https://www.who.int/news-room/fact-sheets/detail/diarrhoeal</w:t>
        </w:r>
      </w:hyperlink>
      <w:hyperlink r:id="rId31">
        <w:r w:rsidRPr="00084844">
          <w:rPr>
            <w:color w:val="0272B1"/>
            <w:sz w:val="24"/>
            <w:szCs w:val="24"/>
          </w:rPr>
          <w:t>disease</w:t>
        </w:r>
      </w:hyperlink>
      <w:r w:rsidRPr="00084844">
        <w:rPr>
          <w:sz w:val="24"/>
          <w:szCs w:val="24"/>
        </w:rPr>
        <w:t>.</w:t>
      </w:r>
      <w:r w:rsidRPr="00084844">
        <w:rPr>
          <w:i/>
          <w:sz w:val="24"/>
          <w:szCs w:val="24"/>
        </w:rPr>
        <w:t xml:space="preserve"> </w:t>
      </w:r>
      <w:hyperlink r:id="rId32">
        <w:r w:rsidRPr="00084844">
          <w:rPr>
            <w:sz w:val="24"/>
            <w:szCs w:val="24"/>
          </w:rPr>
          <w:t>[</w:t>
        </w:r>
      </w:hyperlink>
      <w:hyperlink r:id="rId33">
        <w:r w:rsidRPr="00084844">
          <w:rPr>
            <w:color w:val="0272B1"/>
            <w:sz w:val="24"/>
            <w:szCs w:val="24"/>
          </w:rPr>
          <w:t>Google Scholar</w:t>
        </w:r>
      </w:hyperlink>
      <w:r w:rsidRPr="00084844">
        <w:rPr>
          <w:sz w:val="24"/>
          <w:szCs w:val="24"/>
        </w:rPr>
        <w:t>]</w:t>
      </w:r>
    </w:p>
    <w:p w14:paraId="6AEB8C14" w14:textId="77777777" w:rsidR="00CA11C8" w:rsidRPr="00084844" w:rsidRDefault="00000000" w:rsidP="00084844">
      <w:pPr>
        <w:numPr>
          <w:ilvl w:val="0"/>
          <w:numId w:val="5"/>
        </w:numPr>
        <w:spacing w:after="0" w:line="280" w:lineRule="auto"/>
        <w:ind w:hanging="360"/>
        <w:rPr>
          <w:sz w:val="24"/>
          <w:szCs w:val="24"/>
        </w:rPr>
      </w:pPr>
      <w:r w:rsidRPr="00084844">
        <w:rPr>
          <w:sz w:val="24"/>
          <w:szCs w:val="24"/>
        </w:rPr>
        <w:t xml:space="preserve">M Naghavi, AA Abajobir, C Abbafati, KM Abbas, F AbdAllah, SF Abera, </w:t>
      </w:r>
      <w:r w:rsidRPr="00084844">
        <w:rPr>
          <w:i/>
          <w:sz w:val="24"/>
          <w:szCs w:val="24"/>
        </w:rPr>
        <w:t>et al.</w:t>
      </w:r>
    </w:p>
    <w:p w14:paraId="6969DA58" w14:textId="77777777" w:rsidR="00CA11C8" w:rsidRPr="00084844" w:rsidRDefault="00000000" w:rsidP="00084844">
      <w:pPr>
        <w:spacing w:after="3" w:line="275" w:lineRule="auto"/>
        <w:ind w:left="730"/>
        <w:rPr>
          <w:sz w:val="24"/>
          <w:szCs w:val="24"/>
        </w:rPr>
      </w:pPr>
      <w:r w:rsidRPr="00084844">
        <w:rPr>
          <w:sz w:val="24"/>
          <w:szCs w:val="24"/>
        </w:rPr>
        <w:t>Global, regional, and national age-sex specific mortality for 264 causes of death, 1980–2016: a systematic analysis for the Global Burden of Disease Study 2016</w:t>
      </w:r>
    </w:p>
    <w:p w14:paraId="1CEA3E35" w14:textId="77777777" w:rsidR="00CA11C8" w:rsidRPr="00084844" w:rsidRDefault="00000000" w:rsidP="00084844">
      <w:pPr>
        <w:spacing w:after="10" w:line="267" w:lineRule="auto"/>
        <w:ind w:left="715" w:right="59"/>
        <w:rPr>
          <w:sz w:val="24"/>
          <w:szCs w:val="24"/>
        </w:rPr>
      </w:pPr>
      <w:r w:rsidRPr="00084844">
        <w:rPr>
          <w:color w:val="707070"/>
          <w:sz w:val="24"/>
          <w:szCs w:val="24"/>
        </w:rPr>
        <w:lastRenderedPageBreak/>
        <w:t>The Lancet, 390 (10100) (2017), pp. 1151-1210</w:t>
      </w:r>
    </w:p>
    <w:p w14:paraId="616141BB" w14:textId="77777777" w:rsidR="00CA11C8" w:rsidRPr="00084844" w:rsidRDefault="00000000" w:rsidP="00084844">
      <w:pPr>
        <w:spacing w:after="10" w:line="268" w:lineRule="auto"/>
        <w:ind w:left="715" w:right="222"/>
        <w:rPr>
          <w:sz w:val="24"/>
          <w:szCs w:val="24"/>
        </w:rPr>
      </w:pPr>
      <w:r w:rsidRPr="00084844">
        <w:rPr>
          <w:sz w:val="24"/>
          <w:szCs w:val="24"/>
        </w:rPr>
        <w:t>[</w:t>
      </w:r>
      <w:r w:rsidRPr="00084844">
        <w:rPr>
          <w:color w:val="0272B1"/>
          <w:sz w:val="24"/>
          <w:szCs w:val="24"/>
          <w:u w:val="single" w:color="0272B1"/>
        </w:rPr>
        <w:t xml:space="preserve"> </w:t>
      </w:r>
      <w:r w:rsidRPr="00084844">
        <w:rPr>
          <w:color w:val="0272B1"/>
          <w:sz w:val="24"/>
          <w:szCs w:val="24"/>
        </w:rPr>
        <w:t>View PDF</w:t>
      </w:r>
      <w:r w:rsidRPr="00084844">
        <w:rPr>
          <w:color w:val="0272B1"/>
          <w:sz w:val="24"/>
          <w:szCs w:val="24"/>
          <w:u w:val="single" w:color="0272B1"/>
        </w:rPr>
        <w:t xml:space="preserve"> </w:t>
      </w:r>
      <w:r w:rsidRPr="00084844">
        <w:rPr>
          <w:sz w:val="24"/>
          <w:szCs w:val="24"/>
        </w:rPr>
        <w:t>] [</w:t>
      </w:r>
      <w:hyperlink r:id="rId34">
        <w:r w:rsidRPr="00084844">
          <w:rPr>
            <w:color w:val="0272B1"/>
            <w:sz w:val="24"/>
            <w:szCs w:val="24"/>
          </w:rPr>
          <w:t>View in Scopus</w:t>
        </w:r>
      </w:hyperlink>
      <w:r w:rsidRPr="00084844">
        <w:rPr>
          <w:sz w:val="24"/>
          <w:szCs w:val="24"/>
        </w:rPr>
        <w:t xml:space="preserve">][ </w:t>
      </w:r>
      <w:hyperlink r:id="rId35">
        <w:r w:rsidRPr="00084844">
          <w:rPr>
            <w:color w:val="0272B1"/>
            <w:sz w:val="24"/>
            <w:szCs w:val="24"/>
          </w:rPr>
          <w:t>Google Scholar</w:t>
        </w:r>
      </w:hyperlink>
      <w:r w:rsidRPr="00084844">
        <w:rPr>
          <w:sz w:val="24"/>
          <w:szCs w:val="24"/>
        </w:rPr>
        <w:t>]</w:t>
      </w:r>
    </w:p>
    <w:p w14:paraId="6B2391E6" w14:textId="77777777" w:rsidR="00CA11C8" w:rsidRPr="00084844" w:rsidRDefault="00000000" w:rsidP="00084844">
      <w:pPr>
        <w:numPr>
          <w:ilvl w:val="0"/>
          <w:numId w:val="5"/>
        </w:numPr>
        <w:spacing w:after="3" w:line="275" w:lineRule="auto"/>
        <w:ind w:hanging="360"/>
        <w:rPr>
          <w:sz w:val="24"/>
          <w:szCs w:val="24"/>
        </w:rPr>
      </w:pPr>
      <w:r w:rsidRPr="00084844">
        <w:rPr>
          <w:sz w:val="24"/>
          <w:szCs w:val="24"/>
        </w:rPr>
        <w:t xml:space="preserve">C Troeger, BF Blacker, IA Khalil, PC Rao, S Cao, SR Zimsen, </w:t>
      </w:r>
      <w:r w:rsidRPr="00084844">
        <w:rPr>
          <w:i/>
          <w:sz w:val="24"/>
          <w:szCs w:val="24"/>
        </w:rPr>
        <w:t xml:space="preserve">et al. </w:t>
      </w:r>
      <w:r w:rsidRPr="00084844">
        <w:rPr>
          <w:sz w:val="24"/>
          <w:szCs w:val="24"/>
        </w:rPr>
        <w:t xml:space="preserve">Estimates of the global, regional, and national morbidity, mortality, and aetiologies of diarrhoea in 195 countries: a systematic analysis for the </w:t>
      </w:r>
    </w:p>
    <w:p w14:paraId="4EA12522" w14:textId="77777777" w:rsidR="00CA11C8" w:rsidRPr="00084844" w:rsidRDefault="00000000" w:rsidP="00084844">
      <w:pPr>
        <w:spacing w:line="259" w:lineRule="auto"/>
        <w:ind w:left="730"/>
        <w:rPr>
          <w:sz w:val="24"/>
          <w:szCs w:val="24"/>
        </w:rPr>
      </w:pPr>
      <w:r w:rsidRPr="00084844">
        <w:rPr>
          <w:sz w:val="24"/>
          <w:szCs w:val="24"/>
        </w:rPr>
        <w:t>Global Burden of Disease Study 2016</w:t>
      </w:r>
    </w:p>
    <w:p w14:paraId="171A5781" w14:textId="77777777" w:rsidR="00CA11C8" w:rsidRPr="00084844" w:rsidRDefault="00000000" w:rsidP="00084844">
      <w:pPr>
        <w:spacing w:after="10" w:line="267" w:lineRule="auto"/>
        <w:ind w:left="715" w:right="59"/>
        <w:rPr>
          <w:sz w:val="24"/>
          <w:szCs w:val="24"/>
        </w:rPr>
      </w:pPr>
      <w:r w:rsidRPr="00084844">
        <w:rPr>
          <w:color w:val="707070"/>
          <w:sz w:val="24"/>
          <w:szCs w:val="24"/>
        </w:rPr>
        <w:t>The Lancet Infectious Diseases, 18 (11) (2018), pp. 1211-1228</w:t>
      </w:r>
    </w:p>
    <w:p w14:paraId="689BB4A5" w14:textId="77777777" w:rsidR="00CA11C8" w:rsidRPr="00084844" w:rsidRDefault="00000000" w:rsidP="00084844">
      <w:pPr>
        <w:spacing w:after="10" w:line="268" w:lineRule="auto"/>
        <w:ind w:left="715" w:right="222"/>
        <w:rPr>
          <w:sz w:val="24"/>
          <w:szCs w:val="24"/>
        </w:rPr>
      </w:pPr>
      <w:r w:rsidRPr="00084844">
        <w:rPr>
          <w:sz w:val="24"/>
          <w:szCs w:val="24"/>
        </w:rPr>
        <w:t>[</w:t>
      </w:r>
      <w:r w:rsidRPr="00084844">
        <w:rPr>
          <w:color w:val="0272B1"/>
          <w:sz w:val="24"/>
          <w:szCs w:val="24"/>
          <w:u w:val="single" w:color="0272B1"/>
        </w:rPr>
        <w:t xml:space="preserve"> </w:t>
      </w:r>
      <w:r w:rsidRPr="00084844">
        <w:rPr>
          <w:color w:val="0272B1"/>
          <w:sz w:val="24"/>
          <w:szCs w:val="24"/>
        </w:rPr>
        <w:t>View PDF</w:t>
      </w:r>
      <w:r w:rsidRPr="00084844">
        <w:rPr>
          <w:color w:val="0272B1"/>
          <w:sz w:val="24"/>
          <w:szCs w:val="24"/>
          <w:u w:val="single" w:color="0272B1"/>
        </w:rPr>
        <w:t xml:space="preserve"> </w:t>
      </w:r>
      <w:r w:rsidRPr="00084844">
        <w:rPr>
          <w:sz w:val="24"/>
          <w:szCs w:val="24"/>
        </w:rPr>
        <w:t>] [</w:t>
      </w:r>
      <w:hyperlink r:id="rId36">
        <w:r w:rsidRPr="00084844">
          <w:rPr>
            <w:color w:val="0272B1"/>
            <w:sz w:val="24"/>
            <w:szCs w:val="24"/>
          </w:rPr>
          <w:t>View in Scopus</w:t>
        </w:r>
      </w:hyperlink>
      <w:r w:rsidRPr="00084844">
        <w:rPr>
          <w:sz w:val="24"/>
          <w:szCs w:val="24"/>
        </w:rPr>
        <w:t>][</w:t>
      </w:r>
      <w:hyperlink r:id="rId37">
        <w:r w:rsidRPr="00084844">
          <w:rPr>
            <w:color w:val="0272B1"/>
            <w:sz w:val="24"/>
            <w:szCs w:val="24"/>
          </w:rPr>
          <w:t>Google Scholar</w:t>
        </w:r>
      </w:hyperlink>
      <w:r w:rsidRPr="00084844">
        <w:rPr>
          <w:sz w:val="24"/>
          <w:szCs w:val="24"/>
        </w:rPr>
        <w:t>]</w:t>
      </w:r>
    </w:p>
    <w:p w14:paraId="386E1467" w14:textId="77777777" w:rsidR="00CA11C8" w:rsidRPr="00084844" w:rsidRDefault="00000000" w:rsidP="00084844">
      <w:pPr>
        <w:numPr>
          <w:ilvl w:val="0"/>
          <w:numId w:val="5"/>
        </w:numPr>
        <w:spacing w:after="0" w:line="280" w:lineRule="auto"/>
        <w:ind w:hanging="360"/>
        <w:rPr>
          <w:sz w:val="24"/>
          <w:szCs w:val="24"/>
        </w:rPr>
      </w:pPr>
      <w:r w:rsidRPr="00084844">
        <w:rPr>
          <w:sz w:val="24"/>
          <w:szCs w:val="24"/>
        </w:rPr>
        <w:t>IHME, GBD Compare. Institute for Health Metrics and Evaluation (IHME)</w:t>
      </w:r>
    </w:p>
    <w:p w14:paraId="721193EC" w14:textId="77777777" w:rsidR="00CA11C8" w:rsidRPr="00084844" w:rsidRDefault="00000000" w:rsidP="00084844">
      <w:pPr>
        <w:spacing w:after="0" w:line="274" w:lineRule="auto"/>
        <w:ind w:left="730"/>
        <w:rPr>
          <w:sz w:val="24"/>
          <w:szCs w:val="24"/>
        </w:rPr>
      </w:pPr>
      <w:r w:rsidRPr="00084844">
        <w:rPr>
          <w:sz w:val="24"/>
          <w:szCs w:val="24"/>
        </w:rPr>
        <w:t>Global Burden of Disease Compare. Estimates of under-five deaths [Internet]</w:t>
      </w:r>
    </w:p>
    <w:p w14:paraId="2764C324" w14:textId="77777777" w:rsidR="00CA11C8" w:rsidRPr="00084844" w:rsidRDefault="00000000" w:rsidP="00084844">
      <w:pPr>
        <w:spacing w:after="10" w:line="267" w:lineRule="auto"/>
        <w:ind w:left="715" w:right="59"/>
        <w:rPr>
          <w:sz w:val="24"/>
          <w:szCs w:val="24"/>
        </w:rPr>
      </w:pPr>
      <w:r w:rsidRPr="00084844">
        <w:rPr>
          <w:color w:val="707070"/>
          <w:sz w:val="24"/>
          <w:szCs w:val="24"/>
        </w:rPr>
        <w:t>Institute for Health Metrics and Evaluation (2014)</w:t>
      </w:r>
    </w:p>
    <w:p w14:paraId="5F9F0009" w14:textId="77777777" w:rsidR="00CA11C8" w:rsidRPr="00084844" w:rsidRDefault="00000000" w:rsidP="00084844">
      <w:pPr>
        <w:spacing w:after="10" w:line="268" w:lineRule="auto"/>
        <w:ind w:left="715" w:right="222"/>
        <w:rPr>
          <w:sz w:val="24"/>
          <w:szCs w:val="24"/>
        </w:rPr>
      </w:pPr>
      <w:r w:rsidRPr="00084844">
        <w:rPr>
          <w:color w:val="707070"/>
          <w:sz w:val="24"/>
          <w:szCs w:val="24"/>
        </w:rPr>
        <w:t xml:space="preserve">[cited 2020 May 27]. Available from </w:t>
      </w:r>
      <w:hyperlink r:id="rId38">
        <w:r w:rsidRPr="00084844">
          <w:rPr>
            <w:color w:val="0272B1"/>
            <w:sz w:val="24"/>
            <w:szCs w:val="24"/>
          </w:rPr>
          <w:t>http://www.healthdata.org/data-visualization/gbd-compare</w:t>
        </w:r>
      </w:hyperlink>
    </w:p>
    <w:p w14:paraId="71D14FCE" w14:textId="77777777" w:rsidR="00CA11C8" w:rsidRPr="00084844" w:rsidRDefault="00000000" w:rsidP="00084844">
      <w:pPr>
        <w:spacing w:after="10" w:line="268" w:lineRule="auto"/>
        <w:ind w:left="715" w:right="222"/>
        <w:rPr>
          <w:sz w:val="24"/>
          <w:szCs w:val="24"/>
        </w:rPr>
      </w:pPr>
      <w:hyperlink r:id="rId39">
        <w:r w:rsidRPr="00084844">
          <w:rPr>
            <w:sz w:val="24"/>
            <w:szCs w:val="24"/>
          </w:rPr>
          <w:t>[</w:t>
        </w:r>
      </w:hyperlink>
      <w:hyperlink r:id="rId40">
        <w:r w:rsidRPr="00084844">
          <w:rPr>
            <w:color w:val="0272B1"/>
            <w:sz w:val="24"/>
            <w:szCs w:val="24"/>
          </w:rPr>
          <w:t>Google Scholar</w:t>
        </w:r>
      </w:hyperlink>
      <w:r w:rsidRPr="00084844">
        <w:rPr>
          <w:sz w:val="24"/>
          <w:szCs w:val="24"/>
        </w:rPr>
        <w:t>]</w:t>
      </w:r>
    </w:p>
    <w:p w14:paraId="05EF7951" w14:textId="77777777" w:rsidR="00CA11C8" w:rsidRPr="00084844" w:rsidRDefault="00000000" w:rsidP="00084844">
      <w:pPr>
        <w:numPr>
          <w:ilvl w:val="0"/>
          <w:numId w:val="5"/>
        </w:numPr>
        <w:spacing w:line="259" w:lineRule="auto"/>
        <w:ind w:hanging="360"/>
        <w:rPr>
          <w:sz w:val="24"/>
          <w:szCs w:val="24"/>
        </w:rPr>
      </w:pPr>
      <w:r w:rsidRPr="00084844">
        <w:rPr>
          <w:sz w:val="24"/>
          <w:szCs w:val="24"/>
        </w:rPr>
        <w:t xml:space="preserve">United Nations. Transforming our world: the 2030 Agenda for </w:t>
      </w:r>
    </w:p>
    <w:p w14:paraId="4F0DC60E" w14:textId="77777777" w:rsidR="00CA11C8" w:rsidRPr="00084844" w:rsidRDefault="00000000" w:rsidP="00084844">
      <w:pPr>
        <w:spacing w:line="259" w:lineRule="auto"/>
        <w:ind w:left="730"/>
        <w:rPr>
          <w:sz w:val="24"/>
          <w:szCs w:val="24"/>
        </w:rPr>
      </w:pPr>
      <w:r w:rsidRPr="00084844">
        <w:rPr>
          <w:sz w:val="24"/>
          <w:szCs w:val="24"/>
        </w:rPr>
        <w:t xml:space="preserve">Sustainable Development .:. Sustainable Development Knowledge </w:t>
      </w:r>
    </w:p>
    <w:p w14:paraId="5E73F8AD" w14:textId="77777777" w:rsidR="00CA11C8" w:rsidRPr="00084844" w:rsidRDefault="00000000" w:rsidP="00084844">
      <w:pPr>
        <w:spacing w:after="0" w:line="274" w:lineRule="auto"/>
        <w:ind w:left="715" w:right="-13"/>
        <w:rPr>
          <w:sz w:val="24"/>
          <w:szCs w:val="24"/>
        </w:rPr>
      </w:pPr>
      <w:r w:rsidRPr="00084844">
        <w:rPr>
          <w:sz w:val="24"/>
          <w:szCs w:val="24"/>
        </w:rPr>
        <w:t xml:space="preserve">Platform [Internet]. [cited 2020 May 27]. Available from: </w:t>
      </w:r>
      <w:hyperlink r:id="rId41">
        <w:r w:rsidRPr="00084844">
          <w:rPr>
            <w:color w:val="0272B1"/>
            <w:sz w:val="24"/>
            <w:szCs w:val="24"/>
          </w:rPr>
          <w:t xml:space="preserve">https://sustainabledevelopment.un.org/post2015/transformingourwo </w:t>
        </w:r>
      </w:hyperlink>
      <w:hyperlink r:id="rId42">
        <w:r w:rsidRPr="00084844">
          <w:rPr>
            <w:color w:val="0272B1"/>
            <w:sz w:val="24"/>
            <w:szCs w:val="24"/>
          </w:rPr>
          <w:t>rld</w:t>
        </w:r>
      </w:hyperlink>
      <w:r w:rsidRPr="00084844">
        <w:rPr>
          <w:color w:val="0272B1"/>
          <w:sz w:val="24"/>
          <w:szCs w:val="24"/>
        </w:rPr>
        <w:t>.</w:t>
      </w:r>
      <w:r w:rsidRPr="00084844">
        <w:rPr>
          <w:sz w:val="24"/>
          <w:szCs w:val="24"/>
        </w:rPr>
        <w:t xml:space="preserve">  [</w:t>
      </w:r>
      <w:hyperlink r:id="rId43">
        <w:r w:rsidRPr="00084844">
          <w:rPr>
            <w:color w:val="0272B1"/>
            <w:sz w:val="24"/>
            <w:szCs w:val="24"/>
          </w:rPr>
          <w:t>Google Scholar</w:t>
        </w:r>
      </w:hyperlink>
      <w:r w:rsidRPr="00084844">
        <w:rPr>
          <w:sz w:val="24"/>
          <w:szCs w:val="24"/>
        </w:rPr>
        <w:t>]</w:t>
      </w:r>
    </w:p>
    <w:p w14:paraId="2217ECC6" w14:textId="77777777" w:rsidR="00CA11C8" w:rsidRPr="00084844" w:rsidRDefault="00000000" w:rsidP="00084844">
      <w:pPr>
        <w:numPr>
          <w:ilvl w:val="0"/>
          <w:numId w:val="5"/>
        </w:numPr>
        <w:spacing w:after="0" w:line="280" w:lineRule="auto"/>
        <w:ind w:hanging="360"/>
        <w:rPr>
          <w:sz w:val="24"/>
          <w:szCs w:val="24"/>
        </w:rPr>
      </w:pPr>
      <w:r w:rsidRPr="00084844">
        <w:rPr>
          <w:sz w:val="24"/>
          <w:szCs w:val="24"/>
        </w:rPr>
        <w:t xml:space="preserve">RA Mahumud, K Alam, AM Renzaho, AR Sarker, M Sultana, N Sheikh, </w:t>
      </w:r>
      <w:r w:rsidRPr="00084844">
        <w:rPr>
          <w:i/>
          <w:sz w:val="24"/>
          <w:szCs w:val="24"/>
        </w:rPr>
        <w:t>et al.</w:t>
      </w:r>
    </w:p>
    <w:p w14:paraId="0AE33F4D" w14:textId="77777777" w:rsidR="00CA11C8" w:rsidRPr="00084844" w:rsidRDefault="00000000" w:rsidP="00084844">
      <w:pPr>
        <w:spacing w:after="0" w:line="274" w:lineRule="auto"/>
        <w:ind w:left="730"/>
        <w:rPr>
          <w:sz w:val="24"/>
          <w:szCs w:val="24"/>
        </w:rPr>
      </w:pPr>
      <w:r w:rsidRPr="00084844">
        <w:rPr>
          <w:sz w:val="24"/>
          <w:szCs w:val="24"/>
        </w:rPr>
        <w:t>Changes in inequality of childhood morbidity in Bangladesh 1993-2014: A decomposition analysis</w:t>
      </w:r>
    </w:p>
    <w:p w14:paraId="4B001881" w14:textId="77777777" w:rsidR="00CA11C8" w:rsidRPr="00084844" w:rsidRDefault="00000000" w:rsidP="00084844">
      <w:pPr>
        <w:spacing w:after="10" w:line="267" w:lineRule="auto"/>
        <w:ind w:left="715" w:right="59"/>
        <w:rPr>
          <w:sz w:val="24"/>
          <w:szCs w:val="24"/>
        </w:rPr>
      </w:pPr>
      <w:r w:rsidRPr="00084844">
        <w:rPr>
          <w:color w:val="707070"/>
          <w:sz w:val="24"/>
          <w:szCs w:val="24"/>
        </w:rPr>
        <w:t xml:space="preserve">PloS one, 14 (6) (2019) </w:t>
      </w:r>
      <w:hyperlink r:id="rId44">
        <w:r w:rsidRPr="00084844">
          <w:rPr>
            <w:sz w:val="24"/>
            <w:szCs w:val="24"/>
          </w:rPr>
          <w:t>[</w:t>
        </w:r>
      </w:hyperlink>
      <w:hyperlink r:id="rId45">
        <w:r w:rsidRPr="00084844">
          <w:rPr>
            <w:color w:val="0272B1"/>
            <w:sz w:val="24"/>
            <w:szCs w:val="24"/>
          </w:rPr>
          <w:t>Google Scholar</w:t>
        </w:r>
      </w:hyperlink>
      <w:r w:rsidRPr="00084844">
        <w:rPr>
          <w:sz w:val="24"/>
          <w:szCs w:val="24"/>
        </w:rPr>
        <w:t>]</w:t>
      </w:r>
    </w:p>
    <w:p w14:paraId="5DB8FB28" w14:textId="77777777" w:rsidR="00CA11C8" w:rsidRPr="00084844" w:rsidRDefault="00CA11C8" w:rsidP="00084844">
      <w:pPr>
        <w:spacing w:after="10" w:line="268" w:lineRule="auto"/>
        <w:ind w:left="715" w:right="849"/>
        <w:rPr>
          <w:sz w:val="24"/>
          <w:szCs w:val="24"/>
        </w:rPr>
      </w:pPr>
    </w:p>
    <w:sectPr w:rsidR="00CA11C8" w:rsidRPr="00084844">
      <w:footerReference w:type="even" r:id="rId46"/>
      <w:footerReference w:type="default" r:id="rId47"/>
      <w:footerReference w:type="first" r:id="rId48"/>
      <w:pgSz w:w="11907" w:h="16839"/>
      <w:pgMar w:top="1440" w:right="1443" w:bottom="1508" w:left="1440" w:header="72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6DFCC" w14:textId="77777777" w:rsidR="00086B01" w:rsidRDefault="00086B01">
      <w:pPr>
        <w:spacing w:line="240" w:lineRule="auto"/>
      </w:pPr>
      <w:r>
        <w:separator/>
      </w:r>
    </w:p>
  </w:endnote>
  <w:endnote w:type="continuationSeparator" w:id="0">
    <w:p w14:paraId="41E6FDFE" w14:textId="77777777" w:rsidR="00086B01" w:rsidRDefault="00086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DC3BC" w14:textId="77777777" w:rsidR="00CA11C8" w:rsidRDefault="00000000">
    <w:pPr>
      <w:spacing w:after="0" w:line="259" w:lineRule="auto"/>
      <w:ind w:left="0" w:right="-3" w:firstLine="0"/>
      <w:jc w:val="right"/>
    </w:pPr>
    <w:r>
      <w:rPr>
        <w:b/>
        <w:sz w:val="22"/>
      </w:rPr>
      <w:t xml:space="preserve">Page | </w:t>
    </w:r>
    <w:r>
      <w:fldChar w:fldCharType="begin"/>
    </w:r>
    <w:r>
      <w:instrText xml:space="preserve"> PAGE   \* MERGEFORMAT </w:instrText>
    </w:r>
    <w:r>
      <w:fldChar w:fldCharType="separate"/>
    </w:r>
    <w:r>
      <w:rPr>
        <w:b/>
        <w:sz w:val="22"/>
      </w:rPr>
      <w:t>10</w:t>
    </w:r>
    <w:r>
      <w:rPr>
        <w:b/>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8AC37" w14:textId="77777777" w:rsidR="00CA11C8" w:rsidRDefault="00000000">
    <w:pPr>
      <w:spacing w:after="0" w:line="259" w:lineRule="auto"/>
      <w:ind w:left="0" w:right="-3" w:firstLine="0"/>
      <w:jc w:val="right"/>
    </w:pPr>
    <w:r>
      <w:rPr>
        <w:b/>
        <w:sz w:val="22"/>
      </w:rPr>
      <w:t xml:space="preserve">Page | </w:t>
    </w:r>
    <w:r>
      <w:fldChar w:fldCharType="begin"/>
    </w:r>
    <w:r>
      <w:instrText xml:space="preserve"> PAGE   \* MERGEFORMAT </w:instrText>
    </w:r>
    <w:r>
      <w:fldChar w:fldCharType="separate"/>
    </w:r>
    <w:r>
      <w:rPr>
        <w:b/>
        <w:sz w:val="22"/>
      </w:rPr>
      <w:t>10</w:t>
    </w:r>
    <w:r>
      <w:rPr>
        <w:b/>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8C599" w14:textId="77777777" w:rsidR="00CA11C8" w:rsidRDefault="00000000">
    <w:pPr>
      <w:spacing w:after="0" w:line="259" w:lineRule="auto"/>
      <w:ind w:left="0" w:right="-3" w:firstLine="0"/>
      <w:jc w:val="right"/>
    </w:pPr>
    <w:r>
      <w:rPr>
        <w:b/>
        <w:sz w:val="22"/>
      </w:rPr>
      <w:t xml:space="preserve">Page | </w:t>
    </w:r>
    <w:r>
      <w:fldChar w:fldCharType="begin"/>
    </w:r>
    <w:r>
      <w:instrText xml:space="preserve"> PAGE   \* MERGEFORMAT </w:instrText>
    </w:r>
    <w:r>
      <w:fldChar w:fldCharType="separate"/>
    </w:r>
    <w:r>
      <w:rPr>
        <w:b/>
        <w:sz w:val="22"/>
      </w:rPr>
      <w:t>10</w:t>
    </w:r>
    <w:r>
      <w:rPr>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59261" w14:textId="77777777" w:rsidR="00086B01" w:rsidRDefault="00086B01">
      <w:pPr>
        <w:spacing w:after="0"/>
      </w:pPr>
      <w:r>
        <w:separator/>
      </w:r>
    </w:p>
  </w:footnote>
  <w:footnote w:type="continuationSeparator" w:id="0">
    <w:p w14:paraId="27707C90" w14:textId="77777777" w:rsidR="00086B01" w:rsidRDefault="00086B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C0CC5"/>
    <w:multiLevelType w:val="multilevel"/>
    <w:tmpl w:val="1F2C0CC5"/>
    <w:lvl w:ilvl="0">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2">
      <w:start w:val="1"/>
      <w:numFmt w:val="decimal"/>
      <w:lvlText w:val="%1.%2.%3"/>
      <w:lvlJc w:val="left"/>
      <w:pPr>
        <w:ind w:left="156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3">
      <w:start w:val="1"/>
      <w:numFmt w:val="decimal"/>
      <w:lvlText w:val="%4"/>
      <w:lvlJc w:val="left"/>
      <w:pPr>
        <w:ind w:left="221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4">
      <w:start w:val="1"/>
      <w:numFmt w:val="lowerLetter"/>
      <w:lvlText w:val="%5"/>
      <w:lvlJc w:val="left"/>
      <w:pPr>
        <w:ind w:left="293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5">
      <w:start w:val="1"/>
      <w:numFmt w:val="lowerRoman"/>
      <w:lvlText w:val="%6"/>
      <w:lvlJc w:val="left"/>
      <w:pPr>
        <w:ind w:left="365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6">
      <w:start w:val="1"/>
      <w:numFmt w:val="decimal"/>
      <w:lvlText w:val="%7"/>
      <w:lvlJc w:val="left"/>
      <w:pPr>
        <w:ind w:left="437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7">
      <w:start w:val="1"/>
      <w:numFmt w:val="lowerLetter"/>
      <w:lvlText w:val="%8"/>
      <w:lvlJc w:val="left"/>
      <w:pPr>
        <w:ind w:left="509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8">
      <w:start w:val="1"/>
      <w:numFmt w:val="lowerRoman"/>
      <w:lvlText w:val="%9"/>
      <w:lvlJc w:val="left"/>
      <w:pPr>
        <w:ind w:left="581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abstractNum>
  <w:abstractNum w:abstractNumId="1" w15:restartNumberingAfterBreak="0">
    <w:nsid w:val="2BBF7ACB"/>
    <w:multiLevelType w:val="multilevel"/>
    <w:tmpl w:val="2BBF7ACB"/>
    <w:lvl w:ilvl="0">
      <w:start w:val="1"/>
      <w:numFmt w:val="decimal"/>
      <w:lvlText w:val="%1."/>
      <w:lvlJc w:val="left"/>
      <w:pPr>
        <w:ind w:left="76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48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220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9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64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436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508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80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5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 w15:restartNumberingAfterBreak="0">
    <w:nsid w:val="3900053B"/>
    <w:multiLevelType w:val="multilevel"/>
    <w:tmpl w:val="3900053B"/>
    <w:lvl w:ilvl="0">
      <w:start w:val="1"/>
      <w:numFmt w:val="bullet"/>
      <w:lvlText w:val="•"/>
      <w:lvlJc w:val="left"/>
      <w:pPr>
        <w:ind w:left="720"/>
      </w:pPr>
      <w:rPr>
        <w:rFonts w:ascii="Arial" w:eastAsia="Arial" w:hAnsi="Arial" w:cs="Arial"/>
        <w:b w:val="0"/>
        <w:i w:val="0"/>
        <w:strike w:val="0"/>
        <w:dstrike w:val="0"/>
        <w:color w:val="000000"/>
        <w:sz w:val="28"/>
        <w:szCs w:val="28"/>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8"/>
        <w:szCs w:val="28"/>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8"/>
        <w:szCs w:val="28"/>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shd w:val="clear" w:color="auto" w:fill="auto"/>
        <w:vertAlign w:val="baseline"/>
      </w:rPr>
    </w:lvl>
  </w:abstractNum>
  <w:abstractNum w:abstractNumId="3" w15:restartNumberingAfterBreak="0">
    <w:nsid w:val="4346194B"/>
    <w:multiLevelType w:val="hybridMultilevel"/>
    <w:tmpl w:val="DC286620"/>
    <w:lvl w:ilvl="0" w:tplc="0D3CF684">
      <w:start w:val="8"/>
      <w:numFmt w:val="decimal"/>
      <w:lvlText w:val="%1."/>
      <w:lvlJc w:val="left"/>
      <w:pPr>
        <w:ind w:left="780" w:hanging="360"/>
      </w:pPr>
      <w:rPr>
        <w:rFonts w:hint="default"/>
        <w:b/>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82779DF"/>
    <w:multiLevelType w:val="multilevel"/>
    <w:tmpl w:val="682779DF"/>
    <w:lvl w:ilvl="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1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6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3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40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7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2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 w15:restartNumberingAfterBreak="0">
    <w:nsid w:val="69B92329"/>
    <w:multiLevelType w:val="multilevel"/>
    <w:tmpl w:val="69B92329"/>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2060"/>
        <w:sz w:val="36"/>
        <w:szCs w:val="36"/>
        <w:u w:val="none" w:color="000000"/>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4F81BD"/>
        <w:sz w:val="28"/>
        <w:szCs w:val="28"/>
        <w:u w:val="none" w:color="000000"/>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4F81BD"/>
        <w:sz w:val="28"/>
        <w:szCs w:val="28"/>
        <w:u w:val="none" w:color="000000"/>
        <w:shd w:val="clear" w:color="auto" w:fill="auto"/>
        <w:vertAlign w:val="baseline"/>
      </w:rPr>
    </w:lvl>
  </w:abstractNum>
  <w:abstractNum w:abstractNumId="6" w15:restartNumberingAfterBreak="0">
    <w:nsid w:val="7EA14C80"/>
    <w:multiLevelType w:val="hybridMultilevel"/>
    <w:tmpl w:val="02861936"/>
    <w:lvl w:ilvl="0" w:tplc="717C0C28">
      <w:start w:val="1"/>
      <w:numFmt w:val="decimal"/>
      <w:lvlText w:val="%1."/>
      <w:lvlJc w:val="left"/>
      <w:pPr>
        <w:ind w:left="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FEB0DA">
      <w:start w:val="1"/>
      <w:numFmt w:val="lowerLetter"/>
      <w:lvlText w:val="%2"/>
      <w:lvlJc w:val="left"/>
      <w:pPr>
        <w:ind w:left="1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D60F0A">
      <w:start w:val="1"/>
      <w:numFmt w:val="lowerRoman"/>
      <w:lvlText w:val="%3"/>
      <w:lvlJc w:val="left"/>
      <w:pPr>
        <w:ind w:left="2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685E4A">
      <w:start w:val="1"/>
      <w:numFmt w:val="decimal"/>
      <w:lvlText w:val="%4"/>
      <w:lvlJc w:val="left"/>
      <w:pPr>
        <w:ind w:left="2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BC76A0">
      <w:start w:val="1"/>
      <w:numFmt w:val="lowerLetter"/>
      <w:lvlText w:val="%5"/>
      <w:lvlJc w:val="left"/>
      <w:pPr>
        <w:ind w:left="3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2CC89E">
      <w:start w:val="1"/>
      <w:numFmt w:val="lowerRoman"/>
      <w:lvlText w:val="%6"/>
      <w:lvlJc w:val="left"/>
      <w:pPr>
        <w:ind w:left="4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7E36BA">
      <w:start w:val="1"/>
      <w:numFmt w:val="decimal"/>
      <w:lvlText w:val="%7"/>
      <w:lvlJc w:val="left"/>
      <w:pPr>
        <w:ind w:left="5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986D0E">
      <w:start w:val="1"/>
      <w:numFmt w:val="lowerLetter"/>
      <w:lvlText w:val="%8"/>
      <w:lvlJc w:val="left"/>
      <w:pPr>
        <w:ind w:left="5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847E8E">
      <w:start w:val="1"/>
      <w:numFmt w:val="lowerRoman"/>
      <w:lvlText w:val="%9"/>
      <w:lvlJc w:val="left"/>
      <w:pPr>
        <w:ind w:left="6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64017908">
    <w:abstractNumId w:val="5"/>
  </w:num>
  <w:num w:numId="2" w16cid:durableId="1308821965">
    <w:abstractNumId w:val="0"/>
  </w:num>
  <w:num w:numId="3" w16cid:durableId="49307732">
    <w:abstractNumId w:val="1"/>
  </w:num>
  <w:num w:numId="4" w16cid:durableId="302079506">
    <w:abstractNumId w:val="2"/>
  </w:num>
  <w:num w:numId="5" w16cid:durableId="1997688905">
    <w:abstractNumId w:val="4"/>
  </w:num>
  <w:num w:numId="6" w16cid:durableId="84883379">
    <w:abstractNumId w:val="3"/>
  </w:num>
  <w:num w:numId="7" w16cid:durableId="1957563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6D7"/>
    <w:rsid w:val="00084844"/>
    <w:rsid w:val="00086B01"/>
    <w:rsid w:val="001A1E64"/>
    <w:rsid w:val="001F6D41"/>
    <w:rsid w:val="00232A74"/>
    <w:rsid w:val="0029681E"/>
    <w:rsid w:val="005371DE"/>
    <w:rsid w:val="00746D6D"/>
    <w:rsid w:val="00914400"/>
    <w:rsid w:val="0095050F"/>
    <w:rsid w:val="00A06162"/>
    <w:rsid w:val="00A726D7"/>
    <w:rsid w:val="00AA7546"/>
    <w:rsid w:val="00AE5D4F"/>
    <w:rsid w:val="00CA11C8"/>
    <w:rsid w:val="00CC30FB"/>
    <w:rsid w:val="00D95028"/>
    <w:rsid w:val="00F217E7"/>
    <w:rsid w:val="01BC2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55F167"/>
  <w15:docId w15:val="{C0CD31A8-04E4-446E-94FB-CB0D070B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356" w:lineRule="auto"/>
      <w:ind w:left="10" w:hanging="10"/>
      <w:jc w:val="both"/>
    </w:pPr>
    <w:rPr>
      <w:rFonts w:ascii="Times New Roman" w:eastAsia="Times New Roman" w:hAnsi="Times New Roman" w:cs="Times New Roman"/>
      <w:color w:val="000000"/>
      <w:kern w:val="2"/>
      <w:sz w:val="28"/>
      <w:szCs w:val="22"/>
      <w14:ligatures w14:val="standardContextual"/>
    </w:rPr>
  </w:style>
  <w:style w:type="paragraph" w:styleId="Heading1">
    <w:name w:val="heading 1"/>
    <w:next w:val="Normal"/>
    <w:link w:val="Heading1Char"/>
    <w:uiPriority w:val="9"/>
    <w:qFormat/>
    <w:pPr>
      <w:keepNext/>
      <w:keepLines/>
      <w:numPr>
        <w:numId w:val="1"/>
      </w:numPr>
      <w:spacing w:after="290" w:line="267" w:lineRule="auto"/>
      <w:ind w:left="124" w:hanging="10"/>
      <w:outlineLvl w:val="0"/>
    </w:pPr>
    <w:rPr>
      <w:rFonts w:ascii="Times New Roman" w:eastAsia="Times New Roman" w:hAnsi="Times New Roman" w:cs="Times New Roman"/>
      <w:b/>
      <w:color w:val="002060"/>
      <w:kern w:val="2"/>
      <w:sz w:val="36"/>
      <w:szCs w:val="22"/>
      <w14:ligatures w14:val="standardContextual"/>
    </w:rPr>
  </w:style>
  <w:style w:type="paragraph" w:styleId="Heading2">
    <w:name w:val="heading 2"/>
    <w:next w:val="Normal"/>
    <w:link w:val="Heading2Char"/>
    <w:uiPriority w:val="9"/>
    <w:unhideWhenUsed/>
    <w:qFormat/>
    <w:pPr>
      <w:keepNext/>
      <w:keepLines/>
      <w:numPr>
        <w:ilvl w:val="1"/>
        <w:numId w:val="1"/>
      </w:numPr>
      <w:spacing w:after="609" w:line="265" w:lineRule="auto"/>
      <w:ind w:left="17" w:hanging="10"/>
      <w:jc w:val="center"/>
      <w:outlineLvl w:val="1"/>
    </w:pPr>
    <w:rPr>
      <w:rFonts w:ascii="Times New Roman" w:eastAsia="Times New Roman" w:hAnsi="Times New Roman" w:cs="Times New Roman"/>
      <w:b/>
      <w:color w:val="000000"/>
      <w:kern w:val="2"/>
      <w:sz w:val="28"/>
      <w:szCs w:val="22"/>
      <w14:ligatures w14:val="standardContextual"/>
    </w:rPr>
  </w:style>
  <w:style w:type="paragraph" w:styleId="Heading3">
    <w:name w:val="heading 3"/>
    <w:next w:val="Normal"/>
    <w:link w:val="Heading3Char"/>
    <w:uiPriority w:val="9"/>
    <w:unhideWhenUsed/>
    <w:qFormat/>
    <w:pPr>
      <w:keepNext/>
      <w:keepLines/>
      <w:numPr>
        <w:ilvl w:val="2"/>
        <w:numId w:val="1"/>
      </w:numPr>
      <w:spacing w:after="326" w:line="265" w:lineRule="auto"/>
      <w:ind w:left="10" w:hanging="10"/>
      <w:outlineLvl w:val="2"/>
    </w:pPr>
    <w:rPr>
      <w:rFonts w:ascii="Times New Roman" w:eastAsia="Times New Roman" w:hAnsi="Times New Roman" w:cs="Times New Roman"/>
      <w:b/>
      <w:color w:val="4F81BD"/>
      <w:kern w:val="2"/>
      <w:sz w:val="28"/>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ascii="Times New Roman" w:eastAsia="Times New Roman" w:hAnsi="Times New Roman" w:cs="Times New Roman"/>
      <w:b/>
      <w:color w:val="4F81BD"/>
      <w:sz w:val="28"/>
    </w:rPr>
  </w:style>
  <w:style w:type="character" w:customStyle="1" w:styleId="Heading1Char">
    <w:name w:val="Heading 1 Char"/>
    <w:link w:val="Heading1"/>
    <w:rPr>
      <w:rFonts w:ascii="Times New Roman" w:eastAsia="Times New Roman" w:hAnsi="Times New Roman" w:cs="Times New Roman"/>
      <w:b/>
      <w:color w:val="00206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99"/>
    <w:unhideWhenUsed/>
    <w:rsid w:val="00CC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50710">
      <w:bodyDiv w:val="1"/>
      <w:marLeft w:val="0"/>
      <w:marRight w:val="0"/>
      <w:marTop w:val="0"/>
      <w:marBottom w:val="0"/>
      <w:divBdr>
        <w:top w:val="none" w:sz="0" w:space="0" w:color="auto"/>
        <w:left w:val="none" w:sz="0" w:space="0" w:color="auto"/>
        <w:bottom w:val="none" w:sz="0" w:space="0" w:color="auto"/>
        <w:right w:val="none" w:sz="0" w:space="0" w:color="auto"/>
      </w:divBdr>
    </w:div>
    <w:div w:id="159698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405844020305351" TargetMode="External"/><Relationship Id="rId18" Type="http://schemas.openxmlformats.org/officeDocument/2006/relationships/image" Target="media/image20.jpeg"/><Relationship Id="rId26" Type="http://schemas.openxmlformats.org/officeDocument/2006/relationships/chart" Target="charts/chart2.xml"/><Relationship Id="rId39" Type="http://schemas.openxmlformats.org/officeDocument/2006/relationships/hyperlink" Target="https://scholar.google.com/scholar_lookup?title=Global%20Burden%20of%20Disease%20Compare.%20Estimates%20of%20under-five%20deaths%20Internet&amp;publication_year=2014&amp;author=IHME&amp;author=GBD%20Compare.%20Institute%20for%20Health%20Metrics%20and%20Evaluation%20(IHME)" TargetMode="External"/><Relationship Id="rId21" Type="http://schemas.openxmlformats.org/officeDocument/2006/relationships/image" Target="media/image4.jpeg"/><Relationship Id="rId34" Type="http://schemas.openxmlformats.org/officeDocument/2006/relationships/hyperlink" Target="https://www.scopus.com/inward/record.url?eid=2-s2.0-85031727040&amp;partnerID=10&amp;rel=R3.0.0" TargetMode="External"/><Relationship Id="rId42" Type="http://schemas.openxmlformats.org/officeDocument/2006/relationships/hyperlink" Target="https://sustainabledevelopment.un.org/post2015/transformingourworld"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2405844020305351" TargetMode="External"/><Relationship Id="rId29" Type="http://schemas.openxmlformats.org/officeDocument/2006/relationships/chart" Target="charts/chart5.xml"/><Relationship Id="rId11" Type="http://schemas.openxmlformats.org/officeDocument/2006/relationships/hyperlink" Target="https://www.sciencedirect.com/topics/earth-and-planetary-sciences/asia" TargetMode="External"/><Relationship Id="rId24" Type="http://schemas.openxmlformats.org/officeDocument/2006/relationships/image" Target="media/image50.jpeg"/><Relationship Id="rId32" Type="http://schemas.openxmlformats.org/officeDocument/2006/relationships/hyperlink" Target="https://scholar.google.com/scholar?q=WHO.%20Diarrhoeal%20disease%20%5BInternet%5D.%20%5Bcited%202020%20May%2027%5D.%20Available%20from%3A%20https%3A%2F%2Fwww.who.int%2Fnews-room%2Ffact-sheets%2Fdetail%2Fdiarrhoeal-disease" TargetMode="External"/><Relationship Id="rId37" Type="http://schemas.openxmlformats.org/officeDocument/2006/relationships/hyperlink" Target="https://scholar.google.com/scholar_lookup?title=Estimates%20of%20the%20global%2C%20regional%2C%20and%20national%20morbidity%2C%20mortality%2C%20and%20aetiologies%20of%20diarrhoea%20in%20195%20countries%3A%20a%20systematic%20analysis%20for%20the%20Global%20Burden%20of%20Disease%20Study%202016&amp;publication_year=2018&amp;author=C%20Troeger&amp;author=BF%20Blacker&amp;author=IA%20Khalil&amp;author=PC%20Rao&amp;author=S%20Cao&amp;author=SR%20Zimsen" TargetMode="External"/><Relationship Id="rId40" Type="http://schemas.openxmlformats.org/officeDocument/2006/relationships/hyperlink" Target="https://scholar.google.com/scholar_lookup?title=Global%20Burden%20of%20Disease%20Compare.%20Estimates%20of%20under-five%20deaths%20Internet&amp;publication_year=2014&amp;author=IHME&amp;author=GBD%20Compare.%20Institute%20for%20Health%20Metrics%20and%20Evaluation%20(IHME)" TargetMode="External"/><Relationship Id="rId45" Type="http://schemas.openxmlformats.org/officeDocument/2006/relationships/hyperlink" Target="https://scholar.google.com/scholar_lookup?title=Changes%20in%20inequality%20of%20childhood%20morbidity%20in%20Bangladesh%201993-2014%3A%20A%20decomposition%20analysis&amp;publication_year=2019&amp;author=RA%20Mahumud&amp;author=K%20Alam&amp;author=AM%20Renzaho&amp;author=AR%20Sarker&amp;author=M%20Sultana&amp;author=N%20Sheikh" TargetMode="External"/><Relationship Id="rId5" Type="http://schemas.openxmlformats.org/officeDocument/2006/relationships/webSettings" Target="webSettings.xml"/><Relationship Id="rId15" Type="http://schemas.openxmlformats.org/officeDocument/2006/relationships/hyperlink" Target="https://www.sciencedirect.com/science/article/pii/S2405844020305351" TargetMode="External"/><Relationship Id="rId23" Type="http://schemas.openxmlformats.org/officeDocument/2006/relationships/image" Target="media/image5.jpeg"/><Relationship Id="rId28" Type="http://schemas.openxmlformats.org/officeDocument/2006/relationships/chart" Target="charts/chart4.xml"/><Relationship Id="rId36" Type="http://schemas.openxmlformats.org/officeDocument/2006/relationships/hyperlink" Target="https://www.scopus.com/inward/record.url?eid=2-s2.0-85056480296&amp;partnerID=10&amp;rel=R3.0.0" TargetMode="External"/><Relationship Id="rId49" Type="http://schemas.openxmlformats.org/officeDocument/2006/relationships/fontTable" Target="fontTable.xml"/><Relationship Id="rId10" Type="http://schemas.openxmlformats.org/officeDocument/2006/relationships/hyperlink" Target="https://www.sciencedirect.com/topics/medicine-and-dentistry/measles" TargetMode="External"/><Relationship Id="rId19" Type="http://schemas.openxmlformats.org/officeDocument/2006/relationships/image" Target="media/image3.jpeg"/><Relationship Id="rId31" Type="http://schemas.openxmlformats.org/officeDocument/2006/relationships/hyperlink" Target="https://www.who.int/news-room/fact-sheets/detail/diarrhoeal-disease" TargetMode="External"/><Relationship Id="rId44" Type="http://schemas.openxmlformats.org/officeDocument/2006/relationships/hyperlink" Target="https://scholar.google.com/scholar_lookup?title=Changes%20in%20inequality%20of%20childhood%20morbidity%20in%20Bangladesh%201993-2014%3A%20A%20decomposition%20analysis&amp;publication_year=2019&amp;author=RA%20Mahumud&amp;author=K%20Alam&amp;author=AM%20Renzaho&amp;author=AR%20Sarker&amp;author=M%20Sultana&amp;author=N%20Sheikh" TargetMode="External"/><Relationship Id="rId4" Type="http://schemas.openxmlformats.org/officeDocument/2006/relationships/settings" Target="settings.xml"/><Relationship Id="rId9" Type="http://schemas.openxmlformats.org/officeDocument/2006/relationships/hyperlink" Target="https://www.sciencedirect.com/topics/engineering/pneumoniae" TargetMode="External"/><Relationship Id="rId14" Type="http://schemas.openxmlformats.org/officeDocument/2006/relationships/hyperlink" Target="https://www.sciencedirect.com/science/article/pii/S2405844020305351" TargetMode="External"/><Relationship Id="rId22" Type="http://schemas.openxmlformats.org/officeDocument/2006/relationships/image" Target="media/image40.jpeg"/><Relationship Id="rId27" Type="http://schemas.openxmlformats.org/officeDocument/2006/relationships/chart" Target="charts/chart3.xml"/><Relationship Id="rId30" Type="http://schemas.openxmlformats.org/officeDocument/2006/relationships/hyperlink" Target="https://www.who.int/news-room/fact-sheets/detail/diarrhoeal-disease" TargetMode="External"/><Relationship Id="rId35" Type="http://schemas.openxmlformats.org/officeDocument/2006/relationships/hyperlink" Target="https://scholar.google.com/scholar_lookup?title=Global%2C%20regional%2C%20and%20national%20age-sex%20specific%20mortality%20for%20264%20causes%20of%20death%2C%2019802016%3A%20a%20systematic%20analysis%20for%20the%20Global%20Burden%20of%20Disease%20Study%202016&amp;publication_year=2017&amp;author=M%20Naghavi&amp;author=AA%20Abajobir&amp;author=C%20Abbafati&amp;author=KM%20Abbas&amp;author=F%20Abd-Allah&amp;author=SF%20Abera" TargetMode="External"/><Relationship Id="rId43" Type="http://schemas.openxmlformats.org/officeDocument/2006/relationships/hyperlink" Target="https://scholar.google.com/scholar?q=United%20Nations.%20Transforming%20our%20world%3A%20the%202030%20Agenda%20for%20Sustainable%20Development%20.%3A.%20Sustainable%20Development%20Knowledge%20Platform%20%5BInternet%5D.%20%5Bcited%202020%20May%2027%5D.%20Available%20from%3A%20https%3A%2F%2Fsustainabledevelopment.un.org%2Fpost2015%2Ftransformingourworld." TargetMode="External"/><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sciencedirect.com/science/article/pii/S2405844020305351" TargetMode="External"/><Relationship Id="rId17" Type="http://schemas.openxmlformats.org/officeDocument/2006/relationships/image" Target="media/image2.jpeg"/><Relationship Id="rId25" Type="http://schemas.openxmlformats.org/officeDocument/2006/relationships/chart" Target="charts/chart1.xml"/><Relationship Id="rId33" Type="http://schemas.openxmlformats.org/officeDocument/2006/relationships/hyperlink" Target="https://scholar.google.com/scholar?q=WHO.%20Diarrhoeal%20disease%20%5BInternet%5D.%20%5Bcited%202020%20May%2027%5D.%20Available%20from%3A%20https%3A%2F%2Fwww.who.int%2Fnews-room%2Ffact-sheets%2Fdetail%2Fdiarrhoeal-disease" TargetMode="External"/><Relationship Id="rId38" Type="http://schemas.openxmlformats.org/officeDocument/2006/relationships/hyperlink" Target="http://www.healthdata.org/data-visualization/gbd-compare" TargetMode="External"/><Relationship Id="rId46" Type="http://schemas.openxmlformats.org/officeDocument/2006/relationships/footer" Target="footer1.xml"/><Relationship Id="rId20" Type="http://schemas.openxmlformats.org/officeDocument/2006/relationships/image" Target="media/image30.jpeg"/><Relationship Id="rId41" Type="http://schemas.openxmlformats.org/officeDocument/2006/relationships/hyperlink" Target="https://sustainabledevelopment.un.org/post2015/transformingourworld"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er\AppData\Local\Microsoft\Windows\INetCache\IE\5YEZF9LV\Mohammad_simon_kabir__Batch_30_,_Project%5b1%5d.xlsm"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AppData\Local\Microsoft\Windows\INetCache\IE\5YEZF9LV\Mohammad_simon_kabir__Batch_30_,_Project%5b1%5d.xlsm"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user\AppData\Local\Microsoft\Windows\INetCache\IE\5YEZF9LV\Mohammad_simon_kabir__Batch_30_,_Project%5b1%5d.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Sheet1!$D$1</c:f>
              <c:strCache>
                <c:ptCount val="1"/>
                <c:pt idx="0">
                  <c:v>Total Sales ($)</c:v>
                </c:pt>
              </c:strCache>
            </c:strRef>
          </c:tx>
          <c:dPt>
            <c:idx val="0"/>
            <c:bubble3D val="0"/>
            <c:spPr>
              <a:solidFill>
                <a:schemeClr val="accent1"/>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1-5827-436F-9276-1D6DB3FE1FCD}"/>
              </c:ext>
            </c:extLst>
          </c:dPt>
          <c:dPt>
            <c:idx val="1"/>
            <c:bubble3D val="0"/>
            <c:spPr>
              <a:solidFill>
                <a:schemeClr val="accent2"/>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3-5827-436F-9276-1D6DB3FE1FCD}"/>
              </c:ext>
            </c:extLst>
          </c:dPt>
          <c:dPt>
            <c:idx val="2"/>
            <c:bubble3D val="0"/>
            <c:spPr>
              <a:solidFill>
                <a:schemeClr val="accent3"/>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5-5827-436F-9276-1D6DB3FE1FCD}"/>
              </c:ext>
            </c:extLst>
          </c:dPt>
          <c:dPt>
            <c:idx val="3"/>
            <c:bubble3D val="0"/>
            <c:spPr>
              <a:solidFill>
                <a:schemeClr val="accent4"/>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7-5827-436F-9276-1D6DB3FE1FCD}"/>
              </c:ext>
            </c:extLst>
          </c:dPt>
          <c:dPt>
            <c:idx val="4"/>
            <c:bubble3D val="0"/>
            <c:spPr>
              <a:solidFill>
                <a:schemeClr val="accent5"/>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9-5827-436F-9276-1D6DB3FE1FCD}"/>
              </c:ext>
            </c:extLst>
          </c:dPt>
          <c:dPt>
            <c:idx val="5"/>
            <c:bubble3D val="0"/>
            <c:spPr>
              <a:solidFill>
                <a:schemeClr val="accent6"/>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B-5827-436F-9276-1D6DB3FE1FCD}"/>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D-5827-436F-9276-1D6DB3FE1FCD}"/>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0F-5827-436F-9276-1D6DB3FE1FCD}"/>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11-5827-436F-9276-1D6DB3FE1FCD}"/>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13-5827-436F-9276-1D6DB3FE1FCD}"/>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15-5827-436F-9276-1D6DB3FE1FCD}"/>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cene3d>
                <a:camera prst="orthographicFront"/>
                <a:lightRig rig="threePt" dir="t"/>
              </a:scene3d>
              <a:sp3d/>
            </c:spPr>
            <c:extLst>
              <c:ext xmlns:c16="http://schemas.microsoft.com/office/drawing/2014/chart" uri="{C3380CC4-5D6E-409C-BE32-E72D297353CC}">
                <c16:uniqueId val="{00000017-5827-436F-9276-1D6DB3FE1FC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n-US"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Sheet1!$C$2:$C$13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Sheet1!$D$2:$D$13</c:f>
              <c:numCache>
                <c:formatCode>#,##0.00</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extLst>
            <c:ext xmlns:c16="http://schemas.microsoft.com/office/drawing/2014/chart" uri="{C3380CC4-5D6E-409C-BE32-E72D297353CC}">
              <c16:uniqueId val="{00000018-5827-436F-9276-1D6DB3FE1FCD}"/>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88708bc8-22b1-48cb-91bf-6d82f35d4222}"/>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en-US"/>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Total Sales ($)</c:v>
                </c:pt>
              </c:strCache>
            </c:strRef>
          </c:tx>
          <c:spPr>
            <a:ln w="31750" cap="rnd">
              <a:solidFill>
                <a:schemeClr val="accent1">
                  <a:alpha val="85000"/>
                </a:schemeClr>
              </a:solidFill>
              <a:round/>
            </a:ln>
            <a:effectLst/>
          </c:spPr>
          <c:marker>
            <c:symbol val="circle"/>
            <c:size val="6"/>
            <c:spPr>
              <a:solidFill>
                <a:schemeClr val="accent1">
                  <a:alpha val="85000"/>
                </a:schemeClr>
              </a:solidFill>
              <a:ln>
                <a:noFill/>
              </a:ln>
              <a:effectLst/>
            </c:spPr>
          </c:marker>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n-US"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Sheet1!$C$2:$C$13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Sheet1!$D$2:$D$13</c:f>
              <c:numCache>
                <c:formatCode>#,##0.00</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smooth val="0"/>
          <c:extLst>
            <c:ext xmlns:c16="http://schemas.microsoft.com/office/drawing/2014/chart" uri="{C3380CC4-5D6E-409C-BE32-E72D297353CC}">
              <c16:uniqueId val="{00000000-DD1A-4FAE-86E3-08BCF659E132}"/>
            </c:ext>
          </c:extLst>
        </c:ser>
        <c:dLbls>
          <c:showLegendKey val="0"/>
          <c:showVal val="0"/>
          <c:showCatName val="0"/>
          <c:showSerName val="0"/>
          <c:showPercent val="0"/>
          <c:showBubbleSize val="0"/>
        </c:dLbls>
        <c:marker val="1"/>
        <c:smooth val="0"/>
        <c:axId val="1966676400"/>
        <c:axId val="1966678800"/>
      </c:lineChart>
      <c:catAx>
        <c:axId val="1966676400"/>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lang="en-US" sz="900" b="0" i="0" u="none" strike="noStrike" kern="1200" cap="all" baseline="0">
                <a:solidFill>
                  <a:schemeClr val="dk1">
                    <a:lumMod val="75000"/>
                    <a:lumOff val="25000"/>
                  </a:schemeClr>
                </a:solidFill>
                <a:latin typeface="+mn-lt"/>
                <a:ea typeface="+mn-ea"/>
                <a:cs typeface="+mn-cs"/>
              </a:defRPr>
            </a:pPr>
            <a:endParaRPr lang="en-US"/>
          </a:p>
        </c:txPr>
        <c:crossAx val="1966678800"/>
        <c:crosses val="autoZero"/>
        <c:auto val="1"/>
        <c:lblAlgn val="ctr"/>
        <c:lblOffset val="100"/>
        <c:noMultiLvlLbl val="0"/>
      </c:catAx>
      <c:valAx>
        <c:axId val="19666788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endParaRPr lang="en-US"/>
          </a:p>
        </c:txPr>
        <c:crossAx val="1966676400"/>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fd028560-9396-4d6d-b686-93b62ac772be}"/>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en-US"/>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[Mohammad_simon_kabir__Batch_30_,_Project(1).xlsm]Month Wise total Sales!PivotTable2</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charset="0"/>
                <a:cs typeface="Times New Roman" panose="02020603050405020304" charset="0"/>
              </a:rPr>
              <a:t>Month Wise total Sales</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'Month Wise total Sales'!$F$3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'Month Wise total Sales'!$E$4:$E$16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Wise total Sales'!$F$4:$F$16</c:f>
              <c:numCache>
                <c:formatCode>General</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extLst>
            <c:ext xmlns:c16="http://schemas.microsoft.com/office/drawing/2014/chart" uri="{C3380CC4-5D6E-409C-BE32-E72D297353CC}">
              <c16:uniqueId val="{00000000-D0D6-439A-BA47-9BE61FA1AAE6}"/>
            </c:ext>
          </c:extLst>
        </c:ser>
        <c:dLbls>
          <c:showLegendKey val="0"/>
          <c:showVal val="0"/>
          <c:showCatName val="0"/>
          <c:showSerName val="0"/>
          <c:showPercent val="0"/>
          <c:showBubbleSize val="0"/>
        </c:dLbls>
        <c:gapWidth val="219"/>
        <c:overlap val="-27"/>
        <c:axId val="244384575"/>
        <c:axId val="248166895"/>
      </c:barChart>
      <c:catAx>
        <c:axId val="24438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48166895"/>
        <c:crosses val="autoZero"/>
        <c:auto val="1"/>
        <c:lblAlgn val="ctr"/>
        <c:lblOffset val="100"/>
        <c:noMultiLvlLbl val="0"/>
      </c:catAx>
      <c:valAx>
        <c:axId val="24816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44384575"/>
        <c:crosses val="autoZero"/>
        <c:crossBetween val="between"/>
      </c:valAx>
      <c:spPr>
        <a:noFill/>
        <a:ln>
          <a:noFill/>
        </a:ln>
        <a:effectLst/>
      </c:spPr>
    </c:plotArea>
    <c:plotVisOnly val="1"/>
    <c:dispBlanksAs val="gap"/>
    <c:showDLblsOverMax val="0"/>
    <c:extLst>
      <c:ext uri="{0b15fc19-7d7d-44ad-8c2d-2c3a37ce22c3}">
        <chartProps xmlns="https://web.wps.cn/et/2018/main" chartId="{9e11eeb7-90ef-4e64-932a-d3ccee171857}"/>
      </c:ext>
    </c:extLst>
  </c:chart>
  <c:spPr>
    <a:noFill/>
    <a:ln w="9525" cap="flat" cmpd="sng" algn="ctr">
      <a:noFill/>
      <a:round/>
    </a:ln>
    <a:effectLst/>
  </c:spPr>
  <c:txPr>
    <a:bodyPr/>
    <a:lstStyle/>
    <a:p>
      <a:pPr>
        <a:defRPr lang="en-US"/>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[Mohammad_simon_kabir__Batch_30_,_Project(1).xlsm]Area Wise Total Sales!PivotTable3</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charset="0"/>
                <a:cs typeface="Times New Roman" panose="02020603050405020304" charset="0"/>
              </a:rPr>
              <a:t>Area Wise Total</a:t>
            </a:r>
            <a:r>
              <a:rPr lang="en-US" b="1" baseline="0">
                <a:latin typeface="Times New Roman" panose="02020603050405020304" charset="0"/>
                <a:cs typeface="Times New Roman" panose="02020603050405020304" charset="0"/>
              </a:rPr>
              <a:t> Sales</a:t>
            </a:r>
            <a:endParaRPr lang="en-US" b="1">
              <a:latin typeface="Times New Roman" panose="02020603050405020304" charset="0"/>
              <a:cs typeface="Times New Roman" panose="02020603050405020304" charset="0"/>
            </a:endParaRPr>
          </a:p>
        </c:rich>
      </c:tx>
      <c:layout>
        <c:manualLayout>
          <c:xMode val="edge"/>
          <c:yMode val="edge"/>
          <c:x val="0.31629855643044602"/>
          <c:y val="7.3053368328958895E-2"/>
        </c:manualLayout>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'Area Wise Total Sales'!$E$4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'Area Wise Total Sales'!$D$5:$D$10</c:f>
              <c:strCache>
                <c:ptCount val="5"/>
                <c:pt idx="0">
                  <c:v>Barishal</c:v>
                </c:pt>
                <c:pt idx="1">
                  <c:v>Chittagong</c:v>
                </c:pt>
                <c:pt idx="2">
                  <c:v>Dhaka</c:v>
                </c:pt>
                <c:pt idx="3">
                  <c:v>Khulna</c:v>
                </c:pt>
                <c:pt idx="4">
                  <c:v>Mymensingh</c:v>
                </c:pt>
              </c:strCache>
            </c:strRef>
          </c:cat>
          <c:val>
            <c:numRef>
              <c:f>'Area Wise Total Sales'!$E$5:$E$10</c:f>
              <c:numCache>
                <c:formatCode>General</c:formatCode>
                <c:ptCount val="5"/>
                <c:pt idx="0">
                  <c:v>180239.5</c:v>
                </c:pt>
                <c:pt idx="1">
                  <c:v>160151</c:v>
                </c:pt>
                <c:pt idx="2">
                  <c:v>507726</c:v>
                </c:pt>
                <c:pt idx="3">
                  <c:v>454634</c:v>
                </c:pt>
                <c:pt idx="4">
                  <c:v>2925</c:v>
                </c:pt>
              </c:numCache>
            </c:numRef>
          </c:val>
          <c:extLst>
            <c:ext xmlns:c16="http://schemas.microsoft.com/office/drawing/2014/chart" uri="{C3380CC4-5D6E-409C-BE32-E72D297353CC}">
              <c16:uniqueId val="{00000000-8616-40A2-9518-14F9849CF6E0}"/>
            </c:ext>
          </c:extLst>
        </c:ser>
        <c:dLbls>
          <c:showLegendKey val="0"/>
          <c:showVal val="0"/>
          <c:showCatName val="0"/>
          <c:showSerName val="0"/>
          <c:showPercent val="0"/>
          <c:showBubbleSize val="0"/>
        </c:dLbls>
        <c:gapWidth val="219"/>
        <c:overlap val="-27"/>
        <c:axId val="267018447"/>
        <c:axId val="107035887"/>
      </c:barChart>
      <c:catAx>
        <c:axId val="26701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7035887"/>
        <c:crosses val="autoZero"/>
        <c:auto val="1"/>
        <c:lblAlgn val="ctr"/>
        <c:lblOffset val="100"/>
        <c:noMultiLvlLbl val="0"/>
      </c:catAx>
      <c:valAx>
        <c:axId val="10703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67018447"/>
        <c:crosses val="autoZero"/>
        <c:crossBetween val="between"/>
      </c:valAx>
      <c:spPr>
        <a:noFill/>
        <a:ln>
          <a:noFill/>
        </a:ln>
        <a:effectLst/>
      </c:spPr>
    </c:plotArea>
    <c:plotVisOnly val="1"/>
    <c:dispBlanksAs val="gap"/>
    <c:showDLblsOverMax val="0"/>
    <c:extLst>
      <c:ext uri="{0b15fc19-7d7d-44ad-8c2d-2c3a37ce22c3}">
        <chartProps xmlns="https://web.wps.cn/et/2018/main" chartId="{533dd4a5-5750-4b46-9807-e31613febdcf}"/>
      </c:ext>
    </c:extLst>
  </c:chart>
  <c:spPr>
    <a:noFill/>
    <a:ln w="9525" cap="flat" cmpd="sng" algn="ctr">
      <a:noFill/>
      <a:round/>
    </a:ln>
    <a:effectLst/>
  </c:spPr>
  <c:txPr>
    <a:bodyPr/>
    <a:lstStyle/>
    <a:p>
      <a:pPr>
        <a:defRPr lang="en-US"/>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[Mohammad_simon_kabir__Batch_30_,_Project(1).xlsm]Product Wise Total Sales !PivotTable5</c:name>
    <c:fmtId val="-1"/>
  </c:pivotSourc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charset="0"/>
                <a:cs typeface="Times New Roman" panose="02020603050405020304" charset="0"/>
              </a:rPr>
              <a:t>Product Wise Total Sales </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'Product Wise Total Sales '!$F$4</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Total Sales '!$E$5:$E$10</c:f>
              <c:strCache>
                <c:ptCount val="5"/>
                <c:pt idx="0">
                  <c:v>Cell Phone</c:v>
                </c:pt>
                <c:pt idx="1">
                  <c:v>Desk</c:v>
                </c:pt>
                <c:pt idx="2">
                  <c:v>Home Theater</c:v>
                </c:pt>
                <c:pt idx="3">
                  <c:v>Television</c:v>
                </c:pt>
                <c:pt idx="4">
                  <c:v>Video Games</c:v>
                </c:pt>
              </c:strCache>
            </c:strRef>
          </c:cat>
          <c:val>
            <c:numRef>
              <c:f>'Product Wise Total Sales '!$F$5:$F$10</c:f>
              <c:numCache>
                <c:formatCode>General</c:formatCode>
                <c:ptCount val="5"/>
                <c:pt idx="0">
                  <c:v>62550</c:v>
                </c:pt>
                <c:pt idx="1">
                  <c:v>1250</c:v>
                </c:pt>
                <c:pt idx="2">
                  <c:v>361000</c:v>
                </c:pt>
                <c:pt idx="3">
                  <c:v>857768</c:v>
                </c:pt>
                <c:pt idx="4">
                  <c:v>49182.5</c:v>
                </c:pt>
              </c:numCache>
            </c:numRef>
          </c:val>
          <c:extLst>
            <c:ext xmlns:c16="http://schemas.microsoft.com/office/drawing/2014/chart" uri="{C3380CC4-5D6E-409C-BE32-E72D297353CC}">
              <c16:uniqueId val="{00000000-CFA6-478C-8E22-789C1B9F6F52}"/>
            </c:ext>
          </c:extLst>
        </c:ser>
        <c:dLbls>
          <c:showLegendKey val="0"/>
          <c:showVal val="0"/>
          <c:showCatName val="0"/>
          <c:showSerName val="0"/>
          <c:showPercent val="0"/>
          <c:showBubbleSize val="0"/>
        </c:dLbls>
        <c:gapWidth val="150"/>
        <c:axId val="395396543"/>
        <c:axId val="103220895"/>
      </c:barChart>
      <c:catAx>
        <c:axId val="3953965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3220895"/>
        <c:crosses val="autoZero"/>
        <c:auto val="1"/>
        <c:lblAlgn val="ctr"/>
        <c:lblOffset val="100"/>
        <c:noMultiLvlLbl val="0"/>
      </c:catAx>
      <c:valAx>
        <c:axId val="10322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5396543"/>
        <c:crosses val="autoZero"/>
        <c:crossBetween val="between"/>
      </c:valAx>
      <c:spPr>
        <a:noFill/>
        <a:ln>
          <a:noFill/>
        </a:ln>
        <a:effectLst/>
      </c:spPr>
    </c:plotArea>
    <c:plotVisOnly val="1"/>
    <c:dispBlanksAs val="gap"/>
    <c:showDLblsOverMax val="0"/>
    <c:extLst>
      <c:ext uri="{0b15fc19-7d7d-44ad-8c2d-2c3a37ce22c3}">
        <chartProps xmlns="https://web.wps.cn/et/2018/main" chartId="{4513f758-6018-4c92-82b9-8772345a6097}"/>
      </c:ext>
    </c:extLst>
  </c:chart>
  <c:spPr>
    <a:noFill/>
    <a:ln w="9525" cap="flat" cmpd="sng" algn="ctr">
      <a:noFill/>
      <a:round/>
    </a:ln>
    <a:effectLst/>
  </c:spPr>
  <c:txPr>
    <a:bodyPr/>
    <a:lstStyle/>
    <a:p>
      <a:pPr>
        <a:defRPr lang="en-US"/>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4857</Words>
  <Characters>27689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2024-12-04T22:08:00Z</dcterms:created>
  <dcterms:modified xsi:type="dcterms:W3CDTF">2024-12-05T16:03:00Z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EE50C382C14143A99DDFC02E50828A44_12</vt:lpwstr>
  </property>
</Properties>
</file>