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BowTie Risk Assessment Template (Aligned with ISO 31010:2019)</w:t>
      </w:r>
    </w:p>
    <w:p>
      <w:r>
        <w:t>This template is designed to support BowTie analysis in accordance with ISO/IEC 31010:2019 Risk Management — Risk Assessment Techniques. It provides a structured way to identify hazards, threats, consequences, preventive and mitigative barriers.</w:t>
      </w:r>
    </w:p>
    <w:p>
      <w:pPr>
        <w:pStyle w:val="Heading1"/>
      </w:pPr>
      <w:r>
        <w:t>1. Hazard Identification</w:t>
      </w:r>
    </w:p>
    <w:p>
      <w:r>
        <w:t>Describe the hazard to be analyzed: _______________________________</w:t>
      </w:r>
    </w:p>
    <w:p>
      <w:pPr>
        <w:pStyle w:val="Heading1"/>
      </w:pPr>
      <w:r>
        <w:t>2. Top Event</w:t>
      </w:r>
    </w:p>
    <w:p>
      <w:r>
        <w:t>Define the central undesired event (top event): _______________________________</w:t>
      </w:r>
    </w:p>
    <w:p>
      <w:pPr>
        <w:pStyle w:val="Heading1"/>
      </w:pPr>
      <w:r>
        <w:t>3. Threats (Causes)</w:t>
      </w:r>
    </w:p>
    <w:p>
      <w:r>
        <w:t>List potential threats that could lead to the top event:</w:t>
      </w:r>
    </w:p>
    <w:p>
      <w:r>
        <w:t>• Threat 1: _______________________________________________</w:t>
      </w:r>
    </w:p>
    <w:p>
      <w:r>
        <w:t>• Threat 2: _______________________________________________</w:t>
      </w:r>
    </w:p>
    <w:p>
      <w:r>
        <w:t>• Threat 3: _______________________________________________</w:t>
      </w:r>
    </w:p>
    <w:p>
      <w:pPr>
        <w:pStyle w:val="Heading1"/>
      </w:pPr>
      <w:r>
        <w:t>4. Preventive Barriers</w:t>
      </w:r>
    </w:p>
    <w:p>
      <w:r>
        <w:t>Identify barriers that prevent threats from leading to the top event:</w:t>
      </w:r>
    </w:p>
    <w:p>
      <w:r>
        <w:t>• Barrier 1: _______________________________________________</w:t>
      </w:r>
    </w:p>
    <w:p>
      <w:r>
        <w:t>• Barrier 2: _______________________________________________</w:t>
      </w:r>
    </w:p>
    <w:p>
      <w:r>
        <w:t>• Barrier 3: _______________________________________________</w:t>
      </w:r>
    </w:p>
    <w:p>
      <w:pPr>
        <w:pStyle w:val="Heading1"/>
      </w:pPr>
      <w:r>
        <w:t>5. Consequences</w:t>
      </w:r>
    </w:p>
    <w:p>
      <w:r>
        <w:t>List possible consequences if the top event occurs:</w:t>
      </w:r>
    </w:p>
    <w:p>
      <w:r>
        <w:t>• Consequence 1: __________________________________________</w:t>
      </w:r>
    </w:p>
    <w:p>
      <w:r>
        <w:t>• Consequence 2: __________________________________________</w:t>
      </w:r>
    </w:p>
    <w:p>
      <w:r>
        <w:t>• Consequence 3: __________________________________________</w:t>
      </w:r>
    </w:p>
    <w:p>
      <w:pPr>
        <w:pStyle w:val="Heading1"/>
      </w:pPr>
      <w:r>
        <w:t>6. Mitigative Barriers</w:t>
      </w:r>
    </w:p>
    <w:p>
      <w:r>
        <w:t>Identify barriers that mitigate consequences:</w:t>
      </w:r>
    </w:p>
    <w:p>
      <w:r>
        <w:t>• Barrier 1: _______________________________________________</w:t>
      </w:r>
    </w:p>
    <w:p>
      <w:r>
        <w:t>• Barrier 2: _______________________________________________</w:t>
      </w:r>
    </w:p>
    <w:p>
      <w:r>
        <w:t>• Barrier 3: _______________________________________________</w:t>
      </w:r>
    </w:p>
    <w:p>
      <w:pPr>
        <w:pStyle w:val="Heading1"/>
      </w:pPr>
      <w:r>
        <w:t>7. Escalation Factors</w:t>
      </w:r>
    </w:p>
    <w:p>
      <w:r>
        <w:t>Document factors that may reduce the effectiveness of barriers:</w:t>
      </w:r>
    </w:p>
    <w:p>
      <w:r>
        <w:t>• Escalation Factor 1: _____________________________________</w:t>
      </w:r>
    </w:p>
    <w:p>
      <w:r>
        <w:t>• Escalation Factor 2: _____________________________________</w:t>
      </w:r>
    </w:p>
    <w:p>
      <w:pPr>
        <w:pStyle w:val="Heading1"/>
      </w:pPr>
      <w:r>
        <w:t>8. Risk Evaluation (ISO 31010 Aligned)</w:t>
      </w:r>
    </w:p>
    <w:p>
      <w:r>
        <w:t>Assess risk based on likelihood and consequence in line with ISO 31000/31010 framework.</w:t>
      </w:r>
    </w:p>
    <w:p>
      <w:r>
        <w:t>Likelihood (Low / Medium / High): __________________________</w:t>
      </w:r>
    </w:p>
    <w:p>
      <w:r>
        <w:t>Consequence (Minor / Moderate / Major / Catastrophic): _______</w:t>
      </w:r>
    </w:p>
    <w:p>
      <w:r>
        <w:t>Risk Rating (Low / Medium / High / Extreme): ________________</w:t>
      </w:r>
    </w:p>
    <w:p>
      <w:pPr>
        <w:pStyle w:val="Heading1"/>
      </w:pPr>
      <w:r>
        <w:t>9. Recommendations &amp; Actions</w:t>
      </w:r>
    </w:p>
    <w:p>
      <w:r>
        <w:t>Provide recommendations to strengthen barriers or reduce risk:</w:t>
      </w:r>
    </w:p>
    <w:p>
      <w:r>
        <w:t>________________________________________________________</w:t>
      </w:r>
    </w:p>
    <w:p>
      <w:r>
        <w:t>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