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98EE9" w14:textId="5F968B75" w:rsidR="00AF22E4" w:rsidRDefault="00F66A96">
      <w:r w:rsidRPr="00F66A96">
        <w:rPr>
          <w:b/>
        </w:rPr>
        <w:t xml:space="preserve">Interview with </w:t>
      </w:r>
      <w:proofErr w:type="spellStart"/>
      <w:r w:rsidRPr="00F66A96">
        <w:rPr>
          <w:b/>
        </w:rPr>
        <w:t>Dea</w:t>
      </w:r>
      <w:proofErr w:type="spellEnd"/>
      <w:r w:rsidRPr="00F66A96">
        <w:rPr>
          <w:b/>
        </w:rPr>
        <w:t xml:space="preserve"> Marie:</w:t>
      </w:r>
      <w:r>
        <w:br/>
        <w:t>The first interview we had with our client was unfortunately unable to occur on Friday the 8</w:t>
      </w:r>
      <w:r w:rsidRPr="00F66A96">
        <w:rPr>
          <w:vertAlign w:val="superscript"/>
        </w:rPr>
        <w:t>th</w:t>
      </w:r>
      <w:r>
        <w:t xml:space="preserve"> because she was unable to meet with us. </w:t>
      </w:r>
      <w:proofErr w:type="gramStart"/>
      <w:r>
        <w:t>However</w:t>
      </w:r>
      <w:proofErr w:type="gramEnd"/>
      <w:r>
        <w:t xml:space="preserve"> on Monday the 11</w:t>
      </w:r>
      <w:r w:rsidRPr="00F66A96">
        <w:rPr>
          <w:vertAlign w:val="superscript"/>
        </w:rPr>
        <w:t>th</w:t>
      </w:r>
      <w:r>
        <w:t xml:space="preserve"> we were able to arrange a late evening interview and get to finally meet her.</w:t>
      </w:r>
    </w:p>
    <w:p w14:paraId="2D70E0AC" w14:textId="198B9722" w:rsidR="00F66A96" w:rsidRDefault="00F66A96">
      <w:proofErr w:type="spellStart"/>
      <w:r>
        <w:t>Dea</w:t>
      </w:r>
      <w:proofErr w:type="spellEnd"/>
      <w:r>
        <w:t xml:space="preserve"> Marie left quite an impression on us based on what we learned about her over the weekend. A multi-talented artist who had already released a debut album (a quite good one at that). Our consensus is that she had lived up to her “reputation”.</w:t>
      </w:r>
    </w:p>
    <w:p w14:paraId="1B31B059" w14:textId="2C0D3355" w:rsidR="00F66A96" w:rsidRDefault="00F66A96">
      <w:r>
        <w:t xml:space="preserve">We interviewed her in a small corner on the top level of our BAAA building, that quaint setup allowed for us to achieve a more intimate environment where she could feel comfortable and </w:t>
      </w:r>
      <w:proofErr w:type="gramStart"/>
      <w:r>
        <w:t>open up</w:t>
      </w:r>
      <w:proofErr w:type="gramEnd"/>
      <w:r>
        <w:t xml:space="preserve"> to us. We decided to go with a conversational/flexible interview with few pre-planned questions, this also contributed to the lighthearted atmosphere which allowed us to get to know her better.</w:t>
      </w:r>
    </w:p>
    <w:p w14:paraId="117716AE" w14:textId="04BB7F9E" w:rsidR="00F66A96" w:rsidRDefault="00F66A96">
      <w:r>
        <w:t xml:space="preserve">The footage of the interview wasn’t very good cause of various </w:t>
      </w:r>
      <w:proofErr w:type="gramStart"/>
      <w:r>
        <w:t>limitations,</w:t>
      </w:r>
      <w:proofErr w:type="gramEnd"/>
      <w:r>
        <w:t xml:space="preserve"> however the audio was good and allowed us for some interesting things.</w:t>
      </w:r>
    </w:p>
    <w:p w14:paraId="281B7A49" w14:textId="53E301FF" w:rsidR="00F66A96" w:rsidRPr="00F66A96" w:rsidRDefault="00F66A96">
      <w:pPr>
        <w:rPr>
          <w:b/>
        </w:rPr>
      </w:pPr>
      <w:r w:rsidRPr="00F66A96">
        <w:rPr>
          <w:b/>
        </w:rPr>
        <w:t>Second day:</w:t>
      </w:r>
    </w:p>
    <w:p w14:paraId="44B685BE" w14:textId="35079C38" w:rsidR="00F66A96" w:rsidRDefault="00F66A96">
      <w:r>
        <w:t>After classes we gathered our group and started distributing work amongst ourselves. We also discussed various options for website layout, narrative structure, and what story we would like to tell.</w:t>
      </w:r>
    </w:p>
    <w:p w14:paraId="0000E22B" w14:textId="3C8E943A" w:rsidR="00F66A96" w:rsidRDefault="00F66A96">
      <w:r>
        <w:t xml:space="preserve">We decided on a website that combines modern design with natural elements, which encapsulates who </w:t>
      </w:r>
      <w:proofErr w:type="spellStart"/>
      <w:r>
        <w:t>Dea</w:t>
      </w:r>
      <w:proofErr w:type="spellEnd"/>
      <w:r>
        <w:t xml:space="preserve"> is. We spoke with her about this idea and she was very interested in pursuing it, and eager to see the result.</w:t>
      </w:r>
    </w:p>
    <w:p w14:paraId="44D948C4" w14:textId="7A40EF1F" w:rsidR="00F66A96" w:rsidRDefault="00F66A96">
      <w:pPr>
        <w:rPr>
          <w:color w:val="FF0000"/>
        </w:rPr>
      </w:pPr>
      <w:r>
        <w:t xml:space="preserve">We also started to work on our target audience </w:t>
      </w:r>
      <w:r w:rsidR="0017448F">
        <w:t>and our desk research</w:t>
      </w:r>
      <w:r w:rsidR="00FD33E1">
        <w:t>. We structured the personas using the Mulders method. After doing research we came up with these two users:</w:t>
      </w:r>
      <w:r w:rsidR="00480613">
        <w:br/>
        <w:t>Our first user is Mathilde, a young girl who is interested in pursuing music.</w:t>
      </w:r>
      <w:bookmarkStart w:id="0" w:name="_GoBack"/>
      <w:bookmarkEnd w:id="0"/>
      <w:r w:rsidR="0017448F" w:rsidRPr="0017448F">
        <w:rPr>
          <w:color w:val="FF0000"/>
        </w:rPr>
        <w:t xml:space="preserve"> [UNFINISHED]</w:t>
      </w:r>
    </w:p>
    <w:p w14:paraId="198445E5" w14:textId="0B0042DD" w:rsidR="0017448F" w:rsidRPr="0017448F" w:rsidRDefault="0017448F">
      <w:r>
        <w:t xml:space="preserve">Furthermore, we began working on sketches, brainstorming ideas, and creating </w:t>
      </w:r>
      <w:proofErr w:type="spellStart"/>
      <w:r>
        <w:t>moodboards</w:t>
      </w:r>
      <w:proofErr w:type="spellEnd"/>
      <w:r>
        <w:t xml:space="preserve">. </w:t>
      </w:r>
      <w:r w:rsidRPr="0017448F">
        <w:rPr>
          <w:color w:val="FF0000"/>
        </w:rPr>
        <w:t>[UNFINISHED]</w:t>
      </w:r>
    </w:p>
    <w:sectPr w:rsidR="0017448F" w:rsidRPr="00174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A2"/>
    <w:rsid w:val="00027EBC"/>
    <w:rsid w:val="0017448F"/>
    <w:rsid w:val="002C12A2"/>
    <w:rsid w:val="003B6BD5"/>
    <w:rsid w:val="00480613"/>
    <w:rsid w:val="00AF22E4"/>
    <w:rsid w:val="00F66A96"/>
    <w:rsid w:val="00FD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2CA8"/>
  <w15:chartTrackingRefBased/>
  <w15:docId w15:val="{41014F66-1CCA-4269-B29A-292B1AEA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Hrnjak</dc:creator>
  <cp:keywords/>
  <dc:description/>
  <cp:lastModifiedBy>Matija Hrnjak</cp:lastModifiedBy>
  <cp:revision>4</cp:revision>
  <dcterms:created xsi:type="dcterms:W3CDTF">2019-02-12T16:28:00Z</dcterms:created>
  <dcterms:modified xsi:type="dcterms:W3CDTF">2019-02-12T18:35:00Z</dcterms:modified>
</cp:coreProperties>
</file>