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193" w:rsidRDefault="003C100C" w:rsidP="00CD3193">
      <w:pPr>
        <w:pStyle w:val="Cabealhodondice"/>
        <w:contextualSpacing/>
        <w:jc w:val="center"/>
        <w:rPr>
          <w:rStyle w:val="nfase"/>
          <w:i w:val="0"/>
        </w:rPr>
      </w:pPr>
      <w:bookmarkStart w:id="0" w:name="_GoBack"/>
      <w:r w:rsidRPr="003C100C">
        <w:rPr>
          <w:b/>
          <w:i/>
        </w:rPr>
        <w:t xml:space="preserve"> </w:t>
      </w:r>
      <w:r w:rsidRPr="005D0C95">
        <w:rPr>
          <w:rStyle w:val="nfase"/>
          <w:i w:val="0"/>
        </w:rPr>
        <w:t xml:space="preserve">André </w:t>
      </w:r>
      <w:r w:rsidR="009965A0">
        <w:rPr>
          <w:rStyle w:val="nfase"/>
          <w:i w:val="0"/>
        </w:rPr>
        <w:t xml:space="preserve">Gonçalo Dinis </w:t>
      </w:r>
      <w:r w:rsidR="00CD3193">
        <w:rPr>
          <w:rStyle w:val="nfase"/>
          <w:i w:val="0"/>
        </w:rPr>
        <w:t>Gaudêncio</w:t>
      </w:r>
    </w:p>
    <w:p w:rsidR="00BD55ED" w:rsidRDefault="003C100C" w:rsidP="00CD3193">
      <w:pPr>
        <w:pStyle w:val="Cabealhodondice"/>
        <w:contextualSpacing/>
        <w:jc w:val="center"/>
        <w:rPr>
          <w:rStyle w:val="nfase"/>
          <w:i w:val="0"/>
        </w:rPr>
      </w:pPr>
      <w:r w:rsidRPr="005D0C95">
        <w:rPr>
          <w:rStyle w:val="nfase"/>
          <w:i w:val="0"/>
        </w:rPr>
        <w:t xml:space="preserve">e </w:t>
      </w:r>
    </w:p>
    <w:p w:rsidR="003C100C" w:rsidRDefault="003C100C" w:rsidP="00CD3193">
      <w:pPr>
        <w:pStyle w:val="Cabealhodondice"/>
        <w:contextualSpacing/>
        <w:jc w:val="center"/>
        <w:rPr>
          <w:rStyle w:val="nfase"/>
          <w:i w:val="0"/>
        </w:rPr>
      </w:pPr>
      <w:r w:rsidRPr="005D0C95">
        <w:rPr>
          <w:rStyle w:val="nfase"/>
          <w:i w:val="0"/>
        </w:rPr>
        <w:t xml:space="preserve">Nuno </w:t>
      </w:r>
      <w:r w:rsidR="009965A0">
        <w:rPr>
          <w:rStyle w:val="nfase"/>
          <w:i w:val="0"/>
        </w:rPr>
        <w:t xml:space="preserve">Miguel Pessoa </w:t>
      </w:r>
      <w:r w:rsidRPr="005D0C95">
        <w:rPr>
          <w:rStyle w:val="nfase"/>
          <w:i w:val="0"/>
        </w:rPr>
        <w:t>Conceição</w:t>
      </w:r>
    </w:p>
    <w:p w:rsidR="009C2F4F" w:rsidRDefault="009C2F4F" w:rsidP="009C2F4F"/>
    <w:p w:rsidR="009C2F4F" w:rsidRDefault="009C2F4F" w:rsidP="009C2F4F"/>
    <w:p w:rsidR="009C2F4F" w:rsidRDefault="009C2F4F" w:rsidP="009C2F4F"/>
    <w:p w:rsidR="009C2F4F" w:rsidRDefault="009C2F4F" w:rsidP="009C2F4F"/>
    <w:p w:rsidR="009C2F4F" w:rsidRPr="009C2F4F" w:rsidRDefault="009C2F4F" w:rsidP="009C2F4F"/>
    <w:p w:rsidR="003C100C" w:rsidRPr="00D20E40" w:rsidRDefault="003C100C" w:rsidP="003C100C"/>
    <w:p w:rsidR="003C100C" w:rsidRPr="000E2E5C" w:rsidRDefault="003C100C" w:rsidP="003C100C">
      <w:pPr>
        <w:pStyle w:val="Ttulo"/>
        <w:pBdr>
          <w:top w:val="none" w:sz="0" w:space="0" w:color="auto"/>
        </w:pBdr>
        <w:jc w:val="center"/>
        <w:rPr>
          <w:b/>
          <w:sz w:val="36"/>
          <w:szCs w:val="36"/>
        </w:rPr>
      </w:pPr>
      <w:bookmarkStart w:id="1" w:name="_Toc512888581"/>
      <w:r w:rsidRPr="000E2E5C">
        <w:rPr>
          <w:b/>
          <w:sz w:val="36"/>
          <w:szCs w:val="36"/>
        </w:rPr>
        <w:t>Gestão de Eventos de Contraordenação Por Excesso de Velocidade</w:t>
      </w:r>
      <w:bookmarkEnd w:id="1"/>
    </w:p>
    <w:p w:rsidR="003C100C" w:rsidRDefault="003C100C" w:rsidP="003C100C"/>
    <w:p w:rsidR="003C100C" w:rsidRDefault="003C100C" w:rsidP="003C100C">
      <w:pPr>
        <w:rPr>
          <w:b/>
        </w:rPr>
      </w:pPr>
    </w:p>
    <w:p w:rsidR="009C2F4F" w:rsidRDefault="009C2F4F" w:rsidP="003C100C">
      <w:pPr>
        <w:rPr>
          <w:b/>
        </w:rPr>
      </w:pPr>
    </w:p>
    <w:p w:rsidR="009C2F4F" w:rsidRDefault="009C2F4F" w:rsidP="003C100C">
      <w:pPr>
        <w:rPr>
          <w:b/>
        </w:rPr>
      </w:pPr>
    </w:p>
    <w:p w:rsidR="009C2F4F" w:rsidRPr="00D3550F" w:rsidRDefault="009C2F4F" w:rsidP="003C100C">
      <w:pPr>
        <w:rPr>
          <w:b/>
        </w:rPr>
      </w:pPr>
    </w:p>
    <w:p w:rsidR="009A37DE" w:rsidRDefault="009A37DE" w:rsidP="003C100C">
      <w:pPr>
        <w:pStyle w:val="Cabealhodondice"/>
        <w:jc w:val="center"/>
        <w:rPr>
          <w:rStyle w:val="nfaseDiscreta"/>
          <w:b/>
          <w:i w:val="0"/>
          <w:sz w:val="22"/>
          <w:szCs w:val="22"/>
        </w:rPr>
      </w:pPr>
      <w:r>
        <w:rPr>
          <w:rStyle w:val="nfase"/>
          <w:i w:val="0"/>
          <w:sz w:val="22"/>
          <w:szCs w:val="22"/>
        </w:rPr>
        <w:t>Orientador</w:t>
      </w:r>
      <w:r w:rsidR="003C100C" w:rsidRPr="00D3550F">
        <w:rPr>
          <w:rStyle w:val="nfase"/>
          <w:i w:val="0"/>
          <w:sz w:val="22"/>
          <w:szCs w:val="22"/>
        </w:rPr>
        <w:t xml:space="preserve">: </w:t>
      </w:r>
      <w:r w:rsidR="003C100C" w:rsidRPr="00D3550F">
        <w:rPr>
          <w:rStyle w:val="nfaseDiscreta"/>
          <w:b/>
          <w:i w:val="0"/>
          <w:sz w:val="22"/>
          <w:szCs w:val="22"/>
        </w:rPr>
        <w:t>Engenheiro Luís Osório</w:t>
      </w:r>
    </w:p>
    <w:p w:rsidR="003C100C" w:rsidRPr="00D3550F" w:rsidRDefault="009A37DE" w:rsidP="003C100C">
      <w:pPr>
        <w:pStyle w:val="Cabealhodondice"/>
        <w:jc w:val="center"/>
        <w:rPr>
          <w:b/>
          <w:spacing w:val="10"/>
          <w:sz w:val="22"/>
          <w:szCs w:val="22"/>
        </w:rPr>
      </w:pPr>
      <w:r>
        <w:rPr>
          <w:rStyle w:val="nfaseDiscreta"/>
          <w:b/>
          <w:i w:val="0"/>
          <w:sz w:val="22"/>
          <w:szCs w:val="22"/>
        </w:rPr>
        <w:t xml:space="preserve">Coorientador: </w:t>
      </w:r>
      <w:r w:rsidR="003C100C" w:rsidRPr="00D3550F">
        <w:rPr>
          <w:rStyle w:val="nfaseDiscreta"/>
          <w:b/>
          <w:i w:val="0"/>
          <w:sz w:val="22"/>
          <w:szCs w:val="22"/>
        </w:rPr>
        <w:t>Paulo Borges</w:t>
      </w:r>
    </w:p>
    <w:p w:rsidR="003C100C" w:rsidRPr="00D20E40" w:rsidRDefault="003C100C" w:rsidP="003C100C"/>
    <w:p w:rsidR="003C100C" w:rsidRDefault="003C100C" w:rsidP="003C100C"/>
    <w:p w:rsidR="009C2F4F" w:rsidRDefault="009C2F4F" w:rsidP="003C100C"/>
    <w:p w:rsidR="009C2F4F" w:rsidRPr="00D20E40" w:rsidRDefault="009C2F4F" w:rsidP="003C100C"/>
    <w:p w:rsidR="003C100C" w:rsidRPr="008832CC" w:rsidRDefault="003C100C" w:rsidP="003C100C">
      <w:pPr>
        <w:jc w:val="center"/>
        <w:rPr>
          <w:b/>
          <w:sz w:val="28"/>
        </w:rPr>
      </w:pPr>
      <w:r w:rsidRPr="002F05ED">
        <w:rPr>
          <w:b/>
          <w:sz w:val="28"/>
        </w:rPr>
        <w:t>Instituto Superior de Engenharia de Lisboa</w:t>
      </w:r>
      <w:r w:rsidRPr="002F05ED">
        <w:rPr>
          <w:b/>
          <w:sz w:val="28"/>
        </w:rPr>
        <w:br/>
        <w:t>Licenciatura de Engenharia Informática e Computadores</w:t>
      </w:r>
    </w:p>
    <w:p w:rsidR="003C100C" w:rsidRDefault="003C100C" w:rsidP="003C100C">
      <w:pPr>
        <w:pStyle w:val="Cabealhodondice"/>
        <w:jc w:val="center"/>
        <w:rPr>
          <w:sz w:val="24"/>
        </w:rPr>
      </w:pPr>
    </w:p>
    <w:p w:rsidR="00B576B6" w:rsidRDefault="00B576B6" w:rsidP="00B576B6"/>
    <w:p w:rsidR="00B576B6" w:rsidRPr="00B576B6" w:rsidRDefault="00B576B6" w:rsidP="00B576B6"/>
    <w:p w:rsidR="00810434" w:rsidRPr="006D69BF" w:rsidRDefault="000D38FB" w:rsidP="006D69BF">
      <w:pPr>
        <w:pStyle w:val="Cabealhodondice"/>
        <w:jc w:val="center"/>
        <w:rPr>
          <w:sz w:val="24"/>
        </w:rPr>
      </w:pPr>
      <w:r>
        <w:rPr>
          <w:sz w:val="24"/>
        </w:rPr>
        <w:t>Setembro</w:t>
      </w:r>
      <w:r w:rsidR="003C100C" w:rsidRPr="002F05ED">
        <w:rPr>
          <w:sz w:val="24"/>
        </w:rPr>
        <w:t xml:space="preserve"> de 201</w:t>
      </w:r>
      <w:r w:rsidR="006D69BF">
        <w:rPr>
          <w:sz w:val="24"/>
        </w:rPr>
        <w:t>8</w:t>
      </w:r>
      <w:bookmarkEnd w:id="0"/>
    </w:p>
    <w:sectPr w:rsidR="00810434" w:rsidRPr="006D69BF" w:rsidSect="00A833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67D" w:rsidRDefault="00AC767D" w:rsidP="006F4B94">
      <w:pPr>
        <w:spacing w:line="240" w:lineRule="auto"/>
      </w:pPr>
      <w:r>
        <w:separator/>
      </w:r>
    </w:p>
  </w:endnote>
  <w:endnote w:type="continuationSeparator" w:id="0">
    <w:p w:rsidR="00AC767D" w:rsidRDefault="00AC767D" w:rsidP="006F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67D" w:rsidRDefault="00AC767D" w:rsidP="006F4B94">
      <w:pPr>
        <w:spacing w:line="240" w:lineRule="auto"/>
      </w:pPr>
      <w:r>
        <w:separator/>
      </w:r>
    </w:p>
  </w:footnote>
  <w:footnote w:type="continuationSeparator" w:id="0">
    <w:p w:rsidR="00AC767D" w:rsidRDefault="00AC767D" w:rsidP="006F4B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D7543"/>
    <w:multiLevelType w:val="multilevel"/>
    <w:tmpl w:val="513E18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EF"/>
    <w:rsid w:val="0001016D"/>
    <w:rsid w:val="00084D12"/>
    <w:rsid w:val="000D38FB"/>
    <w:rsid w:val="0011105F"/>
    <w:rsid w:val="003C100C"/>
    <w:rsid w:val="00424A2F"/>
    <w:rsid w:val="004C2F3D"/>
    <w:rsid w:val="005D0C95"/>
    <w:rsid w:val="00643D06"/>
    <w:rsid w:val="006D69BF"/>
    <w:rsid w:val="006F4B94"/>
    <w:rsid w:val="00753AEF"/>
    <w:rsid w:val="007E595F"/>
    <w:rsid w:val="00810434"/>
    <w:rsid w:val="00887C51"/>
    <w:rsid w:val="00972873"/>
    <w:rsid w:val="009965A0"/>
    <w:rsid w:val="009A37DE"/>
    <w:rsid w:val="009C2F4F"/>
    <w:rsid w:val="009C54FB"/>
    <w:rsid w:val="00A42169"/>
    <w:rsid w:val="00A833FB"/>
    <w:rsid w:val="00AC767D"/>
    <w:rsid w:val="00B576B6"/>
    <w:rsid w:val="00BB3251"/>
    <w:rsid w:val="00BD55ED"/>
    <w:rsid w:val="00BE208A"/>
    <w:rsid w:val="00CD3193"/>
    <w:rsid w:val="00D07C35"/>
    <w:rsid w:val="00D3550F"/>
    <w:rsid w:val="00D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B284"/>
  <w15:chartTrackingRefBased/>
  <w15:docId w15:val="{1ED45017-E0E4-2E46-AEE9-C26DD9B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AEF"/>
    <w:pPr>
      <w:spacing w:line="360" w:lineRule="auto"/>
      <w:jc w:val="both"/>
    </w:pPr>
    <w:rPr>
      <w:rFonts w:ascii="Times New Roman" w:eastAsiaTheme="minorEastAsia" w:hAnsi="Times New Roman"/>
      <w:szCs w:val="20"/>
      <w:lang w:eastAsia="ja-JP" w:bidi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53AEF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53AEF"/>
    <w:pPr>
      <w:numPr>
        <w:ilvl w:val="1"/>
        <w:numId w:val="1"/>
      </w:numPr>
      <w:spacing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3AEF"/>
    <w:pPr>
      <w:numPr>
        <w:ilvl w:val="2"/>
        <w:numId w:val="1"/>
      </w:numPr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53AEF"/>
    <w:pPr>
      <w:numPr>
        <w:ilvl w:val="3"/>
        <w:numId w:val="1"/>
      </w:numPr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53AEF"/>
    <w:pPr>
      <w:numPr>
        <w:ilvl w:val="4"/>
        <w:numId w:val="1"/>
      </w:numPr>
      <w:spacing w:before="20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3AEF"/>
    <w:pPr>
      <w:numPr>
        <w:ilvl w:val="5"/>
        <w:numId w:val="1"/>
      </w:numPr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3AEF"/>
    <w:pPr>
      <w:numPr>
        <w:ilvl w:val="6"/>
        <w:numId w:val="1"/>
      </w:numPr>
      <w:jc w:val="left"/>
      <w:outlineLvl w:val="6"/>
    </w:pPr>
    <w:rPr>
      <w:b/>
      <w:smallCaps/>
      <w:color w:val="B2B2B2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3AEF"/>
    <w:pPr>
      <w:numPr>
        <w:ilvl w:val="7"/>
        <w:numId w:val="1"/>
      </w:numPr>
      <w:jc w:val="left"/>
      <w:outlineLvl w:val="7"/>
    </w:pPr>
    <w:rPr>
      <w:b/>
      <w:i/>
      <w:smallCaps/>
      <w:color w:val="858585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3AEF"/>
    <w:pPr>
      <w:numPr>
        <w:ilvl w:val="8"/>
        <w:numId w:val="1"/>
      </w:numPr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53AEF"/>
    <w:rPr>
      <w:rFonts w:ascii="Times New Roman" w:eastAsiaTheme="minorEastAsia" w:hAnsi="Times New Roman"/>
      <w:smallCaps/>
      <w:spacing w:val="5"/>
      <w:sz w:val="32"/>
      <w:szCs w:val="32"/>
      <w:lang w:eastAsia="ja-JP" w:bidi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53AEF"/>
    <w:rPr>
      <w:rFonts w:ascii="Times New Roman" w:eastAsiaTheme="minorEastAsia" w:hAnsi="Times New Roman"/>
      <w:smallCaps/>
      <w:spacing w:val="5"/>
      <w:sz w:val="28"/>
      <w:szCs w:val="28"/>
      <w:lang w:eastAsia="ja-JP" w:bidi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3AEF"/>
    <w:rPr>
      <w:rFonts w:ascii="Times New Roman" w:eastAsiaTheme="minorEastAsia" w:hAnsi="Times New Roman"/>
      <w:smallCaps/>
      <w:spacing w:val="5"/>
      <w:lang w:eastAsia="ja-JP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53AEF"/>
    <w:rPr>
      <w:rFonts w:ascii="Times New Roman" w:eastAsiaTheme="minorEastAsia" w:hAnsi="Times New Roman"/>
      <w:smallCaps/>
      <w:spacing w:val="10"/>
      <w:sz w:val="22"/>
      <w:szCs w:val="22"/>
      <w:lang w:eastAsia="ja-JP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53AEF"/>
    <w:rPr>
      <w:rFonts w:ascii="Times New Roman" w:eastAsiaTheme="minorEastAsia" w:hAnsi="Times New Roman"/>
      <w:smallCaps/>
      <w:color w:val="858585" w:themeColor="accent2" w:themeShade="BF"/>
      <w:spacing w:val="10"/>
      <w:sz w:val="22"/>
      <w:szCs w:val="26"/>
      <w:lang w:eastAsia="ja-JP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3AEF"/>
    <w:rPr>
      <w:rFonts w:ascii="Times New Roman" w:eastAsiaTheme="minorEastAsia" w:hAnsi="Times New Roman"/>
      <w:smallCaps/>
      <w:color w:val="B2B2B2" w:themeColor="accent2"/>
      <w:spacing w:val="5"/>
      <w:sz w:val="22"/>
      <w:szCs w:val="20"/>
      <w:lang w:eastAsia="ja-JP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3AEF"/>
    <w:rPr>
      <w:rFonts w:ascii="Times New Roman" w:eastAsiaTheme="minorEastAsia" w:hAnsi="Times New Roman"/>
      <w:b/>
      <w:smallCaps/>
      <w:color w:val="B2B2B2" w:themeColor="accent2"/>
      <w:spacing w:val="10"/>
      <w:szCs w:val="20"/>
      <w:lang w:eastAsia="ja-JP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3AEF"/>
    <w:rPr>
      <w:rFonts w:ascii="Times New Roman" w:eastAsiaTheme="minorEastAsia" w:hAnsi="Times New Roman"/>
      <w:b/>
      <w:i/>
      <w:smallCaps/>
      <w:color w:val="858585" w:themeColor="accent2" w:themeShade="BF"/>
      <w:szCs w:val="20"/>
      <w:lang w:eastAsia="ja-JP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3AEF"/>
    <w:rPr>
      <w:rFonts w:ascii="Times New Roman" w:eastAsiaTheme="minorEastAsia" w:hAnsi="Times New Roman"/>
      <w:b/>
      <w:i/>
      <w:smallCaps/>
      <w:color w:val="585858" w:themeColor="accent2" w:themeShade="7F"/>
      <w:szCs w:val="20"/>
      <w:lang w:eastAsia="ja-JP" w:bidi="pt-PT"/>
    </w:rPr>
  </w:style>
  <w:style w:type="paragraph" w:styleId="Ttulo">
    <w:name w:val="Title"/>
    <w:basedOn w:val="Normal"/>
    <w:next w:val="Normal"/>
    <w:link w:val="TtuloCarter"/>
    <w:uiPriority w:val="10"/>
    <w:qFormat/>
    <w:rsid w:val="00753AEF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AEF"/>
    <w:rPr>
      <w:rFonts w:ascii="Times New Roman" w:eastAsiaTheme="minorEastAsia" w:hAnsi="Times New Roman"/>
      <w:smallCaps/>
      <w:sz w:val="48"/>
      <w:szCs w:val="48"/>
      <w:lang w:eastAsia="ja-JP" w:bidi="pt-PT"/>
    </w:rPr>
  </w:style>
  <w:style w:type="character" w:styleId="nfaseDiscreta">
    <w:name w:val="Subtle Emphasis"/>
    <w:uiPriority w:val="19"/>
    <w:qFormat/>
    <w:rsid w:val="00753AEF"/>
    <w:rPr>
      <w:i/>
    </w:rPr>
  </w:style>
  <w:style w:type="paragraph" w:styleId="Cabealhodondice">
    <w:name w:val="TOC Heading"/>
    <w:basedOn w:val="Ttulo1"/>
    <w:next w:val="Normal"/>
    <w:uiPriority w:val="39"/>
    <w:unhideWhenUsed/>
    <w:qFormat/>
    <w:rsid w:val="00753AEF"/>
    <w:pPr>
      <w:numPr>
        <w:numId w:val="0"/>
      </w:numPr>
      <w:outlineLvl w:val="9"/>
    </w:pPr>
  </w:style>
  <w:style w:type="paragraph" w:styleId="SemEspaamento">
    <w:name w:val="No Spacing"/>
    <w:basedOn w:val="Normal"/>
    <w:link w:val="SemEspaamentoCarter"/>
    <w:uiPriority w:val="1"/>
    <w:qFormat/>
    <w:rsid w:val="00753AEF"/>
    <w:pPr>
      <w:spacing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53AEF"/>
    <w:rPr>
      <w:rFonts w:ascii="Times New Roman" w:eastAsiaTheme="minorEastAsia" w:hAnsi="Times New Roman"/>
      <w:szCs w:val="20"/>
      <w:lang w:eastAsia="ja-JP" w:bidi="pt-PT"/>
    </w:rPr>
  </w:style>
  <w:style w:type="character" w:styleId="nfase">
    <w:name w:val="Emphasis"/>
    <w:uiPriority w:val="20"/>
    <w:qFormat/>
    <w:rsid w:val="00753AEF"/>
    <w:rPr>
      <w:b/>
      <w:i/>
      <w:spacing w:val="10"/>
    </w:rPr>
  </w:style>
  <w:style w:type="paragraph" w:styleId="Cabealho">
    <w:name w:val="header"/>
    <w:basedOn w:val="Normal"/>
    <w:link w:val="CabealhoCarter"/>
    <w:uiPriority w:val="99"/>
    <w:unhideWhenUsed/>
    <w:rsid w:val="006F4B9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B94"/>
    <w:rPr>
      <w:rFonts w:ascii="Times New Roman" w:eastAsiaTheme="minorEastAsia" w:hAnsi="Times New Roman"/>
      <w:szCs w:val="20"/>
      <w:lang w:eastAsia="ja-JP" w:bidi="pt-PT"/>
    </w:rPr>
  </w:style>
  <w:style w:type="paragraph" w:styleId="Rodap">
    <w:name w:val="footer"/>
    <w:basedOn w:val="Normal"/>
    <w:link w:val="RodapCarter"/>
    <w:uiPriority w:val="99"/>
    <w:unhideWhenUsed/>
    <w:rsid w:val="006F4B9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B94"/>
    <w:rPr>
      <w:rFonts w:ascii="Times New Roman" w:eastAsiaTheme="minorEastAsia" w:hAnsi="Times New Roman"/>
      <w:szCs w:val="20"/>
      <w:lang w:eastAsia="ja-JP" w:bidi="pt-PT"/>
    </w:rPr>
  </w:style>
  <w:style w:type="character" w:styleId="Forte">
    <w:name w:val="Strong"/>
    <w:uiPriority w:val="22"/>
    <w:qFormat/>
    <w:rsid w:val="003C100C"/>
    <w:rPr>
      <w:b/>
      <w:color w:val="B2B2B2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EF0A8-B1C5-E04A-9148-4B2ED453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23</cp:revision>
  <dcterms:created xsi:type="dcterms:W3CDTF">2018-09-06T16:20:00Z</dcterms:created>
  <dcterms:modified xsi:type="dcterms:W3CDTF">2018-09-07T21:34:00Z</dcterms:modified>
</cp:coreProperties>
</file>