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814F6D" w:rsidP="00F573B5">
      <w:pPr>
        <w:pStyle w:val="Ttulo"/>
      </w:pPr>
      <w:r>
        <w:t>Resumo</w:t>
      </w:r>
    </w:p>
    <w:p w:rsidR="006E27D2" w:rsidRDefault="006E27D2" w:rsidP="006E27D2"/>
    <w:p w:rsidR="006E27D2" w:rsidRPr="006E27D2" w:rsidRDefault="006E27D2" w:rsidP="006E27D2"/>
    <w:p w:rsidR="00B115E3" w:rsidRDefault="00B115E3" w:rsidP="00127B2E">
      <w:pPr>
        <w:jc w:val="both"/>
      </w:pPr>
      <w:r>
        <w:t>Garantir uma melhoria na segurança rodoviária constitui um dos grandes objetivos da ANSR. É com base neste que a mesma criou um sistema informático</w:t>
      </w:r>
      <w:r w:rsidR="00EF2529">
        <w:t xml:space="preserve"> SINCRO</w:t>
      </w:r>
      <w:r>
        <w:t xml:space="preserve"> capaz de fazer a análise do tráfego rodoviário. Através da realização deste controlo rodoviário é possível gerar eventos de contraordenação, os quais irão fazer o Cidadão condutor estar mais atento à condução praticada na via pública. </w:t>
      </w:r>
    </w:p>
    <w:p w:rsidR="000138E0" w:rsidRDefault="00B115E3" w:rsidP="00127B2E">
      <w:pPr>
        <w:jc w:val="both"/>
      </w:pPr>
      <w:r>
        <w:t>Neste contexto, o</w:t>
      </w:r>
      <w:r w:rsidR="00660F16">
        <w:t xml:space="preserve"> projeto foi</w:t>
      </w:r>
      <w:r w:rsidR="002239FB">
        <w:t xml:space="preserve"> realizado com a finalidade de proporcionar notificações de eventos de contraordenação</w:t>
      </w:r>
      <w:r>
        <w:t xml:space="preserve"> por via eletrónica</w:t>
      </w:r>
      <w:r w:rsidR="002239FB">
        <w:t>. É possível ser informado acerca de contraordenações efetuadas no momento através de um dispositivo móvel</w:t>
      </w:r>
      <w:r w:rsidR="00EB77F8">
        <w:t>,</w:t>
      </w:r>
      <w:r w:rsidR="002239FB">
        <w:t xml:space="preserve"> no qual o </w:t>
      </w:r>
      <w:r w:rsidR="00A1569C">
        <w:t>Cidadão necessita de estar registado com os seus dados pessoais.</w:t>
      </w:r>
    </w:p>
    <w:p w:rsidR="000138E0" w:rsidRDefault="00A1569C" w:rsidP="00127B2E">
      <w:pPr>
        <w:jc w:val="both"/>
      </w:pPr>
      <w:r>
        <w:t>A principal meta deste projeto foi conseguir trazer para o mundo informáti</w:t>
      </w:r>
      <w:r w:rsidR="00B115E3">
        <w:t xml:space="preserve">co a já existente </w:t>
      </w:r>
      <w:r>
        <w:t xml:space="preserve">notificação física dos eventos de contraordenação. </w:t>
      </w:r>
      <w:r w:rsidR="002F540D">
        <w:t>F</w:t>
      </w:r>
      <w:bookmarkStart w:id="0" w:name="_GoBack"/>
      <w:bookmarkEnd w:id="0"/>
      <w:r>
        <w:t>oi necessário criar um sistema informático que realize o processamento dos eventos gerados pelos locais de controlo de velocidade presentes na via pública</w:t>
      </w:r>
      <w:r w:rsidR="00214284">
        <w:t xml:space="preserve"> e posteriormente notif</w:t>
      </w:r>
      <w:r w:rsidR="00B115E3">
        <w:t>icar o autor da contraordenação.</w:t>
      </w:r>
    </w:p>
    <w:p w:rsidR="00214284" w:rsidRDefault="00214284" w:rsidP="00127B2E">
      <w:pPr>
        <w:jc w:val="both"/>
      </w:pPr>
      <w:r>
        <w:t xml:space="preserve">Ao efetuar a evolução do método de notificação, acreditamos que o Cidadão irá estar mais próximo da informação e possivelmente terá uma atenção superior para a sua condução. O que por sua vez irá ajudar </w:t>
      </w:r>
      <w:r w:rsidR="00FA1F4D">
        <w:t>no</w:t>
      </w:r>
      <w:r>
        <w:t xml:space="preserve"> desempenho da circulação</w:t>
      </w:r>
      <w:r w:rsidR="00B115E3">
        <w:t xml:space="preserve"> e segurança</w:t>
      </w:r>
      <w:r>
        <w:t xml:space="preserve"> rodoviária.</w:t>
      </w:r>
    </w:p>
    <w:p w:rsidR="0062521E" w:rsidRDefault="0062521E" w:rsidP="00127B2E">
      <w:pPr>
        <w:jc w:val="both"/>
      </w:pPr>
    </w:p>
    <w:p w:rsidR="00814F6D" w:rsidRDefault="00814F6D" w:rsidP="00814F6D"/>
    <w:p w:rsidR="00814F6D" w:rsidRPr="00814F6D" w:rsidRDefault="00814F6D" w:rsidP="00814F6D"/>
    <w:sectPr w:rsidR="00814F6D" w:rsidRPr="00814F6D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D"/>
    <w:rsid w:val="000138E0"/>
    <w:rsid w:val="00127B2E"/>
    <w:rsid w:val="00214284"/>
    <w:rsid w:val="002239FB"/>
    <w:rsid w:val="002F540D"/>
    <w:rsid w:val="004C2F3D"/>
    <w:rsid w:val="005A471A"/>
    <w:rsid w:val="0062521E"/>
    <w:rsid w:val="00660F16"/>
    <w:rsid w:val="0067416B"/>
    <w:rsid w:val="006E27D2"/>
    <w:rsid w:val="00810434"/>
    <w:rsid w:val="00814F6D"/>
    <w:rsid w:val="009D23F0"/>
    <w:rsid w:val="00A1569C"/>
    <w:rsid w:val="00A35745"/>
    <w:rsid w:val="00B115E3"/>
    <w:rsid w:val="00D05962"/>
    <w:rsid w:val="00EB77F8"/>
    <w:rsid w:val="00EF2529"/>
    <w:rsid w:val="00F573B5"/>
    <w:rsid w:val="00F916DE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8B764"/>
  <w15:chartTrackingRefBased/>
  <w15:docId w15:val="{7DFA336E-43FA-E040-909D-1478A35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57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3</cp:revision>
  <dcterms:created xsi:type="dcterms:W3CDTF">2018-07-16T15:41:00Z</dcterms:created>
  <dcterms:modified xsi:type="dcterms:W3CDTF">2018-07-24T02:05:00Z</dcterms:modified>
</cp:coreProperties>
</file>