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017195">
              <w:rPr>
                <w:sz w:val="28"/>
                <w:szCs w:val="28"/>
                <w:lang w:val="en-US"/>
              </w:rPr>
              <w:t xml:space="preserve">mr. praksh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17195">
              <w:rPr>
                <w:sz w:val="28"/>
                <w:szCs w:val="28"/>
                <w:lang w:val="en-US"/>
              </w:rPr>
              <w:t>5-12smhc17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017195">
              <w:rPr>
                <w:sz w:val="28"/>
                <w:szCs w:val="28"/>
                <w:lang w:val="en-US"/>
              </w:rPr>
              <w:t>36y/m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17195">
              <w:rPr>
                <w:sz w:val="28"/>
                <w:szCs w:val="28"/>
                <w:lang w:val="en-US"/>
              </w:rPr>
              <w:t>9535197501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17195">
              <w:rPr>
                <w:sz w:val="28"/>
                <w:szCs w:val="28"/>
                <w:lang w:val="en-US"/>
              </w:rPr>
              <w:t>ml- 4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017195">
              <w:rPr>
                <w:sz w:val="28"/>
                <w:szCs w:val="28"/>
                <w:lang w:val="en-US"/>
              </w:rPr>
              <w:t>20/12/17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017195">
              <w:rPr>
                <w:sz w:val="28"/>
                <w:szCs w:val="28"/>
                <w:lang w:val="en-US"/>
              </w:rPr>
              <w:t>driver since 10 years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017195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017195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mangaluru. In blore since 2 years.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017195" w:rsidP="00017195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year pain since yesterd. Frm 4 days feels ear blocked. Vertigo in the night. Pain in the whole left region. In closed area feels tinnitus n open area feels popping sound. </w:t>
      </w:r>
    </w:p>
    <w:p w:rsidR="00017195" w:rsidRDefault="00017195" w:rsidP="00017195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3-4 times coffee. </w:t>
      </w:r>
    </w:p>
    <w:p w:rsidR="00017195" w:rsidRDefault="00017195" w:rsidP="00017195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Lot of wax .</w:t>
      </w:r>
    </w:p>
    <w:p w:rsidR="00017195" w:rsidRDefault="00017195" w:rsidP="00017195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F2123" w:rsidRDefault="00DF2123" w:rsidP="0001719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Conium 200 – 4-4-4-4</w:t>
      </w:r>
    </w:p>
    <w:p w:rsidR="00DF2123" w:rsidRDefault="00DF2123" w:rsidP="0001719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Causticum 1m – 9 doses. 1-1-1</w:t>
      </w:r>
    </w:p>
    <w:p w:rsidR="00D213A0" w:rsidRPr="00017195" w:rsidRDefault="00D213A0" w:rsidP="0001719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cham 200+spigelia200+hyp 200  – 4 pills 2 hourly.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841" w:rsidRDefault="000E3841" w:rsidP="00AD2083">
      <w:pPr>
        <w:spacing w:after="0" w:line="240" w:lineRule="auto"/>
      </w:pPr>
      <w:r>
        <w:separator/>
      </w:r>
    </w:p>
  </w:endnote>
  <w:endnote w:type="continuationSeparator" w:id="1">
    <w:p w:rsidR="000E3841" w:rsidRDefault="000E384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841" w:rsidRDefault="000E3841" w:rsidP="00AD2083">
      <w:pPr>
        <w:spacing w:after="0" w:line="240" w:lineRule="auto"/>
      </w:pPr>
      <w:r>
        <w:separator/>
      </w:r>
    </w:p>
  </w:footnote>
  <w:footnote w:type="continuationSeparator" w:id="1">
    <w:p w:rsidR="000E3841" w:rsidRDefault="000E384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349A3"/>
    <w:multiLevelType w:val="hybridMultilevel"/>
    <w:tmpl w:val="A9AA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7665E"/>
    <w:multiLevelType w:val="hybridMultilevel"/>
    <w:tmpl w:val="C0006520"/>
    <w:lvl w:ilvl="0" w:tplc="70D89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7195"/>
    <w:rsid w:val="000378D4"/>
    <w:rsid w:val="00076730"/>
    <w:rsid w:val="000E3841"/>
    <w:rsid w:val="001137DD"/>
    <w:rsid w:val="00134D23"/>
    <w:rsid w:val="00175C67"/>
    <w:rsid w:val="001E4EB2"/>
    <w:rsid w:val="002748AA"/>
    <w:rsid w:val="0030385E"/>
    <w:rsid w:val="00312798"/>
    <w:rsid w:val="003309C7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213A0"/>
    <w:rsid w:val="00D50455"/>
    <w:rsid w:val="00DF2123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1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2017-12-20T06:57:00Z</dcterms:modified>
</cp:coreProperties>
</file>