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C6255A">
        <w:tc>
          <w:tcPr>
            <w:tcW w:w="4966"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CA5B1D">
              <w:rPr>
                <w:sz w:val="28"/>
                <w:szCs w:val="28"/>
                <w:lang w:val="en-US"/>
              </w:rPr>
              <w:t>saraswathi old pt. beml layout.</w:t>
            </w:r>
          </w:p>
        </w:tc>
        <w:tc>
          <w:tcPr>
            <w:tcW w:w="4605" w:type="dxa"/>
          </w:tcPr>
          <w:p w:rsidR="006236AF" w:rsidRPr="00576FDD" w:rsidRDefault="006236AF" w:rsidP="00C35FC5">
            <w:pPr>
              <w:rPr>
                <w:sz w:val="28"/>
                <w:szCs w:val="28"/>
                <w:lang w:val="en-US"/>
              </w:rPr>
            </w:pPr>
            <w:r w:rsidRPr="00576FDD">
              <w:rPr>
                <w:sz w:val="28"/>
                <w:szCs w:val="28"/>
                <w:lang w:val="en-US"/>
              </w:rPr>
              <w:t xml:space="preserve">Reg No: </w:t>
            </w:r>
            <w:r w:rsidR="00CA5B1D">
              <w:rPr>
                <w:sz w:val="28"/>
                <w:szCs w:val="28"/>
                <w:lang w:val="en-US"/>
              </w:rPr>
              <w:t>15-7smmhc18</w:t>
            </w:r>
          </w:p>
        </w:tc>
      </w:tr>
      <w:tr w:rsidR="00C6255A" w:rsidRPr="00576FDD" w:rsidTr="00C6255A">
        <w:tc>
          <w:tcPr>
            <w:tcW w:w="4966" w:type="dxa"/>
          </w:tcPr>
          <w:p w:rsidR="00C6255A" w:rsidRPr="00576FDD" w:rsidRDefault="00C6255A" w:rsidP="00B57413">
            <w:pPr>
              <w:rPr>
                <w:sz w:val="28"/>
                <w:szCs w:val="28"/>
                <w:lang w:val="en-US"/>
              </w:rPr>
            </w:pPr>
            <w:r w:rsidRPr="00576FDD">
              <w:rPr>
                <w:sz w:val="28"/>
                <w:szCs w:val="28"/>
                <w:lang w:val="en-US"/>
              </w:rPr>
              <w:t xml:space="preserve">Name : </w:t>
            </w:r>
            <w:r>
              <w:rPr>
                <w:sz w:val="28"/>
                <w:szCs w:val="28"/>
                <w:lang w:val="en-US"/>
              </w:rPr>
              <w:t xml:space="preserve">smt. Saraswati </w:t>
            </w:r>
          </w:p>
        </w:tc>
        <w:tc>
          <w:tcPr>
            <w:tcW w:w="4605" w:type="dxa"/>
          </w:tcPr>
          <w:p w:rsidR="00C6255A" w:rsidRPr="00576FDD" w:rsidRDefault="00C6255A" w:rsidP="00B57413">
            <w:pPr>
              <w:rPr>
                <w:sz w:val="28"/>
                <w:szCs w:val="28"/>
                <w:lang w:val="en-US"/>
              </w:rPr>
            </w:pPr>
          </w:p>
        </w:tc>
      </w:tr>
      <w:tr w:rsidR="00C6255A" w:rsidRPr="00576FDD" w:rsidTr="00C6255A">
        <w:tc>
          <w:tcPr>
            <w:tcW w:w="4966" w:type="dxa"/>
          </w:tcPr>
          <w:p w:rsidR="00C6255A" w:rsidRPr="00576FDD" w:rsidRDefault="00C6255A" w:rsidP="00B57413">
            <w:pPr>
              <w:rPr>
                <w:sz w:val="28"/>
                <w:szCs w:val="28"/>
                <w:lang w:val="en-US"/>
              </w:rPr>
            </w:pPr>
            <w:r w:rsidRPr="00576FDD">
              <w:rPr>
                <w:sz w:val="28"/>
                <w:szCs w:val="28"/>
                <w:lang w:val="en-US"/>
              </w:rPr>
              <w:t>Age / Sex:</w:t>
            </w:r>
            <w:r>
              <w:rPr>
                <w:sz w:val="28"/>
                <w:szCs w:val="28"/>
                <w:lang w:val="en-US"/>
              </w:rPr>
              <w:t xml:space="preserve"> 58/f</w:t>
            </w:r>
          </w:p>
        </w:tc>
        <w:tc>
          <w:tcPr>
            <w:tcW w:w="4605" w:type="dxa"/>
          </w:tcPr>
          <w:p w:rsidR="00C6255A" w:rsidRPr="00576FDD" w:rsidRDefault="00C6255A" w:rsidP="00B57413">
            <w:pPr>
              <w:rPr>
                <w:sz w:val="28"/>
                <w:szCs w:val="28"/>
                <w:lang w:val="en-US"/>
              </w:rPr>
            </w:pPr>
            <w:r w:rsidRPr="00576FDD">
              <w:rPr>
                <w:sz w:val="28"/>
                <w:szCs w:val="28"/>
                <w:lang w:val="en-US"/>
              </w:rPr>
              <w:t>Contact No :</w:t>
            </w:r>
            <w:r>
              <w:rPr>
                <w:sz w:val="28"/>
                <w:szCs w:val="28"/>
                <w:lang w:val="en-US"/>
              </w:rPr>
              <w:t>9740083774</w:t>
            </w:r>
          </w:p>
        </w:tc>
      </w:tr>
      <w:tr w:rsidR="00C6255A" w:rsidRPr="00576FDD" w:rsidTr="00C6255A">
        <w:tc>
          <w:tcPr>
            <w:tcW w:w="4966" w:type="dxa"/>
            <w:tcBorders>
              <w:right w:val="single" w:sz="4" w:space="0" w:color="auto"/>
            </w:tcBorders>
          </w:tcPr>
          <w:p w:rsidR="00C6255A" w:rsidRPr="00576FDD" w:rsidRDefault="00C6255A" w:rsidP="00B57413">
            <w:pPr>
              <w:rPr>
                <w:sz w:val="28"/>
                <w:szCs w:val="28"/>
                <w:lang w:val="en-US"/>
              </w:rPr>
            </w:pPr>
            <w:r w:rsidRPr="00576FDD">
              <w:rPr>
                <w:sz w:val="28"/>
                <w:szCs w:val="28"/>
                <w:lang w:val="en-US"/>
              </w:rPr>
              <w:t>Marital Status :</w:t>
            </w:r>
            <w:r>
              <w:rPr>
                <w:sz w:val="28"/>
                <w:szCs w:val="28"/>
                <w:lang w:val="en-US"/>
              </w:rPr>
              <w:t xml:space="preserve"> ml- 35yrs</w:t>
            </w:r>
          </w:p>
        </w:tc>
        <w:tc>
          <w:tcPr>
            <w:tcW w:w="4605" w:type="dxa"/>
            <w:tcBorders>
              <w:left w:val="single" w:sz="4" w:space="0" w:color="auto"/>
            </w:tcBorders>
          </w:tcPr>
          <w:p w:rsidR="00C6255A" w:rsidRPr="00576FDD" w:rsidRDefault="00C6255A" w:rsidP="00B57413">
            <w:pPr>
              <w:rPr>
                <w:sz w:val="28"/>
                <w:szCs w:val="28"/>
                <w:lang w:val="en-US"/>
              </w:rPr>
            </w:pPr>
            <w:r w:rsidRPr="00576FDD">
              <w:rPr>
                <w:sz w:val="28"/>
                <w:szCs w:val="28"/>
                <w:lang w:val="en-US"/>
              </w:rPr>
              <w:t>Date :</w:t>
            </w:r>
            <w:r>
              <w:rPr>
                <w:sz w:val="28"/>
                <w:szCs w:val="28"/>
                <w:lang w:val="en-US"/>
              </w:rPr>
              <w:t>09-08-15</w:t>
            </w:r>
          </w:p>
        </w:tc>
      </w:tr>
      <w:tr w:rsidR="00C6255A" w:rsidRPr="00576FDD" w:rsidTr="00C6255A">
        <w:tc>
          <w:tcPr>
            <w:tcW w:w="4966" w:type="dxa"/>
            <w:tcBorders>
              <w:right w:val="single" w:sz="4" w:space="0" w:color="auto"/>
            </w:tcBorders>
          </w:tcPr>
          <w:p w:rsidR="00C6255A" w:rsidRPr="00576FDD" w:rsidRDefault="00C6255A" w:rsidP="00B57413">
            <w:pPr>
              <w:rPr>
                <w:sz w:val="28"/>
                <w:szCs w:val="28"/>
                <w:lang w:val="en-US"/>
              </w:rPr>
            </w:pPr>
            <w:r w:rsidRPr="00576FDD">
              <w:rPr>
                <w:sz w:val="28"/>
                <w:szCs w:val="28"/>
                <w:lang w:val="en-US"/>
              </w:rPr>
              <w:t xml:space="preserve">Occupation : </w:t>
            </w:r>
            <w:r>
              <w:rPr>
                <w:sz w:val="28"/>
                <w:szCs w:val="28"/>
                <w:lang w:val="en-US"/>
              </w:rPr>
              <w:t>housewife ( sslc)</w:t>
            </w:r>
          </w:p>
        </w:tc>
        <w:tc>
          <w:tcPr>
            <w:tcW w:w="4605" w:type="dxa"/>
            <w:tcBorders>
              <w:left w:val="single" w:sz="4" w:space="0" w:color="auto"/>
            </w:tcBorders>
          </w:tcPr>
          <w:p w:rsidR="00C6255A" w:rsidRPr="00576FDD" w:rsidRDefault="00C6255A" w:rsidP="00B57413">
            <w:pPr>
              <w:rPr>
                <w:sz w:val="28"/>
                <w:szCs w:val="28"/>
                <w:lang w:val="en-US"/>
              </w:rPr>
            </w:pPr>
            <w:r w:rsidRPr="00576FDD">
              <w:rPr>
                <w:sz w:val="28"/>
                <w:szCs w:val="28"/>
                <w:lang w:val="en-US"/>
              </w:rPr>
              <w:t xml:space="preserve">Dr. </w:t>
            </w:r>
            <w:r>
              <w:rPr>
                <w:sz w:val="28"/>
                <w:szCs w:val="28"/>
                <w:lang w:val="en-US"/>
              </w:rPr>
              <w:t>pjfp</w:t>
            </w:r>
          </w:p>
        </w:tc>
      </w:tr>
      <w:tr w:rsidR="00C6255A" w:rsidRPr="00576FDD" w:rsidTr="00C6255A">
        <w:tc>
          <w:tcPr>
            <w:tcW w:w="4966" w:type="dxa"/>
            <w:tcBorders>
              <w:right w:val="single" w:sz="4" w:space="0" w:color="auto"/>
            </w:tcBorders>
          </w:tcPr>
          <w:p w:rsidR="00C6255A" w:rsidRPr="00576FDD" w:rsidRDefault="00C6255A" w:rsidP="00B57413">
            <w:pPr>
              <w:rPr>
                <w:sz w:val="28"/>
                <w:szCs w:val="28"/>
                <w:lang w:val="en-US"/>
              </w:rPr>
            </w:pPr>
            <w:r w:rsidRPr="00576FDD">
              <w:rPr>
                <w:sz w:val="28"/>
                <w:szCs w:val="28"/>
                <w:lang w:val="en-US"/>
              </w:rPr>
              <w:t xml:space="preserve">Address : </w:t>
            </w:r>
          </w:p>
          <w:p w:rsidR="00C6255A" w:rsidRPr="00576FDD" w:rsidRDefault="00C6255A" w:rsidP="00B57413">
            <w:pPr>
              <w:rPr>
                <w:sz w:val="28"/>
                <w:szCs w:val="28"/>
                <w:lang w:val="en-US"/>
              </w:rPr>
            </w:pPr>
            <w:r>
              <w:rPr>
                <w:sz w:val="28"/>
                <w:szCs w:val="28"/>
                <w:lang w:val="en-US"/>
              </w:rPr>
              <w:t xml:space="preserve">Thubrahalli … </w:t>
            </w:r>
          </w:p>
          <w:p w:rsidR="00C6255A" w:rsidRPr="00576FDD" w:rsidRDefault="00C6255A" w:rsidP="00B57413">
            <w:pPr>
              <w:rPr>
                <w:sz w:val="28"/>
                <w:szCs w:val="28"/>
                <w:lang w:val="en-US"/>
              </w:rPr>
            </w:pPr>
          </w:p>
        </w:tc>
        <w:tc>
          <w:tcPr>
            <w:tcW w:w="4605" w:type="dxa"/>
            <w:tcBorders>
              <w:left w:val="single" w:sz="4" w:space="0" w:color="auto"/>
            </w:tcBorders>
          </w:tcPr>
          <w:p w:rsidR="00C6255A" w:rsidRPr="00576FDD" w:rsidRDefault="00C6255A" w:rsidP="00B57413">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CA5B1D" w:rsidRPr="004F5E51" w:rsidRDefault="00CA5B1D" w:rsidP="00CA5B1D">
      <w:pPr>
        <w:spacing w:after="0" w:line="240" w:lineRule="auto"/>
        <w:jc w:val="both"/>
        <w:rPr>
          <w:sz w:val="28"/>
          <w:szCs w:val="28"/>
          <w:lang w:val="en-US"/>
        </w:rPr>
      </w:pPr>
      <w:r w:rsidRPr="004F5E51">
        <w:rPr>
          <w:sz w:val="28"/>
          <w:szCs w:val="28"/>
          <w:lang w:val="en-US"/>
        </w:rPr>
        <w:t>Itching skin gets eruptions urticaria rashes. Started from Thursday night  (earlier she got it after delivery 20 days post delivery ).</w:t>
      </w:r>
    </w:p>
    <w:p w:rsidR="00CA5B1D" w:rsidRDefault="00CA5B1D" w:rsidP="00CA5B1D">
      <w:pPr>
        <w:pStyle w:val="ListParagraph"/>
        <w:numPr>
          <w:ilvl w:val="0"/>
          <w:numId w:val="4"/>
        </w:numPr>
        <w:spacing w:after="0" w:line="240" w:lineRule="auto"/>
        <w:jc w:val="both"/>
        <w:rPr>
          <w:sz w:val="28"/>
          <w:szCs w:val="28"/>
          <w:lang w:val="en-US"/>
        </w:rPr>
      </w:pPr>
      <w:r>
        <w:rPr>
          <w:sz w:val="28"/>
          <w:szCs w:val="28"/>
          <w:lang w:val="en-US"/>
        </w:rPr>
        <w:t>Sometimes got it in middle bt very mild itching use to take penicillin injection and it use to go.</w:t>
      </w:r>
    </w:p>
    <w:p w:rsidR="00CA5B1D" w:rsidRDefault="00CA5B1D" w:rsidP="00CA5B1D">
      <w:pPr>
        <w:pStyle w:val="ListParagraph"/>
        <w:numPr>
          <w:ilvl w:val="0"/>
          <w:numId w:val="5"/>
        </w:numPr>
        <w:spacing w:after="0" w:line="240" w:lineRule="auto"/>
        <w:jc w:val="both"/>
        <w:rPr>
          <w:sz w:val="28"/>
          <w:szCs w:val="28"/>
          <w:lang w:val="en-US"/>
        </w:rPr>
      </w:pPr>
      <w:r>
        <w:rPr>
          <w:sz w:val="28"/>
          <w:szCs w:val="28"/>
          <w:lang w:val="en-US"/>
        </w:rPr>
        <w:t>Hot water,morning, night couldn’t sleep due to itching.,</w:t>
      </w:r>
    </w:p>
    <w:p w:rsidR="00CA5B1D" w:rsidRDefault="00CA5B1D" w:rsidP="00CA5B1D">
      <w:pPr>
        <w:pStyle w:val="ListParagraph"/>
        <w:numPr>
          <w:ilvl w:val="0"/>
          <w:numId w:val="5"/>
        </w:numPr>
        <w:spacing w:after="0" w:line="240" w:lineRule="auto"/>
        <w:jc w:val="both"/>
        <w:rPr>
          <w:sz w:val="28"/>
          <w:szCs w:val="28"/>
          <w:lang w:val="en-US"/>
        </w:rPr>
      </w:pPr>
      <w:r>
        <w:rPr>
          <w:sz w:val="28"/>
          <w:szCs w:val="28"/>
          <w:lang w:val="en-US"/>
        </w:rPr>
        <w:t>Gets burning after scratches.</w:t>
      </w:r>
    </w:p>
    <w:p w:rsidR="00CA5B1D" w:rsidRDefault="00CA5B1D" w:rsidP="00CA5B1D">
      <w:pPr>
        <w:pStyle w:val="ListParagraph"/>
        <w:numPr>
          <w:ilvl w:val="0"/>
          <w:numId w:val="4"/>
        </w:numPr>
        <w:spacing w:after="0" w:line="240" w:lineRule="auto"/>
        <w:jc w:val="both"/>
        <w:rPr>
          <w:sz w:val="28"/>
          <w:szCs w:val="28"/>
          <w:lang w:val="en-US"/>
        </w:rPr>
      </w:pPr>
      <w:r>
        <w:rPr>
          <w:sz w:val="28"/>
          <w:szCs w:val="28"/>
          <w:lang w:val="en-US"/>
        </w:rPr>
        <w:t>From 2 years giddiness before diagnosing with sugar. &lt;tea +++, gingelly seeds, coconut dry, kova sweets,  only noticed from food otherwise not ther. &gt; sitting must sit immediately if gets giddiness., if vomits bt doesn’t get.</w:t>
      </w:r>
    </w:p>
    <w:p w:rsidR="00CA5B1D" w:rsidRPr="007630F7" w:rsidRDefault="00CA5B1D" w:rsidP="00CA5B1D">
      <w:pPr>
        <w:pStyle w:val="ListParagraph"/>
        <w:numPr>
          <w:ilvl w:val="0"/>
          <w:numId w:val="6"/>
        </w:numPr>
        <w:spacing w:after="0" w:line="240" w:lineRule="auto"/>
        <w:jc w:val="both"/>
        <w:rPr>
          <w:sz w:val="28"/>
          <w:szCs w:val="28"/>
          <w:lang w:val="en-US"/>
        </w:rPr>
      </w:pPr>
      <w:r w:rsidRPr="007630F7">
        <w:rPr>
          <w:sz w:val="28"/>
          <w:szCs w:val="28"/>
          <w:lang w:val="en-US"/>
        </w:rPr>
        <w:t>Reeling sensation and feels like falling forward.</w:t>
      </w:r>
    </w:p>
    <w:p w:rsidR="00CA5B1D" w:rsidRDefault="00CA5B1D" w:rsidP="00CA5B1D">
      <w:pPr>
        <w:spacing w:after="0" w:line="240" w:lineRule="auto"/>
        <w:jc w:val="both"/>
        <w:rPr>
          <w:sz w:val="28"/>
          <w:szCs w:val="28"/>
          <w:lang w:val="en-US"/>
        </w:rPr>
      </w:pPr>
      <w:r>
        <w:rPr>
          <w:sz w:val="28"/>
          <w:szCs w:val="28"/>
          <w:lang w:val="en-US"/>
        </w:rPr>
        <w:t xml:space="preserve">k/c/o dm 2 years.  Had profuse urination and increased thirst that’s how came to know dm. </w:t>
      </w:r>
    </w:p>
    <w:p w:rsidR="00CA5B1D" w:rsidRDefault="00CA5B1D" w:rsidP="00CA5B1D">
      <w:pPr>
        <w:spacing w:after="0" w:line="240" w:lineRule="auto"/>
        <w:jc w:val="both"/>
        <w:rPr>
          <w:sz w:val="28"/>
          <w:szCs w:val="28"/>
          <w:lang w:val="en-US"/>
        </w:rPr>
      </w:pPr>
      <w:r>
        <w:rPr>
          <w:sz w:val="28"/>
          <w:szCs w:val="28"/>
          <w:lang w:val="en-US"/>
        </w:rPr>
        <w:t xml:space="preserve">rx:1) sepia 200/opium 200/nux vom 30..4/4 </w:t>
      </w:r>
    </w:p>
    <w:p w:rsidR="00CA5B1D" w:rsidRDefault="00CA5B1D" w:rsidP="00CA5B1D">
      <w:pPr>
        <w:spacing w:after="0" w:line="240" w:lineRule="auto"/>
        <w:jc w:val="both"/>
        <w:rPr>
          <w:sz w:val="28"/>
          <w:szCs w:val="28"/>
          <w:lang w:val="en-US"/>
        </w:rPr>
      </w:pPr>
      <w:r>
        <w:rPr>
          <w:sz w:val="28"/>
          <w:szCs w:val="28"/>
          <w:lang w:val="en-US"/>
        </w:rPr>
        <w:t>2) rhus tox 30 qid for 4days. weeks.</w:t>
      </w:r>
    </w:p>
    <w:p w:rsidR="00CA5B1D" w:rsidRDefault="00CA5B1D" w:rsidP="00CA5B1D">
      <w:pPr>
        <w:spacing w:after="0" w:line="240" w:lineRule="auto"/>
        <w:jc w:val="both"/>
        <w:rPr>
          <w:sz w:val="28"/>
          <w:szCs w:val="28"/>
          <w:lang w:val="en-US"/>
        </w:rPr>
      </w:pPr>
      <w:r>
        <w:rPr>
          <w:sz w:val="28"/>
          <w:szCs w:val="28"/>
          <w:lang w:val="en-US"/>
        </w:rPr>
        <w:t>Rubrum 1m  1 tab b/food night.</w:t>
      </w:r>
    </w:p>
    <w:p w:rsidR="00CA5B1D" w:rsidRDefault="00CA5B1D" w:rsidP="00CA5B1D">
      <w:pPr>
        <w:spacing w:after="0" w:line="240" w:lineRule="auto"/>
        <w:jc w:val="both"/>
        <w:rPr>
          <w:sz w:val="28"/>
          <w:szCs w:val="28"/>
          <w:lang w:val="en-US"/>
        </w:rPr>
      </w:pPr>
      <w:r w:rsidRPr="005668CB">
        <w:rPr>
          <w:b/>
          <w:sz w:val="28"/>
          <w:szCs w:val="28"/>
          <w:u w:val="single"/>
          <w:lang w:val="en-US"/>
        </w:rPr>
        <w:t>21-08-15:</w:t>
      </w:r>
      <w:r>
        <w:rPr>
          <w:b/>
          <w:sz w:val="28"/>
          <w:szCs w:val="28"/>
          <w:u w:val="single"/>
          <w:lang w:val="en-US"/>
        </w:rPr>
        <w:t xml:space="preserve">  </w:t>
      </w:r>
      <w:r>
        <w:rPr>
          <w:sz w:val="28"/>
          <w:szCs w:val="28"/>
          <w:lang w:val="en-US"/>
        </w:rPr>
        <w:t xml:space="preserve">last time 2 days later had to take injection. </w:t>
      </w:r>
    </w:p>
    <w:p w:rsidR="00CA5B1D" w:rsidRPr="005668CB" w:rsidRDefault="00CA5B1D" w:rsidP="00CA5B1D">
      <w:pPr>
        <w:spacing w:after="0" w:line="240" w:lineRule="auto"/>
        <w:jc w:val="both"/>
        <w:rPr>
          <w:sz w:val="28"/>
          <w:szCs w:val="28"/>
          <w:lang w:val="en-US"/>
        </w:rPr>
      </w:pPr>
      <w:r>
        <w:rPr>
          <w:sz w:val="28"/>
          <w:szCs w:val="28"/>
          <w:lang w:val="en-US"/>
        </w:rPr>
        <w:t>Rx: lach200+ antipyri30+apis1m – 4 pills sos.</w:t>
      </w:r>
    </w:p>
    <w:p w:rsidR="00CA5B1D" w:rsidRPr="007630F7" w:rsidRDefault="00CA5B1D" w:rsidP="00CA5B1D">
      <w:pPr>
        <w:spacing w:after="0" w:line="240" w:lineRule="auto"/>
        <w:jc w:val="both"/>
        <w:rPr>
          <w:sz w:val="28"/>
          <w:szCs w:val="28"/>
          <w:lang w:val="en-US"/>
        </w:rPr>
      </w:pPr>
    </w:p>
    <w:p w:rsidR="00CA5B1D" w:rsidRDefault="00CA5B1D" w:rsidP="00CA5B1D">
      <w:pPr>
        <w:spacing w:after="0" w:line="240" w:lineRule="auto"/>
        <w:jc w:val="both"/>
        <w:rPr>
          <w:sz w:val="28"/>
          <w:szCs w:val="28"/>
          <w:lang w:val="en-US"/>
        </w:rPr>
      </w:pPr>
      <w:r>
        <w:rPr>
          <w:sz w:val="28"/>
          <w:szCs w:val="28"/>
          <w:lang w:val="en-US"/>
        </w:rPr>
        <w:t>12/09/15: GIDDINESS THURSDAY NT 3 AM. WHILE SLEEPING. CHURNING SENSATION IN ABDOMEN, EXCESSIVE SALIVATION AND THEN GIDDINESS. 10 MIN IT WAS THERE. MUST LIE DOWN. HAD COCONUT BURFI THAT DAY. FEELS LIKE WIL NEVER OPEN UP. IF TALKS LES FEELS NO PROBLem. TO AVOID BETTER KEEP QUIET.</w:t>
      </w:r>
    </w:p>
    <w:p w:rsidR="00CA5B1D" w:rsidRDefault="00CA5B1D" w:rsidP="00CA5B1D">
      <w:pPr>
        <w:spacing w:after="0" w:line="240" w:lineRule="auto"/>
        <w:jc w:val="both"/>
        <w:rPr>
          <w:sz w:val="28"/>
          <w:szCs w:val="28"/>
          <w:lang w:val="en-US"/>
        </w:rPr>
      </w:pPr>
      <w:r>
        <w:rPr>
          <w:sz w:val="28"/>
          <w:szCs w:val="28"/>
          <w:lang w:val="en-US"/>
        </w:rPr>
        <w:t>RX: 1) COCCULUS200 – 1 DOSE WATER B/BRUSH.         110/80 MMHG.</w:t>
      </w:r>
    </w:p>
    <w:p w:rsidR="00CA5B1D" w:rsidRDefault="00CA5B1D" w:rsidP="00CA5B1D">
      <w:pPr>
        <w:spacing w:after="0" w:line="240" w:lineRule="auto"/>
        <w:jc w:val="both"/>
        <w:rPr>
          <w:sz w:val="28"/>
          <w:szCs w:val="28"/>
          <w:lang w:val="en-US"/>
        </w:rPr>
      </w:pPr>
      <w:r>
        <w:rPr>
          <w:sz w:val="28"/>
          <w:szCs w:val="28"/>
          <w:lang w:val="en-US"/>
        </w:rPr>
        <w:t>2) PHYTUM 200 1 TAB NT B/FOO 21</w:t>
      </w:r>
    </w:p>
    <w:p w:rsidR="00CA5B1D" w:rsidRDefault="00CA5B1D" w:rsidP="00CA5B1D">
      <w:pPr>
        <w:spacing w:after="0" w:line="240" w:lineRule="auto"/>
        <w:jc w:val="both"/>
        <w:rPr>
          <w:sz w:val="28"/>
          <w:szCs w:val="28"/>
          <w:lang w:val="en-US"/>
        </w:rPr>
      </w:pPr>
      <w:r>
        <w:rPr>
          <w:sz w:val="28"/>
          <w:szCs w:val="28"/>
          <w:lang w:val="en-US"/>
        </w:rPr>
        <w:t>3) DISK MNG AND NT. BF AND AF.</w:t>
      </w:r>
    </w:p>
    <w:p w:rsidR="00CA5B1D" w:rsidRDefault="00CA5B1D" w:rsidP="00CA5B1D">
      <w:pPr>
        <w:spacing w:after="0" w:line="240" w:lineRule="auto"/>
        <w:jc w:val="both"/>
        <w:rPr>
          <w:sz w:val="28"/>
          <w:szCs w:val="28"/>
          <w:lang w:val="en-US"/>
        </w:rPr>
      </w:pPr>
      <w:r>
        <w:rPr>
          <w:sz w:val="28"/>
          <w:szCs w:val="28"/>
          <w:lang w:val="en-US"/>
        </w:rPr>
        <w:lastRenderedPageBreak/>
        <w:t>18/10/15: giddiness at times. Less than before. No rashes till now.</w:t>
      </w:r>
    </w:p>
    <w:p w:rsidR="00CA5B1D" w:rsidRDefault="00CA5B1D" w:rsidP="00CA5B1D">
      <w:pPr>
        <w:spacing w:after="0" w:line="240" w:lineRule="auto"/>
        <w:jc w:val="both"/>
        <w:rPr>
          <w:sz w:val="28"/>
          <w:szCs w:val="28"/>
          <w:lang w:val="en-US"/>
        </w:rPr>
      </w:pPr>
      <w:r>
        <w:rPr>
          <w:sz w:val="28"/>
          <w:szCs w:val="28"/>
          <w:lang w:val="en-US"/>
        </w:rPr>
        <w:t>Rx: 1) cocculus 200- 4 pills mng.</w:t>
      </w:r>
    </w:p>
    <w:p w:rsidR="00CA5B1D" w:rsidRDefault="00CA5B1D" w:rsidP="00CA5B1D">
      <w:pPr>
        <w:spacing w:after="0" w:line="240" w:lineRule="auto"/>
        <w:jc w:val="both"/>
        <w:rPr>
          <w:sz w:val="28"/>
          <w:szCs w:val="28"/>
          <w:lang w:val="en-US"/>
        </w:rPr>
      </w:pPr>
      <w:r>
        <w:rPr>
          <w:sz w:val="28"/>
          <w:szCs w:val="28"/>
          <w:lang w:val="en-US"/>
        </w:rPr>
        <w:t xml:space="preserve">2) conium 200 – night. </w:t>
      </w:r>
    </w:p>
    <w:p w:rsidR="00CA5B1D" w:rsidRDefault="00CA5B1D" w:rsidP="00CA5B1D">
      <w:pPr>
        <w:spacing w:after="0" w:line="240" w:lineRule="auto"/>
        <w:jc w:val="both"/>
        <w:rPr>
          <w:sz w:val="28"/>
          <w:szCs w:val="28"/>
          <w:lang w:val="en-US"/>
        </w:rPr>
      </w:pPr>
      <w:r>
        <w:rPr>
          <w:sz w:val="28"/>
          <w:szCs w:val="28"/>
          <w:lang w:val="en-US"/>
        </w:rPr>
        <w:t>3) phytum 30 – tabs</w:t>
      </w:r>
    </w:p>
    <w:p w:rsidR="00CA5B1D" w:rsidRDefault="00CA5B1D" w:rsidP="00CA5B1D">
      <w:pPr>
        <w:spacing w:after="0" w:line="240" w:lineRule="auto"/>
        <w:jc w:val="both"/>
        <w:rPr>
          <w:sz w:val="28"/>
          <w:szCs w:val="28"/>
          <w:lang w:val="en-US"/>
        </w:rPr>
      </w:pPr>
      <w:r>
        <w:rPr>
          <w:sz w:val="28"/>
          <w:szCs w:val="28"/>
          <w:lang w:val="en-US"/>
        </w:rPr>
        <w:t xml:space="preserve"> 15/11/15: giddiness &lt;turning head slightly also. Dry skin &lt;cold season. Had 3 yrs back. Now on allo rx. Frm 6-7 mnths agn started to come. Giddiness reduced to some extent .</w:t>
      </w:r>
    </w:p>
    <w:p w:rsidR="00CA5B1D" w:rsidRDefault="00CA5B1D" w:rsidP="00CA5B1D">
      <w:pPr>
        <w:spacing w:after="0" w:line="240" w:lineRule="auto"/>
        <w:jc w:val="both"/>
        <w:rPr>
          <w:sz w:val="28"/>
          <w:szCs w:val="28"/>
          <w:lang w:val="en-US"/>
        </w:rPr>
      </w:pPr>
      <w:r>
        <w:rPr>
          <w:sz w:val="28"/>
          <w:szCs w:val="28"/>
          <w:lang w:val="en-US"/>
        </w:rPr>
        <w:t>Rx: 1) conium1m. 4 doses- sunday</w:t>
      </w:r>
    </w:p>
    <w:p w:rsidR="00CA5B1D" w:rsidRDefault="00CA5B1D" w:rsidP="00CA5B1D">
      <w:pPr>
        <w:spacing w:after="0" w:line="240" w:lineRule="auto"/>
        <w:jc w:val="both"/>
        <w:rPr>
          <w:sz w:val="28"/>
          <w:szCs w:val="28"/>
          <w:lang w:val="en-US"/>
        </w:rPr>
      </w:pPr>
      <w:r>
        <w:rPr>
          <w:sz w:val="28"/>
          <w:szCs w:val="28"/>
          <w:lang w:val="en-US"/>
        </w:rPr>
        <w:t>2) cocculus 1m – 4 doses – Wednesday.</w:t>
      </w:r>
    </w:p>
    <w:p w:rsidR="00CA5B1D" w:rsidRDefault="00CA5B1D" w:rsidP="00CA5B1D">
      <w:pPr>
        <w:spacing w:after="0" w:line="240" w:lineRule="auto"/>
        <w:jc w:val="both"/>
        <w:rPr>
          <w:sz w:val="28"/>
          <w:szCs w:val="28"/>
          <w:lang w:val="en-US"/>
        </w:rPr>
      </w:pPr>
      <w:r>
        <w:rPr>
          <w:sz w:val="28"/>
          <w:szCs w:val="28"/>
          <w:lang w:val="en-US"/>
        </w:rPr>
        <w:t xml:space="preserve">3)kali mur 200 – mng 4 pills b/food. </w:t>
      </w:r>
    </w:p>
    <w:p w:rsidR="00CA5B1D" w:rsidRDefault="00CA5B1D" w:rsidP="00CA5B1D">
      <w:pPr>
        <w:spacing w:after="0" w:line="240" w:lineRule="auto"/>
        <w:jc w:val="both"/>
        <w:rPr>
          <w:sz w:val="28"/>
          <w:szCs w:val="28"/>
          <w:lang w:val="en-US"/>
        </w:rPr>
      </w:pPr>
      <w:r>
        <w:rPr>
          <w:sz w:val="28"/>
          <w:szCs w:val="28"/>
          <w:lang w:val="en-US"/>
        </w:rPr>
        <w:t>4) phytum tabs 30 nt b/food.</w:t>
      </w:r>
    </w:p>
    <w:p w:rsidR="00CA5B1D" w:rsidRDefault="00CA5B1D" w:rsidP="00CA5B1D">
      <w:pPr>
        <w:spacing w:after="0" w:line="240" w:lineRule="auto"/>
        <w:jc w:val="both"/>
        <w:rPr>
          <w:sz w:val="28"/>
          <w:szCs w:val="28"/>
          <w:lang w:val="en-US"/>
        </w:rPr>
      </w:pPr>
      <w:r>
        <w:rPr>
          <w:sz w:val="28"/>
          <w:szCs w:val="28"/>
          <w:lang w:val="en-US"/>
        </w:rPr>
        <w:t>19/12/15: POSITIONAL VERTIGO. GIDDINESS REDUCED TO 50%. NOW BENDING AGG ANDTURNING HEAD FRM SIDES FEELS GIDDY. TEA AGG, OIL AGG,</w:t>
      </w:r>
    </w:p>
    <w:p w:rsidR="00CA5B1D" w:rsidRDefault="00CA5B1D" w:rsidP="00CA5B1D">
      <w:pPr>
        <w:spacing w:after="0" w:line="240" w:lineRule="auto"/>
        <w:jc w:val="both"/>
        <w:rPr>
          <w:sz w:val="28"/>
          <w:szCs w:val="28"/>
          <w:lang w:val="en-US"/>
        </w:rPr>
      </w:pPr>
      <w:r>
        <w:rPr>
          <w:sz w:val="28"/>
          <w:szCs w:val="28"/>
          <w:lang w:val="en-US"/>
        </w:rPr>
        <w:t>RX: 1) NAT MUR 200 – MNG B/FOOD.</w:t>
      </w:r>
    </w:p>
    <w:p w:rsidR="00CA5B1D" w:rsidRDefault="00CA5B1D" w:rsidP="00CA5B1D">
      <w:pPr>
        <w:spacing w:after="0" w:line="240" w:lineRule="auto"/>
        <w:jc w:val="both"/>
        <w:rPr>
          <w:sz w:val="28"/>
          <w:szCs w:val="28"/>
          <w:lang w:val="en-US"/>
        </w:rPr>
      </w:pPr>
      <w:r>
        <w:rPr>
          <w:sz w:val="28"/>
          <w:szCs w:val="28"/>
          <w:lang w:val="en-US"/>
        </w:rPr>
        <w:t>2) SEPIA 200 – AFTN B/FOOD.</w:t>
      </w:r>
    </w:p>
    <w:p w:rsidR="00CA5B1D" w:rsidRDefault="00CA5B1D" w:rsidP="00CA5B1D">
      <w:pPr>
        <w:spacing w:after="0" w:line="240" w:lineRule="auto"/>
        <w:jc w:val="both"/>
        <w:rPr>
          <w:sz w:val="28"/>
          <w:szCs w:val="28"/>
          <w:lang w:val="en-US"/>
        </w:rPr>
      </w:pPr>
      <w:r>
        <w:rPr>
          <w:sz w:val="28"/>
          <w:szCs w:val="28"/>
          <w:lang w:val="en-US"/>
        </w:rPr>
        <w:t>3) FERR.MET 30 – BD A/FOOD.</w:t>
      </w:r>
    </w:p>
    <w:p w:rsidR="00CA5B1D" w:rsidRDefault="00CA5B1D" w:rsidP="00CA5B1D">
      <w:pPr>
        <w:spacing w:after="0" w:line="240" w:lineRule="auto"/>
        <w:jc w:val="both"/>
        <w:rPr>
          <w:sz w:val="28"/>
          <w:szCs w:val="28"/>
          <w:lang w:val="en-US"/>
        </w:rPr>
      </w:pPr>
      <w:r>
        <w:rPr>
          <w:sz w:val="28"/>
          <w:szCs w:val="28"/>
          <w:lang w:val="en-US"/>
        </w:rPr>
        <w:t>SULPHUR 30 – BD.</w:t>
      </w:r>
    </w:p>
    <w:p w:rsidR="00CA5B1D" w:rsidRDefault="00CA5B1D" w:rsidP="00CA5B1D">
      <w:pPr>
        <w:spacing w:after="0" w:line="240" w:lineRule="auto"/>
        <w:jc w:val="both"/>
        <w:rPr>
          <w:sz w:val="28"/>
          <w:szCs w:val="28"/>
          <w:lang w:val="en-US"/>
        </w:rPr>
      </w:pPr>
      <w:r>
        <w:rPr>
          <w:sz w:val="28"/>
          <w:szCs w:val="28"/>
          <w:lang w:val="en-US"/>
        </w:rPr>
        <w:t>4) RUB 30 – 1 TAB NT B/FOOD.</w:t>
      </w:r>
    </w:p>
    <w:p w:rsidR="00CA5B1D" w:rsidRDefault="00CA5B1D" w:rsidP="00CA5B1D">
      <w:pPr>
        <w:spacing w:after="0" w:line="240" w:lineRule="auto"/>
        <w:jc w:val="both"/>
        <w:rPr>
          <w:sz w:val="28"/>
          <w:szCs w:val="28"/>
          <w:lang w:val="en-US"/>
        </w:rPr>
      </w:pPr>
      <w:r>
        <w:rPr>
          <w:sz w:val="28"/>
          <w:szCs w:val="28"/>
          <w:lang w:val="en-US"/>
        </w:rPr>
        <w:t xml:space="preserve">31/1/16: went to nature cure for some sugar treatment fr a week didn’t take any medicine. So on Friday got severe giddiness whole day. Even throwing her down. says she must take homoeo med or else on stopping imm attacks with giddiness. Gets sound in ears when she gets gddy. </w:t>
      </w:r>
    </w:p>
    <w:p w:rsidR="00CA5B1D" w:rsidRDefault="00CA5B1D" w:rsidP="00CA5B1D">
      <w:pPr>
        <w:spacing w:after="0" w:line="240" w:lineRule="auto"/>
        <w:jc w:val="both"/>
        <w:rPr>
          <w:sz w:val="28"/>
          <w:szCs w:val="28"/>
          <w:lang w:val="en-US"/>
        </w:rPr>
      </w:pPr>
      <w:r>
        <w:rPr>
          <w:sz w:val="28"/>
          <w:szCs w:val="28"/>
          <w:lang w:val="en-US"/>
        </w:rPr>
        <w:t>Rx: 1) thuja 200 – 1 dose water b/brush .</w:t>
      </w:r>
    </w:p>
    <w:p w:rsidR="00CA5B1D" w:rsidRDefault="00CA5B1D" w:rsidP="00CA5B1D">
      <w:pPr>
        <w:spacing w:after="0" w:line="240" w:lineRule="auto"/>
        <w:jc w:val="both"/>
        <w:rPr>
          <w:sz w:val="28"/>
          <w:szCs w:val="28"/>
          <w:lang w:val="en-US"/>
        </w:rPr>
      </w:pPr>
      <w:r>
        <w:rPr>
          <w:sz w:val="28"/>
          <w:szCs w:val="28"/>
          <w:lang w:val="en-US"/>
        </w:rPr>
        <w:t>2) ns 6x bid.</w:t>
      </w:r>
    </w:p>
    <w:p w:rsidR="00CA5B1D" w:rsidRDefault="00CA5B1D" w:rsidP="00CA5B1D">
      <w:pPr>
        <w:spacing w:after="0" w:line="240" w:lineRule="auto"/>
        <w:jc w:val="both"/>
        <w:rPr>
          <w:sz w:val="28"/>
          <w:szCs w:val="28"/>
          <w:lang w:val="en-US"/>
        </w:rPr>
      </w:pPr>
      <w:r>
        <w:rPr>
          <w:sz w:val="28"/>
          <w:szCs w:val="28"/>
          <w:lang w:val="en-US"/>
        </w:rPr>
        <w:t>3) cicuta 200- nt.</w:t>
      </w:r>
    </w:p>
    <w:p w:rsidR="00CA5B1D" w:rsidRDefault="00CA5B1D" w:rsidP="00CA5B1D">
      <w:pPr>
        <w:spacing w:after="0" w:line="240" w:lineRule="auto"/>
        <w:jc w:val="both"/>
        <w:rPr>
          <w:sz w:val="28"/>
          <w:szCs w:val="28"/>
          <w:lang w:val="en-US"/>
        </w:rPr>
      </w:pPr>
      <w:r>
        <w:rPr>
          <w:sz w:val="28"/>
          <w:szCs w:val="28"/>
          <w:lang w:val="en-US"/>
        </w:rPr>
        <w:t>9/3/16: one day didn’t take medicine that day had mild giddiness. Must take tablets to control her giddiness.</w:t>
      </w:r>
    </w:p>
    <w:p w:rsidR="00CA5B1D" w:rsidRDefault="00CA5B1D" w:rsidP="00CA5B1D">
      <w:pPr>
        <w:spacing w:after="0" w:line="240" w:lineRule="auto"/>
        <w:jc w:val="both"/>
        <w:rPr>
          <w:sz w:val="28"/>
          <w:szCs w:val="28"/>
          <w:lang w:val="en-US"/>
        </w:rPr>
      </w:pPr>
      <w:r>
        <w:rPr>
          <w:sz w:val="28"/>
          <w:szCs w:val="28"/>
          <w:lang w:val="en-US"/>
        </w:rPr>
        <w:t>Rx: 1) thuja 1m – 1 dose- water b/brush</w:t>
      </w:r>
    </w:p>
    <w:p w:rsidR="00CA5B1D" w:rsidRDefault="00CA5B1D" w:rsidP="00CA5B1D">
      <w:pPr>
        <w:spacing w:after="0" w:line="240" w:lineRule="auto"/>
        <w:jc w:val="both"/>
        <w:rPr>
          <w:sz w:val="28"/>
          <w:szCs w:val="28"/>
          <w:lang w:val="en-US"/>
        </w:rPr>
      </w:pPr>
      <w:r>
        <w:rPr>
          <w:sz w:val="28"/>
          <w:szCs w:val="28"/>
          <w:lang w:val="en-US"/>
        </w:rPr>
        <w:t>2) cicuta 200 – 4 nit b/food.</w:t>
      </w:r>
    </w:p>
    <w:p w:rsidR="00CA5B1D" w:rsidRDefault="00CA5B1D" w:rsidP="00CA5B1D">
      <w:pPr>
        <w:spacing w:after="0" w:line="240" w:lineRule="auto"/>
        <w:jc w:val="both"/>
        <w:rPr>
          <w:sz w:val="28"/>
          <w:szCs w:val="28"/>
          <w:lang w:val="en-US"/>
        </w:rPr>
      </w:pPr>
      <w:r>
        <w:rPr>
          <w:sz w:val="28"/>
          <w:szCs w:val="28"/>
          <w:lang w:val="en-US"/>
        </w:rPr>
        <w:t xml:space="preserve">3) nat sulph 30 – bid. </w:t>
      </w:r>
    </w:p>
    <w:p w:rsidR="00CA5B1D" w:rsidRDefault="00CA5B1D" w:rsidP="00CA5B1D">
      <w:pPr>
        <w:spacing w:after="0" w:line="240" w:lineRule="auto"/>
        <w:jc w:val="both"/>
        <w:rPr>
          <w:sz w:val="28"/>
          <w:szCs w:val="28"/>
          <w:lang w:val="en-US"/>
        </w:rPr>
      </w:pPr>
      <w:r>
        <w:rPr>
          <w:sz w:val="28"/>
          <w:szCs w:val="28"/>
          <w:lang w:val="en-US"/>
        </w:rPr>
        <w:t>4) rub 30 – 1 tab nt b/food.</w:t>
      </w:r>
    </w:p>
    <w:p w:rsidR="00CA5B1D" w:rsidRDefault="00CA5B1D" w:rsidP="00CA5B1D">
      <w:pPr>
        <w:spacing w:after="0" w:line="240" w:lineRule="auto"/>
        <w:jc w:val="both"/>
        <w:rPr>
          <w:sz w:val="28"/>
          <w:szCs w:val="28"/>
          <w:lang w:val="en-US"/>
        </w:rPr>
      </w:pPr>
    </w:p>
    <w:p w:rsidR="00CA5B1D" w:rsidRDefault="00CA5B1D" w:rsidP="00CA5B1D">
      <w:pPr>
        <w:spacing w:after="0" w:line="240" w:lineRule="auto"/>
        <w:jc w:val="both"/>
        <w:rPr>
          <w:sz w:val="28"/>
          <w:szCs w:val="28"/>
          <w:lang w:val="en-US"/>
        </w:rPr>
      </w:pPr>
      <w:r>
        <w:rPr>
          <w:sz w:val="28"/>
          <w:szCs w:val="28"/>
          <w:lang w:val="en-US"/>
        </w:rPr>
        <w:t>16/4/16: better this time. B.p: 120/88mmhg.</w:t>
      </w:r>
    </w:p>
    <w:p w:rsidR="00CA5B1D" w:rsidRDefault="00CA5B1D" w:rsidP="00CA5B1D">
      <w:pPr>
        <w:spacing w:after="0" w:line="240" w:lineRule="auto"/>
        <w:jc w:val="both"/>
        <w:rPr>
          <w:sz w:val="28"/>
          <w:szCs w:val="28"/>
          <w:lang w:val="en-US"/>
        </w:rPr>
      </w:pPr>
      <w:r>
        <w:rPr>
          <w:sz w:val="28"/>
          <w:szCs w:val="28"/>
          <w:lang w:val="en-US"/>
        </w:rPr>
        <w:t xml:space="preserve">Rx: cst. </w:t>
      </w:r>
    </w:p>
    <w:p w:rsidR="00CA5B1D" w:rsidRDefault="00CA5B1D" w:rsidP="00CA5B1D">
      <w:pPr>
        <w:spacing w:after="0" w:line="240" w:lineRule="auto"/>
        <w:jc w:val="both"/>
        <w:rPr>
          <w:sz w:val="28"/>
          <w:szCs w:val="28"/>
          <w:lang w:val="en-US"/>
        </w:rPr>
      </w:pPr>
      <w:r>
        <w:rPr>
          <w:sz w:val="28"/>
          <w:szCs w:val="28"/>
          <w:lang w:val="en-US"/>
        </w:rPr>
        <w:t>Pl 4 pills sos giddiness.</w:t>
      </w:r>
    </w:p>
    <w:p w:rsidR="00CA5B1D" w:rsidRDefault="00CA5B1D" w:rsidP="00CA5B1D">
      <w:pPr>
        <w:spacing w:after="0" w:line="240" w:lineRule="auto"/>
        <w:jc w:val="both"/>
        <w:rPr>
          <w:sz w:val="28"/>
          <w:szCs w:val="28"/>
          <w:lang w:val="en-US"/>
        </w:rPr>
      </w:pPr>
    </w:p>
    <w:p w:rsidR="00CA5B1D" w:rsidRDefault="00CA5B1D" w:rsidP="00CA5B1D">
      <w:pPr>
        <w:spacing w:after="0" w:line="240" w:lineRule="auto"/>
        <w:jc w:val="both"/>
        <w:rPr>
          <w:sz w:val="28"/>
          <w:szCs w:val="28"/>
          <w:lang w:val="en-US"/>
        </w:rPr>
      </w:pPr>
      <w:r>
        <w:rPr>
          <w:sz w:val="28"/>
          <w:szCs w:val="28"/>
          <w:lang w:val="en-US"/>
        </w:rPr>
        <w:t>31/7/16:</w:t>
      </w:r>
    </w:p>
    <w:p w:rsidR="00CA5B1D" w:rsidRDefault="00CA5B1D" w:rsidP="00CA5B1D">
      <w:pPr>
        <w:spacing w:after="0" w:line="240" w:lineRule="auto"/>
        <w:jc w:val="both"/>
        <w:rPr>
          <w:sz w:val="28"/>
          <w:szCs w:val="28"/>
          <w:lang w:val="en-US"/>
        </w:rPr>
      </w:pPr>
      <w:r>
        <w:rPr>
          <w:sz w:val="28"/>
          <w:szCs w:val="28"/>
          <w:lang w:val="en-US"/>
        </w:rPr>
        <w:lastRenderedPageBreak/>
        <w:t>1.giddiness-starts with heat and dwindling in stomach</w:t>
      </w:r>
    </w:p>
    <w:p w:rsidR="00CA5B1D" w:rsidRDefault="00CA5B1D" w:rsidP="00CA5B1D">
      <w:pPr>
        <w:spacing w:after="0" w:line="240" w:lineRule="auto"/>
        <w:rPr>
          <w:sz w:val="28"/>
          <w:szCs w:val="28"/>
          <w:lang w:val="en-US"/>
        </w:rPr>
      </w:pPr>
      <w:r>
        <w:rPr>
          <w:sz w:val="28"/>
          <w:szCs w:val="28"/>
          <w:lang w:val="en-US"/>
        </w:rPr>
        <w:t>Rx:</w:t>
      </w:r>
    </w:p>
    <w:p w:rsidR="00CA5B1D" w:rsidRDefault="00CA5B1D" w:rsidP="00CA5B1D">
      <w:pPr>
        <w:spacing w:after="0" w:line="240" w:lineRule="auto"/>
        <w:rPr>
          <w:sz w:val="28"/>
          <w:szCs w:val="28"/>
          <w:lang w:val="en-US"/>
        </w:rPr>
      </w:pPr>
      <w:r>
        <w:rPr>
          <w:sz w:val="28"/>
          <w:szCs w:val="28"/>
          <w:lang w:val="en-US"/>
        </w:rPr>
        <w:t>1.china200+disk 4-4-4-4</w:t>
      </w:r>
    </w:p>
    <w:p w:rsidR="00CA5B1D" w:rsidRDefault="00CA5B1D" w:rsidP="00CA5B1D">
      <w:pPr>
        <w:spacing w:after="0" w:line="240" w:lineRule="auto"/>
        <w:rPr>
          <w:sz w:val="28"/>
          <w:szCs w:val="28"/>
          <w:lang w:val="en-US"/>
        </w:rPr>
      </w:pPr>
      <w:r>
        <w:rPr>
          <w:sz w:val="28"/>
          <w:szCs w:val="28"/>
          <w:lang w:val="en-US"/>
        </w:rPr>
        <w:t>2.r1m 15 tab mrng b/brush</w:t>
      </w:r>
    </w:p>
    <w:p w:rsidR="00CA5B1D" w:rsidRDefault="00CA5B1D" w:rsidP="00CA5B1D">
      <w:pPr>
        <w:spacing w:after="0" w:line="240" w:lineRule="auto"/>
        <w:rPr>
          <w:sz w:val="28"/>
          <w:szCs w:val="28"/>
          <w:lang w:val="en-US"/>
        </w:rPr>
      </w:pPr>
      <w:r>
        <w:rPr>
          <w:sz w:val="28"/>
          <w:szCs w:val="28"/>
          <w:lang w:val="en-US"/>
        </w:rPr>
        <w:t>3..pl200  4-0-4</w:t>
      </w:r>
    </w:p>
    <w:p w:rsidR="00CA5B1D" w:rsidRDefault="00CA5B1D" w:rsidP="00CA5B1D">
      <w:pPr>
        <w:spacing w:after="0" w:line="240" w:lineRule="auto"/>
        <w:rPr>
          <w:sz w:val="28"/>
          <w:szCs w:val="28"/>
          <w:lang w:val="en-US"/>
        </w:rPr>
      </w:pPr>
      <w:r>
        <w:rPr>
          <w:sz w:val="28"/>
          <w:szCs w:val="28"/>
          <w:lang w:val="en-US"/>
        </w:rPr>
        <w:t>r/a 15 days</w:t>
      </w:r>
    </w:p>
    <w:p w:rsidR="00CA5B1D" w:rsidRDefault="00CA5B1D" w:rsidP="00CA5B1D">
      <w:pPr>
        <w:spacing w:after="0" w:line="240" w:lineRule="auto"/>
        <w:rPr>
          <w:sz w:val="28"/>
          <w:szCs w:val="28"/>
          <w:lang w:val="en-US"/>
        </w:rPr>
      </w:pPr>
    </w:p>
    <w:p w:rsidR="00CA5B1D" w:rsidRDefault="00CA5B1D" w:rsidP="00CA5B1D">
      <w:pPr>
        <w:spacing w:after="0" w:line="240" w:lineRule="auto"/>
        <w:rPr>
          <w:sz w:val="28"/>
          <w:szCs w:val="28"/>
          <w:lang w:val="en-US"/>
        </w:rPr>
      </w:pPr>
      <w:r>
        <w:rPr>
          <w:sz w:val="28"/>
          <w:szCs w:val="28"/>
          <w:lang w:val="en-US"/>
        </w:rPr>
        <w:t>23/9/16:</w:t>
      </w:r>
    </w:p>
    <w:p w:rsidR="00CA5B1D" w:rsidRDefault="00CA5B1D" w:rsidP="00CA5B1D">
      <w:pPr>
        <w:spacing w:after="0" w:line="240" w:lineRule="auto"/>
        <w:rPr>
          <w:sz w:val="28"/>
          <w:szCs w:val="28"/>
          <w:lang w:val="en-US"/>
        </w:rPr>
      </w:pPr>
      <w:r>
        <w:rPr>
          <w:sz w:val="28"/>
          <w:szCs w:val="28"/>
          <w:lang w:val="en-US"/>
        </w:rPr>
        <w:t>1.feeling better</w:t>
      </w:r>
    </w:p>
    <w:p w:rsidR="00CA5B1D" w:rsidRDefault="00CA5B1D" w:rsidP="00CA5B1D">
      <w:pPr>
        <w:spacing w:after="0" w:line="240" w:lineRule="auto"/>
        <w:rPr>
          <w:sz w:val="28"/>
          <w:szCs w:val="28"/>
          <w:lang w:val="en-US"/>
        </w:rPr>
      </w:pPr>
    </w:p>
    <w:p w:rsidR="00CA5B1D" w:rsidRDefault="00CA5B1D" w:rsidP="00CA5B1D">
      <w:pPr>
        <w:spacing w:after="0" w:line="240" w:lineRule="auto"/>
        <w:rPr>
          <w:sz w:val="28"/>
          <w:szCs w:val="28"/>
          <w:lang w:val="en-US"/>
        </w:rPr>
      </w:pPr>
      <w:r>
        <w:rPr>
          <w:sz w:val="28"/>
          <w:szCs w:val="28"/>
          <w:lang w:val="en-US"/>
        </w:rPr>
        <w:t>Rx:</w:t>
      </w:r>
    </w:p>
    <w:p w:rsidR="00CA5B1D" w:rsidRDefault="00CA5B1D" w:rsidP="00CA5B1D">
      <w:pPr>
        <w:spacing w:after="0" w:line="240" w:lineRule="auto"/>
        <w:rPr>
          <w:sz w:val="28"/>
          <w:szCs w:val="28"/>
          <w:lang w:val="en-US"/>
        </w:rPr>
      </w:pPr>
      <w:r>
        <w:rPr>
          <w:sz w:val="28"/>
          <w:szCs w:val="28"/>
          <w:lang w:val="en-US"/>
        </w:rPr>
        <w:t>1.</w:t>
      </w:r>
      <w:r w:rsidRPr="004149A4">
        <w:rPr>
          <w:sz w:val="28"/>
          <w:szCs w:val="28"/>
          <w:lang w:val="en-US"/>
        </w:rPr>
        <w:t xml:space="preserve"> </w:t>
      </w:r>
      <w:r>
        <w:rPr>
          <w:sz w:val="28"/>
          <w:szCs w:val="28"/>
          <w:lang w:val="en-US"/>
        </w:rPr>
        <w:t>1.china200+disk 4-0-4</w:t>
      </w:r>
    </w:p>
    <w:p w:rsidR="00CA5B1D" w:rsidRDefault="00CA5B1D" w:rsidP="00CA5B1D">
      <w:pPr>
        <w:spacing w:after="0" w:line="240" w:lineRule="auto"/>
        <w:rPr>
          <w:sz w:val="28"/>
          <w:szCs w:val="28"/>
          <w:lang w:val="en-US"/>
        </w:rPr>
      </w:pPr>
      <w:r>
        <w:rPr>
          <w:sz w:val="28"/>
          <w:szCs w:val="28"/>
          <w:lang w:val="en-US"/>
        </w:rPr>
        <w:t>2.r1m 60 tab mrng b/brush</w:t>
      </w:r>
    </w:p>
    <w:p w:rsidR="00CA5B1D" w:rsidRDefault="00CA5B1D" w:rsidP="00CA5B1D">
      <w:pPr>
        <w:spacing w:after="0" w:line="240" w:lineRule="auto"/>
        <w:rPr>
          <w:sz w:val="28"/>
          <w:szCs w:val="28"/>
          <w:lang w:val="en-US"/>
        </w:rPr>
      </w:pPr>
      <w:r>
        <w:rPr>
          <w:sz w:val="28"/>
          <w:szCs w:val="28"/>
          <w:lang w:val="en-US"/>
        </w:rPr>
        <w:t>3.eletrofil syrp 1-0-1</w:t>
      </w:r>
    </w:p>
    <w:p w:rsidR="00CA5B1D" w:rsidRDefault="00CA5B1D" w:rsidP="00CA5B1D">
      <w:pPr>
        <w:spacing w:after="0" w:line="240" w:lineRule="auto"/>
        <w:rPr>
          <w:sz w:val="28"/>
          <w:szCs w:val="28"/>
          <w:lang w:val="en-US"/>
        </w:rPr>
      </w:pPr>
      <w:r>
        <w:rPr>
          <w:sz w:val="28"/>
          <w:szCs w:val="28"/>
          <w:lang w:val="en-US"/>
        </w:rPr>
        <w:t>r/a 15 days</w:t>
      </w:r>
    </w:p>
    <w:p w:rsidR="00712FD8" w:rsidRDefault="00712FD8" w:rsidP="00CA5B1D">
      <w:pPr>
        <w:rPr>
          <w:sz w:val="28"/>
          <w:szCs w:val="28"/>
          <w:lang w:val="en-US"/>
        </w:rPr>
      </w:pPr>
    </w:p>
    <w:p w:rsidR="00CA5B1D" w:rsidRDefault="00CA5B1D" w:rsidP="00CA5B1D">
      <w:pPr>
        <w:rPr>
          <w:sz w:val="28"/>
          <w:szCs w:val="28"/>
          <w:lang w:val="en-US"/>
        </w:rPr>
      </w:pPr>
      <w:r>
        <w:rPr>
          <w:sz w:val="28"/>
          <w:szCs w:val="28"/>
          <w:lang w:val="en-US"/>
        </w:rPr>
        <w:t>28/7/18</w:t>
      </w:r>
    </w:p>
    <w:p w:rsidR="00712FD8" w:rsidRDefault="00CA5B1D" w:rsidP="00AD2083">
      <w:pPr>
        <w:jc w:val="center"/>
        <w:rPr>
          <w:sz w:val="28"/>
          <w:szCs w:val="28"/>
          <w:lang w:val="en-US"/>
        </w:rPr>
      </w:pPr>
      <w:r>
        <w:rPr>
          <w:sz w:val="28"/>
          <w:szCs w:val="28"/>
          <w:lang w:val="en-US"/>
        </w:rPr>
        <w:t xml:space="preserve">1.rt. side if turn giddiness and excessive salivation then also gets strong giddiness from 20 days. </w:t>
      </w:r>
    </w:p>
    <w:p w:rsidR="00CA5B1D" w:rsidRDefault="00CA5B1D" w:rsidP="00AD2083">
      <w:pPr>
        <w:jc w:val="center"/>
        <w:rPr>
          <w:sz w:val="28"/>
          <w:szCs w:val="28"/>
          <w:lang w:val="en-US"/>
        </w:rPr>
      </w:pPr>
      <w:r>
        <w:rPr>
          <w:sz w:val="28"/>
          <w:szCs w:val="28"/>
          <w:lang w:val="en-US"/>
        </w:rPr>
        <w:t>Dry skin only. December more.</w:t>
      </w:r>
    </w:p>
    <w:p w:rsidR="00CA5B1D" w:rsidRDefault="00CA5B1D" w:rsidP="00CA5B1D">
      <w:pPr>
        <w:pStyle w:val="ListParagraph"/>
        <w:numPr>
          <w:ilvl w:val="0"/>
          <w:numId w:val="2"/>
        </w:numPr>
        <w:jc w:val="center"/>
        <w:rPr>
          <w:sz w:val="28"/>
          <w:szCs w:val="28"/>
          <w:lang w:val="en-US"/>
        </w:rPr>
      </w:pPr>
      <w:r>
        <w:rPr>
          <w:sz w:val="28"/>
          <w:szCs w:val="28"/>
          <w:lang w:val="en-US"/>
        </w:rPr>
        <w:t xml:space="preserve">Rt.arm more pain. &lt; lifting weights. From this yr feb. </w:t>
      </w:r>
    </w:p>
    <w:p w:rsidR="00CA5B1D" w:rsidRDefault="00CA5B1D" w:rsidP="00CA5B1D">
      <w:pPr>
        <w:ind w:left="360"/>
        <w:rPr>
          <w:sz w:val="28"/>
          <w:szCs w:val="28"/>
          <w:lang w:val="en-US"/>
        </w:rPr>
      </w:pPr>
      <w:r>
        <w:rPr>
          <w:sz w:val="28"/>
          <w:szCs w:val="28"/>
          <w:lang w:val="en-US"/>
        </w:rPr>
        <w:t>Rx:</w:t>
      </w:r>
    </w:p>
    <w:p w:rsidR="00CA5B1D" w:rsidRDefault="00C10083" w:rsidP="00CA5B1D">
      <w:pPr>
        <w:pStyle w:val="ListParagraph"/>
        <w:numPr>
          <w:ilvl w:val="0"/>
          <w:numId w:val="3"/>
        </w:numPr>
        <w:rPr>
          <w:sz w:val="28"/>
          <w:szCs w:val="28"/>
          <w:lang w:val="en-US"/>
        </w:rPr>
      </w:pPr>
      <w:r>
        <w:rPr>
          <w:sz w:val="28"/>
          <w:szCs w:val="28"/>
          <w:lang w:val="en-US"/>
        </w:rPr>
        <w:t>Nat sulph 1m – 3 doses 5 days once b/food. Mng</w:t>
      </w:r>
    </w:p>
    <w:p w:rsidR="00C10083" w:rsidRDefault="00C10083" w:rsidP="00CA5B1D">
      <w:pPr>
        <w:pStyle w:val="ListParagraph"/>
        <w:numPr>
          <w:ilvl w:val="0"/>
          <w:numId w:val="3"/>
        </w:numPr>
        <w:rPr>
          <w:sz w:val="28"/>
          <w:szCs w:val="28"/>
          <w:lang w:val="en-US"/>
        </w:rPr>
      </w:pPr>
      <w:r>
        <w:rPr>
          <w:sz w:val="28"/>
          <w:szCs w:val="28"/>
          <w:lang w:val="en-US"/>
        </w:rPr>
        <w:t>Kali phos 6x 4-0-4</w:t>
      </w:r>
    </w:p>
    <w:p w:rsidR="00C10083" w:rsidRDefault="00C10083" w:rsidP="00CA5B1D">
      <w:pPr>
        <w:pStyle w:val="ListParagraph"/>
        <w:numPr>
          <w:ilvl w:val="0"/>
          <w:numId w:val="3"/>
        </w:numPr>
        <w:rPr>
          <w:sz w:val="28"/>
          <w:szCs w:val="28"/>
          <w:lang w:val="en-US"/>
        </w:rPr>
      </w:pPr>
      <w:r>
        <w:rPr>
          <w:sz w:val="28"/>
          <w:szCs w:val="28"/>
          <w:lang w:val="en-US"/>
        </w:rPr>
        <w:t>Rub 15 - 1 dose night b/food.</w:t>
      </w:r>
    </w:p>
    <w:p w:rsidR="00C10083" w:rsidRPr="00CA5B1D" w:rsidRDefault="00C10083" w:rsidP="00CA5B1D">
      <w:pPr>
        <w:pStyle w:val="ListParagraph"/>
        <w:numPr>
          <w:ilvl w:val="0"/>
          <w:numId w:val="3"/>
        </w:numPr>
        <w:rPr>
          <w:sz w:val="28"/>
          <w:szCs w:val="28"/>
          <w:lang w:val="en-US"/>
        </w:rPr>
      </w:pPr>
      <w:r>
        <w:rPr>
          <w:sz w:val="28"/>
          <w:szCs w:val="28"/>
          <w:lang w:val="en-US"/>
        </w:rPr>
        <w:t>Cocculus 1m – 4 pills sos. Giddiness.</w:t>
      </w:r>
    </w:p>
    <w:p w:rsidR="00712FD8" w:rsidRDefault="00712FD8" w:rsidP="00AD2083">
      <w:pPr>
        <w:jc w:val="center"/>
        <w:rPr>
          <w:sz w:val="28"/>
          <w:szCs w:val="28"/>
          <w:lang w:val="en-US"/>
        </w:rPr>
      </w:pPr>
    </w:p>
    <w:p w:rsidR="0084154D" w:rsidRDefault="0084154D" w:rsidP="0084154D">
      <w:pPr>
        <w:rPr>
          <w:sz w:val="28"/>
          <w:szCs w:val="28"/>
          <w:lang w:val="en-US"/>
        </w:rPr>
      </w:pPr>
      <w:r>
        <w:rPr>
          <w:sz w:val="28"/>
          <w:szCs w:val="28"/>
          <w:lang w:val="en-US"/>
        </w:rPr>
        <w:t>11/1/19: weight loss. Dry skin also reduced. giddiness reduced but little is there.no other complaint.only frm 2 months had this problem. B.P. 110/80 mmhg.</w:t>
      </w:r>
    </w:p>
    <w:p w:rsidR="0084154D" w:rsidRDefault="0084154D" w:rsidP="0084154D">
      <w:pPr>
        <w:rPr>
          <w:sz w:val="28"/>
          <w:szCs w:val="28"/>
          <w:lang w:val="en-US"/>
        </w:rPr>
      </w:pPr>
      <w:r>
        <w:rPr>
          <w:sz w:val="28"/>
          <w:szCs w:val="28"/>
          <w:lang w:val="en-US"/>
        </w:rPr>
        <w:t xml:space="preserve">Rx: </w:t>
      </w:r>
    </w:p>
    <w:p w:rsidR="00712FD8" w:rsidRDefault="0084154D" w:rsidP="0084154D">
      <w:pPr>
        <w:pStyle w:val="ListParagraph"/>
        <w:numPr>
          <w:ilvl w:val="0"/>
          <w:numId w:val="7"/>
        </w:numPr>
        <w:rPr>
          <w:sz w:val="28"/>
          <w:szCs w:val="28"/>
          <w:lang w:val="en-US"/>
        </w:rPr>
      </w:pPr>
      <w:r w:rsidRPr="0084154D">
        <w:rPr>
          <w:sz w:val="28"/>
          <w:szCs w:val="28"/>
          <w:lang w:val="en-US"/>
        </w:rPr>
        <w:lastRenderedPageBreak/>
        <w:t xml:space="preserve"> </w:t>
      </w:r>
      <w:r>
        <w:rPr>
          <w:sz w:val="28"/>
          <w:szCs w:val="28"/>
          <w:lang w:val="en-US"/>
        </w:rPr>
        <w:t>Thuja 1m – dose.</w:t>
      </w:r>
    </w:p>
    <w:p w:rsidR="0084154D" w:rsidRDefault="0084154D" w:rsidP="0084154D">
      <w:pPr>
        <w:pStyle w:val="ListParagraph"/>
        <w:numPr>
          <w:ilvl w:val="0"/>
          <w:numId w:val="7"/>
        </w:numPr>
        <w:rPr>
          <w:sz w:val="28"/>
          <w:szCs w:val="28"/>
          <w:lang w:val="en-US"/>
        </w:rPr>
      </w:pPr>
      <w:r>
        <w:rPr>
          <w:sz w:val="28"/>
          <w:szCs w:val="28"/>
          <w:lang w:val="en-US"/>
        </w:rPr>
        <w:t xml:space="preserve">Nat sulph 1m – </w:t>
      </w:r>
      <w:r w:rsidR="003A7ACB">
        <w:rPr>
          <w:sz w:val="28"/>
          <w:szCs w:val="28"/>
          <w:lang w:val="en-US"/>
        </w:rPr>
        <w:t>4 doses – weekly water.</w:t>
      </w:r>
    </w:p>
    <w:p w:rsidR="0084154D" w:rsidRDefault="0084154D" w:rsidP="0084154D">
      <w:pPr>
        <w:pStyle w:val="ListParagraph"/>
        <w:numPr>
          <w:ilvl w:val="0"/>
          <w:numId w:val="7"/>
        </w:numPr>
        <w:rPr>
          <w:sz w:val="28"/>
          <w:szCs w:val="28"/>
          <w:lang w:val="en-US"/>
        </w:rPr>
      </w:pPr>
      <w:r>
        <w:rPr>
          <w:sz w:val="28"/>
          <w:szCs w:val="28"/>
          <w:lang w:val="en-US"/>
        </w:rPr>
        <w:t>Kali phos 6x 4—4-4</w:t>
      </w:r>
    </w:p>
    <w:p w:rsidR="0084154D" w:rsidRDefault="0084154D" w:rsidP="0084154D">
      <w:pPr>
        <w:pStyle w:val="ListParagraph"/>
        <w:numPr>
          <w:ilvl w:val="0"/>
          <w:numId w:val="7"/>
        </w:numPr>
        <w:rPr>
          <w:sz w:val="28"/>
          <w:szCs w:val="28"/>
          <w:lang w:val="en-US"/>
        </w:rPr>
      </w:pPr>
      <w:r>
        <w:rPr>
          <w:sz w:val="28"/>
          <w:szCs w:val="28"/>
          <w:lang w:val="en-US"/>
        </w:rPr>
        <w:t>Rub 30 – 1 dose – nt b/food.</w:t>
      </w:r>
    </w:p>
    <w:p w:rsidR="0084154D" w:rsidRDefault="0084154D" w:rsidP="0084154D">
      <w:pPr>
        <w:pStyle w:val="ListParagraph"/>
        <w:numPr>
          <w:ilvl w:val="0"/>
          <w:numId w:val="7"/>
        </w:numPr>
        <w:rPr>
          <w:sz w:val="28"/>
          <w:szCs w:val="28"/>
          <w:lang w:val="en-US"/>
        </w:rPr>
      </w:pPr>
      <w:r>
        <w:rPr>
          <w:sz w:val="28"/>
          <w:szCs w:val="28"/>
          <w:lang w:val="en-US"/>
        </w:rPr>
        <w:t>Cocculus 1m – 4 pills sos – giddiness.</w:t>
      </w:r>
    </w:p>
    <w:p w:rsidR="006335AE" w:rsidRDefault="006335AE" w:rsidP="006335AE">
      <w:pPr>
        <w:rPr>
          <w:sz w:val="28"/>
          <w:szCs w:val="28"/>
          <w:lang w:val="en-US"/>
        </w:rPr>
      </w:pPr>
      <w:r>
        <w:rPr>
          <w:sz w:val="28"/>
          <w:szCs w:val="28"/>
          <w:lang w:val="en-US"/>
        </w:rPr>
        <w:t xml:space="preserve">22/6/19: RECURRENCE OF SYMPTOMS AGAIN. </w:t>
      </w:r>
    </w:p>
    <w:p w:rsidR="006335AE" w:rsidRDefault="006335AE" w:rsidP="006335AE">
      <w:pPr>
        <w:pStyle w:val="ListParagraph"/>
        <w:numPr>
          <w:ilvl w:val="0"/>
          <w:numId w:val="8"/>
        </w:numPr>
        <w:rPr>
          <w:sz w:val="28"/>
          <w:szCs w:val="28"/>
          <w:lang w:val="en-US"/>
        </w:rPr>
      </w:pPr>
      <w:r>
        <w:rPr>
          <w:sz w:val="28"/>
          <w:szCs w:val="28"/>
          <w:lang w:val="en-US"/>
        </w:rPr>
        <w:t>RX: Thuja 10m – 1 dose. STAT.</w:t>
      </w:r>
    </w:p>
    <w:p w:rsidR="006335AE" w:rsidRDefault="006335AE" w:rsidP="006335AE">
      <w:pPr>
        <w:pStyle w:val="ListParagraph"/>
        <w:numPr>
          <w:ilvl w:val="0"/>
          <w:numId w:val="8"/>
        </w:numPr>
        <w:rPr>
          <w:sz w:val="28"/>
          <w:szCs w:val="28"/>
          <w:lang w:val="en-US"/>
        </w:rPr>
      </w:pPr>
      <w:r>
        <w:rPr>
          <w:sz w:val="28"/>
          <w:szCs w:val="28"/>
          <w:lang w:val="en-US"/>
        </w:rPr>
        <w:t>Nat sulph 1m /SEPIA 1M/COCCULUS1M  – 4-4-4-4. 1</w:t>
      </w:r>
      <w:r w:rsidRPr="006335AE">
        <w:rPr>
          <w:sz w:val="28"/>
          <w:szCs w:val="28"/>
          <w:vertAlign w:val="superscript"/>
          <w:lang w:val="en-US"/>
        </w:rPr>
        <w:t>ST</w:t>
      </w:r>
      <w:r>
        <w:rPr>
          <w:sz w:val="28"/>
          <w:szCs w:val="28"/>
          <w:lang w:val="en-US"/>
        </w:rPr>
        <w:t>/3</w:t>
      </w:r>
      <w:r w:rsidRPr="006335AE">
        <w:rPr>
          <w:sz w:val="28"/>
          <w:szCs w:val="28"/>
          <w:vertAlign w:val="superscript"/>
          <w:lang w:val="en-US"/>
        </w:rPr>
        <w:t>RD</w:t>
      </w:r>
      <w:r>
        <w:rPr>
          <w:sz w:val="28"/>
          <w:szCs w:val="28"/>
          <w:lang w:val="en-US"/>
        </w:rPr>
        <w:t xml:space="preserve"> WEEK.</w:t>
      </w:r>
    </w:p>
    <w:p w:rsidR="006335AE" w:rsidRDefault="006335AE" w:rsidP="006335AE">
      <w:pPr>
        <w:pStyle w:val="ListParagraph"/>
        <w:numPr>
          <w:ilvl w:val="0"/>
          <w:numId w:val="8"/>
        </w:numPr>
        <w:rPr>
          <w:sz w:val="28"/>
          <w:szCs w:val="28"/>
          <w:lang w:val="en-US"/>
        </w:rPr>
      </w:pPr>
      <w:r>
        <w:rPr>
          <w:sz w:val="28"/>
          <w:szCs w:val="28"/>
          <w:lang w:val="en-US"/>
        </w:rPr>
        <w:t>Kali phos 6x 4-4-4</w:t>
      </w:r>
    </w:p>
    <w:p w:rsidR="006335AE" w:rsidRDefault="006335AE" w:rsidP="006335AE">
      <w:pPr>
        <w:pStyle w:val="ListParagraph"/>
        <w:numPr>
          <w:ilvl w:val="0"/>
          <w:numId w:val="8"/>
        </w:numPr>
        <w:rPr>
          <w:sz w:val="28"/>
          <w:szCs w:val="28"/>
          <w:lang w:val="en-US"/>
        </w:rPr>
      </w:pPr>
      <w:r>
        <w:rPr>
          <w:sz w:val="28"/>
          <w:szCs w:val="28"/>
          <w:lang w:val="en-US"/>
        </w:rPr>
        <w:t>Rub 30 – 1 dose – nt b/food.</w:t>
      </w:r>
    </w:p>
    <w:p w:rsidR="006335AE" w:rsidRDefault="006335AE" w:rsidP="006335AE">
      <w:pPr>
        <w:pStyle w:val="ListParagraph"/>
        <w:numPr>
          <w:ilvl w:val="0"/>
          <w:numId w:val="8"/>
        </w:numPr>
        <w:rPr>
          <w:sz w:val="28"/>
          <w:szCs w:val="28"/>
          <w:lang w:val="en-US"/>
        </w:rPr>
      </w:pPr>
      <w:r>
        <w:rPr>
          <w:sz w:val="28"/>
          <w:szCs w:val="28"/>
          <w:lang w:val="en-US"/>
        </w:rPr>
        <w:t>Cocculus 1m/BRYONIA 1M  – 4 pills sos – giddiness.</w:t>
      </w:r>
    </w:p>
    <w:p w:rsidR="006335AE" w:rsidRPr="006335AE" w:rsidRDefault="006335AE" w:rsidP="006335AE">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AB0" w:rsidRDefault="00965AB0" w:rsidP="00AD2083">
      <w:pPr>
        <w:spacing w:after="0" w:line="240" w:lineRule="auto"/>
      </w:pPr>
      <w:r>
        <w:separator/>
      </w:r>
    </w:p>
  </w:endnote>
  <w:endnote w:type="continuationSeparator" w:id="1">
    <w:p w:rsidR="00965AB0" w:rsidRDefault="00965AB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AB0" w:rsidRDefault="00965AB0" w:rsidP="00AD2083">
      <w:pPr>
        <w:spacing w:after="0" w:line="240" w:lineRule="auto"/>
      </w:pPr>
      <w:r>
        <w:separator/>
      </w:r>
    </w:p>
  </w:footnote>
  <w:footnote w:type="continuationSeparator" w:id="1">
    <w:p w:rsidR="00965AB0" w:rsidRDefault="00965AB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57A64"/>
    <w:multiLevelType w:val="hybridMultilevel"/>
    <w:tmpl w:val="4524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96CF2"/>
    <w:multiLevelType w:val="hybridMultilevel"/>
    <w:tmpl w:val="62967F1E"/>
    <w:lvl w:ilvl="0" w:tplc="A860EB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1237E"/>
    <w:multiLevelType w:val="hybridMultilevel"/>
    <w:tmpl w:val="32AA196E"/>
    <w:lvl w:ilvl="0" w:tplc="2EC245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D05DF8"/>
    <w:multiLevelType w:val="hybridMultilevel"/>
    <w:tmpl w:val="8E7E08DE"/>
    <w:lvl w:ilvl="0" w:tplc="9AB46E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65B29"/>
    <w:multiLevelType w:val="hybridMultilevel"/>
    <w:tmpl w:val="C60A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95CFB"/>
    <w:multiLevelType w:val="hybridMultilevel"/>
    <w:tmpl w:val="E104D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A2EE8"/>
    <w:multiLevelType w:val="hybridMultilevel"/>
    <w:tmpl w:val="E104D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76730"/>
    <w:rsid w:val="000E6642"/>
    <w:rsid w:val="001137DD"/>
    <w:rsid w:val="00134D23"/>
    <w:rsid w:val="00175C67"/>
    <w:rsid w:val="001E4EB2"/>
    <w:rsid w:val="002748AA"/>
    <w:rsid w:val="0030385E"/>
    <w:rsid w:val="00312798"/>
    <w:rsid w:val="00363A78"/>
    <w:rsid w:val="00393FA9"/>
    <w:rsid w:val="003A32E8"/>
    <w:rsid w:val="003A6C9F"/>
    <w:rsid w:val="003A7ACB"/>
    <w:rsid w:val="00454E2E"/>
    <w:rsid w:val="004641AA"/>
    <w:rsid w:val="004750B6"/>
    <w:rsid w:val="004F0321"/>
    <w:rsid w:val="004F237C"/>
    <w:rsid w:val="00501BC2"/>
    <w:rsid w:val="00523BD4"/>
    <w:rsid w:val="00525617"/>
    <w:rsid w:val="00563196"/>
    <w:rsid w:val="00576FDD"/>
    <w:rsid w:val="005B5511"/>
    <w:rsid w:val="005C30C6"/>
    <w:rsid w:val="005C4138"/>
    <w:rsid w:val="005E0B57"/>
    <w:rsid w:val="006236AF"/>
    <w:rsid w:val="006335AE"/>
    <w:rsid w:val="00666EA7"/>
    <w:rsid w:val="006814C5"/>
    <w:rsid w:val="006830AF"/>
    <w:rsid w:val="00690E01"/>
    <w:rsid w:val="006C00FF"/>
    <w:rsid w:val="006E45A5"/>
    <w:rsid w:val="006F37FF"/>
    <w:rsid w:val="0070101B"/>
    <w:rsid w:val="00712FD8"/>
    <w:rsid w:val="007132E2"/>
    <w:rsid w:val="007558D8"/>
    <w:rsid w:val="007A0338"/>
    <w:rsid w:val="007A6164"/>
    <w:rsid w:val="007C387A"/>
    <w:rsid w:val="00821297"/>
    <w:rsid w:val="0084154D"/>
    <w:rsid w:val="008F3C5F"/>
    <w:rsid w:val="009156A2"/>
    <w:rsid w:val="00965AB0"/>
    <w:rsid w:val="009919EE"/>
    <w:rsid w:val="00A368E5"/>
    <w:rsid w:val="00A503D5"/>
    <w:rsid w:val="00A65770"/>
    <w:rsid w:val="00A91C00"/>
    <w:rsid w:val="00AD2083"/>
    <w:rsid w:val="00AD7A8A"/>
    <w:rsid w:val="00B05669"/>
    <w:rsid w:val="00B61F15"/>
    <w:rsid w:val="00B87611"/>
    <w:rsid w:val="00BA5CED"/>
    <w:rsid w:val="00BC6CC3"/>
    <w:rsid w:val="00C0515E"/>
    <w:rsid w:val="00C10083"/>
    <w:rsid w:val="00C244E0"/>
    <w:rsid w:val="00C35FC5"/>
    <w:rsid w:val="00C5476F"/>
    <w:rsid w:val="00C55D53"/>
    <w:rsid w:val="00C6255A"/>
    <w:rsid w:val="00C9364B"/>
    <w:rsid w:val="00CA3787"/>
    <w:rsid w:val="00CA5B1D"/>
    <w:rsid w:val="00CC1768"/>
    <w:rsid w:val="00CC2618"/>
    <w:rsid w:val="00CE6E06"/>
    <w:rsid w:val="00CF11D2"/>
    <w:rsid w:val="00D50455"/>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B1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38</cp:revision>
  <dcterms:created xsi:type="dcterms:W3CDTF">2015-06-25T09:52:00Z</dcterms:created>
  <dcterms:modified xsi:type="dcterms:W3CDTF">2019-06-22T13:45:00Z</dcterms:modified>
</cp:coreProperties>
</file>