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327F9">
              <w:rPr>
                <w:sz w:val="28"/>
                <w:szCs w:val="28"/>
                <w:lang w:val="en-US"/>
              </w:rPr>
              <w:t>SMT.RUMANA PARVEEN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327F9">
              <w:rPr>
                <w:sz w:val="28"/>
                <w:szCs w:val="28"/>
                <w:lang w:val="en-US"/>
              </w:rPr>
              <w:t>07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327F9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327F9">
              <w:rPr>
                <w:sz w:val="28"/>
                <w:szCs w:val="28"/>
                <w:lang w:val="en-US"/>
              </w:rPr>
              <w:t xml:space="preserve">ML-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327F9">
              <w:rPr>
                <w:sz w:val="28"/>
                <w:szCs w:val="28"/>
                <w:lang w:val="en-US"/>
              </w:rPr>
              <w:t>09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1.k/c/o-hypothyroidism diagnosed with voice hoarseness and throat pain</w:t>
      </w:r>
    </w:p>
    <w:p w:rsidR="00E2213C" w:rsidRDefault="00C95968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C95968" w:rsidRP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1.calc sulph 1m 1 dose</w:t>
      </w:r>
    </w:p>
    <w:p w:rsidR="00C95968" w:rsidRP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 15 n</w:t>
      </w:r>
      <w:r w:rsidRPr="009A78E0">
        <w:rPr>
          <w:sz w:val="28"/>
          <w:szCs w:val="28"/>
          <w:lang w:val="en-US"/>
        </w:rPr>
        <w:t>t 1</w:t>
      </w:r>
      <w:r>
        <w:rPr>
          <w:sz w:val="28"/>
          <w:szCs w:val="28"/>
          <w:lang w:val="en-US"/>
        </w:rPr>
        <w:t xml:space="preserve"> tab b/food</w:t>
      </w:r>
    </w:p>
    <w:p w:rsidR="00C95968" w:rsidRP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9A78E0">
        <w:rPr>
          <w:sz w:val="28"/>
          <w:szCs w:val="28"/>
          <w:lang w:val="en-US"/>
        </w:rPr>
        <w:t>thyr 6x 4-</w:t>
      </w:r>
      <w:r>
        <w:rPr>
          <w:sz w:val="28"/>
          <w:szCs w:val="28"/>
          <w:lang w:val="en-US"/>
        </w:rPr>
        <w:t>4-4 b/food</w:t>
      </w:r>
    </w:p>
    <w:p w:rsidR="00C95968" w:rsidRP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4.pl pills mng b/food</w:t>
      </w:r>
    </w:p>
    <w:p w:rsidR="009A78E0" w:rsidRPr="009A78E0" w:rsidRDefault="009A78E0" w:rsidP="009A78E0">
      <w:pPr>
        <w:spacing w:after="0" w:line="240" w:lineRule="auto"/>
        <w:ind w:left="360"/>
        <w:rPr>
          <w:sz w:val="28"/>
          <w:szCs w:val="28"/>
          <w:lang w:val="en-US"/>
        </w:rPr>
      </w:pPr>
    </w:p>
    <w:p w:rsidR="00712FD8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30/1/19:</w:t>
      </w:r>
    </w:p>
    <w:p w:rsid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1.lmp-28 jan, 3</w:t>
      </w:r>
      <w:r w:rsidRPr="009A78E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day</w:t>
      </w:r>
    </w:p>
    <w:p w:rsidR="00712FD8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 abdomen pain</w:t>
      </w:r>
    </w:p>
    <w:p w:rsid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previous thyroid profile-tsh:12,tsh:47,tsh:12</w:t>
      </w:r>
    </w:p>
    <w:p w:rsidR="009A78E0" w:rsidRDefault="009A78E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throat pain</w:t>
      </w:r>
    </w:p>
    <w:p w:rsidR="009A78E0" w:rsidRDefault="008B3DD0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8B3DD0" w:rsidRDefault="00355BF1" w:rsidP="009A78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1.fu</w:t>
      </w:r>
      <w:r w:rsidR="008B3DD0">
        <w:rPr>
          <w:sz w:val="28"/>
          <w:szCs w:val="28"/>
          <w:lang w:val="en-US"/>
        </w:rPr>
        <w:t>cus Q 15-0-15 ( 2bottles)</w:t>
      </w:r>
    </w:p>
    <w:p w:rsidR="00712FD8" w:rsidRDefault="008B3DD0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 1m 56 tab mrng b/food</w:t>
      </w:r>
    </w:p>
    <w:p w:rsidR="008B3DD0" w:rsidRDefault="008B3DD0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3.thyroid 6x 4-0-4 ( 2 bottles)</w:t>
      </w:r>
    </w:p>
    <w:p w:rsidR="008B3DD0" w:rsidRDefault="008B3DD0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4.calc sulph10m 8 doses weekly 1dose</w:t>
      </w:r>
    </w:p>
    <w:p w:rsidR="008B3DD0" w:rsidRDefault="008B3DD0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56 days</w:t>
      </w:r>
    </w:p>
    <w:p w:rsidR="00B15448" w:rsidRDefault="00B15448" w:rsidP="008B3DD0">
      <w:pPr>
        <w:spacing w:after="0" w:line="240" w:lineRule="auto"/>
        <w:rPr>
          <w:sz w:val="28"/>
          <w:szCs w:val="28"/>
          <w:lang w:val="en-US"/>
        </w:rPr>
      </w:pPr>
    </w:p>
    <w:p w:rsidR="00B15448" w:rsidRDefault="00B15448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3/4/19:</w:t>
      </w:r>
    </w:p>
    <w:p w:rsidR="00B15448" w:rsidRDefault="00B15448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1.tsh-12</w:t>
      </w:r>
    </w:p>
    <w:p w:rsidR="00B15448" w:rsidRDefault="00265ED6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Lmp-28 feb,27 march,4days</w:t>
      </w:r>
    </w:p>
    <w:p w:rsidR="00265ED6" w:rsidRDefault="00265ED6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 abdomen pain</w:t>
      </w:r>
    </w:p>
    <w:p w:rsidR="00265ED6" w:rsidRDefault="00265ED6" w:rsidP="008B3DD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65ED6" w:rsidRDefault="00265ED6" w:rsidP="00265ED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1.homeocal 4-0-4</w:t>
      </w:r>
    </w:p>
    <w:p w:rsidR="00265ED6" w:rsidRDefault="00265ED6" w:rsidP="00265ED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 1m 28 tab nt b/food</w:t>
      </w:r>
    </w:p>
    <w:p w:rsidR="00265ED6" w:rsidRDefault="00265ED6" w:rsidP="00265ED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3.thyroid 6x 4-0-4 </w:t>
      </w:r>
    </w:p>
    <w:p w:rsidR="00265ED6" w:rsidRDefault="00265ED6" w:rsidP="00265ED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4.merc sol10m 1dose water dose 4/4/19 b/brush</w:t>
      </w:r>
    </w:p>
    <w:p w:rsidR="00265ED6" w:rsidRDefault="00265ED6" w:rsidP="00265ED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r/a28 days</w:t>
      </w:r>
    </w:p>
    <w:p w:rsidR="00265ED6" w:rsidRDefault="00265ED6" w:rsidP="008B3DD0">
      <w:pPr>
        <w:spacing w:after="0" w:line="240" w:lineRule="auto"/>
        <w:rPr>
          <w:sz w:val="28"/>
          <w:szCs w:val="28"/>
          <w:lang w:val="en-US"/>
        </w:rPr>
      </w:pPr>
    </w:p>
    <w:p w:rsidR="00265ED6" w:rsidRDefault="00265ED6" w:rsidP="008B3DD0">
      <w:pPr>
        <w:spacing w:after="0" w:line="240" w:lineRule="auto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98" w:rsidRDefault="00B63A98" w:rsidP="00AD2083">
      <w:pPr>
        <w:spacing w:after="0" w:line="240" w:lineRule="auto"/>
      </w:pPr>
      <w:r>
        <w:separator/>
      </w:r>
    </w:p>
  </w:endnote>
  <w:endnote w:type="continuationSeparator" w:id="1">
    <w:p w:rsidR="00B63A98" w:rsidRDefault="00B63A9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98" w:rsidRDefault="00B63A98" w:rsidP="00AD2083">
      <w:pPr>
        <w:spacing w:after="0" w:line="240" w:lineRule="auto"/>
      </w:pPr>
      <w:r>
        <w:separator/>
      </w:r>
    </w:p>
  </w:footnote>
  <w:footnote w:type="continuationSeparator" w:id="1">
    <w:p w:rsidR="00B63A98" w:rsidRDefault="00B63A9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0A09"/>
    <w:multiLevelType w:val="hybridMultilevel"/>
    <w:tmpl w:val="6AE0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25C0A"/>
    <w:multiLevelType w:val="hybridMultilevel"/>
    <w:tmpl w:val="6BC0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65ED6"/>
    <w:rsid w:val="002748AA"/>
    <w:rsid w:val="002B7CD5"/>
    <w:rsid w:val="0030385E"/>
    <w:rsid w:val="00312798"/>
    <w:rsid w:val="00355BF1"/>
    <w:rsid w:val="00363A78"/>
    <w:rsid w:val="003874D0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D3499"/>
    <w:rsid w:val="00821297"/>
    <w:rsid w:val="00876CA0"/>
    <w:rsid w:val="00892A91"/>
    <w:rsid w:val="008B3DD0"/>
    <w:rsid w:val="008F3C5F"/>
    <w:rsid w:val="009156A2"/>
    <w:rsid w:val="009919EE"/>
    <w:rsid w:val="009A3902"/>
    <w:rsid w:val="009A78E0"/>
    <w:rsid w:val="00A368E5"/>
    <w:rsid w:val="00A65770"/>
    <w:rsid w:val="00A7269A"/>
    <w:rsid w:val="00A91C00"/>
    <w:rsid w:val="00AC4BA4"/>
    <w:rsid w:val="00AD2083"/>
    <w:rsid w:val="00AD7A8A"/>
    <w:rsid w:val="00B05669"/>
    <w:rsid w:val="00B15448"/>
    <w:rsid w:val="00B61F15"/>
    <w:rsid w:val="00B63A98"/>
    <w:rsid w:val="00B87611"/>
    <w:rsid w:val="00BA5CED"/>
    <w:rsid w:val="00BC6CC3"/>
    <w:rsid w:val="00C244E0"/>
    <w:rsid w:val="00C35FC5"/>
    <w:rsid w:val="00C5476F"/>
    <w:rsid w:val="00C55D53"/>
    <w:rsid w:val="00C9364B"/>
    <w:rsid w:val="00C95968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327F9"/>
    <w:rsid w:val="00EB1BDC"/>
    <w:rsid w:val="00EC0DDE"/>
    <w:rsid w:val="00EE01CD"/>
    <w:rsid w:val="00EF35B7"/>
    <w:rsid w:val="00F06CE3"/>
    <w:rsid w:val="00F51DC7"/>
    <w:rsid w:val="00F70F7F"/>
    <w:rsid w:val="00F90F79"/>
    <w:rsid w:val="00FC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2019-04-03T15:08:00Z</dcterms:modified>
</cp:coreProperties>
</file>