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C682B">
              <w:rPr>
                <w:sz w:val="28"/>
                <w:szCs w:val="28"/>
                <w:lang w:val="en-US"/>
              </w:rPr>
              <w:t>mr.satyanarayana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5C682B">
              <w:rPr>
                <w:sz w:val="28"/>
                <w:szCs w:val="28"/>
                <w:lang w:val="en-US"/>
              </w:rPr>
              <w:t>6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C682B">
              <w:rPr>
                <w:sz w:val="28"/>
                <w:szCs w:val="28"/>
                <w:lang w:val="en-US"/>
              </w:rPr>
              <w:t>38/m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C682B">
              <w:rPr>
                <w:sz w:val="28"/>
                <w:szCs w:val="28"/>
                <w:lang w:val="en-US"/>
              </w:rPr>
              <w:t>9538208451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C682B">
              <w:rPr>
                <w:sz w:val="28"/>
                <w:szCs w:val="28"/>
                <w:lang w:val="en-US"/>
              </w:rPr>
              <w:t>ml- 7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C682B">
              <w:rPr>
                <w:sz w:val="28"/>
                <w:szCs w:val="28"/>
                <w:lang w:val="en-US"/>
              </w:rPr>
              <w:t>07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C682B">
              <w:rPr>
                <w:sz w:val="28"/>
                <w:szCs w:val="28"/>
                <w:lang w:val="en-US"/>
              </w:rPr>
              <w:t>telelcom airtel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C682B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5C682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hyd. In blore since 6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C682B" w:rsidP="005C682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Circular eruptions, itching. Since 6 months. &lt;peanuts,coffee, tea, </w:t>
      </w:r>
    </w:p>
    <w:p w:rsidR="005C682B" w:rsidRDefault="005C682B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eats chapathi also sleepless. First started on the left thigh medial side. More groins region. </w:t>
      </w:r>
      <w:r w:rsidR="00BD085C">
        <w:rPr>
          <w:sz w:val="28"/>
          <w:szCs w:val="28"/>
          <w:lang w:val="en-US"/>
        </w:rPr>
        <w:t xml:space="preserve">Occasional milk also is becoming aggravated. </w:t>
      </w:r>
    </w:p>
    <w:p w:rsidR="00BD085C" w:rsidRDefault="00BD085C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Scratches after bleeding also. Feels nice. </w:t>
      </w:r>
    </w:p>
    <w:p w:rsidR="00BD085C" w:rsidRDefault="00BD085C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treatment lower extremeties are reduced. </w:t>
      </w:r>
    </w:p>
    <w:p w:rsidR="00BD085C" w:rsidRDefault="00BD085C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Teeth sensitivity.</w:t>
      </w:r>
    </w:p>
    <w:p w:rsidR="005C682B" w:rsidRDefault="005C682B" w:rsidP="005C68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Family:</w:t>
      </w:r>
    </w:p>
    <w:p w:rsidR="005C682B" w:rsidRDefault="005C682B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: dm.</w:t>
      </w:r>
    </w:p>
    <w:p w:rsidR="005C682B" w:rsidRDefault="005C682B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elder and 1 younger : a &amp;H</w:t>
      </w:r>
    </w:p>
    <w:p w:rsidR="005C682B" w:rsidRDefault="005C682B" w:rsidP="005C68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5C682B" w:rsidRDefault="00BD085C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Accident on the nose-2005</w:t>
      </w:r>
    </w:p>
    <w:p w:rsidR="00BD085C" w:rsidRDefault="00BD085C" w:rsidP="005C68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Root canal- 2 years back. </w:t>
      </w:r>
    </w:p>
    <w:p w:rsidR="00BD085C" w:rsidRDefault="00BD085C" w:rsidP="00BD085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Mental generals: </w:t>
      </w:r>
    </w:p>
    <w:p w:rsidR="00BD085C" w:rsidRDefault="00BD085C" w:rsidP="00BD08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Constant thinking. Angers a lot. </w:t>
      </w:r>
      <w:r w:rsidRPr="00BD085C">
        <w:rPr>
          <w:sz w:val="28"/>
          <w:szCs w:val="28"/>
          <w:lang w:val="en-US"/>
        </w:rPr>
        <w:t xml:space="preserve"> </w:t>
      </w:r>
    </w:p>
    <w:p w:rsidR="00BD085C" w:rsidRDefault="00B825EC" w:rsidP="00BD08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to be close to nature, likes nature. feels for his mentality. Wants peace is his feeling. </w:t>
      </w:r>
    </w:p>
    <w:p w:rsidR="00B825EC" w:rsidRDefault="00B825EC" w:rsidP="00B825E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825EC" w:rsidRDefault="00F46745" w:rsidP="00B825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Teucrium 1m – mng 4 pills b/food.</w:t>
      </w:r>
    </w:p>
    <w:p w:rsidR="00F46745" w:rsidRDefault="00F46745" w:rsidP="00B825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1m – 1 dose stat</w:t>
      </w:r>
    </w:p>
    <w:p w:rsidR="00F46745" w:rsidRDefault="00F46745" w:rsidP="00B825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Rhus </w:t>
      </w:r>
      <w:r w:rsidR="00DD4313">
        <w:rPr>
          <w:sz w:val="28"/>
          <w:szCs w:val="28"/>
          <w:lang w:val="en-US"/>
        </w:rPr>
        <w:t>tox 200</w:t>
      </w:r>
      <w:r>
        <w:rPr>
          <w:sz w:val="28"/>
          <w:szCs w:val="28"/>
          <w:lang w:val="en-US"/>
        </w:rPr>
        <w:t xml:space="preserve"> – 4-</w:t>
      </w:r>
      <w:r w:rsidR="000251B7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-4 b/food. </w:t>
      </w:r>
    </w:p>
    <w:p w:rsidR="000251B7" w:rsidRPr="00B825EC" w:rsidRDefault="000251B7" w:rsidP="00B825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15 – 1 tab night b/food.</w:t>
      </w:r>
    </w:p>
    <w:p w:rsidR="00BD085C" w:rsidRPr="00BD085C" w:rsidRDefault="00BD085C" w:rsidP="00BD085C">
      <w:pPr>
        <w:ind w:left="72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6AC" w:rsidRDefault="00A266AC" w:rsidP="00AD2083">
      <w:pPr>
        <w:spacing w:after="0" w:line="240" w:lineRule="auto"/>
      </w:pPr>
      <w:r>
        <w:separator/>
      </w:r>
    </w:p>
  </w:endnote>
  <w:endnote w:type="continuationSeparator" w:id="1">
    <w:p w:rsidR="00A266AC" w:rsidRDefault="00A266A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6AC" w:rsidRDefault="00A266AC" w:rsidP="00AD2083">
      <w:pPr>
        <w:spacing w:after="0" w:line="240" w:lineRule="auto"/>
      </w:pPr>
      <w:r>
        <w:separator/>
      </w:r>
    </w:p>
  </w:footnote>
  <w:footnote w:type="continuationSeparator" w:id="1">
    <w:p w:rsidR="00A266AC" w:rsidRDefault="00A266A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A80"/>
    <w:multiLevelType w:val="hybridMultilevel"/>
    <w:tmpl w:val="3F2E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B40FE"/>
    <w:multiLevelType w:val="hybridMultilevel"/>
    <w:tmpl w:val="7998258E"/>
    <w:lvl w:ilvl="0" w:tplc="74EC1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74795"/>
    <w:multiLevelType w:val="hybridMultilevel"/>
    <w:tmpl w:val="48FEBE6C"/>
    <w:lvl w:ilvl="0" w:tplc="817030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51B7"/>
    <w:rsid w:val="000378D4"/>
    <w:rsid w:val="00074937"/>
    <w:rsid w:val="00076730"/>
    <w:rsid w:val="000E36D6"/>
    <w:rsid w:val="001137DD"/>
    <w:rsid w:val="00134D23"/>
    <w:rsid w:val="00140525"/>
    <w:rsid w:val="00175C67"/>
    <w:rsid w:val="00196E52"/>
    <w:rsid w:val="001B3CAA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C682B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266AC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75440"/>
    <w:rsid w:val="00B825EC"/>
    <w:rsid w:val="00B87611"/>
    <w:rsid w:val="00BA5CED"/>
    <w:rsid w:val="00BC6CC3"/>
    <w:rsid w:val="00BD085C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D4313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46745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48</cp:revision>
  <dcterms:created xsi:type="dcterms:W3CDTF">2015-06-25T09:52:00Z</dcterms:created>
  <dcterms:modified xsi:type="dcterms:W3CDTF">2019-06-07T13:44:00Z</dcterms:modified>
</cp:coreProperties>
</file>