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300DF1" w:rsidR="00300DF1" w:rsidP="2258B5ED" w:rsidRDefault="00300DF1" w14:paraId="4925DE34" wp14:textId="77777777" wp14:noSpellErr="1">
      <w:pPr>
        <w:pStyle w:val="Heading1"/>
        <w:rPr>
          <w:rFonts w:ascii="Times New Roman" w:hAnsi="Times New Roman" w:eastAsia="Times New Roman" w:cs="Times New Roman"/>
          <w:lang w:eastAsia="en-CA"/>
        </w:rPr>
      </w:pPr>
      <w:r w:rsidRPr="2258B5ED" w:rsidR="2258B5ED">
        <w:rPr>
          <w:lang w:eastAsia="en-CA"/>
        </w:rPr>
        <w:t>Sammy Lao</w:t>
      </w:r>
    </w:p>
    <w:tbl>
      <w:tblPr>
        <w:tblStyle w:val="LightShading1"/>
        <w:tblW w:w="0" w:type="auto"/>
        <w:tblLook w:val="06A0"/>
      </w:tblPr>
      <w:tblGrid>
        <w:gridCol w:w="1780"/>
        <w:gridCol w:w="3343"/>
      </w:tblGrid>
      <w:tr xmlns:wp14="http://schemas.microsoft.com/office/word/2010/wordml" w:rsidRPr="00300DF1" w:rsidR="00300DF1" w:rsidTr="2258B5ED" w14:paraId="672A6659" wp14:textId="77777777">
        <w:trPr>
          <w:cnfStyle w:val="1000000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Mar/>
            <w:hideMark/>
          </w:tcPr>
          <w:p w:rsidRPr="00300DF1" w:rsidR="00300DF1" w:rsidP="00300DF1" w:rsidRDefault="00300DF1" w14:paraId="0A37501D" wp14:textId="77777777">
            <w:pPr>
              <w:spacing w:line="360" w:lineRule="atLeast"/>
              <w:jc w:val="center"/>
              <w:rPr>
                <w:rFonts w:ascii="Georgia" w:hAnsi="Georgia" w:eastAsia="Times New Roman" w:cs="Times New Roman"/>
                <w:color w:val="444444"/>
                <w:sz w:val="24"/>
                <w:szCs w:val="24"/>
                <w:lang w:eastAsia="en-C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3" w:type="dxa"/>
            <w:tcMar/>
            <w:hideMark/>
          </w:tcPr>
          <w:p w:rsidRPr="00300DF1" w:rsidR="00300DF1" w:rsidP="00300DF1" w:rsidRDefault="00300DF1" w14:paraId="5DAB6C7B" wp14:textId="77777777">
            <w:pPr>
              <w:spacing w:line="360" w:lineRule="atLeast"/>
              <w:jc w:val="center"/>
              <w:cnfStyle w:val="100000000000"/>
              <w:rPr>
                <w:rFonts w:ascii="Georgia" w:hAnsi="Georgia" w:eastAsia="Times New Roman" w:cs="Times New Roman"/>
                <w:color w:val="444444"/>
                <w:sz w:val="24"/>
                <w:szCs w:val="24"/>
                <w:lang w:eastAsia="en-CA"/>
              </w:rPr>
            </w:pPr>
          </w:p>
        </w:tc>
      </w:tr>
      <w:tr xmlns:wp14="http://schemas.microsoft.com/office/word/2010/wordml" w:rsidRPr="00300DF1" w:rsidR="00300DF1" w:rsidTr="2258B5ED" w14:paraId="182416A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Mar/>
            <w:hideMark/>
          </w:tcPr>
          <w:p w:rsidRPr="00300DF1" w:rsidR="00300DF1" w:rsidP="2258B5ED" w:rsidRDefault="00300DF1" w14:paraId="47D2A083" wp14:textId="77777777" wp14:noSpellErr="1">
            <w:pPr>
              <w:spacing w:line="360" w:lineRule="atLeast"/>
              <w:rPr>
                <w:rFonts w:ascii="Georgia,Times New Roman" w:hAnsi="Georgia,Times New Roman" w:eastAsia="Georgia,Times New Roman" w:cs="Georgia,Times New Roman"/>
                <w:color w:val="444444"/>
                <w:sz w:val="18"/>
                <w:szCs w:val="18"/>
                <w:lang w:eastAsia="en-CA"/>
              </w:rPr>
            </w:pPr>
            <w:r w:rsidRPr="2258B5ED" w:rsidR="2258B5ED">
              <w:rPr>
                <w:rFonts w:ascii="Georgia" w:hAnsi="Georgia" w:eastAsia="Georgia" w:cs="Georgia"/>
                <w:color w:val="444444"/>
                <w:sz w:val="18"/>
                <w:szCs w:val="18"/>
                <w:lang w:eastAsia="en-CA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3" w:type="dxa"/>
            <w:tcMar/>
            <w:hideMark/>
          </w:tcPr>
          <w:p w:rsidRPr="00300DF1" w:rsidR="00300DF1" w:rsidP="2258B5ED" w:rsidRDefault="005D4290" w14:paraId="660FF899" w14:noSpellErr="1" wp14:textId="1E37B13C">
            <w:pPr>
              <w:spacing w:line="360" w:lineRule="atLeast"/>
              <w:cnfStyle w:val="000000000000"/>
              <w:rPr>
                <w:rFonts w:ascii="Georgia,Times New Roman" w:hAnsi="Georgia,Times New Roman" w:eastAsia="Georgia,Times New Roman" w:cs="Georgia,Times New Roman"/>
                <w:color w:val="444444"/>
                <w:sz w:val="18"/>
                <w:szCs w:val="18"/>
                <w:lang w:eastAsia="en-CA"/>
              </w:rPr>
            </w:pPr>
            <w:r w:rsidRPr="2258B5ED" w:rsidR="2258B5ED">
              <w:rPr>
                <w:rFonts w:ascii="Georgia" w:hAnsi="Georgia" w:eastAsia="Georgia" w:cs="Georgia"/>
                <w:color w:val="444444"/>
                <w:sz w:val="18"/>
                <w:szCs w:val="18"/>
                <w:lang w:eastAsia="en-CA"/>
              </w:rPr>
              <w:t>95 North Park Rd</w:t>
            </w:r>
            <w:r w:rsidRPr="2258B5ED" w:rsidR="2258B5ED">
              <w:rPr>
                <w:rFonts w:ascii="Georgia" w:hAnsi="Georgia" w:eastAsia="Georgia" w:cs="Georgia"/>
                <w:color w:val="444444"/>
                <w:sz w:val="18"/>
                <w:szCs w:val="18"/>
                <w:lang w:eastAsia="en-CA"/>
              </w:rPr>
              <w:t>, Vaughan O</w:t>
            </w:r>
            <w:r w:rsidRPr="2258B5ED" w:rsidR="2258B5ED">
              <w:rPr>
                <w:rFonts w:ascii="Georgia" w:hAnsi="Georgia" w:eastAsia="Georgia" w:cs="Georgia"/>
                <w:color w:val="444444"/>
                <w:sz w:val="18"/>
                <w:szCs w:val="18"/>
                <w:lang w:eastAsia="en-CA"/>
              </w:rPr>
              <w:t>N</w:t>
            </w:r>
          </w:p>
        </w:tc>
      </w:tr>
      <w:tr xmlns:wp14="http://schemas.microsoft.com/office/word/2010/wordml" w:rsidRPr="00300DF1" w:rsidR="00300DF1" w:rsidTr="2258B5ED" w14:paraId="5D400BF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Mar/>
            <w:hideMark/>
          </w:tcPr>
          <w:p w:rsidRPr="00300DF1" w:rsidR="00300DF1" w:rsidP="2258B5ED" w:rsidRDefault="00300DF1" w14:paraId="03CA40FF" wp14:textId="77777777" wp14:noSpellErr="1">
            <w:pPr>
              <w:spacing w:line="360" w:lineRule="atLeast"/>
              <w:rPr>
                <w:rFonts w:ascii="Georgia,Times New Roman" w:hAnsi="Georgia,Times New Roman" w:eastAsia="Georgia,Times New Roman" w:cs="Georgia,Times New Roman"/>
                <w:color w:val="444444"/>
                <w:sz w:val="18"/>
                <w:szCs w:val="18"/>
                <w:lang w:eastAsia="en-CA"/>
              </w:rPr>
            </w:pPr>
            <w:r w:rsidRPr="2258B5ED" w:rsidR="2258B5ED">
              <w:rPr>
                <w:rFonts w:ascii="Georgia" w:hAnsi="Georgia" w:eastAsia="Georgia" w:cs="Georgia"/>
                <w:color w:val="444444"/>
                <w:sz w:val="18"/>
                <w:szCs w:val="18"/>
                <w:lang w:eastAsia="en-CA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3" w:type="dxa"/>
            <w:tcMar/>
            <w:hideMark/>
          </w:tcPr>
          <w:p w:rsidRPr="00300DF1" w:rsidR="00300DF1" w:rsidP="00300DF1" w:rsidRDefault="00D24BE7" w14:paraId="4BEAD24D" wp14:textId="77777777">
            <w:pPr>
              <w:spacing w:line="360" w:lineRule="atLeast"/>
              <w:cnfStyle w:val="000000000000"/>
              <w:rPr>
                <w:rFonts w:ascii="Georgia" w:hAnsi="Georgia" w:eastAsia="Times New Roman" w:cs="Times New Roman"/>
                <w:color w:val="444444"/>
                <w:sz w:val="18"/>
                <w:szCs w:val="18"/>
                <w:lang w:eastAsia="en-CA"/>
              </w:rPr>
            </w:pPr>
            <w:hyperlink w:history="1" r:id="rId6">
              <w:r w:rsidRPr="00300DF1" w:rsidR="00300DF1">
                <w:rPr>
                  <w:rFonts w:ascii="Georgia" w:hAnsi="Georgia" w:eastAsia="Times New Roman" w:cs="Times New Roman"/>
                  <w:color w:val="0B0080"/>
                  <w:sz w:val="18"/>
                  <w:szCs w:val="18"/>
                  <w:u w:val="single"/>
                  <w:lang w:eastAsia="en-CA"/>
                </w:rPr>
                <w:t>sammy.lao@outlook.com</w:t>
              </w:r>
            </w:hyperlink>
          </w:p>
        </w:tc>
      </w:tr>
      <w:tr xmlns:wp14="http://schemas.microsoft.com/office/word/2010/wordml" w:rsidRPr="00300DF1" w:rsidR="00300DF1" w:rsidTr="2258B5ED" w14:paraId="5C4D5CC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Mar/>
            <w:hideMark/>
          </w:tcPr>
          <w:p w:rsidRPr="00300DF1" w:rsidR="00300DF1" w:rsidP="2258B5ED" w:rsidRDefault="005D5F35" w14:paraId="6C3727D4" wp14:textId="77777777">
            <w:pPr>
              <w:spacing w:line="360" w:lineRule="atLeast"/>
              <w:rPr>
                <w:rFonts w:ascii="Georgia,Times New Roman" w:hAnsi="Georgia,Times New Roman" w:eastAsia="Georgia,Times New Roman" w:cs="Georgia,Times New Roman"/>
                <w:color w:val="444444"/>
                <w:sz w:val="18"/>
                <w:szCs w:val="18"/>
                <w:lang w:eastAsia="en-CA"/>
              </w:rPr>
            </w:pPr>
            <w:proofErr w:type="spellStart"/>
            <w:r w:rsidRPr="2258B5ED" w:rsidR="2258B5ED">
              <w:rPr>
                <w:rFonts w:ascii="Georgia" w:hAnsi="Georgia" w:eastAsia="Georgia" w:cs="Georgia"/>
                <w:color w:val="444444"/>
                <w:sz w:val="18"/>
                <w:szCs w:val="18"/>
                <w:lang w:eastAsia="en-CA"/>
              </w:rPr>
              <w:t>Linkedin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3" w:type="dxa"/>
            <w:tcMar/>
            <w:hideMark/>
          </w:tcPr>
          <w:p w:rsidRPr="00300DF1" w:rsidR="00300DF1" w:rsidP="00300DF1" w:rsidRDefault="00D24BE7" w14:paraId="519F046B" wp14:textId="77777777">
            <w:pPr>
              <w:spacing w:line="360" w:lineRule="atLeast"/>
              <w:cnfStyle w:val="000000000000"/>
              <w:rPr>
                <w:rFonts w:ascii="Georgia" w:hAnsi="Georgia" w:eastAsia="Times New Roman" w:cs="Times New Roman"/>
                <w:color w:val="444444"/>
                <w:sz w:val="18"/>
                <w:szCs w:val="18"/>
                <w:lang w:eastAsia="en-CA"/>
              </w:rPr>
            </w:pPr>
            <w:hyperlink w:history="1" r:id="rId7">
              <w:r w:rsidRPr="00501922" w:rsidR="005D5F35">
                <w:rPr>
                  <w:rStyle w:val="Hyperlink"/>
                  <w:rFonts w:ascii="Georgia" w:hAnsi="Georgia" w:eastAsia="Times New Roman" w:cs="Times New Roman"/>
                  <w:sz w:val="18"/>
                  <w:szCs w:val="18"/>
                  <w:lang w:eastAsia="en-CA"/>
                </w:rPr>
                <w:t>ca.linkedin.com/in/sammylao</w:t>
              </w:r>
            </w:hyperlink>
          </w:p>
        </w:tc>
      </w:tr>
      <w:tr xmlns:wp14="http://schemas.microsoft.com/office/word/2010/wordml" w:rsidRPr="00300DF1" w:rsidR="00300DF1" w:rsidTr="2258B5ED" w14:paraId="24B418B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Mar/>
            <w:hideMark/>
          </w:tcPr>
          <w:p w:rsidRPr="00300DF1" w:rsidR="00300DF1" w:rsidP="2258B5ED" w:rsidRDefault="00300DF1" w14:paraId="69DBB52C" wp14:textId="77777777" wp14:noSpellErr="1">
            <w:pPr>
              <w:spacing w:line="360" w:lineRule="atLeast"/>
              <w:rPr>
                <w:rFonts w:ascii="Georgia,Times New Roman" w:hAnsi="Georgia,Times New Roman" w:eastAsia="Georgia,Times New Roman" w:cs="Georgia,Times New Roman"/>
                <w:color w:val="444444"/>
                <w:sz w:val="18"/>
                <w:szCs w:val="18"/>
                <w:lang w:eastAsia="en-CA"/>
              </w:rPr>
            </w:pPr>
            <w:r w:rsidRPr="2258B5ED" w:rsidR="2258B5ED">
              <w:rPr>
                <w:rFonts w:ascii="Georgia" w:hAnsi="Georgia" w:eastAsia="Georgia" w:cs="Georgia"/>
                <w:color w:val="444444"/>
                <w:sz w:val="18"/>
                <w:szCs w:val="18"/>
                <w:lang w:eastAsia="en-CA"/>
              </w:rPr>
              <w:t>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3" w:type="dxa"/>
            <w:tcMar/>
            <w:hideMark/>
          </w:tcPr>
          <w:p w:rsidRPr="00300DF1" w:rsidR="00300DF1" w:rsidP="2258B5ED" w:rsidRDefault="00300DF1" w14:paraId="3334C42A" wp14:textId="77777777">
            <w:pPr>
              <w:spacing w:line="360" w:lineRule="atLeast"/>
              <w:cnfStyle w:val="000000000000"/>
              <w:rPr>
                <w:rFonts w:ascii="Georgia,Times New Roman" w:hAnsi="Georgia,Times New Roman" w:eastAsia="Georgia,Times New Roman" w:cs="Georgia,Times New Roman"/>
                <w:color w:val="444444"/>
                <w:sz w:val="18"/>
                <w:szCs w:val="18"/>
                <w:lang w:eastAsia="en-CA"/>
              </w:rPr>
            </w:pPr>
            <w:r w:rsidRPr="2258B5ED" w:rsidR="2258B5ED">
              <w:rPr>
                <w:rFonts w:ascii="Georgia" w:hAnsi="Georgia" w:eastAsia="Georgia" w:cs="Georgia"/>
                <w:color w:val="444444"/>
                <w:sz w:val="18"/>
                <w:szCs w:val="18"/>
                <w:lang w:eastAsia="en-CA"/>
              </w:rPr>
              <w:t>647-745-8328</w:t>
            </w:r>
          </w:p>
        </w:tc>
      </w:tr>
    </w:tbl>
    <w:p xmlns:wp14="http://schemas.microsoft.com/office/word/2010/wordml" w:rsidRPr="00300DF1" w:rsidR="00300DF1" w:rsidP="2258B5ED" w:rsidRDefault="00300DF1" w14:paraId="5B2CC67E" wp14:textId="77777777" wp14:noSpellErr="1">
      <w:pPr>
        <w:pStyle w:val="Heading1"/>
        <w:rPr>
          <w:rFonts w:ascii="Times New Roman" w:hAnsi="Times New Roman" w:eastAsia="Times New Roman" w:cs="Times New Roman"/>
          <w:lang w:eastAsia="en-CA"/>
        </w:rPr>
      </w:pPr>
      <w:r w:rsidRPr="2258B5ED" w:rsidR="2258B5ED">
        <w:rPr>
          <w:lang w:eastAsia="en-CA"/>
        </w:rPr>
        <w:t>Work Experience</w:t>
      </w:r>
    </w:p>
    <w:p xmlns:wp14="http://schemas.microsoft.com/office/word/2010/wordml" w:rsidRPr="00300DF1" w:rsidR="00300DF1" w:rsidP="2258B5ED" w:rsidRDefault="00300DF1" w14:paraId="1CA8EA76" wp14:textId="77777777" wp14:noSpellErr="1">
      <w:pPr>
        <w:pStyle w:val="Heading2"/>
        <w:rPr>
          <w:rFonts w:ascii="Times New Roman" w:hAnsi="Times New Roman" w:eastAsia="Times New Roman" w:cs="Times New Roman"/>
          <w:lang w:eastAsia="en-CA"/>
        </w:rPr>
      </w:pPr>
      <w:r w:rsidRPr="2258B5ED" w:rsidR="2258B5ED">
        <w:rPr>
          <w:lang w:eastAsia="en-CA"/>
        </w:rPr>
        <w:t>Desjardins Financial Security Life Assurance Company</w:t>
      </w:r>
    </w:p>
    <w:p xmlns:wp14="http://schemas.microsoft.com/office/word/2010/wordml" w:rsidRPr="00300DF1" w:rsidR="00300DF1" w:rsidP="2258B5ED" w:rsidRDefault="00300DF1" w14:paraId="262DE158" wp14:noSpellErr="1" wp14:textId="15968B0D">
      <w:pPr>
        <w:pStyle w:val="Heading3"/>
        <w:rPr>
          <w:rFonts w:ascii="Times New Roman" w:hAnsi="Times New Roman" w:eastAsia="Times New Roman" w:cs="Times New Roman"/>
          <w:lang w:eastAsia="en-CA"/>
        </w:rPr>
      </w:pPr>
      <w:r w:rsidRPr="2258B5ED">
        <w:rPr>
          <w:lang w:eastAsia="en-CA"/>
        </w:rPr>
        <w:t xml:space="preserve">Contract </w:t>
      </w:r>
      <w:r w:rsidRPr="2258B5ED">
        <w:rPr>
          <w:lang w:eastAsia="en-CA"/>
        </w:rPr>
        <w:t>Writer</w:t>
      </w:r>
      <w:r w:rsidRPr="2258B5ED">
        <w:rPr>
          <w:lang w:eastAsia="en-CA"/>
        </w:rPr>
        <w:t xml:space="preserve"> - </w:t>
      </w:r>
      <w:r w:rsidR="00A84E60">
        <w:rPr>
          <w:rFonts w:eastAsia="Times New Roman"/>
          <w:lang w:eastAsia="en-CA"/>
        </w:rPr>
        <w:noBreakHyphen/>
      </w:r>
      <w:r w:rsidRPr="2258B5ED">
        <w:rPr>
          <w:lang w:eastAsia="en-CA"/>
        </w:rPr>
        <w:t>2014 to Present</w:t>
      </w:r>
    </w:p>
    <w:p xmlns:wp14="http://schemas.microsoft.com/office/word/2010/wordml" w:rsidRPr="00F8178B" w:rsidR="00300DF1" w:rsidP="2258B5ED" w:rsidRDefault="00300DF1" w14:paraId="1FC96B6A" wp14:textId="77777777" wp14:noSpellErr="1">
      <w:pPr>
        <w:pStyle w:val="Normal"/>
        <w:ind w:left="0"/>
      </w:pPr>
      <w:r w:rsidR="2258B5ED">
        <w:rPr/>
        <w:t>Create insurance policies</w:t>
      </w:r>
      <w:r w:rsidR="2258B5ED">
        <w:rPr/>
        <w:t>, employee booklets,</w:t>
      </w:r>
      <w:r w:rsidR="2258B5ED">
        <w:rPr/>
        <w:t xml:space="preserve"> and financial agreements</w:t>
      </w:r>
    </w:p>
    <w:p xmlns:wp14="http://schemas.microsoft.com/office/word/2010/wordml" w:rsidRPr="00F8178B" w:rsidR="00300DF1" w:rsidP="2258B5ED" w:rsidRDefault="007A28C1" w14:paraId="3390CD02" wp14:textId="77777777" wp14:noSpellErr="1">
      <w:pPr>
        <w:pStyle w:val="Normal"/>
        <w:ind w:left="0"/>
      </w:pPr>
      <w:r w:rsidR="2258B5ED">
        <w:rPr/>
        <w:t>Develop and maintain</w:t>
      </w:r>
      <w:r w:rsidR="2258B5ED">
        <w:rPr/>
        <w:t xml:space="preserve"> </w:t>
      </w:r>
      <w:r w:rsidR="2258B5ED">
        <w:rPr/>
        <w:t xml:space="preserve">document templates for </w:t>
      </w:r>
      <w:r w:rsidR="2258B5ED">
        <w:rPr/>
        <w:t>manuals, brochures, and templates</w:t>
      </w:r>
    </w:p>
    <w:p xmlns:wp14="http://schemas.microsoft.com/office/word/2010/wordml" w:rsidRPr="00F8178B" w:rsidR="00300DF1" w:rsidP="2258B5ED" w:rsidRDefault="006864CD" w14:paraId="1E9B2C32" wp14:textId="77777777" wp14:noSpellErr="1">
      <w:pPr>
        <w:pStyle w:val="Normal"/>
        <w:ind w:left="0"/>
      </w:pPr>
      <w:r w:rsidR="2258B5ED">
        <w:rPr/>
        <w:t>Liaise</w:t>
      </w:r>
      <w:r w:rsidR="2258B5ED">
        <w:rPr/>
        <w:t xml:space="preserve"> with the Sales, Legal and Marketing departments</w:t>
      </w:r>
    </w:p>
    <w:p xmlns:wp14="http://schemas.microsoft.com/office/word/2010/wordml" w:rsidRPr="00300DF1" w:rsidR="00300DF1" w:rsidP="2258B5ED" w:rsidRDefault="00300DF1" w14:paraId="39B9F5B3" wp14:textId="77777777" wp14:noSpellErr="1">
      <w:pPr>
        <w:pStyle w:val="Heading2"/>
        <w:rPr>
          <w:rFonts w:ascii="Times New Roman" w:hAnsi="Times New Roman" w:eastAsia="Times New Roman" w:cs="Times New Roman"/>
          <w:lang w:eastAsia="en-CA"/>
        </w:rPr>
      </w:pPr>
      <w:r w:rsidRPr="2258B5ED" w:rsidR="2258B5ED">
        <w:rPr>
          <w:lang w:eastAsia="en-CA"/>
        </w:rPr>
        <w:t>Weston Forest Group</w:t>
      </w:r>
    </w:p>
    <w:p xmlns:wp14="http://schemas.microsoft.com/office/word/2010/wordml" w:rsidRPr="00300DF1" w:rsidR="00300DF1" w:rsidP="2258B5ED" w:rsidRDefault="00300DF1" w14:paraId="33F15AEE" wp14:noSpellErr="1" wp14:textId="1EC83836">
      <w:pPr>
        <w:pStyle w:val="Heading3"/>
        <w:rPr>
          <w:rFonts w:ascii="Times New Roman" w:hAnsi="Times New Roman" w:eastAsia="Times New Roman" w:cs="Times New Roman"/>
          <w:lang w:eastAsia="en-CA"/>
        </w:rPr>
      </w:pPr>
      <w:r w:rsidRPr="2258B5ED">
        <w:rPr>
          <w:lang w:eastAsia="en-CA"/>
        </w:rPr>
        <w:t>Technical Writer</w:t>
      </w:r>
      <w:r w:rsidR="00A84E60">
        <w:rPr>
          <w:rFonts w:eastAsia="Times New Roman"/>
          <w:lang w:eastAsia="en-CA"/>
        </w:rPr>
        <w:softHyphen/>
      </w:r>
      <w:r w:rsidR="00A84E60">
        <w:rPr>
          <w:rFonts w:eastAsia="Times New Roman"/>
          <w:lang w:eastAsia="en-CA"/>
        </w:rPr>
        <w:softHyphen/>
      </w:r>
      <w:r w:rsidRPr="2258B5ED" w:rsidR="00A84E60">
        <w:rPr>
          <w:rFonts w:ascii="Times New Roman" w:hAnsi="Times New Roman" w:eastAsia="Times New Roman" w:cs="Times New Roman"/>
          <w:lang w:eastAsia="en-CA"/>
        </w:rPr>
        <w:softHyphen/>
        <w:t xml:space="preserve"> - </w:t>
      </w:r>
      <w:r w:rsidRPr="2258B5ED">
        <w:rPr>
          <w:lang w:eastAsia="en-CA"/>
        </w:rPr>
        <w:t xml:space="preserve">2008 to </w:t>
      </w:r>
      <w:r w:rsidRPr="2258B5ED">
        <w:rPr>
          <w:lang w:eastAsia="en-CA"/>
        </w:rPr>
        <w:t>2014</w:t>
      </w:r>
    </w:p>
    <w:p xmlns:wp14="http://schemas.microsoft.com/office/word/2010/wordml" w:rsidRPr="00300DF1" w:rsidR="00300DF1" w:rsidP="2258B5ED" w:rsidRDefault="00300DF1" w14:paraId="3F98CA8D" wp14:textId="77777777" wp14:noSpellErr="1">
      <w:pPr>
        <w:pStyle w:val="Normal"/>
        <w:ind w:left="0"/>
      </w:pPr>
      <w:r w:rsidR="2258B5ED">
        <w:rPr/>
        <w:t>Create policies</w:t>
      </w:r>
      <w:r w:rsidR="2258B5ED">
        <w:rPr/>
        <w:t xml:space="preserve"> and work breakdown structures</w:t>
      </w:r>
      <w:bookmarkStart w:name="_GoBack" w:id="0"/>
      <w:bookmarkEnd w:id="0"/>
    </w:p>
    <w:p xmlns:wp14="http://schemas.microsoft.com/office/word/2010/wordml" w:rsidR="00300DF1" w:rsidP="2258B5ED" w:rsidRDefault="007A28C1" w14:paraId="59935DEA" wp14:textId="77777777" wp14:noSpellErr="1">
      <w:pPr>
        <w:pStyle w:val="Normal"/>
        <w:ind w:left="0"/>
      </w:pPr>
      <w:r>
        <w:rPr/>
        <w:t>Co</w:t>
      </w:r>
      <w:r>
        <w:noBreakHyphen/>
      </w:r>
      <w:r w:rsidRPr="00300DF1" w:rsidR="00300DF1">
        <w:rPr/>
        <w:t>ordinate industry and regulatory p</w:t>
      </w:r>
      <w:r>
        <w:rPr/>
        <w:t>rograms: FSC, SFI, and ISPM</w:t>
      </w:r>
      <w:r>
        <w:noBreakHyphen/>
      </w:r>
      <w:r w:rsidRPr="00300DF1" w:rsidR="00300DF1">
        <w:rPr/>
        <w:t>15</w:t>
      </w:r>
    </w:p>
    <w:p xmlns:wp14="http://schemas.microsoft.com/office/word/2010/wordml" w:rsidRPr="00300DF1" w:rsidR="007A28C1" w:rsidP="2258B5ED" w:rsidRDefault="007A28C1" w14:paraId="573E58F2" wp14:textId="77777777" wp14:noSpellErr="1">
      <w:pPr>
        <w:pStyle w:val="Normal"/>
        <w:ind w:left="0"/>
      </w:pPr>
      <w:r w:rsidR="2258B5ED">
        <w:rPr/>
        <w:t xml:space="preserve">Implemented security policy in compliance with the Homeland Security </w:t>
      </w:r>
      <w:r w:rsidR="2258B5ED">
        <w:rPr/>
        <w:t>Customs Trade Partnership Against Terrorism</w:t>
      </w:r>
    </w:p>
    <w:p xmlns:wp14="http://schemas.microsoft.com/office/word/2010/wordml" w:rsidRPr="00300DF1" w:rsidR="00300DF1" w:rsidP="2258B5ED" w:rsidRDefault="00300DF1" w14:paraId="79132D1D" wp14:textId="77777777" wp14:noSpellErr="1">
      <w:pPr>
        <w:pStyle w:val="Normal"/>
        <w:ind w:left="0"/>
      </w:pPr>
      <w:r w:rsidR="2258B5ED">
        <w:rPr/>
        <w:t>Create project documentation, requirements, timeline for company-wide systems implementation</w:t>
      </w:r>
    </w:p>
    <w:p xmlns:wp14="http://schemas.microsoft.com/office/word/2010/wordml" w:rsidRPr="00300DF1" w:rsidR="00300DF1" w:rsidP="2258B5ED" w:rsidRDefault="00300DF1" w14:paraId="22CC95B5" wp14:noSpellErr="1" wp14:textId="148BEB88">
      <w:pPr>
        <w:pStyle w:val="Heading3"/>
        <w:rPr>
          <w:rFonts w:ascii="Times New Roman" w:hAnsi="Times New Roman" w:eastAsia="Times New Roman" w:cs="Times New Roman"/>
          <w:lang w:eastAsia="en-CA"/>
        </w:rPr>
      </w:pPr>
      <w:r w:rsidRPr="2258B5ED" w:rsidR="2258B5ED">
        <w:rPr>
          <w:lang w:eastAsia="en-CA"/>
        </w:rPr>
        <w:t>Process Analyst</w:t>
      </w:r>
      <w:r w:rsidRPr="2258B5ED" w:rsidR="2258B5ED">
        <w:rPr>
          <w:rFonts w:ascii="Times New Roman" w:hAnsi="Times New Roman" w:eastAsia="Times New Roman" w:cs="Times New Roman"/>
          <w:lang w:eastAsia="en-CA"/>
        </w:rPr>
        <w:t xml:space="preserve"> -</w:t>
      </w:r>
      <w:r w:rsidRPr="2258B5ED" w:rsidR="2258B5ED">
        <w:rPr>
          <w:lang w:eastAsia="en-CA"/>
        </w:rPr>
        <w:t xml:space="preserve"> 2008 to</w:t>
      </w:r>
      <w:r w:rsidRPr="2258B5ED" w:rsidR="2258B5ED">
        <w:rPr>
          <w:lang w:eastAsia="en-CA"/>
        </w:rPr>
        <w:t xml:space="preserve"> 2009</w:t>
      </w:r>
    </w:p>
    <w:p xmlns:wp14="http://schemas.microsoft.com/office/word/2010/wordml" w:rsidRPr="00300DF1" w:rsidR="00300DF1" w:rsidP="2258B5ED" w:rsidRDefault="00300DF1" w14:paraId="6228B72A" wp14:textId="77777777" wp14:noSpellErr="1">
      <w:pPr>
        <w:pStyle w:val="Normal"/>
        <w:ind w:left="0"/>
      </w:pPr>
      <w:r w:rsidR="2258B5ED">
        <w:rPr/>
        <w:t>Create standard operating procedures</w:t>
      </w:r>
    </w:p>
    <w:p xmlns:wp14="http://schemas.microsoft.com/office/word/2010/wordml" w:rsidRPr="00300DF1" w:rsidR="00300DF1" w:rsidP="2258B5ED" w:rsidRDefault="00300DF1" w14:paraId="5D4AC4D6" wp14:textId="77777777" wp14:noSpellErr="1">
      <w:pPr>
        <w:pStyle w:val="Normal"/>
        <w:ind w:left="0"/>
      </w:pPr>
      <w:r w:rsidR="2258B5ED">
        <w:rPr/>
        <w:t>Create work flow diagrams for existing and planned processes</w:t>
      </w:r>
    </w:p>
    <w:p xmlns:wp14="http://schemas.microsoft.com/office/word/2010/wordml" w:rsidRPr="00300DF1" w:rsidR="00300DF1" w:rsidP="2258B5ED" w:rsidRDefault="00300DF1" w14:paraId="013F964A" wp14:textId="77777777" wp14:noSpellErr="1">
      <w:pPr>
        <w:pStyle w:val="Normal"/>
        <w:ind w:left="0"/>
      </w:pPr>
      <w:r w:rsidR="2258B5ED">
        <w:rPr/>
        <w:t>Create curriculum material for employee training</w:t>
      </w:r>
    </w:p>
    <w:p xmlns:wp14="http://schemas.microsoft.com/office/word/2010/wordml" w:rsidRPr="00300DF1" w:rsidR="00300DF1" w:rsidP="2258B5ED" w:rsidRDefault="00300DF1" w14:paraId="14D97FEF" wp14:textId="77777777" wp14:noSpellErr="1">
      <w:pPr>
        <w:pStyle w:val="Normal"/>
        <w:ind w:left="0"/>
      </w:pPr>
      <w:r w:rsidR="2258B5ED">
        <w:rPr/>
        <w:t>Implement custom company-wide ERP system</w:t>
      </w:r>
    </w:p>
    <w:p w:rsidR="2258B5ED" w:rsidP="2258B5ED" w:rsidRDefault="2258B5ED" w14:noSpellErr="1" w14:paraId="246DA940" w14:textId="4261F903">
      <w:pPr>
        <w:pStyle w:val="Heading3"/>
      </w:pPr>
      <w:r w:rsidRPr="2258B5ED" w:rsidR="2258B5ED">
        <w:rPr/>
        <w:t xml:space="preserve">Jr. Technical Writer </w:t>
      </w:r>
      <w:r w:rsidRPr="2258B5ED" w:rsidR="2258B5ED">
        <w:rPr/>
        <w:t>–</w:t>
      </w:r>
      <w:r w:rsidRPr="2258B5ED" w:rsidR="2258B5ED">
        <w:rPr/>
        <w:t xml:space="preserve"> </w:t>
      </w:r>
      <w:r w:rsidRPr="2258B5ED" w:rsidR="2258B5ED">
        <w:rPr/>
        <w:t>2007</w:t>
      </w:r>
      <w:r w:rsidRPr="2258B5ED" w:rsidR="2258B5ED">
        <w:rPr/>
        <w:t xml:space="preserve"> </w:t>
      </w:r>
      <w:r w:rsidRPr="2258B5ED" w:rsidR="2258B5ED">
        <w:rPr/>
        <w:t>(</w:t>
      </w:r>
      <w:r w:rsidRPr="2258B5ED" w:rsidR="2258B5ED">
        <w:rPr/>
        <w:t xml:space="preserve">4-month </w:t>
      </w:r>
      <w:r w:rsidRPr="2258B5ED" w:rsidR="2258B5ED">
        <w:rPr/>
        <w:t>Internship)</w:t>
      </w:r>
      <w:r w:rsidR="2258B5ED">
        <w:rPr/>
        <w:t xml:space="preserve"> </w:t>
      </w:r>
    </w:p>
    <w:p xmlns:wp14="http://schemas.microsoft.com/office/word/2010/wordml" w:rsidRPr="00300DF1" w:rsidR="00300DF1" w:rsidP="2258B5ED" w:rsidRDefault="00300DF1" w14:paraId="5E8A32A4" wp14:textId="77777777" wp14:noSpellErr="1">
      <w:pPr>
        <w:pStyle w:val="Normal"/>
        <w:ind w:left="0"/>
      </w:pPr>
      <w:r w:rsidR="2258B5ED">
        <w:rPr/>
        <w:t>Develop an internal user guides for back office employees</w:t>
      </w:r>
    </w:p>
    <w:p xmlns:wp14="http://schemas.microsoft.com/office/word/2010/wordml" w:rsidRPr="00300DF1" w:rsidR="00300DF1" w:rsidP="2258B5ED" w:rsidRDefault="00300DF1" w14:paraId="69B58605" wp14:textId="77777777" wp14:noSpellErr="1">
      <w:pPr>
        <w:pStyle w:val="Normal"/>
        <w:ind w:left="0"/>
      </w:pPr>
      <w:r w:rsidR="2258B5ED">
        <w:rPr/>
        <w:t>Develop corporate IT usage guideline for technology resources</w:t>
      </w:r>
    </w:p>
    <w:p xmlns:wp14="http://schemas.microsoft.com/office/word/2010/wordml" w:rsidRPr="00300DF1" w:rsidR="00300DF1" w:rsidP="2258B5ED" w:rsidRDefault="00300DF1" w14:paraId="5BE62051" wp14:textId="77777777" wp14:noSpellErr="1">
      <w:pPr>
        <w:pStyle w:val="Normal"/>
        <w:ind w:left="0"/>
      </w:pPr>
      <w:r w:rsidR="2258B5ED">
        <w:rPr/>
        <w:t>Document business critical procedures for the IT department</w:t>
      </w:r>
    </w:p>
    <w:p xmlns:wp14="http://schemas.microsoft.com/office/word/2010/wordml" w:rsidR="000536EC" w:rsidP="007A28C1" w:rsidRDefault="000536EC" w14:paraId="02EB378F" wp14:textId="77777777">
      <w:pPr>
        <w:rPr>
          <w:lang w:eastAsia="en-CA"/>
        </w:rPr>
      </w:pPr>
    </w:p>
    <w:p xmlns:wp14="http://schemas.microsoft.com/office/word/2010/wordml" w:rsidRPr="00300DF1" w:rsidR="00300DF1" w:rsidP="2258B5ED" w:rsidRDefault="00300DF1" w14:paraId="69D0C959" wp14:textId="77777777" wp14:noSpellErr="1">
      <w:pPr>
        <w:pStyle w:val="Heading1"/>
        <w:rPr>
          <w:rFonts w:ascii="Times New Roman" w:hAnsi="Times New Roman" w:eastAsia="Times New Roman" w:cs="Times New Roman"/>
          <w:lang w:eastAsia="en-CA"/>
        </w:rPr>
      </w:pPr>
      <w:r w:rsidRPr="2258B5ED" w:rsidR="2258B5ED">
        <w:rPr>
          <w:lang w:eastAsia="en-CA"/>
        </w:rPr>
        <w:t>Education</w:t>
      </w:r>
    </w:p>
    <w:p xmlns:wp14="http://schemas.microsoft.com/office/word/2010/wordml" w:rsidRPr="00300DF1" w:rsidR="00300DF1" w:rsidP="2258B5ED" w:rsidRDefault="00300DF1" w14:paraId="3013C7D5" wp14:textId="77777777" wp14:noSpellErr="1">
      <w:pPr>
        <w:pStyle w:val="Heading2"/>
        <w:rPr>
          <w:rFonts w:ascii="Times New Roman" w:hAnsi="Times New Roman" w:eastAsia="Times New Roman" w:cs="Times New Roman"/>
          <w:lang w:eastAsia="en-CA"/>
        </w:rPr>
      </w:pPr>
      <w:r w:rsidRPr="2258B5ED" w:rsidR="2258B5ED">
        <w:rPr>
          <w:lang w:eastAsia="en-CA"/>
        </w:rPr>
        <w:t>Queen's University</w:t>
      </w:r>
    </w:p>
    <w:p xmlns:wp14="http://schemas.microsoft.com/office/word/2010/wordml" w:rsidRPr="00300DF1" w:rsidR="00300DF1" w:rsidP="00B00B93" w:rsidRDefault="00300DF1" w14:paraId="3483D687" wp14:textId="77777777" wp14:noSpellErr="1">
      <w:pPr>
        <w:pStyle w:val="Heading3"/>
      </w:pPr>
      <w:r w:rsidR="2258B5ED">
        <w:rPr/>
        <w:t>Bachelor of Arts in Political Studies</w:t>
      </w:r>
      <w:r w:rsidR="2258B5ED">
        <w:rPr/>
        <w:t xml:space="preserve"> - </w:t>
      </w:r>
      <w:r w:rsidR="2258B5ED">
        <w:rPr/>
        <w:t>2004</w:t>
      </w:r>
    </w:p>
    <w:sectPr w:rsidRPr="00300DF1" w:rsidR="00300DF1" w:rsidSect="008A61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A51"/>
    <w:multiLevelType w:val="multilevel"/>
    <w:tmpl w:val="2FF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EE62CD"/>
    <w:multiLevelType w:val="multilevel"/>
    <w:tmpl w:val="4CA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AB01251"/>
    <w:multiLevelType w:val="multilevel"/>
    <w:tmpl w:val="ABE8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1B84C4F"/>
    <w:multiLevelType w:val="multilevel"/>
    <w:tmpl w:val="90F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68A39EC"/>
    <w:multiLevelType w:val="multilevel"/>
    <w:tmpl w:val="8DCC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6F1125E"/>
    <w:multiLevelType w:val="multilevel"/>
    <w:tmpl w:val="2A9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B085A22"/>
    <w:multiLevelType w:val="multilevel"/>
    <w:tmpl w:val="0522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D3841D6"/>
    <w:multiLevelType w:val="multilevel"/>
    <w:tmpl w:val="0774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E515BE6"/>
    <w:multiLevelType w:val="multilevel"/>
    <w:tmpl w:val="2A964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>
    <w:nsid w:val="44570E35"/>
    <w:multiLevelType w:val="multilevel"/>
    <w:tmpl w:val="8E0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5E10692"/>
    <w:multiLevelType w:val="multilevel"/>
    <w:tmpl w:val="668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04408E4"/>
    <w:multiLevelType w:val="multilevel"/>
    <w:tmpl w:val="725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F0C1A53"/>
    <w:multiLevelType w:val="multilevel"/>
    <w:tmpl w:val="2A9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C456AC1"/>
    <w:multiLevelType w:val="multilevel"/>
    <w:tmpl w:val="82F4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9D10CF4"/>
    <w:multiLevelType w:val="multilevel"/>
    <w:tmpl w:val="28E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F6B6D9E"/>
    <w:multiLevelType w:val="multilevel"/>
    <w:tmpl w:val="465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3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  <w:num w:numId="13">
    <w:abstractNumId w:val="1"/>
  </w:num>
  <w:num w:numId="14">
    <w:abstractNumId w:val="11"/>
  </w:num>
  <w:num w:numId="15">
    <w:abstractNumId w:val="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90"/>
  <w:defaultTabStop w:val="720"/>
  <w:characterSpacingControl w:val="doNotCompress"/>
  <w:compat/>
  <w:rsids>
    <w:rsidRoot w:val="00300DF1"/>
    <w:rsid w:val="00014D10"/>
    <w:rsid w:val="000536EC"/>
    <w:rsid w:val="000E3D28"/>
    <w:rsid w:val="0010129D"/>
    <w:rsid w:val="001F4EE5"/>
    <w:rsid w:val="002B0979"/>
    <w:rsid w:val="00300DF1"/>
    <w:rsid w:val="00501922"/>
    <w:rsid w:val="005A2A2A"/>
    <w:rsid w:val="005D4290"/>
    <w:rsid w:val="005D5F35"/>
    <w:rsid w:val="005F41ED"/>
    <w:rsid w:val="006864CD"/>
    <w:rsid w:val="007A28C1"/>
    <w:rsid w:val="007F458E"/>
    <w:rsid w:val="008A61C2"/>
    <w:rsid w:val="009E3047"/>
    <w:rsid w:val="009F4AA9"/>
    <w:rsid w:val="00A84E60"/>
    <w:rsid w:val="00B00B93"/>
    <w:rsid w:val="00B37CD1"/>
    <w:rsid w:val="00BE0B7B"/>
    <w:rsid w:val="00C417D4"/>
    <w:rsid w:val="00D24BE7"/>
    <w:rsid w:val="00D37E21"/>
    <w:rsid w:val="00E74EB3"/>
    <w:rsid w:val="00F613FD"/>
    <w:rsid w:val="00F8178B"/>
    <w:rsid w:val="2258B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0FB54E4"/>
  <w15:docId w15:val="{9ff7b564-de68-4749-bf5a-1b8800611d5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4E6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E6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58E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E60"/>
    <w:pPr>
      <w:keepNext/>
      <w:keepLines/>
      <w:spacing w:before="80"/>
      <w:outlineLvl w:val="2"/>
    </w:pPr>
    <w:rPr>
      <w:rFonts w:asciiTheme="majorHAnsi" w:hAnsiTheme="majorHAnsi" w:eastAsiaTheme="majorEastAsia" w:cstheme="majorBidi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E6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84E60"/>
    <w:rPr>
      <w:rFonts w:asciiTheme="majorHAnsi" w:hAnsiTheme="majorHAnsi" w:eastAsiaTheme="majorEastAsia" w:cstheme="majorBidi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A84E60"/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F458E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84E60"/>
    <w:rPr>
      <w:rFonts w:asciiTheme="majorHAnsi" w:hAnsiTheme="majorHAnsi" w:eastAsiaTheme="majorEastAsia" w:cstheme="majorBidi"/>
      <w:b/>
      <w:bCs/>
      <w:sz w:val="20"/>
    </w:rPr>
  </w:style>
  <w:style w:type="table" w:styleId="LightShading-Accent6">
    <w:name w:val="Light Shading Accent 6"/>
    <w:basedOn w:val="TableNormal"/>
    <w:uiPriority w:val="60"/>
    <w:rsid w:val="005D5F3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1" w:customStyle="1">
    <w:name w:val="Light Shading1"/>
    <w:basedOn w:val="TableNormal"/>
    <w:uiPriority w:val="60"/>
    <w:rsid w:val="005D5F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01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6EC"/>
    <w:pPr>
      <w:ind w:left="720"/>
      <w:contextualSpacing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6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E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58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E6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E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E6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4E6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5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E60"/>
    <w:rPr>
      <w:rFonts w:asciiTheme="majorHAnsi" w:eastAsiaTheme="majorEastAsia" w:hAnsiTheme="majorHAnsi" w:cstheme="majorBidi"/>
      <w:b/>
      <w:bCs/>
      <w:sz w:val="20"/>
    </w:rPr>
  </w:style>
  <w:style w:type="table" w:styleId="LightShading-Accent6">
    <w:name w:val="Light Shading Accent 6"/>
    <w:basedOn w:val="TableNormal"/>
    <w:uiPriority w:val="60"/>
    <w:rsid w:val="005D5F3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5D5F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01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6EC"/>
    <w:pPr>
      <w:ind w:left="720"/>
      <w:contextualSpacing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5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ca.linkedin.com/in/sammylao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sammy.lao@outlook.com" TargetMode="External" Id="rId6" /><Relationship Type="http://schemas.openxmlformats.org/officeDocument/2006/relationships/webSettings" Target="webSettings.xml" Id="rId5" /><Relationship Type="http://schemas.microsoft.com/office/2007/relationships/stylesWithEffects" Target="stylesWithEffects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0A50-BADD-4977-8063-E02FC28006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Mouvement des caisses Desjardins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Lao, Sammy</dc:creator>
  <keywords/>
  <dc:description/>
  <lastModifiedBy>Sam lao</lastModifiedBy>
  <revision>11</revision>
  <dcterms:created xsi:type="dcterms:W3CDTF">2015-09-02T03:43:00.0000000Z</dcterms:created>
  <dcterms:modified xsi:type="dcterms:W3CDTF">2018-06-15T01:26:44.6862914Z</dcterms:modified>
</coreProperties>
</file>