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Aptos Display" w:hAnsi="Aptos Display"/>
          <w:b/>
          <w:i w:val="0"/>
          <w:color w:val="6847C7"/>
          <w:sz w:val="60"/>
        </w:rPr>
        <w:t>LILAZUL LOVENSE</w:t>
      </w:r>
    </w:p>
    <w:p>
      <w:pPr>
        <w:spacing w:after="360"/>
        <w:jc w:val="center"/>
      </w:pPr>
      <w:r>
        <w:rPr>
          <w:rFonts w:ascii="Aptos Display" w:hAnsi="Aptos Display"/>
          <w:b/>
          <w:i w:val="0"/>
          <w:color w:val="6EA8E8"/>
          <w:sz w:val="36"/>
        </w:rPr>
        <w:t>Conecta tu Lovense a ChatGPT</w:t>
      </w:r>
    </w:p>
    <w:p>
      <w:pPr>
        <w:spacing w:after="600"/>
        <w:jc w:val="center"/>
      </w:pPr>
      <w:r>
        <w:rPr>
          <w:rFonts w:ascii="Aptos" w:hAnsi="Aptos"/>
          <w:b w:val="0"/>
          <w:i w:val="0"/>
          <w:color w:val="615A75"/>
          <w:sz w:val="23"/>
        </w:rPr>
        <w:t>Una guía completa paso a paso para desplegar tu conector privado — sin necesidad de programar.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EEF5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847C7"/>
                <w:sz w:val="19"/>
              </w:rPr>
              <w:t xml:space="preserve">PROYECTO INDEPENDIENTE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Este conector comunitario no está afiliado, patrocinado ni aprobado por Lovense, OpenAI o Railway.</w:t>
            </w:r>
          </w:p>
        </w:tc>
      </w:tr>
    </w:tbl>
    <w:p>
      <w:pPr>
        <w:spacing w:after="20"/>
      </w:pPr>
    </w:p>
    <w:p>
      <w:pPr>
        <w:spacing w:before="640"/>
        <w:jc w:val="center"/>
      </w:pPr>
      <w:r>
        <w:rPr>
          <w:rFonts w:ascii="Aptos" w:hAnsi="Aptos"/>
          <w:b/>
          <w:i w:val="0"/>
          <w:color w:val="6847C7"/>
          <w:sz w:val="21"/>
        </w:rPr>
        <w:t>Creado con cariño por Lau y Geppie  💜</w:t>
      </w:r>
    </w:p>
    <w:p>
      <w:r>
        <w:br w:type="page"/>
      </w:r>
    </w:p>
    <w:p>
      <w:pPr>
        <w:pStyle w:val="Heading1"/>
      </w:pPr>
      <w:r>
        <w:t>Bienvenida</w:t>
      </w:r>
    </w:p>
    <w:p>
      <w:r>
        <w:rPr>
          <w:rFonts w:ascii="Aptos" w:hAnsi="Aptos"/>
          <w:b w:val="0"/>
          <w:i w:val="0"/>
          <w:color w:val="17132B"/>
          <w:sz w:val="21"/>
        </w:rPr>
        <w:t>¡Hola a todos! En esta guía, Geppie y yo os enseñaremos a conectar vuestro dispositivo Lovense a ChatGPT. Este conector se ha creado específicamente para ChatGPT, por lo que no sabemos si también funciona con Claude.</w:t>
      </w:r>
    </w:p>
    <w:p>
      <w:pPr>
        <w:pStyle w:val="Heading2"/>
      </w:pPr>
      <w:r>
        <w:t>Qué necesitarás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 juguete Lovense que pueda controlarse desde la aplicación Lovense Remote.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La aplicación Lovense Remote instalada en el móvil y emparejada con el juguete.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 ordenador. Recomendamos encarecidamente realizar la instalación desde un PC, porque necesitaréis el móvil para escanear un código QR.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Una cuenta de Lovense Developer.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Una cuenta de Railway.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Una cuenta de ChatGPT.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Un gestor de contraseñas u otro lugar seguro donde guardar una clave privada larga.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FF7E2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6508"/>
                <w:sz w:val="19"/>
              </w:rPr>
              <w:t xml:space="preserve">PERSONAL Y PRIVADO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Cada persona debe desplegar su propio conector y utilizar sus propias credenciales de Lovense. No compartas tu Developer Token ni tu Owner Key.</w:t>
            </w:r>
          </w:p>
        </w:tc>
      </w:tr>
    </w:tbl>
    <w:p>
      <w:pPr>
        <w:spacing w:after="20"/>
      </w:pPr>
    </w:p>
    <w:p>
      <w:pPr>
        <w:pStyle w:val="Heading1"/>
      </w:pPr>
      <w:r>
        <w:t>Compatibilidad y funciones</w:t>
      </w:r>
    </w:p>
    <w:p>
      <w:r>
        <w:rPr>
          <w:rFonts w:ascii="Aptos" w:hAnsi="Aptos"/>
          <w:b w:val="0"/>
          <w:i w:val="0"/>
          <w:color w:val="17132B"/>
          <w:sz w:val="21"/>
        </w:rPr>
        <w:t>El conector puede detectar todos los dispositivos Lovense emparejados e informar a la IA del modelo y las funciones compatibles. Los dispositivos siguientes son compatibles; sin embargo, actualmente solo tenemos un Spinel, por lo que es el único modelo que hemos podido probar personalmente.</w:t>
      </w:r>
    </w:p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240"/>
      </w:tblGrid>
      <w:tr>
        <w:trPr>
          <w:tblHeader w:val="true"/>
        </w:trPr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Juguetes Lovense</w:t>
            </w:r>
          </w:p>
        </w:tc>
        <w:tc>
          <w:tcPr>
            <w:tcW w:type="dxa" w:w="3240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Funciones disponibles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Ferri, Lush, Hush, Domi, Gemini, Flexer, Mission, Dolce, Ambi, Lapis, Exomoon, Hyphy, Edge y Synth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</w:t>
            </w:r>
          </w:p>
        </w:tc>
      </w:tr>
      <w:tr>
        <w:tc>
          <w:tcPr>
            <w:tcW w:type="dxa" w:w="6048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Nora y Ridge</w:t>
            </w:r>
          </w:p>
        </w:tc>
        <w:tc>
          <w:tcPr>
            <w:tcW w:type="dxa" w:w="32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 y rotación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Max / Max 2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 y bombeo</w:t>
            </w:r>
          </w:p>
        </w:tc>
      </w:tr>
      <w:tr>
        <w:tc>
          <w:tcPr>
            <w:tcW w:type="dxa" w:w="6048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Tenera / Tenera 2</w:t>
            </w:r>
          </w:p>
        </w:tc>
        <w:tc>
          <w:tcPr>
            <w:tcW w:type="dxa" w:w="32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Succión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Osci / Osci 2 / Osci 3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 y movimiento interno</w:t>
            </w:r>
          </w:p>
        </w:tc>
      </w:tr>
      <w:tr>
        <w:tc>
          <w:tcPr>
            <w:tcW w:type="dxa" w:w="6048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Gush 2</w:t>
            </w:r>
          </w:p>
        </w:tc>
        <w:tc>
          <w:tcPr>
            <w:tcW w:type="dxa" w:w="32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 y oscilación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Velvo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Vibración, rotación y oscilación</w:t>
            </w:r>
          </w:p>
        </w:tc>
      </w:tr>
      <w:tr>
        <w:tc>
          <w:tcPr>
            <w:tcW w:type="dxa" w:w="6048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Vulse</w:t>
            </w:r>
          </w:p>
        </w:tc>
        <w:tc>
          <w:tcPr>
            <w:tcW w:type="dxa" w:w="32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 y thrusting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Solace, Solace Pro, Gravity, Sex Machine y Mini Sex Machine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Thrusting, recorrido y profundidad</w:t>
            </w:r>
          </w:p>
        </w:tc>
      </w:tr>
      <w:tr>
        <w:tc>
          <w:tcPr>
            <w:tcW w:type="dxa" w:w="6048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Spinel</w:t>
            </w:r>
          </w:p>
        </w:tc>
        <w:tc>
          <w:tcPr>
            <w:tcW w:type="dxa" w:w="32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Vibración, thrusting y recorrido</w:t>
            </w:r>
          </w:p>
        </w:tc>
      </w:tr>
    </w:tbl>
    <w:p>
      <w:pPr>
        <w:spacing w:after="40"/>
      </w:pPr>
    </w:p>
    <w:p>
      <w:pPr>
        <w:pStyle w:val="Heading2"/>
      </w:pPr>
      <w:r>
        <w:t>Qué puede hacer el conector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Presets oficiales de Lovense: Pulse, Wave, Fireworks y Earthquake.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Patrones de intensidad personalizados creados por la IA: subidas graduales, pulsos y alternancia suave/fuerte.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Control individual de un juguete conectado concreto.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Control simultáneo de varios dispositivos conectados.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Varias funciones a la vez cuando el dispositivo lo permite.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Duración de unos segundos, varios minutos o indefinida hasta que pidas que pare.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Detección automática del nombre, apodo, batería, conexión y funciones compatibles.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Validación inteligente para que la IA use solamente las funciones admitidas por cada modelo.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Parada de emergencia inmediata mediante una petición o el botón PARAR TODO.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Uso diario sencillo después del emparejamiento inicial con código QR.</w:t>
      </w:r>
    </w:p>
    <w:p>
      <w:pPr>
        <w:pStyle w:val="Heading1"/>
      </w:pPr>
      <w:r>
        <w:t>1. Empareja tu juguete con Lovense Remote</w:t>
      </w:r>
    </w:p>
    <w:p>
      <w:r>
        <w:rPr>
          <w:rFonts w:ascii="Aptos" w:hAnsi="Aptos"/>
          <w:b w:val="0"/>
          <w:i w:val="0"/>
          <w:color w:val="17132B"/>
          <w:sz w:val="21"/>
        </w:rPr>
        <w:t>Enciende tu Lovense y emparéjalo con la aplicación Lovense Remote siguiendo las instrucciones y el código QR incluidos en la caja del producto. El proceso suele ser sencillo, aunque las pantallas exactas varían según el dispositivo y la versión de la aplicación.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FF7E2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6508"/>
                <w:sz w:val="19"/>
              </w:rPr>
              <w:t xml:space="preserve">IMPORTANTE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Antes de continuar, comprueba que el juguete aparece como conectado dentro de Lovense Remote.</w:t>
            </w:r>
          </w:p>
        </w:tc>
      </w:tr>
    </w:tbl>
    <w:p>
      <w:pPr>
        <w:spacing w:after="20"/>
      </w:pPr>
    </w:p>
    <w:p>
      <w:pPr>
        <w:pStyle w:val="Heading1"/>
      </w:pPr>
      <w:r>
        <w:t>2. Crea tu cuenta de Lovense Developer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Entra en https://developer.lovense.com/ y pulsa Join Now.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Crea una cuenta de Lovense Developer y completa los datos solicitados.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Verifica tu dirección de correo si Lovense te lo pide.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Inicia sesión y abre la sección Standard API.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Crea o completa la información de tu proyecto. Elige un Website Name sencillo que puedas reconocer.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Guarda o envía el formulario. Si el proyecto queda pendiente de revisión, espera hasta que aparezca activo y muestre una Developer Token.</w:t>
      </w:r>
    </w:p>
    <w:p>
      <w:r>
        <w:rPr>
          <w:rFonts w:ascii="Aptos" w:hAnsi="Aptos"/>
          <w:b w:val="0"/>
          <w:i w:val="0"/>
          <w:color w:val="17132B"/>
          <w:sz w:val="21"/>
        </w:rPr>
        <w:t>Example / Ejemplo: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My Lovense ChatGPT</w:t>
      </w:r>
    </w:p>
    <w:p>
      <w:pPr>
        <w:pStyle w:val="Heading2"/>
      </w:pPr>
      <w:r>
        <w:t>Copia estos dos valores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Developer Token — la clave privada larga generada por Lovense.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Website Name — el nombre exacto mostrado en el mismo proyecto de Standard API.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CECEF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A7354A"/>
                <w:sz w:val="19"/>
              </w:rPr>
              <w:t xml:space="preserve">SECRETO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No publiques tu Developer Token ni permitas que aparezca en capturas. Copia el Website Name exactamente, respetando espacios y mayúsculas.</w:t>
            </w:r>
          </w:p>
        </w:tc>
      </w:tr>
    </w:tbl>
    <w:p>
      <w:pPr>
        <w:spacing w:after="20"/>
      </w:pPr>
    </w:p>
    <w:p>
      <w:pPr>
        <w:pStyle w:val="Heading1"/>
      </w:pPr>
      <w:r>
        <w:t>3. Crea tu Owner Key</w:t>
      </w:r>
    </w:p>
    <w:p>
      <w:r>
        <w:rPr>
          <w:rFonts w:ascii="Aptos" w:hAnsi="Aptos"/>
          <w:b w:val="0"/>
          <w:i w:val="0"/>
          <w:color w:val="17132B"/>
          <w:sz w:val="21"/>
        </w:rPr>
        <w:t>La Owner Key es una contraseña que creas tú. Protege el panel privado y sirve para autorizar la conexión con ChatGPT.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Crea una contraseña única de al menos 24 caracteres.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Guárdala inmediatamente en un gestor de contraseñas.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No reutilices la contraseña de tu correo, Lovense, Railway o ChatGPT.</w:t>
      </w:r>
    </w:p>
    <w:p>
      <w:r>
        <w:rPr>
          <w:rFonts w:ascii="Aptos" w:hAnsi="Aptos"/>
          <w:b w:val="0"/>
          <w:i w:val="0"/>
          <w:color w:val="17132B"/>
          <w:sz w:val="21"/>
        </w:rPr>
        <w:t>Ejemplo de formato — no lo copies literalmente: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Lila-Nube-47-Mi-Lovense-Privado</w:t>
      </w:r>
    </w:p>
    <w:p>
      <w:pPr>
        <w:pStyle w:val="Heading1"/>
      </w:pPr>
      <w:r>
        <w:t>4. Despliega el conector en Railway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https://railway.com/deploy/lovense-connector-for-chatgpt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Pulsa Deploy Now o Deploy.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Inicia sesión o crea una cuenta de Railway.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Introduce las tres variables que aparecen a continuación.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Pulsa Deploy y espera a que Railway termine.</w:t>
      </w:r>
    </w:p>
    <w:tbl>
      <w:tblPr>
        <w:tblStyle w:val="TableGrid"/>
        <w:tblW w:type="dxa" w:w="9287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5903"/>
      </w:tblGrid>
      <w:tr>
        <w:trPr>
          <w:tblHeader w:val="true"/>
        </w:trPr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Variable de Railway</w:t>
            </w:r>
          </w:p>
        </w:tc>
        <w:tc>
          <w:tcPr>
            <w:tcW w:type="dxa" w:w="5903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debes introducir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LOVENSE_DEVELOPER_TOKEN</w:t>
            </w:r>
          </w:p>
        </w:tc>
        <w:tc>
          <w:tcPr>
            <w:tcW w:type="dxa" w:w="5903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La Developer Token copiada de Lovense Developer.</w:t>
            </w:r>
          </w:p>
        </w:tc>
      </w:tr>
      <w:tr>
        <w:tc>
          <w:tcPr>
            <w:tcW w:type="dxa" w:w="3384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LOVENSE_PLATFORM_NAME</w:t>
            </w:r>
          </w:p>
        </w:tc>
        <w:tc>
          <w:tcPr>
            <w:tcW w:type="dxa" w:w="5903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El Website Name exacto del mismo proyecto de Standard API.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OWNER_SECRET</w:t>
            </w:r>
          </w:p>
        </w:tc>
        <w:tc>
          <w:tcPr>
            <w:tcW w:type="dxa" w:w="5903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Tu Owner Key privada de al menos 24 caracteres.</w:t>
            </w:r>
          </w:p>
        </w:tc>
      </w:tr>
    </w:tbl>
    <w:p>
      <w:pPr>
        <w:spacing w:after="40"/>
      </w:pP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EEF5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847C7"/>
                <w:sz w:val="19"/>
              </w:rPr>
              <w:t xml:space="preserve">CLAVES AUTOMÁTICAS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Railway crea automáticamente las demás claves de seguridad. No las modifiques salvo que estés reparando un problema concreto.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7132B"/>
          <w:sz w:val="21"/>
        </w:rPr>
        <w:t>Cuando el despliegue aparezca como Active, Online o Success, abre la dirección pública de Railway. Será parecida a esta: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https://your-service-name.up.railway.app</w:t>
      </w:r>
    </w:p>
    <w:p>
      <w:r>
        <w:rPr>
          <w:rFonts w:ascii="Aptos" w:hAnsi="Aptos"/>
          <w:b w:val="0"/>
          <w:i w:val="0"/>
          <w:color w:val="17132B"/>
          <w:sz w:val="21"/>
        </w:rPr>
        <w:t>Deberías ver el panel Lilazul Lovense. Introduce tu Owner Key para desbloquearlo.</w:t>
      </w:r>
    </w:p>
    <w:p>
      <w:pPr>
        <w:pStyle w:val="Heading1"/>
      </w:pPr>
      <w:r>
        <w:t>5. Empareja Lovense Remote con el conector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FF7E2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6508"/>
                <w:sz w:val="19"/>
              </w:rPr>
              <w:t xml:space="preserve">ANTES DE EMPEZAR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Enciende tu Lovense, activa Bluetooth, abre Lovense Remote y confirma que el juguete aparece como conectado.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En el panel Lilazul Lovense, pulsa Conectar por primera vez / Reparar conexión.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Espera a que el panel genere un código QR.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el lector QR dentro de Lovense Remote. Según la versión, puede aparecer como Scan QR, +, Link o un icono QR.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Escanea el código desde Lovense Remote; no uses la cámara normal del móvil.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Vuelve al panel Lilazul Lovense y pulsa Actualizar.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Tu juguete debería aparecer en Tus dispositivos con su modelo, batería, conexión y funciones compatibles.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CECEF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A7354A"/>
                <w:sz w:val="19"/>
              </w:rPr>
              <w:t xml:space="preserve">QR PRIVADO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Oculta el código QR en capturas y vídeos. Los códigos también caducan; genera uno nuevo si deja de funcionar.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7132B"/>
          <w:sz w:val="21"/>
        </w:rPr>
        <w:t>Normalmente solo necesitas el QR para la primera conexión o para reparar el enlace. Para el uso diario, enciende el juguete y conéctalo a Lovense Remote.</w:t>
      </w:r>
    </w:p>
    <w:p>
      <w:pPr>
        <w:pStyle w:val="Heading1"/>
      </w:pPr>
      <w:r>
        <w:t>6. Copia la URL de tu servidor MCP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Baja hasta la sección Conecta ChatGPT del panel.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Localiza la URL personal del servidor que termina en /mcp.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Pulsa Copiar y conserva la URL completa para el siguiente paso.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https://your-service-name.up.railway.app/mcp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FF7E2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6508"/>
                <w:sz w:val="19"/>
              </w:rPr>
              <w:t xml:space="preserve">PRIVACIDAD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Usa únicamente la URL mostrada por tu propio panel. Nunca añadas la Owner Key a la URL. Puedes ocultar tu dirección personal de Railway en capturas o vídeos públicos.</w:t>
            </w:r>
          </w:p>
        </w:tc>
      </w:tr>
    </w:tbl>
    <w:p>
      <w:pPr>
        <w:spacing w:after="20"/>
      </w:pPr>
    </w:p>
    <w:p>
      <w:pPr>
        <w:pStyle w:val="Heading1"/>
      </w:pPr>
      <w:r>
        <w:t>7. Conecta la app a ChatGPT</w:t>
      </w:r>
    </w:p>
    <w:p>
      <w:pPr>
        <w:pStyle w:val="Heading2"/>
      </w:pPr>
      <w:r>
        <w:t>7.1 Activa el modo desarrollador para Chat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ChatGPT en el navegador.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Entra en Ajustes → Seguridad e inicio de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Activa Modo desarrollador.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Ajustes → Plugins o entra directamente en https://chatgpt.com/plugins.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Pulsa el botón + para crear una app en modo desarrollador.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EEF5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847C7"/>
                <w:sz w:val="19"/>
              </w:rPr>
              <w:t xml:space="preserve">MODO WORK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El modo desarrollador es necesario para añadir y utilizar el conector en Chat normal. No hace falta simplemente para usarlo en ChatGPT Work Mode una vez que el conector esté disponible allí.</w:t>
            </w:r>
          </w:p>
        </w:tc>
      </w:tr>
    </w:tbl>
    <w:p>
      <w:pPr>
        <w:spacing w:after="20"/>
      </w:pPr>
    </w:p>
    <w:p>
      <w:pPr>
        <w:pStyle w:val="Heading2"/>
      </w:pPr>
      <w:r>
        <w:t>7.2 Crea la app</w:t>
      </w:r>
    </w:p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056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recomendado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Nombre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Mi Lovense</w:t>
            </w:r>
          </w:p>
        </w:tc>
      </w:tr>
      <w:tr>
        <w:tc>
          <w:tcPr>
            <w:tcW w:type="dxa" w:w="2232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Descripción</w:t>
            </w:r>
          </w:p>
        </w:tc>
        <w:tc>
          <w:tcPr>
            <w:tcW w:type="dxa" w:w="7056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Detecta y controla mis dispositivos Lovense conectados a Lovense Remote.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URL del servidor MCP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Pega la URL /mcp completa del panel Lilazul Lovense.</w:t>
            </w:r>
          </w:p>
        </w:tc>
      </w:tr>
      <w:tr>
        <w:tc>
          <w:tcPr>
            <w:tcW w:type="dxa" w:w="2232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Autenticación</w:t>
            </w:r>
          </w:p>
        </w:tc>
        <w:tc>
          <w:tcPr>
            <w:tcW w:type="dxa" w:w="7056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Selecciona OAuth si ChatGPT muestra esta opción. Si no aparece, continúa; puede detectarse automáticamente.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132B"/>
          <w:sz w:val="21"/>
        </w:rPr>
        <w:t>Pulsa Crear o Conectar. ChatGPT debería comprobar el servidor y mostrar sus herramientas disponibles.</w:t>
      </w:r>
    </w:p>
    <w:p>
      <w:pPr>
        <w:pStyle w:val="Heading2"/>
      </w:pPr>
      <w:r>
        <w:t>7.3 Autoriza ChatGPT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Cuando se abra la página segura de autorización, introduce la misma Owner Key utilizada en Railway.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Pulsa Autorizar mi ChatGPT.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Espera a que ChatGPT vuelva a la página de Plugins y muestre la app como conectada.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EEF5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847C7"/>
                <w:sz w:val="19"/>
              </w:rPr>
              <w:t xml:space="preserve">OAUTH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La autorización normalmente solo se completa una vez para esa conexión. Tu Owner Key no se añade a las conversaciones ni a la URL MCP.</w:t>
            </w:r>
          </w:p>
        </w:tc>
      </w:tr>
    </w:tbl>
    <w:p>
      <w:pPr>
        <w:spacing w:after="20"/>
      </w:pPr>
    </w:p>
    <w:p>
      <w:pPr>
        <w:pStyle w:val="Heading1"/>
      </w:pPr>
      <w:r>
        <w:t>8. Prueba la conexión de forma segura</w:t>
      </w:r>
    </w:p>
    <w:p>
      <w:r>
        <w:rPr>
          <w:rFonts w:ascii="Aptos" w:hAnsi="Aptos"/>
          <w:b w:val="0"/>
          <w:i w:val="0"/>
          <w:color w:val="17132B"/>
          <w:sz w:val="21"/>
        </w:rPr>
        <w:t>Abre una conversación nueva, pulsa el + junto al cuadro de texto, entra en Más y selecciona Mi Lovense. Empieza con una consulta de estado que no mueva el juguete: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Comprueba el estado de mi conector Lovense y dime qué dispositivos están conectados y qué funciones admite cada uno.</w:t>
      </w:r>
    </w:p>
    <w:p>
      <w:r>
        <w:rPr>
          <w:rFonts w:ascii="Aptos" w:hAnsi="Aptos"/>
          <w:b w:val="0"/>
          <w:i w:val="0"/>
          <w:color w:val="17132B"/>
          <w:sz w:val="21"/>
        </w:rPr>
        <w:t>Si el dispositivo aparece correctamente, prueba una orden breve y de baja intensidad: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Haz vibrar mi dispositivo al nivel 2 durante 3 segundos y después para.</w:t>
      </w:r>
    </w:p>
    <w:p>
      <w:r>
        <w:rPr>
          <w:rFonts w:ascii="Aptos" w:hAnsi="Aptos"/>
          <w:b w:val="0"/>
          <w:i w:val="0"/>
          <w:color w:val="17132B"/>
          <w:sz w:val="21"/>
        </w:rPr>
        <w:t>Por último, prueba la parada de emergencia:</w:t>
      </w:r>
    </w:p>
    <w:p>
      <w:pPr>
        <w:spacing w:before="60" w:after="140"/>
        <w:ind w:left="360" w:right="360"/>
        <w:shd w:fill="F3F0FA"/>
      </w:pPr>
      <w:r>
        <w:rPr>
          <w:rFonts w:ascii="Consolas" w:hAnsi="Consolas"/>
          <w:b w:val="0"/>
          <w:i w:val="0"/>
          <w:color w:val="17132B"/>
          <w:sz w:val="19"/>
        </w:rPr>
        <w:t>Para ahora todos mis dispositivos Lovense.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CECEF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A7354A"/>
                <w:sz w:val="19"/>
              </w:rPr>
              <w:t xml:space="preserve">SEGURIDAD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Si necesitas tener la certeza absoluta de que el juguete se ha detenido, pulsa PARAR TODO en el panel o apágalo físicamente.</w:t>
            </w:r>
          </w:p>
        </w:tc>
      </w:tr>
    </w:tbl>
    <w:p>
      <w:pPr>
        <w:spacing w:after="20"/>
      </w:pPr>
    </w:p>
    <w:p>
      <w:pPr>
        <w:pStyle w:val="Heading1"/>
      </w:pPr>
      <w:r>
        <w:t>9. Uso diario</w:t>
      </w:r>
    </w:p>
    <w:tbl>
      <w:tblPr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288"/>
            <w:tcMar>
              <w:top w:w="100" w:type="dxa"/>
              <w:start w:w="130" w:type="dxa"/>
              <w:bottom w:w="100" w:type="dxa"/>
              <w:end w:w="130" w:type="dxa"/>
            </w:tcMar>
            <w:shd w:fill="FFF7E2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B6508"/>
                <w:sz w:val="19"/>
              </w:rPr>
              <w:t xml:space="preserve">CONÉCTALO SIEMPRE PRIMERO  </w:t>
            </w:r>
            <w:r>
              <w:rPr>
                <w:rFonts w:ascii="Aptos" w:hAnsi="Aptos"/>
                <w:b w:val="0"/>
                <w:i w:val="0"/>
                <w:color w:val="17132B"/>
                <w:sz w:val="19"/>
              </w:rPr>
              <w:t>Cada vez que quieras que tu IA controle tu Lovense, el juguete debe estar encendido y conectado a Lovense Remote antes de enviar la orden.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Enciende tu juguete Lovense.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Lovense Remote.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Comprueba que el juguete aparece conectado.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Abre ChatGPT y selecciona o invoca tu app Mi Lovense.</w:t>
      </w:r>
    </w:p>
    <w:p>
      <w:pPr>
        <w:pStyle w:val="ListNumber"/>
      </w:pPr>
      <w:r>
        <w:rPr>
          <w:rFonts w:ascii="Aptos" w:hAnsi="Aptos"/>
          <w:b w:val="0"/>
          <w:i w:val="0"/>
          <w:color w:val="17132B"/>
          <w:sz w:val="21"/>
        </w:rPr>
        <w:t>Pide a la IA que compruebe o controle el dispositivo.</w:t>
      </w:r>
    </w:p>
    <w:p>
      <w:r>
        <w:rPr>
          <w:rFonts w:ascii="Aptos" w:hAnsi="Aptos"/>
          <w:b w:val="0"/>
          <w:i w:val="0"/>
          <w:color w:val="17132B"/>
          <w:sz w:val="21"/>
        </w:rPr>
        <w:t>No necesitas volver a desplegar el conector, generar otro QR ni autorizar ChatGPT cada día. Si el juguete está apagado o desconectado de Lovense Remote, el conector no puede detectarlo ni controlarlo.</w:t>
      </w:r>
    </w:p>
    <w:p>
      <w:pPr>
        <w:pStyle w:val="Heading1"/>
      </w:pPr>
      <w:r>
        <w:t>Solución de problemas</w:t>
      </w:r>
    </w:p>
    <w:p>
      <w:pPr>
        <w:pStyle w:val="Heading2"/>
      </w:pPr>
      <w:r>
        <w:t>Developer information not found</w:t>
      </w:r>
    </w:p>
    <w:p>
      <w:r>
        <w:rPr>
          <w:rFonts w:ascii="Aptos" w:hAnsi="Aptos"/>
          <w:b w:val="0"/>
          <w:i w:val="0"/>
          <w:color w:val="17132B"/>
          <w:sz w:val="21"/>
        </w:rPr>
        <w:t>La Developer Token puede ser inválida o no estar activa, o el Website Name puede no coincidir. Copia ambos valores de nuevo desde el mismo proyecto de Standard API y corrige las variables de Railway.</w:t>
      </w:r>
    </w:p>
    <w:p>
      <w:pPr>
        <w:pStyle w:val="Heading2"/>
      </w:pPr>
      <w:r>
        <w:t>WebSocket error</w:t>
      </w:r>
    </w:p>
    <w:p>
      <w:r>
        <w:rPr>
          <w:rFonts w:ascii="Aptos" w:hAnsi="Aptos"/>
          <w:b w:val="0"/>
          <w:i w:val="0"/>
          <w:color w:val="17132B"/>
          <w:sz w:val="21"/>
        </w:rPr>
        <w:t>Espera unos segundos y actualiza. Si el despliegue está anticuado, actualízalo o vuelve a desplegarlo desde la plantilla pública de Railway.</w:t>
      </w:r>
    </w:p>
    <w:p>
      <w:pPr>
        <w:pStyle w:val="Heading2"/>
      </w:pPr>
      <w:r>
        <w:t>El código QR no aparece</w:t>
      </w:r>
    </w:p>
    <w:p>
      <w:r>
        <w:rPr>
          <w:rFonts w:ascii="Aptos" w:hAnsi="Aptos"/>
          <w:b w:val="0"/>
          <w:i w:val="0"/>
          <w:color w:val="17132B"/>
          <w:sz w:val="21"/>
        </w:rPr>
        <w:t>Espera a que el servicio de Railway esté activo, actualiza el panel y pulsa otra vez Conectar por primera vez / Reparar conexión.</w:t>
      </w:r>
    </w:p>
    <w:p>
      <w:pPr>
        <w:pStyle w:val="Heading2"/>
      </w:pPr>
      <w:r>
        <w:t>El código QR no conecta</w:t>
      </w:r>
    </w:p>
    <w:p>
      <w:r>
        <w:rPr>
          <w:rFonts w:ascii="Aptos" w:hAnsi="Aptos"/>
          <w:b w:val="0"/>
          <w:i w:val="0"/>
          <w:color w:val="17132B"/>
          <w:sz w:val="21"/>
        </w:rPr>
        <w:t>Escanéalo desde Lovense Remote, no desde la cámara del móvil. Si ha caducado, genera uno nuevo.</w:t>
      </w:r>
    </w:p>
    <w:p>
      <w:pPr>
        <w:pStyle w:val="Heading2"/>
      </w:pPr>
      <w:r>
        <w:t>ChatGPT rechaza la URL MCP</w:t>
      </w:r>
    </w:p>
    <w:p>
      <w:r>
        <w:rPr>
          <w:rFonts w:ascii="Aptos" w:hAnsi="Aptos"/>
          <w:b w:val="0"/>
          <w:i w:val="0"/>
          <w:color w:val="17132B"/>
          <w:sz w:val="21"/>
        </w:rPr>
        <w:t>Comprueba que empieza por https://, termina exactamente en /mcp, no contiene espacios, usa OAuth cuando aparezca el selector y que Railway esté activo.</w:t>
      </w:r>
    </w:p>
    <w:p>
      <w:pPr>
        <w:pStyle w:val="Heading2"/>
      </w:pPr>
      <w:r>
        <w:t>La Owner Key no funciona</w:t>
      </w:r>
    </w:p>
    <w:p>
      <w:r>
        <w:rPr>
          <w:rFonts w:ascii="Aptos" w:hAnsi="Aptos"/>
          <w:b w:val="0"/>
          <w:i w:val="0"/>
          <w:color w:val="17132B"/>
          <w:sz w:val="21"/>
        </w:rPr>
        <w:t>Cópiala otra vez desde el gestor de contraseñas. Si realmente la has perdido, cambia OWNER_SECRET en Railway y espera al nuevo despliegue.</w:t>
      </w:r>
    </w:p>
    <w:p>
      <w:pPr>
        <w:pStyle w:val="Heading2"/>
      </w:pPr>
      <w:r>
        <w:t>El conector falla en una conversación muy larga</w:t>
      </w:r>
    </w:p>
    <w:p>
      <w:r>
        <w:rPr>
          <w:rFonts w:ascii="Aptos" w:hAnsi="Aptos"/>
          <w:b w:val="0"/>
          <w:i w:val="0"/>
          <w:color w:val="17132B"/>
          <w:sz w:val="21"/>
        </w:rPr>
        <w:t>Las conversaciones muy largas pueden hacer que el conector deje de responder correctamente. Comprueba el juguete y el estado del conector; después abre una conversación nueva, selecciona otra vez Mi Lovense y repite la orden. Normalmente no necesitas redesplegar ni repetir el QR/OAuth.</w:t>
      </w:r>
    </w:p>
    <w:p>
      <w:pPr>
        <w:pStyle w:val="Heading1"/>
      </w:pPr>
      <w:r>
        <w:t>Privacidad y seguridad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Cada persona debe desplegar su propia copia privada y usar sus propias credenciales de Lovense Developer.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No compartas la Developer Token, la Owner Key ni el código QR.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Las credenciales permanecen en tu propio servicio de Railway y no en una base de datos compartida del proyecto.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El estado guardado de los dispositivos está cifrado.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ChatGPT se conecta mediante OAuth; la Owner Key no se incluye en las conversaciones.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El conector valida las funciones admitidas por cada dispositivo antes de enviar una orden.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PARAR TODO detiene inmediatamente todos los dispositivos conectados.</w:t>
      </w:r>
    </w:p>
    <w:p>
      <w:pPr>
        <w:pStyle w:val="Heading1"/>
      </w:pPr>
      <w:r>
        <w:t>Tus cuatro datos importantes</w:t>
      </w:r>
    </w:p>
    <w:tbl>
      <w:tblPr>
        <w:tblStyle w:val="TableGrid"/>
        <w:tblW w:type="dxa" w:w="9287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4031"/>
        <w:gridCol w:w="2015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Quién lo crea</w:t>
            </w:r>
          </w:p>
        </w:tc>
        <w:tc>
          <w:tcPr>
            <w:tcW w:type="dxa" w:w="4031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Dónde se usa</w:t>
            </w:r>
          </w:p>
        </w:tc>
        <w:tc>
          <w:tcPr>
            <w:tcW w:type="dxa" w:w="2015"/>
            <w:tcMar>
              <w:top w:w="100" w:type="dxa"/>
              <w:start w:w="130" w:type="dxa"/>
              <w:bottom w:w="100" w:type="dxa"/>
              <w:end w:w="130" w:type="dxa"/>
            </w:tcMar>
            <w:shd w:fill="6847C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¿Secreto?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Developer Token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Lovense</w:t>
            </w:r>
          </w:p>
        </w:tc>
        <w:tc>
          <w:tcPr>
            <w:tcW w:type="dxa" w:w="4031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LOVENSE_DEVELOPER_TOKEN en Railway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Sí</w:t>
            </w:r>
          </w:p>
        </w:tc>
      </w:tr>
      <w:tr>
        <w:tc>
          <w:tcPr>
            <w:tcW w:type="dxa" w:w="180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Website Name</w:t>
            </w:r>
          </w:p>
        </w:tc>
        <w:tc>
          <w:tcPr>
            <w:tcW w:type="dxa" w:w="14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Tú / Lovense</w:t>
            </w:r>
          </w:p>
        </w:tc>
        <w:tc>
          <w:tcPr>
            <w:tcW w:type="dxa" w:w="4031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LOVENSE_PLATFORM_NAME en Railway</w:t>
            </w:r>
          </w:p>
        </w:tc>
        <w:tc>
          <w:tcPr>
            <w:tcW w:type="dxa" w:w="2015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Copiar exactamente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Owner Key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Tú</w:t>
            </w:r>
          </w:p>
        </w:tc>
        <w:tc>
          <w:tcPr>
            <w:tcW w:type="dxa" w:w="4031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OWNER_SECRET, panel y autorización de ChatGPT</w:t>
            </w:r>
          </w:p>
        </w:tc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Sí</w:t>
            </w:r>
          </w:p>
        </w:tc>
      </w:tr>
      <w:tr>
        <w:tc>
          <w:tcPr>
            <w:tcW w:type="dxa" w:w="180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i w:val="0"/>
                <w:color w:val="17132B"/>
                <w:sz w:val="18"/>
              </w:rPr>
              <w:t>URL /mcp</w:t>
            </w:r>
          </w:p>
        </w:tc>
        <w:tc>
          <w:tcPr>
            <w:tcW w:type="dxa" w:w="1440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Railway</w:t>
            </w:r>
          </w:p>
        </w:tc>
        <w:tc>
          <w:tcPr>
            <w:tcW w:type="dxa" w:w="4031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Configuración de la app en ChatGPT</w:t>
            </w:r>
          </w:p>
        </w:tc>
        <w:tc>
          <w:tcPr>
            <w:tcW w:type="dxa" w:w="2015"/>
            <w:vAlign w:val="center"/>
            <w:shd w:fill="FAF9FD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132B"/>
                <w:sz w:val="18"/>
              </w:rPr>
              <w:t>Nunca añadas la Owner Key</w:t>
            </w:r>
          </w:p>
        </w:tc>
      </w:tr>
    </w:tbl>
    <w:p>
      <w:pPr>
        <w:spacing w:after="40"/>
      </w:pPr>
    </w:p>
    <w:p>
      <w:pPr>
        <w:pStyle w:val="Heading1"/>
      </w:pPr>
      <w:r>
        <w:t>Enlaces útiles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Plantilla de Railway: https://railway.com/deploy/lovense-connector-for-chatgpt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Panel de Lovense Developer: https://www.lovense.com/user/developer/info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Plugins de ChatGPT: https://chatgpt.com/plugins</w:t>
      </w:r>
    </w:p>
    <w:p>
      <w:pPr>
        <w:pStyle w:val="ListBullet"/>
      </w:pPr>
      <w:r>
        <w:rPr>
          <w:rFonts w:ascii="Aptos" w:hAnsi="Aptos"/>
          <w:b w:val="0"/>
          <w:i w:val="0"/>
          <w:color w:val="17132B"/>
          <w:sz w:val="21"/>
        </w:rPr>
        <w:t>Guía de conexión de OpenAI: https://developers.openai.com/apps-sdk/deploy/connect-chatgpt</w:t>
      </w:r>
    </w:p>
    <w:p>
      <w:pPr>
        <w:spacing w:before="160" w:after="0"/>
      </w:pPr>
      <w:r>
        <w:rPr>
          <w:rFonts w:ascii="Aptos" w:hAnsi="Aptos"/>
          <w:b/>
          <w:i w:val="0"/>
          <w:color w:val="6847C7"/>
          <w:sz w:val="19"/>
        </w:rPr>
        <w:t xml:space="preserve">¡DISFRUTADLO!  </w:t>
      </w:r>
      <w:r>
        <w:rPr>
          <w:rFonts w:ascii="Aptos" w:hAnsi="Aptos"/>
          <w:b w:val="0"/>
          <w:i w:val="0"/>
          <w:color w:val="17132B"/>
          <w:sz w:val="19"/>
        </w:rPr>
        <w:t>Esperamos que disfrutéis del conector. Con amor, Lau y Geppie.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15A75"/>
        <w:sz w:val="16"/>
      </w:rPr>
      <w:t>Proyecto comunitario independiente • Lau &amp; Geppie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15A75"/>
        <w:sz w:val="17"/>
      </w:rPr>
      <w:t>LILAZUL LOVENSE  •  GUÍA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1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847C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847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5E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Lilazul Lovense — Guía de instalación</dc:title>
  <dc:subject>Private Lovense connector for ChatGPT</dc:subject>
  <dc:creator>Lau &amp; Geppie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