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48"/>
          <w:szCs w:val="48"/>
        </w:rPr>
      </w:pPr>
      <w:r w:rsidDel="00000000" w:rsidR="00000000" w:rsidRPr="00000000">
        <w:rPr>
          <w:b w:val="1"/>
          <w:sz w:val="48"/>
          <w:szCs w:val="48"/>
          <w:rtl w:val="0"/>
        </w:rPr>
        <w:t xml:space="preserve">Analysing the Performance Impacts of Lazy Loading in Web Applications</w:t>
      </w:r>
      <w:r w:rsidDel="00000000" w:rsidR="00000000" w:rsidRPr="00000000">
        <w:rPr>
          <w:sz w:val="48"/>
          <w:szCs w:val="48"/>
          <w:rtl w:val="0"/>
        </w:rPr>
        <w:t xml:space="preserve"> </w:t>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BÂRA Răzvan-Mihail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POLITEHNICA National University for Science and Technology of Bucharest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razvan_mihail.bara@stud.etti.upb.ro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BOIANGIU Costin Anton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POLITEHNICA National University for Science and Technology of Bucharest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costin.boiangiu@upb.ro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b w:val="1"/>
          <w:rtl w:val="0"/>
        </w:rPr>
        <w:t xml:space="preserve">This scientific paper explores the effects of lazy loading on the performance of web applications. Lazy loading is a technique employed in web development to defer the loading of non-essential resources until they are actually needed, thereby optimising initial page load times and resource utilisation. This study aims to investigate the impact of lazy loading on various performance metrics, including page load speed, user experience, and overall efficiency of web applications.</w:t>
      </w: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b w:val="1"/>
          <w:rtl w:val="0"/>
        </w:rPr>
        <w:t xml:space="preserve">1. Introduction</w:t>
      </w: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1.1 Background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Web applications have become integral to our digital lives, serving as dynamic platforms for information dissemination, e-commerce, and interactive user experiences. As user expectations continue to rise, so does the demand for web applications that deliver seamless performance. One critical aspect of optimising web application performance is the loading time of resources during the initial page load. Users often associate a sluggish or delayed loading experience with poor application performance, which can lead to frustration and decreased user engagement.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In response to this challenge, web developers employ various techniques to enhance loading efficiency. Lazy loading has emerged as a prominent strategy, allowing developers to defer the loading of non-essential resources until they are required for user interaction. This deferred loading aims to streamline the initial page load, reduce bandwidth consumption, and improve overall user experience. The concept of lazy loading has garnered significant attention as a means to strike a balance between feature-rich web applications and optimal performance.​</w:t>
      </w:r>
      <w:r w:rsidDel="00000000" w:rsidR="00000000" w:rsidRPr="00000000">
        <w:rPr>
          <w:shd w:fill="e1e3e6" w:val="clear"/>
          <w:rtl w:val="0"/>
        </w:rPr>
        <w:t xml:space="preserve"> [1]</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1.2 Objectives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primary objective of this study is to delve into the effects of lazy loading on the performance of web applications. By conducting a systematic analysis, we aim to uncover insights into how lazy loading influences key performance metrics, including page load speed, network utilisation, and user experience. Through this investigation, we seek to provide web developers with a deeper understanding of the trade-offs associated with lazy loading, enabling them to make informed decisions in the pursuit of creating high-performance web applications.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To achieve this goal, we will employ a rigorous experimental methodology, utilising real-world web applications and diverse test scenarios. The study will not only assess the quantitative impact on performance metrics but also explore the qualitative aspects of user interactions and satisfaction. By addressing these facets, we aim to contribute valuable knowledge that can guide best practices for implementing lazy loading in web development.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In the subsequent sections, we will review existing literature on lazy loading, detail our experimental setup and methodology, present and analyse results, and conclude with recommendations for developers and avenues for future research. Through this exploration, we aspire to contribute to the ongoing dialogue on web application optimization and advance the understanding of the practical implications of lazy loading in real-world scenarios.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b w:val="1"/>
          <w:rtl w:val="0"/>
        </w:rPr>
        <w:t xml:space="preserve">2. Literature Review</w:t>
      </w: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literature review aims to provide a comprehensive overview of existing research on lazy loading in web applications. It examines key studies and findings related to the impact of lazy loading on web application performance, user experience, and overall efficiency.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2.1 Lazy Loading in Web Development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Lazy loading has gained prominence as a technique for optimising web application performance by deferring the loading of non-essential resources until they are needed. According to Simon Fray, lazy loading minimises initial page load times and enhances user experience by prioritising critical content. Additionally, emphasise the role of lazy loading in reducing server loads and conserving bandwidth, contributing to a more sustainable and scalable web infrastructure.​</w:t>
      </w:r>
      <w:r w:rsidDel="00000000" w:rsidR="00000000" w:rsidRPr="00000000">
        <w:rPr>
          <w:shd w:fill="e1e3e6" w:val="clear"/>
          <w:rtl w:val="0"/>
        </w:rPr>
        <w:t xml:space="preserve"> [1]</w:t>
      </w: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2.2 Performance Metrics in Lazy Loading Studies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An article written by Jamie Juviler highlights the importance of considering multiple performance metrics when evaluating the effects of lazy loading. In their study, they analyse the impact on page load speed, resource utilisation, and user engagement. ​</w:t>
      </w:r>
      <w:r w:rsidDel="00000000" w:rsidR="00000000" w:rsidRPr="00000000">
        <w:rPr>
          <w:shd w:fill="e1e3e6" w:val="clear"/>
          <w:rtl w:val="0"/>
        </w:rPr>
        <w:t xml:space="preserve">[2]</w:t>
      </w: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2.3 User Experience Implications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User experience is a crucial aspect of web application development. The study by Jamie Juviler ​</w:t>
      </w:r>
      <w:r w:rsidDel="00000000" w:rsidR="00000000" w:rsidRPr="00000000">
        <w:rPr>
          <w:shd w:fill="e1e3e6" w:val="clear"/>
          <w:rtl w:val="0"/>
        </w:rPr>
        <w:t xml:space="preserve">[2]</w:t>
      </w:r>
      <w:r w:rsidDel="00000000" w:rsidR="00000000" w:rsidRPr="00000000">
        <w:rPr>
          <w:rtl w:val="0"/>
        </w:rPr>
        <w:t xml:space="preserve">​ investigates the correlation between lazy loading and user satisfaction, emphasizing the positive impact on perceived performance. Contrarily, Felix and Rick ​</w:t>
      </w:r>
      <w:r w:rsidDel="00000000" w:rsidR="00000000" w:rsidRPr="00000000">
        <w:rPr>
          <w:shd w:fill="e1e3e6" w:val="clear"/>
          <w:rtl w:val="0"/>
        </w:rPr>
        <w:t xml:space="preserve">[3]</w:t>
      </w:r>
      <w:r w:rsidDel="00000000" w:rsidR="00000000" w:rsidRPr="00000000">
        <w:rPr>
          <w:rtl w:val="0"/>
        </w:rPr>
        <w:t xml:space="preserve">​ suggest potential drawbacks, such as delayed rendering of images during user interaction, raising concerns about the trade-offs associated with lazy loading.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b w:val="1"/>
          <w:rtl w:val="0"/>
        </w:rPr>
        <w:t xml:space="preserve">3. Methodology</w:t>
      </w: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3.1 Experimental Setup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To assess the effects of lazy loading on web application performance, we conducted experiments on two distinct applications: a static website and a full-stack application representing an online library.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3.1.1 Static Website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first application is a static website designed to showcase content without dynamic interactions. This serves as a baseline scenario to evaluate the impact of lazy loading on straightforward, content-focused web pages. The website is composed of only one page, that has 5 sections, each section containing a slider of 10 high quality images.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3.1.2 Full-Stack Application for an Online Library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second application represents a comprehensive full-stack online library, featuring dynamic content, user authentication, and real-time interactions. This complex application allows us to explore the scalability and adaptability of lazy loading in a more interactive and data-intensive environment.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3.2 Performance Metrics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Our methodology involves measuring various performance metrics to comprehensively evaluate the impact of lazy loading on both applications. The key metrics include: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3.2.1 Initial Load Time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We will measure the time it takes for the initial load page to load completely, starting from the initiation of the request to the rendering of all visible content. This metric serves as a fundamental indicator of the overall responsiveness of the applications.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3.2.2 Bandwidth Usage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To assess the efficiency of lazy loading in conserving bandwidth, we will monitor the amount of data transferred between the server and the client during the page loading process. This measurement is crucial for understanding the potential benefits of lazy loading, particularly in scenarios with limited network resources.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3.2.3 User Experience Metrics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We will employ the Chrome DevTools and the Lighthouse extension to gather user experience metrics, including First Contentful Paint (FCP), Time to Interactive (TTI), and Cumulative Layout Shift (CLS). These metrics provide insights into the perceived performance and visual stability of the web applications.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3.3 Test Cases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For each application, we designed a series of test cases to simulate different user interactions and scenarios. These include: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3.3.1 Navigation Scenarios </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Initial page load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Navigation between pages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Loading additional content dynamically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3.3.2 User Interaction Scenarios </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Scrolling through content </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Interacting with dynamic elements (e.g., forms, modals)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3.4 Tools and Technologies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experiments were conducted using Google Chrome's DevTools and the Lighthouse extension. The DevTools provide in-depth insights into network activity, rendering performance, and user interactions, while the Lighthouse extension automates the collection of performance metrics and provides a standardised evaluation of web page performance.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3.5 Test Environments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All experiments were conducted in controlled environments to minimise external factors affecting the measurements. The test environments included standardised hardware specifications and network configurations to ensure consistency across experiments.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rPr>
      </w:pPr>
      <w:r w:rsidDel="00000000" w:rsidR="00000000" w:rsidRPr="00000000">
        <w:rPr>
          <w:b w:val="1"/>
          <w:rtl w:val="0"/>
        </w:rPr>
        <w:t xml:space="preserve">4. Results and Analysis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 Static Website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This application consists of a single html page with the purpose of showcasing different landforms. It has 5 distinct sections, each displaying 10 pictures of a landform. The results when comparing the lazy-loading performance versus the eager-loading performance are the following.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4.1.1 Initial Load Time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For all the 50 pictures to load, using the eager loading strategy, the initial page load time is 5.5 seconds while using lazy loading, the initial load time is only 0.5 seconds. The load time decreases drastically as more and more images are lazy-loaded as described in figures 1 and 2.</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jc w:val="both"/>
        <w:rPr/>
      </w:pPr>
      <w:r w:rsidDel="00000000" w:rsidR="00000000" w:rsidRPr="00000000">
        <w:rPr/>
        <w:drawing>
          <wp:inline distB="114300" distT="114300" distL="114300" distR="114300">
            <wp:extent cx="4405313" cy="2663677"/>
            <wp:effectExtent b="12700" l="12700" r="12700" t="12700"/>
            <wp:docPr descr="Diagramă" id="3" name="image2.png"/>
            <a:graphic>
              <a:graphicData uri="http://schemas.openxmlformats.org/drawingml/2006/picture">
                <pic:pic>
                  <pic:nvPicPr>
                    <pic:cNvPr descr="Diagramă" id="0" name="image2.png"/>
                    <pic:cNvPicPr preferRelativeResize="0"/>
                  </pic:nvPicPr>
                  <pic:blipFill>
                    <a:blip r:embed="rId6"/>
                    <a:srcRect b="0" l="0" r="0" t="0"/>
                    <a:stretch>
                      <a:fillRect/>
                    </a:stretch>
                  </pic:blipFill>
                  <pic:spPr>
                    <a:xfrm>
                      <a:off x="0" y="0"/>
                      <a:ext cx="4405313" cy="26636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Figure 1. Graph describing the decrease of initial load time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jc w:val="both"/>
        <w:rPr/>
      </w:pPr>
      <w:r w:rsidDel="00000000" w:rsidR="00000000" w:rsidRPr="00000000">
        <w:rPr/>
        <w:drawing>
          <wp:inline distB="114300" distT="114300" distL="114300" distR="114300">
            <wp:extent cx="4729163" cy="2920648"/>
            <wp:effectExtent b="12700" l="12700" r="12700" t="12700"/>
            <wp:docPr descr="Diagramă" id="1" name="image7.png"/>
            <a:graphic>
              <a:graphicData uri="http://schemas.openxmlformats.org/drawingml/2006/picture">
                <pic:pic>
                  <pic:nvPicPr>
                    <pic:cNvPr descr="Diagramă" id="0" name="image7.png"/>
                    <pic:cNvPicPr preferRelativeResize="0"/>
                  </pic:nvPicPr>
                  <pic:blipFill>
                    <a:blip r:embed="rId7"/>
                    <a:srcRect b="0" l="0" r="0" t="0"/>
                    <a:stretch>
                      <a:fillRect/>
                    </a:stretch>
                  </pic:blipFill>
                  <pic:spPr>
                    <a:xfrm>
                      <a:off x="0" y="0"/>
                      <a:ext cx="4729163" cy="29206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Figure 2. Percentage decrease of the initial load time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left"/>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This measurement is heavily impacted by the type of network used. For example, when the user is 3G, the total time for eager loading is 1.7 minutes while for lazy loading is only 6.9 seconds.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pPr>
      <w:r w:rsidDel="00000000" w:rsidR="00000000" w:rsidRPr="00000000">
        <w:rPr/>
        <w:drawing>
          <wp:inline distB="114300" distT="114300" distL="114300" distR="114300">
            <wp:extent cx="5091113" cy="3151641"/>
            <wp:effectExtent b="0" l="0" r="0" t="0"/>
            <wp:docPr descr="Diagramă" id="2" name="image10.png"/>
            <a:graphic>
              <a:graphicData uri="http://schemas.openxmlformats.org/drawingml/2006/picture">
                <pic:pic>
                  <pic:nvPicPr>
                    <pic:cNvPr descr="Diagramă" id="0" name="image10.png"/>
                    <pic:cNvPicPr preferRelativeResize="0"/>
                  </pic:nvPicPr>
                  <pic:blipFill>
                    <a:blip r:embed="rId8"/>
                    <a:srcRect b="0" l="0" r="0" t="0"/>
                    <a:stretch>
                      <a:fillRect/>
                    </a:stretch>
                  </pic:blipFill>
                  <pic:spPr>
                    <a:xfrm>
                      <a:off x="0" y="0"/>
                      <a:ext cx="5091113" cy="315164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Figure 3. Graph describing the decrease of initial load time for slower 3G Networks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In the context of network performance, lazy loading proves to be especially beneficial for a 3G network compared to a 5G network. In a 3G environment where bandwidth is more limited, lazy loading plays contributes significantly to a smoother and more responsive user experience. By deferring the loading of images, until they are needed, lazy loading conserves bandwidth and reduces the strain on the network.</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drawing>
          <wp:inline distB="114300" distT="114300" distL="114300" distR="114300">
            <wp:extent cx="5731200" cy="3149600"/>
            <wp:effectExtent b="12700" l="12700" r="12700" t="12700"/>
            <wp:docPr descr="Diagramă" id="6" name="image9.png"/>
            <a:graphic>
              <a:graphicData uri="http://schemas.openxmlformats.org/drawingml/2006/picture">
                <pic:pic>
                  <pic:nvPicPr>
                    <pic:cNvPr descr="Diagramă" id="0" name="image9.png"/>
                    <pic:cNvPicPr preferRelativeResize="0"/>
                  </pic:nvPicPr>
                  <pic:blipFill>
                    <a:blip r:embed="rId9"/>
                    <a:srcRect b="0" l="0" r="0" t="0"/>
                    <a:stretch>
                      <a:fillRect/>
                    </a:stretch>
                  </pic:blipFill>
                  <pic:spPr>
                    <a:xfrm>
                      <a:off x="0" y="0"/>
                      <a:ext cx="57312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Figure 4. Speedup of 3G network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4.1.2 Network Utilisation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Also, as more and more images are lazy-loaded, the bandwidth usage of the web page decreases. The page transfers about 18MB worth of image content through the network. The same amount is transferred when using the lazy loading strategy, but only if the user explores the whole page. If not, the amount of transferred data is linked to what percentage of the images are requested by the user when navigating to a certain part of the page.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pPr>
      <w:r w:rsidDel="00000000" w:rsidR="00000000" w:rsidRPr="00000000">
        <w:rPr/>
        <w:drawing>
          <wp:inline distB="114300" distT="114300" distL="114300" distR="114300">
            <wp:extent cx="4329113" cy="2646368"/>
            <wp:effectExtent b="12700" l="12700" r="12700" t="12700"/>
            <wp:docPr descr="Diagramă" id="9" name="image6.png"/>
            <a:graphic>
              <a:graphicData uri="http://schemas.openxmlformats.org/drawingml/2006/picture">
                <pic:pic>
                  <pic:nvPicPr>
                    <pic:cNvPr descr="Diagramă" id="0" name="image6.png"/>
                    <pic:cNvPicPr preferRelativeResize="0"/>
                  </pic:nvPicPr>
                  <pic:blipFill>
                    <a:blip r:embed="rId10"/>
                    <a:srcRect b="0" l="0" r="0" t="0"/>
                    <a:stretch>
                      <a:fillRect/>
                    </a:stretch>
                  </pic:blipFill>
                  <pic:spPr>
                    <a:xfrm>
                      <a:off x="0" y="0"/>
                      <a:ext cx="4329113" cy="26463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5. Decrease of initial bandwidth usage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This table reflects the data that has been taken into account for this study: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3.6258695818365"/>
        <w:gridCol w:w="1694.1090130723953"/>
        <w:gridCol w:w="1927.7792217720362"/>
        <w:gridCol w:w="1479.9113217643912"/>
        <w:gridCol w:w="1538.3288739393015"/>
        <w:gridCol w:w="1411.7575108936628"/>
        <w:tblGridChange w:id="0">
          <w:tblGrid>
            <w:gridCol w:w="973.6258695818365"/>
            <w:gridCol w:w="1694.1090130723953"/>
            <w:gridCol w:w="1927.7792217720362"/>
            <w:gridCol w:w="1479.9113217643912"/>
            <w:gridCol w:w="1538.3288739393015"/>
            <w:gridCol w:w="1411.7575108936628"/>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Images affected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Initial load time (s)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Speedup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Bandwidth (MB)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Initial Load time 3G (s)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Speedup 3G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102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29,09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14,4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17,65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41,82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40,20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52,55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34,1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66,57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95,93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20,37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69,40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99,05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6,8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93,33</w:t>
            </w:r>
          </w:p>
        </w:tc>
      </w:tr>
    </w:tbl>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4.1.3 User Experience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While the slow initial page load time of eager loading would make a user leave the website due to the impression that the application isn’t working properly, the navigation experience would prove itself to be a pleasant one. All the content is already loaded onto the page, so scrolling and exploring through the different sliders of landforms presents no issue.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On the other hand, for lazy loading, the initial page load time is fast, but the user might encounter some issues while exploring the page. If his network is slow, he might end up leaving because of the on-demand loading time of a picture. If the network speed is fast enough, the experience of exploring the sliders would be like the one of eager loading. As a result, users can access and interact with the core content of the webpage faster, without being hindered by the need to wait for all images to load simultaneously. This not only enhances the overall performance of the website but also ensures that users can quickly engage with the essential information, creating a seamless and more satisfying browsing experience.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4.1.4 Lighthouse extension reports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For eager loading, the first contentful paint along with the largest contentful paint took about 1.3 seconds to render, while for the other strategy took 0.5 seconds and 0.6 seconds. The first metric is strongly linked to how fast a user can see an element on the page, while the second metric refers to how fast a user can see the largest element.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Because of its static web page nature, the SEO score is the same for both loading strategies.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​​4.2 Full-Stack Application for an Online Library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This application represents the graphical interface for an online library, which can be used by users to browse the available book collection and place book orders. Users can only lend books that they need to later return them to the library’s physical location. The books, authors, categories of books and users can also be managed from the admin panel of the application.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development of this project was done using the Angular framework. It contains about two main modules, one public and one private. The public one is available to all users, even if they’re unregistered while the private one is dedicated to the managerial needs of the library. The total number of modules and their respective submodules add up to 18 angular modules, containing bundles of html, scss and typescript components. As a default setting, angular uses eager loading.</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One of the most obvious uses of lazy loading in the context of this app is to separate the loading of user and admin modules.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r w:rsidDel="00000000" w:rsidR="00000000" w:rsidRPr="00000000">
        <w:rPr>
          <w:sz w:val="28"/>
          <w:szCs w:val="28"/>
          <w:rtl w:val="0"/>
        </w:rPr>
        <w:t xml:space="preserve">​</w:t>
      </w:r>
      <w:r w:rsidDel="00000000" w:rsidR="00000000" w:rsidRPr="00000000">
        <w:rPr>
          <w:rtl w:val="0"/>
        </w:rPr>
        <w:t xml:space="preserve">4.2.1 Initial Load Time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Breaking down a large codebase into smaller, focused modules promotes a more manageable and understandable structure, making it easier for developers to collaborate and maintain the code over time. Additionally, the modular approach facilitates code reuse, as individual modules can be utilised across different parts of a project or even in other projects, reducing redundancy and promoting a more efficient development process. Furthermore, by loading only the necessary modules when needed, there is a performance benefit, as it minimises the initial load time of a web page.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I started lazy loading the modules from bottom-up, starting from the smaller submodules moving up to the public and private one. As expected, when lazy loading the admin module the load time decreases the most compared to the other measurements, 0.6 seconds.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pPr>
      <w:r w:rsidDel="00000000" w:rsidR="00000000" w:rsidRPr="00000000">
        <w:rPr/>
        <w:drawing>
          <wp:inline distB="114300" distT="114300" distL="114300" distR="114300">
            <wp:extent cx="4471988" cy="2763421"/>
            <wp:effectExtent b="12700" l="12700" r="12700" t="12700"/>
            <wp:docPr descr="Diagramă" id="5" name="image3.png"/>
            <a:graphic>
              <a:graphicData uri="http://schemas.openxmlformats.org/drawingml/2006/picture">
                <pic:pic>
                  <pic:nvPicPr>
                    <pic:cNvPr descr="Diagramă" id="0" name="image3.png"/>
                    <pic:cNvPicPr preferRelativeResize="0"/>
                  </pic:nvPicPr>
                  <pic:blipFill>
                    <a:blip r:embed="rId11"/>
                    <a:srcRect b="0" l="0" r="0" t="0"/>
                    <a:stretch>
                      <a:fillRect/>
                    </a:stretch>
                  </pic:blipFill>
                  <pic:spPr>
                    <a:xfrm>
                      <a:off x="0" y="0"/>
                      <a:ext cx="4471988" cy="27634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6. Initial load time vs lazy loading modules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firstLine="0"/>
        <w:jc w:val="left"/>
        <w:rPr>
          <w:sz w:val="20"/>
          <w:szCs w:val="20"/>
        </w:rPr>
      </w:pPr>
      <w:r w:rsidDel="00000000" w:rsidR="00000000" w:rsidRPr="00000000">
        <w:rPr>
          <w:sz w:val="20"/>
          <w:szCs w:val="20"/>
        </w:rPr>
        <w:drawing>
          <wp:inline distB="114300" distT="114300" distL="114300" distR="114300">
            <wp:extent cx="4496541" cy="2786063"/>
            <wp:effectExtent b="0" l="0" r="0" t="0"/>
            <wp:docPr descr="Diagramă" id="4" name="image1.png"/>
            <a:graphic>
              <a:graphicData uri="http://schemas.openxmlformats.org/drawingml/2006/picture">
                <pic:pic>
                  <pic:nvPicPr>
                    <pic:cNvPr descr="Diagramă" id="0" name="image1.png"/>
                    <pic:cNvPicPr preferRelativeResize="0"/>
                  </pic:nvPicPr>
                  <pic:blipFill>
                    <a:blip r:embed="rId12"/>
                    <a:srcRect b="0" l="0" r="0" t="0"/>
                    <a:stretch>
                      <a:fillRect/>
                    </a:stretch>
                  </pic:blipFill>
                  <pic:spPr>
                    <a:xfrm>
                      <a:off x="0" y="0"/>
                      <a:ext cx="4496541"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7. Speedup vs lazy loading modules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slower nature of the 3G network is easily observed here along with the benefits of lazy loading the modules as the load time decreased from 132 seconds to 40 seconds.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pPr>
      <w:r w:rsidDel="00000000" w:rsidR="00000000" w:rsidRPr="00000000">
        <w:rPr/>
        <w:drawing>
          <wp:inline distB="114300" distT="114300" distL="114300" distR="114300">
            <wp:extent cx="4883320" cy="3009488"/>
            <wp:effectExtent b="12700" l="12700" r="12700" t="12700"/>
            <wp:docPr descr="Diagramă" id="7" name="image4.png"/>
            <a:graphic>
              <a:graphicData uri="http://schemas.openxmlformats.org/drawingml/2006/picture">
                <pic:pic>
                  <pic:nvPicPr>
                    <pic:cNvPr descr="Diagramă" id="0" name="image4.png"/>
                    <pic:cNvPicPr preferRelativeResize="0"/>
                  </pic:nvPicPr>
                  <pic:blipFill>
                    <a:blip r:embed="rId13"/>
                    <a:srcRect b="0" l="0" r="0" t="0"/>
                    <a:stretch>
                      <a:fillRect/>
                    </a:stretch>
                  </pic:blipFill>
                  <pic:spPr>
                    <a:xfrm>
                      <a:off x="0" y="0"/>
                      <a:ext cx="4883320" cy="30094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8. Initial load time for 3G network vs lazy loading modules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0"/>
          <w:szCs w:val="20"/>
        </w:rPr>
      </w:pPr>
      <w:r w:rsidDel="00000000" w:rsidR="00000000" w:rsidRPr="00000000">
        <w:rPr>
          <w:sz w:val="20"/>
          <w:szCs w:val="20"/>
          <w:rtl w:val="0"/>
        </w:rPr>
        <w:t xml:space="preserve">On the other hand, the constrained bandwidth results in slower data download speeds, leading to delayed loading of web pages, especially those with large or numerous assets such as images, scripts, and stylesheets. So, as a consequence of the slower 3G network, the speedup effect is not as effective as the previous network.</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center"/>
        <w:rPr>
          <w:sz w:val="20"/>
          <w:szCs w:val="20"/>
        </w:rPr>
      </w:pPr>
      <w:r w:rsidDel="00000000" w:rsidR="00000000" w:rsidRPr="00000000">
        <w:rPr>
          <w:sz w:val="20"/>
          <w:szCs w:val="20"/>
        </w:rPr>
        <w:drawing>
          <wp:inline distB="114300" distT="114300" distL="114300" distR="114300">
            <wp:extent cx="4597238" cy="2854905"/>
            <wp:effectExtent b="12700" l="12700" r="12700" t="12700"/>
            <wp:docPr descr="Diagramă" id="10" name="image5.png"/>
            <a:graphic>
              <a:graphicData uri="http://schemas.openxmlformats.org/drawingml/2006/picture">
                <pic:pic>
                  <pic:nvPicPr>
                    <pic:cNvPr descr="Diagramă" id="0" name="image5.png"/>
                    <pic:cNvPicPr preferRelativeResize="0"/>
                  </pic:nvPicPr>
                  <pic:blipFill>
                    <a:blip r:embed="rId14"/>
                    <a:srcRect b="0" l="0" r="0" t="0"/>
                    <a:stretch>
                      <a:fillRect/>
                    </a:stretch>
                  </pic:blipFill>
                  <pic:spPr>
                    <a:xfrm>
                      <a:off x="0" y="0"/>
                      <a:ext cx="4597238" cy="28549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9. Speedup of 3G network</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4.2.2 Network Utilisation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As anticipated, as the number of lazy loaded modules rises, so does the initial bandwidth demand. While using an API to retrieve data from a database, this application is not as representative as the previous static website example. Since lazy loading only delays the loading of Angular components that constitute the user interface, the content is therefore dynamic and the amount of data transferred while visiting the same page may vary at different times.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sz w:val="28"/>
          <w:szCs w:val="28"/>
        </w:rPr>
      </w:pPr>
      <w:r w:rsidDel="00000000" w:rsidR="00000000" w:rsidRPr="00000000">
        <w:rPr>
          <w:sz w:val="28"/>
          <w:szCs w:val="28"/>
        </w:rPr>
        <w:drawing>
          <wp:inline distB="114300" distT="114300" distL="114300" distR="114300">
            <wp:extent cx="4629595" cy="2860813"/>
            <wp:effectExtent b="12700" l="12700" r="12700" t="12700"/>
            <wp:docPr descr="Diagramă" id="8" name="image8.png"/>
            <a:graphic>
              <a:graphicData uri="http://schemas.openxmlformats.org/drawingml/2006/picture">
                <pic:pic>
                  <pic:nvPicPr>
                    <pic:cNvPr descr="Diagramă" id="0" name="image8.png"/>
                    <pic:cNvPicPr preferRelativeResize="0"/>
                  </pic:nvPicPr>
                  <pic:blipFill>
                    <a:blip r:embed="rId15"/>
                    <a:srcRect b="0" l="0" r="0" t="0"/>
                    <a:stretch>
                      <a:fillRect/>
                    </a:stretch>
                  </pic:blipFill>
                  <pic:spPr>
                    <a:xfrm>
                      <a:off x="0" y="0"/>
                      <a:ext cx="4629595" cy="2860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0"/>
          <w:szCs w:val="20"/>
        </w:rPr>
      </w:pPr>
      <w:r w:rsidDel="00000000" w:rsidR="00000000" w:rsidRPr="00000000">
        <w:rPr>
          <w:sz w:val="20"/>
          <w:szCs w:val="20"/>
          <w:rtl w:val="0"/>
        </w:rPr>
        <w:t xml:space="preserve">Figure 10. Bandwidth usage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4.1.3 User Experience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 decision to load Angular modules eagerly or slowly has a big impact on how a web application feels to its users. Because only the relevant modules are loaded when needed, lazy loading has the advantage of faster initial page loads, improving user responsiveness. As a result, the connection runs more smoothly overall and bandwidth is used more effectively. However, because the necessary modules are loaded dynamically, users may experience a brief lag when they browse to a new part. Positively, lazy loading reduces the initial resource footprint and improves scalability, which is especially useful for larger applications.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On the other hand, eager loading guarantees that every module loads during the first page load, giving users instant access to all of the application's features. Although this method removes waiting times when navigating between sections, it frequently results in lengthier initial load times, which may affect how quickly the application is perceived, especially for slower network connections. For smaller applications, when the trade-off between initial load time and instant access to functionality is more acceptable, eager loading is beneficial.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To maximise the overall user experience, the two solutions should be carefully assessed depending on the unique features and needs of the Angular application.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4.1.4 Lighthouse extension reports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Single Page Application (SPA) frameworks like Angular can face SEO challenges due to their dynamic content loading approach. SPAs typically load a minimal HTML shell initially and fetch content using JavaScript, posing difficulties for search engine crawlers to effectively index content and interpret unique meta information for each page. Traditional websites, which render different HTML files for each page, benefit from clearer link structures and specific SEO elements. While some search engine crawlers have improved their JavaScript execution capabilities, challenges persist, leading to potential delays in indexing and ranking SPAs. Developers often employ strategies like server-side rendering or prerendering to generate static HTML snapshots, making SPAs more SEO-friendly by providing better crawlable and indexable content.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Therefore, after using the Lighthouse extension on different pages of the application, with and without lazy loading the SEO score is fairly low compared to a traditional website that renders different html files to the user. So, both </w:t>
      </w:r>
      <w:r w:rsidDel="00000000" w:rsidR="00000000" w:rsidRPr="00000000">
        <w:rPr>
          <w:rtl w:val="0"/>
        </w:rPr>
        <w:t xml:space="preserve">approaces</w:t>
      </w:r>
      <w:r w:rsidDel="00000000" w:rsidR="00000000" w:rsidRPr="00000000">
        <w:rPr>
          <w:rtl w:val="0"/>
        </w:rPr>
        <w:t xml:space="preserve">  offer similar results.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rPr>
      </w:pPr>
      <w:r w:rsidDel="00000000" w:rsidR="00000000" w:rsidRPr="00000000">
        <w:rPr>
          <w:b w:val="1"/>
          <w:rtl w:val="0"/>
        </w:rPr>
        <w:t xml:space="preserve">5. Conclusions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To sum up, choosing between eager loading and lazy loading in web development requires careful evaluation of trade-offs. Especially in larger applications, lazy loading helps to optimise initial page load times, save bandwidth, and improve overall performance with its on-demand module loading approach. Although there may be a small delay when switching between sections, this approach encourages a more responsive user experience. However, eager loading guarantees that all of an application's features are available right away during the initial load. This might be useful for smaller applications, but it may result in lengthier initial load times.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sz w:val="28"/>
          <w:szCs w:val="28"/>
        </w:rPr>
      </w:pPr>
      <w:r w:rsidDel="00000000" w:rsidR="00000000" w:rsidRPr="00000000">
        <w:rPr>
          <w:sz w:val="28"/>
          <w:szCs w:val="28"/>
          <w:rtl w:val="0"/>
        </w:rPr>
        <w:t xml:space="preserve">REFERENCES</w:t>
      </w:r>
      <w:r w:rsidDel="00000000" w:rsidR="00000000" w:rsidRPr="00000000">
        <w:rPr>
          <w:b w:val="1"/>
          <w:sz w:val="28"/>
          <w:szCs w:val="28"/>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tbl>
      <w:tblPr>
        <w:tblStyle w:val="Table3"/>
        <w:tblW w:w="430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15"/>
        <w:gridCol w:w="3990"/>
        <w:tblGridChange w:id="0">
          <w:tblGrid>
            <w:gridCol w:w="315"/>
            <w:gridCol w:w="3990"/>
          </w:tblGrid>
        </w:tblGridChange>
      </w:tblGrid>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sz w:val="24"/>
                <w:szCs w:val="24"/>
              </w:rPr>
            </w:pPr>
            <w:r w:rsidDel="00000000" w:rsidR="00000000" w:rsidRPr="00000000">
              <w:rPr>
                <w:rtl w:val="0"/>
              </w:rPr>
              <w:t xml:space="preserve">[​</w:t>
            </w:r>
            <w:r w:rsidDel="00000000" w:rsidR="00000000" w:rsidRPr="00000000">
              <w:rPr>
                <w:shd w:fill="e1e3e6" w:val="clear"/>
                <w:rtl w:val="0"/>
              </w:rPr>
              <w:t xml:space="preserve">[1]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w:t>
            </w:r>
            <w:r w:rsidDel="00000000" w:rsidR="00000000" w:rsidRPr="00000000">
              <w:rPr>
                <w:shd w:fill="e1e3e6" w:val="clear"/>
                <w:rtl w:val="0"/>
              </w:rPr>
              <w:t xml:space="preserve">S. Fray, "Lazy Loading VS Eager Loading || What Impact Do They Have?," [Online]. Available: https://simon-frey.com/blog/lazy-loading-vs-eager-loading/.</w:t>
            </w:r>
            <w:r w:rsidDel="00000000" w:rsidR="00000000" w:rsidRPr="00000000">
              <w:rPr>
                <w:rtl w:val="0"/>
              </w:rPr>
              <w:t xml:space="preserve"> </w:t>
            </w:r>
          </w:p>
        </w:tc>
      </w:tr>
      <w:tr>
        <w:trPr>
          <w:cantSplit w:val="0"/>
          <w:trHeight w:val="151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w:t>
            </w:r>
            <w:r w:rsidDel="00000000" w:rsidR="00000000" w:rsidRPr="00000000">
              <w:rPr>
                <w:shd w:fill="e1e3e6" w:val="clear"/>
                <w:rtl w:val="0"/>
              </w:rPr>
              <w:t xml:space="preserve">[[2] </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w:t>
            </w:r>
            <w:r w:rsidDel="00000000" w:rsidR="00000000" w:rsidRPr="00000000">
              <w:rPr>
                <w:shd w:fill="e1e3e6" w:val="clear"/>
                <w:rtl w:val="0"/>
              </w:rPr>
              <w:t xml:space="preserve">J. Juviler, "Lazy Loading: How It Decreases Load Time and Increases Engagement," 28 09 2023. [Online]. Available: https://blog.hubspot.com/website/lazy-loading-eager-loading.</w:t>
            </w:r>
            <w:r w:rsidDel="00000000" w:rsidR="00000000" w:rsidRPr="00000000">
              <w:rPr>
                <w:rtl w:val="0"/>
              </w:rPr>
              <w:t xml:space="preserve"> </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w:t>
            </w:r>
            <w:r w:rsidDel="00000000" w:rsidR="00000000" w:rsidRPr="00000000">
              <w:rPr>
                <w:shd w:fill="e1e3e6" w:val="clear"/>
                <w:rtl w:val="0"/>
              </w:rPr>
              <w:t xml:space="preserve">[[3] </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pPr>
            <w:r w:rsidDel="00000000" w:rsidR="00000000" w:rsidRPr="00000000">
              <w:rPr>
                <w:rtl w:val="0"/>
              </w:rPr>
              <w:t xml:space="preserve">​</w:t>
            </w:r>
            <w:r w:rsidDel="00000000" w:rsidR="00000000" w:rsidRPr="00000000">
              <w:rPr>
                <w:shd w:fill="e1e3e6" w:val="clear"/>
                <w:rtl w:val="0"/>
              </w:rPr>
              <w:t xml:space="preserve">F. Arntz, "The performance effects of too much lazy loading," 15 07 2021. [Online]. Available: https://web.dev/articles/lcp-lazy-loading#causal_performance.</w:t>
            </w:r>
            <w:r w:rsidDel="00000000" w:rsidR="00000000" w:rsidRPr="00000000">
              <w:rPr>
                <w:rtl w:val="0"/>
              </w:rPr>
              <w:t xml:space="preserve"> </w:t>
            </w:r>
          </w:p>
        </w:tc>
      </w:tr>
    </w:tbl>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w:t>
      </w:r>
      <w:r w:rsidDel="00000000" w:rsidR="00000000" w:rsidRPr="00000000">
        <w:rPr>
          <w:shd w:fill="e1e3e6" w:val="clear"/>
          <w:rtl w:val="0"/>
        </w:rPr>
        <w:t xml:space="preserve">￼</w:t>
      </w:r>
      <w:r w:rsidDel="00000000" w:rsidR="00000000" w:rsidRPr="00000000">
        <w:rPr>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