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267" w:rsidRDefault="00A37267" w:rsidP="00A37267">
      <w:pPr>
        <w:jc w:val="center"/>
        <w:rPr>
          <w:rFonts w:ascii="Times New Roman" w:hAnsi="Times New Roman" w:cs="Times New Roman"/>
          <w:b/>
          <w:sz w:val="28"/>
          <w:szCs w:val="28"/>
        </w:rPr>
      </w:pPr>
      <w:r>
        <w:rPr>
          <w:rFonts w:ascii="Times New Roman" w:hAnsi="Times New Roman" w:cs="Times New Roman"/>
          <w:b/>
          <w:noProof/>
          <w:sz w:val="28"/>
          <w:szCs w:val="28"/>
          <w:lang w:val="ro-RO" w:eastAsia="ro-RO"/>
        </w:rPr>
        <w:drawing>
          <wp:inline distT="0" distB="0" distL="0" distR="0">
            <wp:extent cx="765810" cy="765810"/>
            <wp:effectExtent l="19050" t="0" r="0" b="0"/>
            <wp:docPr id="1" name="Picture 0" descr="sigla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_400x400.png"/>
                    <pic:cNvPicPr/>
                  </pic:nvPicPr>
                  <pic:blipFill>
                    <a:blip r:embed="rId7" cstate="print"/>
                    <a:stretch>
                      <a:fillRect/>
                    </a:stretch>
                  </pic:blipFill>
                  <pic:spPr>
                    <a:xfrm>
                      <a:off x="0" y="0"/>
                      <a:ext cx="770716" cy="770716"/>
                    </a:xfrm>
                    <a:prstGeom prst="rect">
                      <a:avLst/>
                    </a:prstGeom>
                  </pic:spPr>
                </pic:pic>
              </a:graphicData>
            </a:graphic>
          </wp:inline>
        </w:drawing>
      </w:r>
    </w:p>
    <w:p w:rsidR="00A37267" w:rsidRPr="00FA2AD3" w:rsidRDefault="00A37267" w:rsidP="00A37267">
      <w:pPr>
        <w:jc w:val="center"/>
        <w:rPr>
          <w:rFonts w:ascii="Times New Roman" w:hAnsi="Times New Roman" w:cs="Times New Roman"/>
          <w:b/>
          <w:sz w:val="32"/>
          <w:szCs w:val="32"/>
          <w:lang w:val="ro-RO"/>
        </w:rPr>
      </w:pPr>
      <w:r w:rsidRPr="00FA2AD3">
        <w:rPr>
          <w:rFonts w:ascii="Times New Roman" w:hAnsi="Times New Roman" w:cs="Times New Roman"/>
          <w:b/>
          <w:sz w:val="32"/>
          <w:szCs w:val="32"/>
        </w:rPr>
        <w:t>UNIVERSITATEA TEHNIC</w:t>
      </w:r>
      <w:r w:rsidRPr="00FA2AD3">
        <w:rPr>
          <w:rFonts w:ascii="Times New Roman" w:hAnsi="Times New Roman" w:cs="Times New Roman"/>
          <w:b/>
          <w:sz w:val="32"/>
          <w:szCs w:val="32"/>
          <w:lang w:val="ro-RO"/>
        </w:rPr>
        <w:t>Ă DIN CLUJ-NAPOCA</w:t>
      </w:r>
    </w:p>
    <w:p w:rsidR="00A37267" w:rsidRDefault="00A37267" w:rsidP="00A37267">
      <w:pPr>
        <w:jc w:val="center"/>
        <w:rPr>
          <w:rFonts w:ascii="Times New Roman" w:hAnsi="Times New Roman" w:cs="Times New Roman"/>
          <w:b/>
          <w:sz w:val="28"/>
          <w:szCs w:val="28"/>
          <w:lang w:val="ro-RO"/>
        </w:rPr>
      </w:pPr>
      <w:r>
        <w:rPr>
          <w:rFonts w:ascii="Times New Roman" w:hAnsi="Times New Roman" w:cs="Times New Roman"/>
          <w:b/>
          <w:sz w:val="28"/>
          <w:szCs w:val="28"/>
          <w:lang w:val="ro-RO"/>
        </w:rPr>
        <w:t>DEPARTAMENTUL DE CALCULATOARE</w:t>
      </w:r>
    </w:p>
    <w:p w:rsidR="00A37267" w:rsidRDefault="00A37267" w:rsidP="00A37267">
      <w:pPr>
        <w:rPr>
          <w:rFonts w:ascii="Times New Roman" w:hAnsi="Times New Roman" w:cs="Times New Roman"/>
          <w:b/>
          <w:sz w:val="28"/>
          <w:szCs w:val="28"/>
          <w:lang w:val="ro-RO"/>
        </w:rPr>
      </w:pPr>
    </w:p>
    <w:p w:rsidR="00A37267" w:rsidRPr="005F69EC" w:rsidRDefault="00A37267" w:rsidP="00A37267">
      <w:pPr>
        <w:jc w:val="center"/>
        <w:rPr>
          <w:rFonts w:ascii="Times New Roman" w:hAnsi="Times New Roman" w:cs="Times New Roman"/>
          <w:b/>
          <w:sz w:val="48"/>
          <w:szCs w:val="48"/>
          <w:lang w:val="ro-RO"/>
        </w:rPr>
      </w:pPr>
    </w:p>
    <w:p w:rsidR="00A37267" w:rsidRPr="005F69EC" w:rsidRDefault="00A37267" w:rsidP="00A37267">
      <w:pPr>
        <w:jc w:val="center"/>
        <w:rPr>
          <w:rFonts w:ascii="Times New Roman" w:hAnsi="Times New Roman" w:cs="Times New Roman"/>
          <w:b/>
          <w:sz w:val="48"/>
          <w:szCs w:val="48"/>
        </w:rPr>
      </w:pPr>
      <w:r w:rsidRPr="005F69EC">
        <w:rPr>
          <w:rFonts w:ascii="Times New Roman" w:hAnsi="Times New Roman" w:cs="Times New Roman"/>
          <w:b/>
          <w:sz w:val="48"/>
          <w:szCs w:val="48"/>
          <w:lang w:val="ro-RO"/>
        </w:rPr>
        <w:t>LUCRARE DE PROIECT</w:t>
      </w:r>
      <w:r w:rsidRPr="005F69EC">
        <w:rPr>
          <w:rFonts w:ascii="Times New Roman" w:hAnsi="Times New Roman" w:cs="Times New Roman"/>
          <w:b/>
          <w:sz w:val="48"/>
          <w:szCs w:val="48"/>
        </w:rPr>
        <w:t xml:space="preserve"> LA </w:t>
      </w:r>
      <w:r>
        <w:rPr>
          <w:rFonts w:ascii="Times New Roman" w:hAnsi="Times New Roman" w:cs="Times New Roman"/>
          <w:b/>
          <w:sz w:val="48"/>
          <w:szCs w:val="48"/>
        </w:rPr>
        <w:t>PROIECTARE CU MICROPROCESOARE</w:t>
      </w:r>
    </w:p>
    <w:p w:rsidR="00A37267" w:rsidRPr="00850B9D" w:rsidRDefault="00EA00DD" w:rsidP="00EA00DD">
      <w:pPr>
        <w:jc w:val="center"/>
        <w:rPr>
          <w:rFonts w:ascii="Times New Roman" w:hAnsi="Times New Roman" w:cs="Times New Roman"/>
          <w:b/>
          <w:sz w:val="40"/>
          <w:szCs w:val="40"/>
          <w:lang w:val="ro-RO"/>
        </w:rPr>
      </w:pPr>
      <w:r>
        <w:rPr>
          <w:rFonts w:ascii="Times New Roman" w:hAnsi="Times New Roman" w:cs="Times New Roman"/>
          <w:b/>
          <w:sz w:val="40"/>
          <w:szCs w:val="40"/>
        </w:rPr>
        <w:t>T-REX GAME</w:t>
      </w:r>
    </w:p>
    <w:p w:rsidR="00A37267" w:rsidRDefault="00A37267" w:rsidP="00A37267">
      <w:pPr>
        <w:rPr>
          <w:rFonts w:ascii="Times New Roman" w:hAnsi="Times New Roman" w:cs="Times New Roman"/>
          <w:b/>
          <w:sz w:val="40"/>
          <w:szCs w:val="40"/>
          <w:lang w:val="ro-RO"/>
        </w:rPr>
      </w:pPr>
    </w:p>
    <w:p w:rsidR="00A37267" w:rsidRPr="005F69EC" w:rsidRDefault="00A37267" w:rsidP="00A37267">
      <w:pPr>
        <w:rPr>
          <w:rFonts w:ascii="Times New Roman" w:hAnsi="Times New Roman" w:cs="Times New Roman"/>
          <w:sz w:val="32"/>
          <w:szCs w:val="32"/>
          <w:lang w:val="ro-RO"/>
        </w:rPr>
      </w:pPr>
      <w:r w:rsidRPr="005F69EC">
        <w:rPr>
          <w:rFonts w:ascii="Times New Roman" w:hAnsi="Times New Roman" w:cs="Times New Roman"/>
          <w:sz w:val="32"/>
          <w:szCs w:val="32"/>
          <w:lang w:val="ro-RO"/>
        </w:rPr>
        <w:t>Coordonator proiect:</w:t>
      </w:r>
    </w:p>
    <w:p w:rsidR="00A37267" w:rsidRPr="005F69EC" w:rsidRDefault="00A37267" w:rsidP="00A37267">
      <w:pPr>
        <w:ind w:firstLine="720"/>
        <w:rPr>
          <w:rFonts w:ascii="Times New Roman" w:hAnsi="Times New Roman" w:cs="Times New Roman"/>
          <w:sz w:val="32"/>
          <w:szCs w:val="32"/>
          <w:lang w:val="ro-RO"/>
        </w:rPr>
      </w:pPr>
      <w:r>
        <w:rPr>
          <w:rFonts w:ascii="Times New Roman" w:hAnsi="Times New Roman" w:cs="Times New Roman"/>
          <w:sz w:val="32"/>
          <w:szCs w:val="32"/>
          <w:lang w:val="ro-RO"/>
        </w:rPr>
        <w:t>Asist. Prof</w:t>
      </w:r>
      <w:r w:rsidRPr="005F69EC">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Ing. Mircea Paul Mureșan</w:t>
      </w:r>
    </w:p>
    <w:p w:rsidR="00A37267" w:rsidRPr="005F69EC" w:rsidRDefault="00A37267" w:rsidP="00A37267">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Pr="005F69EC">
        <w:rPr>
          <w:rFonts w:ascii="Times New Roman" w:hAnsi="Times New Roman" w:cs="Times New Roman"/>
          <w:sz w:val="32"/>
          <w:szCs w:val="32"/>
          <w:lang w:val="ro-RO"/>
        </w:rPr>
        <w:t xml:space="preserve">Student:     </w:t>
      </w:r>
    </w:p>
    <w:p w:rsidR="00A37267" w:rsidRPr="005F69EC" w:rsidRDefault="003E0106" w:rsidP="00A37267">
      <w:pPr>
        <w:ind w:firstLine="720"/>
        <w:jc w:val="right"/>
        <w:rPr>
          <w:rFonts w:ascii="Times New Roman" w:hAnsi="Times New Roman" w:cs="Times New Roman"/>
          <w:sz w:val="32"/>
          <w:szCs w:val="32"/>
          <w:lang w:val="ro-RO"/>
        </w:rPr>
      </w:pPr>
      <w:r>
        <w:rPr>
          <w:rFonts w:ascii="Times New Roman" w:hAnsi="Times New Roman" w:cs="Times New Roman"/>
          <w:sz w:val="32"/>
          <w:szCs w:val="32"/>
          <w:lang w:val="ro-RO"/>
        </w:rPr>
        <w:t>Alisie Razvan-Andrei</w:t>
      </w:r>
    </w:p>
    <w:p w:rsidR="00A37267" w:rsidRPr="005F69EC" w:rsidRDefault="00A37267" w:rsidP="00A37267">
      <w:pPr>
        <w:jc w:val="right"/>
        <w:rPr>
          <w:rFonts w:ascii="Times New Roman" w:hAnsi="Times New Roman" w:cs="Times New Roman"/>
          <w:sz w:val="32"/>
          <w:szCs w:val="32"/>
          <w:lang w:val="ro-RO"/>
        </w:rPr>
      </w:pPr>
      <w:r w:rsidRPr="005F69EC">
        <w:rPr>
          <w:rFonts w:ascii="Times New Roman" w:hAnsi="Times New Roman" w:cs="Times New Roman"/>
          <w:sz w:val="32"/>
          <w:szCs w:val="32"/>
          <w:lang w:val="ro-RO"/>
        </w:rPr>
        <w:t>Grupa 30239</w:t>
      </w:r>
    </w:p>
    <w:p w:rsidR="00A37267" w:rsidRDefault="00A37267" w:rsidP="00A37267">
      <w:pPr>
        <w:jc w:val="center"/>
        <w:rPr>
          <w:rFonts w:ascii="Times New Roman" w:hAnsi="Times New Roman" w:cs="Times New Roman"/>
          <w:b/>
          <w:sz w:val="28"/>
          <w:szCs w:val="28"/>
          <w:lang w:val="ro-RO"/>
        </w:rPr>
      </w:pPr>
    </w:p>
    <w:p w:rsidR="00A37267" w:rsidRDefault="00A37267" w:rsidP="00A37267">
      <w:pPr>
        <w:rPr>
          <w:rFonts w:ascii="Times New Roman" w:hAnsi="Times New Roman" w:cs="Times New Roman"/>
          <w:b/>
          <w:sz w:val="28"/>
          <w:szCs w:val="28"/>
          <w:lang w:val="ro-RO"/>
        </w:rPr>
      </w:pPr>
    </w:p>
    <w:p w:rsidR="00A37267" w:rsidRDefault="00A37267" w:rsidP="00A37267">
      <w:pPr>
        <w:jc w:val="center"/>
        <w:rPr>
          <w:rFonts w:ascii="Times New Roman" w:hAnsi="Times New Roman" w:cs="Times New Roman"/>
          <w:b/>
          <w:sz w:val="28"/>
          <w:szCs w:val="28"/>
          <w:lang w:val="ro-RO"/>
        </w:rPr>
      </w:pPr>
      <w:r>
        <w:rPr>
          <w:rFonts w:ascii="Times New Roman" w:hAnsi="Times New Roman" w:cs="Times New Roman"/>
          <w:b/>
          <w:sz w:val="28"/>
          <w:szCs w:val="28"/>
          <w:lang w:val="ro-RO"/>
        </w:rPr>
        <w:t>CLUJ – NAPOCA</w:t>
      </w:r>
    </w:p>
    <w:p w:rsidR="00A37267" w:rsidRDefault="00A37267" w:rsidP="00A37267">
      <w:pPr>
        <w:jc w:val="center"/>
        <w:rPr>
          <w:rFonts w:ascii="Times New Roman" w:hAnsi="Times New Roman" w:cs="Times New Roman"/>
          <w:b/>
          <w:sz w:val="28"/>
          <w:szCs w:val="28"/>
          <w:lang w:val="ro-RO"/>
        </w:rPr>
      </w:pPr>
      <w:r>
        <w:rPr>
          <w:rFonts w:ascii="Times New Roman" w:hAnsi="Times New Roman" w:cs="Times New Roman"/>
          <w:b/>
          <w:sz w:val="28"/>
          <w:szCs w:val="28"/>
          <w:lang w:val="ro-RO"/>
        </w:rPr>
        <w:t>ANUL UNIVERSITAR 2019-2020</w:t>
      </w:r>
    </w:p>
    <w:p w:rsidR="00A37267" w:rsidRDefault="00A37267" w:rsidP="00A37267">
      <w:pPr>
        <w:jc w:val="center"/>
        <w:rPr>
          <w:rFonts w:ascii="Times New Roman" w:hAnsi="Times New Roman" w:cs="Times New Roman"/>
          <w:b/>
          <w:sz w:val="28"/>
          <w:szCs w:val="28"/>
          <w:lang w:val="ro-RO"/>
        </w:rPr>
      </w:pPr>
    </w:p>
    <w:p w:rsidR="003B01A3" w:rsidRDefault="007612FE">
      <w:pPr>
        <w:rPr>
          <w:rFonts w:ascii="Times New Roman" w:hAnsi="Times New Roman" w:cs="Times New Roman"/>
          <w:b/>
          <w:sz w:val="40"/>
          <w:szCs w:val="40"/>
        </w:rPr>
      </w:pPr>
      <w:r w:rsidRPr="007612FE">
        <w:rPr>
          <w:rFonts w:ascii="Times New Roman" w:hAnsi="Times New Roman" w:cs="Times New Roman"/>
          <w:b/>
          <w:sz w:val="40"/>
          <w:szCs w:val="40"/>
        </w:rPr>
        <w:lastRenderedPageBreak/>
        <w:t>Cuprins</w:t>
      </w:r>
    </w:p>
    <w:p w:rsidR="00D95027" w:rsidRDefault="00D95027">
      <w:pPr>
        <w:rPr>
          <w:rFonts w:ascii="Times New Roman" w:hAnsi="Times New Roman" w:cs="Times New Roman"/>
          <w:b/>
          <w:sz w:val="40"/>
          <w:szCs w:val="40"/>
        </w:rPr>
      </w:pPr>
    </w:p>
    <w:p w:rsidR="00D95027" w:rsidRDefault="00D95027">
      <w:pPr>
        <w:rPr>
          <w:rFonts w:ascii="Times New Roman" w:hAnsi="Times New Roman" w:cs="Times New Roman"/>
          <w:b/>
          <w:sz w:val="40"/>
          <w:szCs w:val="40"/>
        </w:rPr>
      </w:pPr>
    </w:p>
    <w:p w:rsidR="003B0588" w:rsidRDefault="00D95027">
      <w:pPr>
        <w:pStyle w:val="TOC1"/>
        <w:tabs>
          <w:tab w:val="left" w:pos="440"/>
          <w:tab w:val="right" w:leader="dot" w:pos="9350"/>
        </w:tabs>
        <w:rPr>
          <w:noProof/>
        </w:rPr>
      </w:pPr>
      <w:r>
        <w:rPr>
          <w:rFonts w:ascii="Times New Roman" w:hAnsi="Times New Roman" w:cs="Times New Roman"/>
          <w:b/>
          <w:sz w:val="40"/>
          <w:szCs w:val="40"/>
        </w:rPr>
        <w:fldChar w:fldCharType="begin"/>
      </w:r>
      <w:r>
        <w:rPr>
          <w:rFonts w:ascii="Times New Roman" w:hAnsi="Times New Roman" w:cs="Times New Roman"/>
          <w:b/>
          <w:sz w:val="40"/>
          <w:szCs w:val="40"/>
        </w:rPr>
        <w:instrText xml:space="preserve"> TOC \o "1-3" \h \z \u </w:instrText>
      </w:r>
      <w:r>
        <w:rPr>
          <w:rFonts w:ascii="Times New Roman" w:hAnsi="Times New Roman" w:cs="Times New Roman"/>
          <w:b/>
          <w:sz w:val="40"/>
          <w:szCs w:val="40"/>
        </w:rPr>
        <w:fldChar w:fldCharType="separate"/>
      </w:r>
      <w:hyperlink w:anchor="_Toc29750848" w:history="1">
        <w:r w:rsidR="003B0588" w:rsidRPr="00866432">
          <w:rPr>
            <w:rStyle w:val="Hyperlink"/>
            <w:rFonts w:ascii="Times New Roman" w:hAnsi="Times New Roman" w:cs="Times New Roman"/>
            <w:noProof/>
          </w:rPr>
          <w:t>1.</w:t>
        </w:r>
        <w:r w:rsidR="003B0588">
          <w:rPr>
            <w:noProof/>
          </w:rPr>
          <w:tab/>
        </w:r>
        <w:r w:rsidR="003B0588" w:rsidRPr="00866432">
          <w:rPr>
            <w:rStyle w:val="Hyperlink"/>
            <w:rFonts w:ascii="Times New Roman" w:hAnsi="Times New Roman" w:cs="Times New Roman"/>
            <w:noProof/>
          </w:rPr>
          <w:t>Rezumat</w:t>
        </w:r>
        <w:r w:rsidR="003B0588">
          <w:rPr>
            <w:noProof/>
            <w:webHidden/>
          </w:rPr>
          <w:tab/>
        </w:r>
        <w:r w:rsidR="003B0588">
          <w:rPr>
            <w:noProof/>
            <w:webHidden/>
          </w:rPr>
          <w:fldChar w:fldCharType="begin"/>
        </w:r>
        <w:r w:rsidR="003B0588">
          <w:rPr>
            <w:noProof/>
            <w:webHidden/>
          </w:rPr>
          <w:instrText xml:space="preserve"> PAGEREF _Toc29750848 \h </w:instrText>
        </w:r>
        <w:r w:rsidR="003B0588">
          <w:rPr>
            <w:noProof/>
            <w:webHidden/>
          </w:rPr>
        </w:r>
        <w:r w:rsidR="003B0588">
          <w:rPr>
            <w:noProof/>
            <w:webHidden/>
          </w:rPr>
          <w:fldChar w:fldCharType="separate"/>
        </w:r>
        <w:r w:rsidR="003B0588">
          <w:rPr>
            <w:noProof/>
            <w:webHidden/>
          </w:rPr>
          <w:t>3</w:t>
        </w:r>
        <w:r w:rsidR="003B0588">
          <w:rPr>
            <w:noProof/>
            <w:webHidden/>
          </w:rPr>
          <w:fldChar w:fldCharType="end"/>
        </w:r>
      </w:hyperlink>
    </w:p>
    <w:p w:rsidR="003B0588" w:rsidRDefault="00A72A01">
      <w:pPr>
        <w:pStyle w:val="TOC1"/>
        <w:tabs>
          <w:tab w:val="left" w:pos="440"/>
          <w:tab w:val="right" w:leader="dot" w:pos="9350"/>
        </w:tabs>
        <w:rPr>
          <w:noProof/>
        </w:rPr>
      </w:pPr>
      <w:hyperlink w:anchor="_Toc29750849" w:history="1">
        <w:r w:rsidR="003B0588" w:rsidRPr="00866432">
          <w:rPr>
            <w:rStyle w:val="Hyperlink"/>
            <w:rFonts w:ascii="Times New Roman" w:hAnsi="Times New Roman" w:cs="Times New Roman"/>
            <w:noProof/>
          </w:rPr>
          <w:t>2.</w:t>
        </w:r>
        <w:r w:rsidR="003B0588">
          <w:rPr>
            <w:noProof/>
          </w:rPr>
          <w:tab/>
        </w:r>
        <w:r w:rsidR="003B0588" w:rsidRPr="00866432">
          <w:rPr>
            <w:rStyle w:val="Hyperlink"/>
            <w:rFonts w:ascii="Times New Roman" w:hAnsi="Times New Roman" w:cs="Times New Roman"/>
            <w:noProof/>
          </w:rPr>
          <w:t>Schema generală</w:t>
        </w:r>
        <w:r w:rsidR="003B0588">
          <w:rPr>
            <w:noProof/>
            <w:webHidden/>
          </w:rPr>
          <w:tab/>
        </w:r>
        <w:r w:rsidR="003B0588">
          <w:rPr>
            <w:noProof/>
            <w:webHidden/>
          </w:rPr>
          <w:fldChar w:fldCharType="begin"/>
        </w:r>
        <w:r w:rsidR="003B0588">
          <w:rPr>
            <w:noProof/>
            <w:webHidden/>
          </w:rPr>
          <w:instrText xml:space="preserve"> PAGEREF _Toc29750849 \h </w:instrText>
        </w:r>
        <w:r w:rsidR="003B0588">
          <w:rPr>
            <w:noProof/>
            <w:webHidden/>
          </w:rPr>
        </w:r>
        <w:r w:rsidR="003B0588">
          <w:rPr>
            <w:noProof/>
            <w:webHidden/>
          </w:rPr>
          <w:fldChar w:fldCharType="separate"/>
        </w:r>
        <w:r w:rsidR="003B0588">
          <w:rPr>
            <w:noProof/>
            <w:webHidden/>
          </w:rPr>
          <w:t>4</w:t>
        </w:r>
        <w:r w:rsidR="003B0588">
          <w:rPr>
            <w:noProof/>
            <w:webHidden/>
          </w:rPr>
          <w:fldChar w:fldCharType="end"/>
        </w:r>
      </w:hyperlink>
    </w:p>
    <w:p w:rsidR="003B0588" w:rsidRDefault="00A72A01">
      <w:pPr>
        <w:pStyle w:val="TOC1"/>
        <w:tabs>
          <w:tab w:val="left" w:pos="440"/>
          <w:tab w:val="right" w:leader="dot" w:pos="9350"/>
        </w:tabs>
        <w:rPr>
          <w:noProof/>
        </w:rPr>
      </w:pPr>
      <w:hyperlink w:anchor="_Toc29750850" w:history="1">
        <w:r w:rsidR="003B0588" w:rsidRPr="00866432">
          <w:rPr>
            <w:rStyle w:val="Hyperlink"/>
            <w:rFonts w:ascii="Times New Roman" w:hAnsi="Times New Roman" w:cs="Times New Roman"/>
            <w:noProof/>
          </w:rPr>
          <w:t>3.</w:t>
        </w:r>
        <w:r w:rsidR="003B0588">
          <w:rPr>
            <w:noProof/>
          </w:rPr>
          <w:tab/>
        </w:r>
        <w:r w:rsidR="003B0588" w:rsidRPr="00866432">
          <w:rPr>
            <w:rStyle w:val="Hyperlink"/>
            <w:rFonts w:ascii="Times New Roman" w:hAnsi="Times New Roman" w:cs="Times New Roman"/>
            <w:noProof/>
          </w:rPr>
          <w:t>Cerințe</w:t>
        </w:r>
        <w:r w:rsidR="003B0588">
          <w:rPr>
            <w:noProof/>
            <w:webHidden/>
          </w:rPr>
          <w:tab/>
        </w:r>
        <w:r w:rsidR="003B0588">
          <w:rPr>
            <w:noProof/>
            <w:webHidden/>
          </w:rPr>
          <w:fldChar w:fldCharType="begin"/>
        </w:r>
        <w:r w:rsidR="003B0588">
          <w:rPr>
            <w:noProof/>
            <w:webHidden/>
          </w:rPr>
          <w:instrText xml:space="preserve"> PAGEREF _Toc29750850 \h </w:instrText>
        </w:r>
        <w:r w:rsidR="003B0588">
          <w:rPr>
            <w:noProof/>
            <w:webHidden/>
          </w:rPr>
        </w:r>
        <w:r w:rsidR="003B0588">
          <w:rPr>
            <w:noProof/>
            <w:webHidden/>
          </w:rPr>
          <w:fldChar w:fldCharType="separate"/>
        </w:r>
        <w:r w:rsidR="003B0588">
          <w:rPr>
            <w:noProof/>
            <w:webHidden/>
          </w:rPr>
          <w:t>5</w:t>
        </w:r>
        <w:r w:rsidR="003B0588">
          <w:rPr>
            <w:noProof/>
            <w:webHidden/>
          </w:rPr>
          <w:fldChar w:fldCharType="end"/>
        </w:r>
      </w:hyperlink>
    </w:p>
    <w:p w:rsidR="003B0588" w:rsidRDefault="00A72A01">
      <w:pPr>
        <w:pStyle w:val="TOC1"/>
        <w:tabs>
          <w:tab w:val="left" w:pos="440"/>
          <w:tab w:val="right" w:leader="dot" w:pos="9350"/>
        </w:tabs>
        <w:rPr>
          <w:noProof/>
        </w:rPr>
      </w:pPr>
      <w:hyperlink w:anchor="_Toc29750851" w:history="1">
        <w:r w:rsidR="003B0588" w:rsidRPr="00866432">
          <w:rPr>
            <w:rStyle w:val="Hyperlink"/>
            <w:rFonts w:ascii="Times New Roman" w:hAnsi="Times New Roman" w:cs="Times New Roman"/>
            <w:noProof/>
          </w:rPr>
          <w:t>4.</w:t>
        </w:r>
        <w:r w:rsidR="003B0588">
          <w:rPr>
            <w:noProof/>
          </w:rPr>
          <w:tab/>
        </w:r>
        <w:r w:rsidR="003B0588" w:rsidRPr="00866432">
          <w:rPr>
            <w:rStyle w:val="Hyperlink"/>
            <w:rFonts w:ascii="Times New Roman" w:hAnsi="Times New Roman" w:cs="Times New Roman"/>
            <w:noProof/>
          </w:rPr>
          <w:t>Specificații</w:t>
        </w:r>
        <w:r w:rsidR="003B0588">
          <w:rPr>
            <w:noProof/>
            <w:webHidden/>
          </w:rPr>
          <w:tab/>
        </w:r>
        <w:r w:rsidR="003B0588">
          <w:rPr>
            <w:noProof/>
            <w:webHidden/>
          </w:rPr>
          <w:fldChar w:fldCharType="begin"/>
        </w:r>
        <w:r w:rsidR="003B0588">
          <w:rPr>
            <w:noProof/>
            <w:webHidden/>
          </w:rPr>
          <w:instrText xml:space="preserve"> PAGEREF _Toc29750851 \h </w:instrText>
        </w:r>
        <w:r w:rsidR="003B0588">
          <w:rPr>
            <w:noProof/>
            <w:webHidden/>
          </w:rPr>
        </w:r>
        <w:r w:rsidR="003B0588">
          <w:rPr>
            <w:noProof/>
            <w:webHidden/>
          </w:rPr>
          <w:fldChar w:fldCharType="separate"/>
        </w:r>
        <w:r w:rsidR="003B0588">
          <w:rPr>
            <w:noProof/>
            <w:webHidden/>
          </w:rPr>
          <w:t>5</w:t>
        </w:r>
        <w:r w:rsidR="003B0588">
          <w:rPr>
            <w:noProof/>
            <w:webHidden/>
          </w:rPr>
          <w:fldChar w:fldCharType="end"/>
        </w:r>
      </w:hyperlink>
    </w:p>
    <w:p w:rsidR="003B0588" w:rsidRDefault="00A72A01">
      <w:pPr>
        <w:pStyle w:val="TOC1"/>
        <w:tabs>
          <w:tab w:val="left" w:pos="440"/>
          <w:tab w:val="right" w:leader="dot" w:pos="9350"/>
        </w:tabs>
        <w:rPr>
          <w:noProof/>
        </w:rPr>
      </w:pPr>
      <w:hyperlink w:anchor="_Toc29750852" w:history="1">
        <w:r w:rsidR="003B0588" w:rsidRPr="00866432">
          <w:rPr>
            <w:rStyle w:val="Hyperlink"/>
            <w:rFonts w:ascii="Times New Roman" w:hAnsi="Times New Roman" w:cs="Times New Roman"/>
            <w:noProof/>
          </w:rPr>
          <w:t>5.</w:t>
        </w:r>
        <w:r w:rsidR="003B0588">
          <w:rPr>
            <w:noProof/>
          </w:rPr>
          <w:tab/>
        </w:r>
        <w:r w:rsidR="003B0588" w:rsidRPr="00866432">
          <w:rPr>
            <w:rStyle w:val="Hyperlink"/>
            <w:rFonts w:ascii="Times New Roman" w:hAnsi="Times New Roman" w:cs="Times New Roman"/>
            <w:noProof/>
          </w:rPr>
          <w:t>Manual de utilizare</w:t>
        </w:r>
        <w:r w:rsidR="003B0588">
          <w:rPr>
            <w:noProof/>
            <w:webHidden/>
          </w:rPr>
          <w:tab/>
        </w:r>
        <w:r w:rsidR="003B0588">
          <w:rPr>
            <w:noProof/>
            <w:webHidden/>
          </w:rPr>
          <w:fldChar w:fldCharType="begin"/>
        </w:r>
        <w:r w:rsidR="003B0588">
          <w:rPr>
            <w:noProof/>
            <w:webHidden/>
          </w:rPr>
          <w:instrText xml:space="preserve"> PAGEREF _Toc29750852 \h </w:instrText>
        </w:r>
        <w:r w:rsidR="003B0588">
          <w:rPr>
            <w:noProof/>
            <w:webHidden/>
          </w:rPr>
        </w:r>
        <w:r w:rsidR="003B0588">
          <w:rPr>
            <w:noProof/>
            <w:webHidden/>
          </w:rPr>
          <w:fldChar w:fldCharType="separate"/>
        </w:r>
        <w:r w:rsidR="003B0588">
          <w:rPr>
            <w:noProof/>
            <w:webHidden/>
          </w:rPr>
          <w:t>6</w:t>
        </w:r>
        <w:r w:rsidR="003B0588">
          <w:rPr>
            <w:noProof/>
            <w:webHidden/>
          </w:rPr>
          <w:fldChar w:fldCharType="end"/>
        </w:r>
      </w:hyperlink>
    </w:p>
    <w:p w:rsidR="003B0588" w:rsidRDefault="00A72A01">
      <w:pPr>
        <w:pStyle w:val="TOC1"/>
        <w:tabs>
          <w:tab w:val="left" w:pos="440"/>
          <w:tab w:val="right" w:leader="dot" w:pos="9350"/>
        </w:tabs>
        <w:rPr>
          <w:noProof/>
        </w:rPr>
      </w:pPr>
      <w:hyperlink w:anchor="_Toc29750853" w:history="1">
        <w:r w:rsidR="003B0588" w:rsidRPr="00866432">
          <w:rPr>
            <w:rStyle w:val="Hyperlink"/>
            <w:rFonts w:ascii="Times New Roman" w:hAnsi="Times New Roman" w:cs="Times New Roman"/>
            <w:noProof/>
          </w:rPr>
          <w:t>6.</w:t>
        </w:r>
        <w:r w:rsidR="003B0588">
          <w:rPr>
            <w:noProof/>
          </w:rPr>
          <w:tab/>
        </w:r>
        <w:r w:rsidR="003B0588" w:rsidRPr="00866432">
          <w:rPr>
            <w:rStyle w:val="Hyperlink"/>
            <w:rFonts w:ascii="Times New Roman" w:hAnsi="Times New Roman" w:cs="Times New Roman"/>
            <w:noProof/>
          </w:rPr>
          <w:t>Explicații</w:t>
        </w:r>
        <w:r w:rsidR="003B0588">
          <w:rPr>
            <w:noProof/>
            <w:webHidden/>
          </w:rPr>
          <w:tab/>
        </w:r>
        <w:r w:rsidR="003B0588">
          <w:rPr>
            <w:noProof/>
            <w:webHidden/>
          </w:rPr>
          <w:fldChar w:fldCharType="begin"/>
        </w:r>
        <w:r w:rsidR="003B0588">
          <w:rPr>
            <w:noProof/>
            <w:webHidden/>
          </w:rPr>
          <w:instrText xml:space="preserve"> PAGEREF _Toc29750853 \h </w:instrText>
        </w:r>
        <w:r w:rsidR="003B0588">
          <w:rPr>
            <w:noProof/>
            <w:webHidden/>
          </w:rPr>
        </w:r>
        <w:r w:rsidR="003B0588">
          <w:rPr>
            <w:noProof/>
            <w:webHidden/>
          </w:rPr>
          <w:fldChar w:fldCharType="separate"/>
        </w:r>
        <w:r w:rsidR="003B0588">
          <w:rPr>
            <w:noProof/>
            <w:webHidden/>
          </w:rPr>
          <w:t>7</w:t>
        </w:r>
        <w:r w:rsidR="003B0588">
          <w:rPr>
            <w:noProof/>
            <w:webHidden/>
          </w:rPr>
          <w:fldChar w:fldCharType="end"/>
        </w:r>
      </w:hyperlink>
    </w:p>
    <w:p w:rsidR="003B0588" w:rsidRDefault="00A72A01">
      <w:pPr>
        <w:pStyle w:val="TOC1"/>
        <w:tabs>
          <w:tab w:val="right" w:leader="dot" w:pos="9350"/>
        </w:tabs>
        <w:rPr>
          <w:noProof/>
        </w:rPr>
      </w:pPr>
      <w:hyperlink w:anchor="_Toc29750854" w:history="1">
        <w:r w:rsidR="003B0588" w:rsidRPr="00866432">
          <w:rPr>
            <w:rStyle w:val="Hyperlink"/>
            <w:rFonts w:ascii="Times New Roman" w:hAnsi="Times New Roman" w:cs="Times New Roman"/>
            <w:noProof/>
          </w:rPr>
          <w:t>Bibliografie</w:t>
        </w:r>
        <w:r w:rsidR="003B0588">
          <w:rPr>
            <w:noProof/>
            <w:webHidden/>
          </w:rPr>
          <w:tab/>
        </w:r>
        <w:r w:rsidR="003B0588">
          <w:rPr>
            <w:noProof/>
            <w:webHidden/>
          </w:rPr>
          <w:fldChar w:fldCharType="begin"/>
        </w:r>
        <w:r w:rsidR="003B0588">
          <w:rPr>
            <w:noProof/>
            <w:webHidden/>
          </w:rPr>
          <w:instrText xml:space="preserve"> PAGEREF _Toc29750854 \h </w:instrText>
        </w:r>
        <w:r w:rsidR="003B0588">
          <w:rPr>
            <w:noProof/>
            <w:webHidden/>
          </w:rPr>
        </w:r>
        <w:r w:rsidR="003B0588">
          <w:rPr>
            <w:noProof/>
            <w:webHidden/>
          </w:rPr>
          <w:fldChar w:fldCharType="separate"/>
        </w:r>
        <w:r w:rsidR="003B0588">
          <w:rPr>
            <w:noProof/>
            <w:webHidden/>
          </w:rPr>
          <w:t>9</w:t>
        </w:r>
        <w:r w:rsidR="003B0588">
          <w:rPr>
            <w:noProof/>
            <w:webHidden/>
          </w:rPr>
          <w:fldChar w:fldCharType="end"/>
        </w:r>
      </w:hyperlink>
    </w:p>
    <w:p w:rsidR="007612FE" w:rsidRDefault="00D95027">
      <w:pPr>
        <w:rPr>
          <w:rFonts w:ascii="Times New Roman" w:hAnsi="Times New Roman" w:cs="Times New Roman"/>
          <w:b/>
          <w:sz w:val="40"/>
          <w:szCs w:val="40"/>
        </w:rPr>
      </w:pPr>
      <w:r>
        <w:rPr>
          <w:rFonts w:ascii="Times New Roman" w:hAnsi="Times New Roman" w:cs="Times New Roman"/>
          <w:b/>
          <w:sz w:val="40"/>
          <w:szCs w:val="40"/>
        </w:rPr>
        <w:fldChar w:fldCharType="end"/>
      </w: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pPr>
        <w:rPr>
          <w:rFonts w:ascii="Times New Roman" w:hAnsi="Times New Roman" w:cs="Times New Roman"/>
          <w:b/>
          <w:sz w:val="40"/>
          <w:szCs w:val="40"/>
        </w:rPr>
      </w:pPr>
    </w:p>
    <w:p w:rsidR="007612FE" w:rsidRDefault="007612FE" w:rsidP="007612FE">
      <w:pPr>
        <w:pStyle w:val="Heading1"/>
        <w:numPr>
          <w:ilvl w:val="0"/>
          <w:numId w:val="1"/>
        </w:numPr>
        <w:rPr>
          <w:rFonts w:ascii="Times New Roman" w:hAnsi="Times New Roman" w:cs="Times New Roman"/>
          <w:color w:val="auto"/>
        </w:rPr>
      </w:pPr>
      <w:bookmarkStart w:id="0" w:name="_Toc29750848"/>
      <w:r w:rsidRPr="007612FE">
        <w:rPr>
          <w:rFonts w:ascii="Times New Roman" w:hAnsi="Times New Roman" w:cs="Times New Roman"/>
          <w:color w:val="auto"/>
        </w:rPr>
        <w:lastRenderedPageBreak/>
        <w:t>Rezumat</w:t>
      </w:r>
      <w:bookmarkEnd w:id="0"/>
    </w:p>
    <w:p w:rsidR="00D95027" w:rsidRDefault="00D95027" w:rsidP="00D95027"/>
    <w:p w:rsidR="00EA00DD" w:rsidRDefault="00EA00DD" w:rsidP="00FB28C6">
      <w:pPr>
        <w:ind w:firstLine="720"/>
        <w:jc w:val="both"/>
        <w:rPr>
          <w:rFonts w:ascii="Times New Roman" w:hAnsi="Times New Roman" w:cs="Times New Roman"/>
          <w:sz w:val="24"/>
          <w:szCs w:val="24"/>
        </w:rPr>
      </w:pPr>
      <w:r>
        <w:rPr>
          <w:rFonts w:ascii="Times New Roman" w:hAnsi="Times New Roman" w:cs="Times New Roman"/>
          <w:sz w:val="24"/>
          <w:szCs w:val="24"/>
        </w:rPr>
        <w:t>In ultimele decenii industria jocurilor video a crescut exponential din toate punctele de vedere, sumele pe care le dezvolta aceasta industrie sunt absolut exorbitante. Partea grafica a experimentat si ea o incrementare incredibila in ultimii ani, astfel ca ne putem bucura de jocuri cat mai realiste.</w:t>
      </w:r>
    </w:p>
    <w:p w:rsidR="00A13A94" w:rsidRPr="00D95027" w:rsidRDefault="00EA00DD" w:rsidP="00EA00DD">
      <w:pPr>
        <w:ind w:firstLine="720"/>
        <w:jc w:val="both"/>
      </w:pPr>
      <w:r>
        <w:rPr>
          <w:rFonts w:ascii="Times New Roman" w:hAnsi="Times New Roman" w:cs="Times New Roman"/>
          <w:sz w:val="24"/>
          <w:szCs w:val="24"/>
        </w:rPr>
        <w:t>Proiectul meu a presupus implementarea unui joc care are o complexitate scazuta, dar se muleaza excelent pe specificatiile placutei Arduino. Pentru realizarea jocului am avut nevoie pe langa placuta Arduino MEGA2560 si de modulul LCD, unde se afiseaza efectiv partea grafica a jocului.</w:t>
      </w:r>
    </w:p>
    <w:p w:rsidR="007612FE" w:rsidRDefault="007612FE" w:rsidP="007612FE">
      <w:pPr>
        <w:pStyle w:val="Heading1"/>
        <w:numPr>
          <w:ilvl w:val="0"/>
          <w:numId w:val="1"/>
        </w:numPr>
        <w:rPr>
          <w:rFonts w:ascii="Times New Roman" w:hAnsi="Times New Roman" w:cs="Times New Roman"/>
          <w:color w:val="auto"/>
        </w:rPr>
      </w:pPr>
      <w:bookmarkStart w:id="1" w:name="_Toc29750849"/>
      <w:r w:rsidRPr="007612FE">
        <w:rPr>
          <w:rFonts w:ascii="Times New Roman" w:hAnsi="Times New Roman" w:cs="Times New Roman"/>
          <w:color w:val="auto"/>
        </w:rPr>
        <w:t xml:space="preserve">Schema </w:t>
      </w:r>
      <w:r w:rsidR="00430381">
        <w:rPr>
          <w:rFonts w:ascii="Times New Roman" w:hAnsi="Times New Roman" w:cs="Times New Roman"/>
          <w:color w:val="auto"/>
        </w:rPr>
        <w:t>generală</w:t>
      </w:r>
      <w:bookmarkEnd w:id="1"/>
    </w:p>
    <w:p w:rsidR="00430381" w:rsidRDefault="00430381" w:rsidP="00430381"/>
    <w:p w:rsidR="00430381" w:rsidRDefault="00A13A94" w:rsidP="00A13A94">
      <w:pPr>
        <w:ind w:firstLine="720"/>
        <w:jc w:val="both"/>
        <w:rPr>
          <w:rFonts w:ascii="Times New Roman" w:hAnsi="Times New Roman" w:cs="Times New Roman"/>
          <w:sz w:val="24"/>
          <w:szCs w:val="24"/>
        </w:rPr>
      </w:pPr>
      <w:r>
        <w:rPr>
          <w:rFonts w:ascii="Times New Roman" w:hAnsi="Times New Roman" w:cs="Times New Roman"/>
          <w:sz w:val="24"/>
          <w:szCs w:val="24"/>
        </w:rPr>
        <w:t>Schema electrică a circuitului este prezentată în figura următoare:</w:t>
      </w:r>
    </w:p>
    <w:p w:rsidR="00A13A94" w:rsidRDefault="00A72A01" w:rsidP="00A13A94">
      <w:pPr>
        <w:ind w:firstLine="720"/>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37.2pt">
            <v:imagedata r:id="rId8" o:title="Fără titlu"/>
          </v:shape>
        </w:pict>
      </w:r>
    </w:p>
    <w:p w:rsidR="00A13A94" w:rsidRDefault="00A13A94" w:rsidP="00A13A94">
      <w:pPr>
        <w:ind w:firstLine="720"/>
        <w:jc w:val="both"/>
        <w:rPr>
          <w:rFonts w:ascii="Times New Roman" w:hAnsi="Times New Roman" w:cs="Times New Roman"/>
          <w:sz w:val="24"/>
          <w:szCs w:val="24"/>
        </w:rPr>
      </w:pPr>
    </w:p>
    <w:p w:rsidR="00A13A94" w:rsidRDefault="00A13A94" w:rsidP="00A13A9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Componentele acestui circuit sunt:</w:t>
      </w:r>
    </w:p>
    <w:p w:rsidR="005000E0" w:rsidRPr="005000E0" w:rsidRDefault="00E81E0C" w:rsidP="005000E0">
      <w:pPr>
        <w:pStyle w:val="ListParagraph"/>
        <w:numPr>
          <w:ilvl w:val="0"/>
          <w:numId w:val="2"/>
        </w:numPr>
        <w:jc w:val="both"/>
        <w:rPr>
          <w:rFonts w:ascii="Times New Roman" w:hAnsi="Times New Roman" w:cs="Times New Roman"/>
          <w:sz w:val="24"/>
          <w:szCs w:val="24"/>
        </w:rPr>
      </w:pPr>
      <w:r w:rsidRPr="00E81E0C">
        <w:rPr>
          <w:rFonts w:ascii="Times New Roman" w:hAnsi="Times New Roman" w:cs="Times New Roman"/>
          <w:b/>
          <w:i/>
          <w:sz w:val="24"/>
          <w:szCs w:val="24"/>
        </w:rPr>
        <w:t>Placă de dezvoltare Arduino Mega 2560</w:t>
      </w:r>
      <w:r>
        <w:rPr>
          <w:rFonts w:ascii="Times New Roman" w:hAnsi="Times New Roman" w:cs="Times New Roman"/>
          <w:sz w:val="24"/>
          <w:szCs w:val="24"/>
        </w:rPr>
        <w:t xml:space="preserve">, bazată pe microcontrollerul </w:t>
      </w:r>
      <w:r w:rsidRPr="00E81E0C">
        <w:rPr>
          <w:rFonts w:ascii="Times New Roman" w:hAnsi="Times New Roman" w:cs="Times New Roman"/>
          <w:sz w:val="24"/>
          <w:szCs w:val="24"/>
        </w:rPr>
        <w:t>Atmel AVR ATMega2560, pe 8 biți. Placa dispune de 54 de pini digitali pentru intrare/ieşire, şi 16 pini pentru preluare de semnale analogice. Unii pini pot avea funcţie multiplă, constituind semnale pentru diferite interfeţe de comunicaţie (UART, SPI, I2C). Frecvența microcontrollerului este de 16 MHz. Placa se alimentează prin cablul USB cu care se conectează la calculator, sau poate fi alimentată cu o sursă de tensiune continuă, de 7 … 12 V, care poate furniza o intensitate a curentului de minim 0.25 A</w:t>
      </w:r>
      <w:r>
        <w:rPr>
          <w:rFonts w:ascii="Times New Roman" w:hAnsi="Times New Roman" w:cs="Times New Roman"/>
          <w:sz w:val="24"/>
          <w:szCs w:val="24"/>
        </w:rPr>
        <w:t xml:space="preserve"> [1].</w:t>
      </w:r>
    </w:p>
    <w:p w:rsidR="00E81E0C" w:rsidRDefault="00E81E0C" w:rsidP="00E81E0C">
      <w:pPr>
        <w:pStyle w:val="ListParagraph"/>
        <w:ind w:left="1440"/>
        <w:jc w:val="both"/>
        <w:rPr>
          <w:rFonts w:ascii="Times New Roman" w:hAnsi="Times New Roman" w:cs="Times New Roman"/>
          <w:sz w:val="24"/>
          <w:szCs w:val="24"/>
        </w:rPr>
      </w:pPr>
    </w:p>
    <w:p w:rsidR="00E81E0C" w:rsidRDefault="00E81E0C" w:rsidP="00A13A94">
      <w:pPr>
        <w:pStyle w:val="ListParagraph"/>
        <w:numPr>
          <w:ilvl w:val="0"/>
          <w:numId w:val="2"/>
        </w:numPr>
        <w:jc w:val="both"/>
        <w:rPr>
          <w:rFonts w:ascii="Times New Roman" w:hAnsi="Times New Roman" w:cs="Times New Roman"/>
          <w:sz w:val="24"/>
          <w:szCs w:val="24"/>
        </w:rPr>
      </w:pPr>
      <w:r w:rsidRPr="00E81E0C">
        <w:rPr>
          <w:rFonts w:ascii="Times New Roman" w:hAnsi="Times New Roman" w:cs="Times New Roman"/>
          <w:b/>
          <w:i/>
          <w:sz w:val="24"/>
          <w:szCs w:val="24"/>
        </w:rPr>
        <w:t>Modul Bluetooth HC-05.</w:t>
      </w:r>
      <w:r w:rsidRPr="00E81E0C">
        <w:rPr>
          <w:rFonts w:ascii="Times New Roman" w:hAnsi="Times New Roman" w:cs="Times New Roman"/>
          <w:sz w:val="24"/>
          <w:szCs w:val="24"/>
        </w:rPr>
        <w:t xml:space="preserve"> Configurarea lui implicită este în mod Slave, și setările pentru interfața serială compatibile cu setările implicite ale Arduino (Baud Rate 9600, fără paritate, 8 biți de date, 1 bit de stop). Modulul poate fi comercializat în variantele cu 4 pini (VCC, GND, RX și TX), sau în varianta cu 6 pini, care permite configurarea și verificarea stării prin program</w:t>
      </w:r>
      <w:r>
        <w:rPr>
          <w:rFonts w:ascii="Times New Roman" w:hAnsi="Times New Roman" w:cs="Times New Roman"/>
          <w:sz w:val="24"/>
          <w:szCs w:val="24"/>
        </w:rPr>
        <w:t>. [1]</w:t>
      </w:r>
    </w:p>
    <w:p w:rsidR="00A72A01" w:rsidRPr="00A72A01" w:rsidRDefault="00A72A01" w:rsidP="00A72A01">
      <w:pPr>
        <w:pStyle w:val="ListParagraph"/>
        <w:rPr>
          <w:rFonts w:ascii="Times New Roman" w:hAnsi="Times New Roman" w:cs="Times New Roman"/>
          <w:sz w:val="24"/>
          <w:szCs w:val="24"/>
        </w:rPr>
      </w:pPr>
    </w:p>
    <w:p w:rsidR="00A72A01" w:rsidRPr="00A72A01" w:rsidRDefault="00A72A01" w:rsidP="00A13A94">
      <w:pPr>
        <w:pStyle w:val="ListParagraph"/>
        <w:numPr>
          <w:ilvl w:val="0"/>
          <w:numId w:val="2"/>
        </w:numPr>
        <w:jc w:val="both"/>
        <w:rPr>
          <w:rFonts w:ascii="Times New Roman" w:hAnsi="Times New Roman" w:cs="Times New Roman"/>
          <w:b/>
          <w:sz w:val="24"/>
          <w:szCs w:val="24"/>
        </w:rPr>
      </w:pPr>
      <w:r w:rsidRPr="00A72A01">
        <w:rPr>
          <w:rFonts w:ascii="Times New Roman" w:hAnsi="Times New Roman" w:cs="Times New Roman"/>
          <w:b/>
          <w:sz w:val="24"/>
          <w:szCs w:val="24"/>
        </w:rPr>
        <w:t>Afisor LCD</w:t>
      </w:r>
    </w:p>
    <w:p w:rsidR="005000E0" w:rsidRPr="005000E0" w:rsidRDefault="005000E0" w:rsidP="005000E0">
      <w:pPr>
        <w:pStyle w:val="ListParagraph"/>
        <w:rPr>
          <w:rFonts w:ascii="Times New Roman" w:hAnsi="Times New Roman" w:cs="Times New Roman"/>
          <w:sz w:val="24"/>
          <w:szCs w:val="24"/>
        </w:rPr>
      </w:pPr>
    </w:p>
    <w:p w:rsidR="005000E0" w:rsidRPr="00E81E0C" w:rsidRDefault="005000E0" w:rsidP="00A13A94">
      <w:pPr>
        <w:pStyle w:val="ListParagraph"/>
        <w:numPr>
          <w:ilvl w:val="0"/>
          <w:numId w:val="2"/>
        </w:numPr>
        <w:jc w:val="both"/>
        <w:rPr>
          <w:rFonts w:ascii="Times New Roman" w:hAnsi="Times New Roman" w:cs="Times New Roman"/>
          <w:sz w:val="24"/>
          <w:szCs w:val="24"/>
        </w:rPr>
      </w:pPr>
      <w:r w:rsidRPr="005000E0">
        <w:rPr>
          <w:rFonts w:ascii="Times New Roman" w:hAnsi="Times New Roman" w:cs="Times New Roman"/>
          <w:b/>
          <w:i/>
          <w:sz w:val="24"/>
          <w:szCs w:val="24"/>
        </w:rPr>
        <w:t xml:space="preserve">Cablu USB </w:t>
      </w:r>
      <w:r>
        <w:rPr>
          <w:rFonts w:ascii="Times New Roman" w:hAnsi="Times New Roman" w:cs="Times New Roman"/>
          <w:sz w:val="24"/>
          <w:szCs w:val="24"/>
        </w:rPr>
        <w:t>pentru alimentarea plăcii Arduino.</w:t>
      </w:r>
    </w:p>
    <w:p w:rsidR="007612FE" w:rsidRDefault="007612FE" w:rsidP="007612FE">
      <w:pPr>
        <w:pStyle w:val="Heading1"/>
        <w:numPr>
          <w:ilvl w:val="0"/>
          <w:numId w:val="1"/>
        </w:numPr>
        <w:rPr>
          <w:rFonts w:ascii="Times New Roman" w:hAnsi="Times New Roman" w:cs="Times New Roman"/>
          <w:color w:val="auto"/>
        </w:rPr>
      </w:pPr>
      <w:bookmarkStart w:id="2" w:name="_Toc29750850"/>
      <w:r w:rsidRPr="007612FE">
        <w:rPr>
          <w:rFonts w:ascii="Times New Roman" w:hAnsi="Times New Roman" w:cs="Times New Roman"/>
          <w:color w:val="auto"/>
        </w:rPr>
        <w:t>Cerințe</w:t>
      </w:r>
      <w:bookmarkEnd w:id="2"/>
    </w:p>
    <w:p w:rsidR="00CB70C4" w:rsidRDefault="00CB70C4" w:rsidP="00CB70C4"/>
    <w:p w:rsidR="00A355D5" w:rsidRDefault="00CB70C4" w:rsidP="00CB70C4">
      <w:pPr>
        <w:ind w:firstLine="720"/>
        <w:jc w:val="both"/>
        <w:rPr>
          <w:rFonts w:ascii="Times New Roman" w:hAnsi="Times New Roman" w:cs="Times New Roman"/>
          <w:sz w:val="24"/>
          <w:szCs w:val="24"/>
        </w:rPr>
      </w:pPr>
      <w:r>
        <w:rPr>
          <w:rFonts w:ascii="Times New Roman" w:hAnsi="Times New Roman" w:cs="Times New Roman"/>
          <w:sz w:val="24"/>
          <w:szCs w:val="24"/>
        </w:rPr>
        <w:t>Tema proie</w:t>
      </w:r>
      <w:r w:rsidR="00D9547E">
        <w:rPr>
          <w:rFonts w:ascii="Times New Roman" w:hAnsi="Times New Roman" w:cs="Times New Roman"/>
          <w:sz w:val="24"/>
          <w:szCs w:val="24"/>
        </w:rPr>
        <w:t xml:space="preserve">ctului curent este reprezentată de proiectarea și implementarea unui sistem inteligent capabil </w:t>
      </w:r>
      <w:r w:rsidR="00A355D5">
        <w:rPr>
          <w:rFonts w:ascii="Times New Roman" w:hAnsi="Times New Roman" w:cs="Times New Roman"/>
          <w:sz w:val="24"/>
          <w:szCs w:val="24"/>
        </w:rPr>
        <w:t>reproduca un joc pe ecranul LCD al placutei ARDUINO MEGA 2560.</w:t>
      </w:r>
    </w:p>
    <w:p w:rsidR="00A355D5" w:rsidRDefault="00A355D5" w:rsidP="00CB70C4">
      <w:pPr>
        <w:ind w:firstLine="720"/>
        <w:jc w:val="both"/>
        <w:rPr>
          <w:rFonts w:ascii="Times New Roman" w:hAnsi="Times New Roman" w:cs="Times New Roman"/>
          <w:sz w:val="24"/>
          <w:szCs w:val="24"/>
        </w:rPr>
      </w:pPr>
      <w:r>
        <w:rPr>
          <w:rFonts w:ascii="Times New Roman" w:hAnsi="Times New Roman" w:cs="Times New Roman"/>
          <w:sz w:val="24"/>
          <w:szCs w:val="24"/>
        </w:rPr>
        <w:t>Codul pentru acest joc fost implementat in aplicatia desktop Arduino 1.8.</w:t>
      </w:r>
    </w:p>
    <w:p w:rsidR="00A355D5" w:rsidRDefault="00A355D5" w:rsidP="00CB70C4">
      <w:pPr>
        <w:ind w:firstLine="720"/>
        <w:jc w:val="both"/>
        <w:rPr>
          <w:rFonts w:ascii="Times New Roman" w:hAnsi="Times New Roman" w:cs="Times New Roman"/>
          <w:sz w:val="24"/>
          <w:szCs w:val="24"/>
        </w:rPr>
      </w:pPr>
      <w:r>
        <w:rPr>
          <w:rFonts w:ascii="Times New Roman" w:hAnsi="Times New Roman" w:cs="Times New Roman"/>
          <w:sz w:val="24"/>
          <w:szCs w:val="24"/>
        </w:rPr>
        <w:t>Jocul implica un dinosaur care in drumul lui intampina mai multe obstacole. Pentru fiecare pas facut acesta primeste un punct. Dinozaurul va trebuie sa sara peste toate obstacolele pe care le are in fata, daca acesta intra in contact cu obstacolul jocul se termina.</w:t>
      </w:r>
    </w:p>
    <w:p w:rsidR="007612FE" w:rsidRDefault="007612FE" w:rsidP="007612FE">
      <w:pPr>
        <w:pStyle w:val="Heading1"/>
        <w:numPr>
          <w:ilvl w:val="0"/>
          <w:numId w:val="1"/>
        </w:numPr>
        <w:rPr>
          <w:rFonts w:ascii="Times New Roman" w:hAnsi="Times New Roman" w:cs="Times New Roman"/>
          <w:color w:val="auto"/>
        </w:rPr>
      </w:pPr>
      <w:bookmarkStart w:id="3" w:name="_Toc29750851"/>
      <w:r w:rsidRPr="007612FE">
        <w:rPr>
          <w:rFonts w:ascii="Times New Roman" w:hAnsi="Times New Roman" w:cs="Times New Roman"/>
          <w:color w:val="auto"/>
        </w:rPr>
        <w:t>Specificații</w:t>
      </w:r>
      <w:bookmarkEnd w:id="3"/>
    </w:p>
    <w:p w:rsidR="00457756" w:rsidRDefault="00457756" w:rsidP="00457756">
      <w:pPr>
        <w:jc w:val="both"/>
        <w:rPr>
          <w:rFonts w:ascii="Times New Roman" w:hAnsi="Times New Roman" w:cs="Times New Roman"/>
          <w:sz w:val="24"/>
          <w:szCs w:val="24"/>
        </w:rPr>
      </w:pPr>
    </w:p>
    <w:p w:rsidR="00457756" w:rsidRDefault="00457756" w:rsidP="00457756">
      <w:pPr>
        <w:ind w:firstLine="720"/>
        <w:jc w:val="both"/>
        <w:rPr>
          <w:rFonts w:ascii="Times New Roman" w:hAnsi="Times New Roman" w:cs="Times New Roman"/>
          <w:sz w:val="24"/>
          <w:szCs w:val="24"/>
        </w:rPr>
      </w:pPr>
      <w:r>
        <w:rPr>
          <w:rFonts w:ascii="Times New Roman" w:hAnsi="Times New Roman" w:cs="Times New Roman"/>
          <w:sz w:val="24"/>
          <w:szCs w:val="24"/>
        </w:rPr>
        <w:t>Proiectul a fost dezvoltat d</w:t>
      </w:r>
      <w:r w:rsidR="00604A59">
        <w:rPr>
          <w:rFonts w:ascii="Times New Roman" w:hAnsi="Times New Roman" w:cs="Times New Roman"/>
          <w:sz w:val="24"/>
          <w:szCs w:val="24"/>
        </w:rPr>
        <w:t>in punct de vedere software în 1 mediu</w:t>
      </w:r>
      <w:r>
        <w:rPr>
          <w:rFonts w:ascii="Times New Roman" w:hAnsi="Times New Roman" w:cs="Times New Roman"/>
          <w:sz w:val="24"/>
          <w:szCs w:val="24"/>
        </w:rPr>
        <w:t xml:space="preserve"> de dezvoltare:</w:t>
      </w:r>
    </w:p>
    <w:p w:rsidR="00457756" w:rsidRPr="00604A59" w:rsidRDefault="00457756" w:rsidP="00604A5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Arduino 1.8.10 – pentru dezvoltarea aplicației care va fi încărcată pe placa de dezvoltare Arduino Mega 2560. În această parte, a fost implementată latura de </w:t>
      </w:r>
      <w:r>
        <w:rPr>
          <w:rFonts w:ascii="Times New Roman" w:hAnsi="Times New Roman" w:cs="Times New Roman"/>
          <w:sz w:val="24"/>
          <w:szCs w:val="24"/>
        </w:rPr>
        <w:lastRenderedPageBreak/>
        <w:t>inteligență artificial ă a proiectului și anume algoritmul Knutt-Morris-Pratt pentru pattern-matching, funcții pentru procesarea limbajului natural și clasificarea datelor.</w:t>
      </w:r>
    </w:p>
    <w:p w:rsidR="007612FE" w:rsidRDefault="007612FE" w:rsidP="007612FE">
      <w:pPr>
        <w:pStyle w:val="Heading1"/>
        <w:numPr>
          <w:ilvl w:val="0"/>
          <w:numId w:val="1"/>
        </w:numPr>
        <w:rPr>
          <w:rFonts w:ascii="Times New Roman" w:hAnsi="Times New Roman" w:cs="Times New Roman"/>
          <w:color w:val="auto"/>
        </w:rPr>
      </w:pPr>
      <w:bookmarkStart w:id="4" w:name="_Toc29750852"/>
      <w:r w:rsidRPr="007612FE">
        <w:rPr>
          <w:rFonts w:ascii="Times New Roman" w:hAnsi="Times New Roman" w:cs="Times New Roman"/>
          <w:color w:val="auto"/>
        </w:rPr>
        <w:t>Manual de utilizare</w:t>
      </w:r>
      <w:bookmarkEnd w:id="4"/>
    </w:p>
    <w:p w:rsidR="00C7766E" w:rsidRDefault="00C7766E" w:rsidP="00C7766E"/>
    <w:p w:rsidR="00343632" w:rsidRDefault="00604A59" w:rsidP="00604A5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 implementeaza pe placuta Arduino jocul din Arduino 1.8.</w:t>
      </w:r>
    </w:p>
    <w:p w:rsidR="00604A59" w:rsidRDefault="00604A59" w:rsidP="00604A5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 conecteaza prin Bluetooth jocul la telefon prin aplicatia Serial Monitor.</w:t>
      </w:r>
    </w:p>
    <w:p w:rsidR="00604A59" w:rsidRDefault="00604A59" w:rsidP="00604A5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 LCD va aparea pe ecran Press Start. Jocul va incepe dupa apasarea pe telefon a tastei S.</w:t>
      </w:r>
    </w:p>
    <w:p w:rsidR="00604A59" w:rsidRDefault="00604A59" w:rsidP="00604A5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Pentru ca personajul sa sara peste obstacole va trebui sa apasam tasta J.</w:t>
      </w:r>
    </w:p>
    <w:p w:rsidR="00857148" w:rsidRPr="00343632" w:rsidRDefault="00857148" w:rsidP="00604A5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Jocul se incheie in momentul in care personajul se afla pe acelasi casuta cu un copac.La final apare YOU LOSE si scorul cel mai mare obtinut de jucator.</w:t>
      </w:r>
      <w:bookmarkStart w:id="5" w:name="_GoBack"/>
      <w:bookmarkEnd w:id="5"/>
    </w:p>
    <w:p w:rsidR="00343632" w:rsidRDefault="00343632" w:rsidP="00343632">
      <w:pPr>
        <w:pStyle w:val="ListParagraph"/>
        <w:ind w:left="1080"/>
        <w:jc w:val="center"/>
        <w:rPr>
          <w:rFonts w:ascii="Times New Roman" w:hAnsi="Times New Roman" w:cs="Times New Roman"/>
          <w:sz w:val="24"/>
          <w:szCs w:val="24"/>
        </w:rPr>
      </w:pPr>
    </w:p>
    <w:p w:rsidR="00343632" w:rsidRPr="00C7766E" w:rsidRDefault="00343632" w:rsidP="00343632">
      <w:pPr>
        <w:pStyle w:val="ListParagraph"/>
        <w:jc w:val="both"/>
        <w:rPr>
          <w:rFonts w:ascii="Times New Roman" w:hAnsi="Times New Roman" w:cs="Times New Roman"/>
          <w:sz w:val="24"/>
          <w:szCs w:val="24"/>
        </w:rPr>
      </w:pPr>
    </w:p>
    <w:p w:rsidR="007612FE" w:rsidRDefault="007612FE" w:rsidP="007612FE">
      <w:pPr>
        <w:pStyle w:val="Heading1"/>
        <w:numPr>
          <w:ilvl w:val="0"/>
          <w:numId w:val="1"/>
        </w:numPr>
        <w:rPr>
          <w:rFonts w:ascii="Times New Roman" w:hAnsi="Times New Roman" w:cs="Times New Roman"/>
          <w:color w:val="auto"/>
        </w:rPr>
      </w:pPr>
      <w:bookmarkStart w:id="6" w:name="_Toc29750853"/>
      <w:r w:rsidRPr="007612FE">
        <w:rPr>
          <w:rFonts w:ascii="Times New Roman" w:hAnsi="Times New Roman" w:cs="Times New Roman"/>
          <w:color w:val="auto"/>
        </w:rPr>
        <w:t>Explicații</w:t>
      </w:r>
      <w:bookmarkEnd w:id="6"/>
    </w:p>
    <w:p w:rsidR="00844E42" w:rsidRDefault="00136D02" w:rsidP="00136D02">
      <w:pPr>
        <w:ind w:left="720" w:firstLine="720"/>
        <w:rPr>
          <w:rFonts w:ascii="Times New Roman" w:hAnsi="Times New Roman" w:cs="Times New Roman"/>
          <w:sz w:val="24"/>
          <w:szCs w:val="24"/>
        </w:rPr>
      </w:pPr>
      <w:r>
        <w:rPr>
          <w:rFonts w:ascii="Times New Roman" w:hAnsi="Times New Roman" w:cs="Times New Roman"/>
          <w:sz w:val="24"/>
          <w:szCs w:val="24"/>
        </w:rPr>
        <w:t xml:space="preserve">Pentru crearea pomilor si a dinozaurului am utilizat o aplicatie web </w:t>
      </w:r>
      <w:hyperlink r:id="rId9" w:history="1">
        <w:r w:rsidRPr="009512CC">
          <w:rPr>
            <w:rStyle w:val="Hyperlink"/>
            <w:rFonts w:ascii="Times New Roman" w:hAnsi="Times New Roman" w:cs="Times New Roman"/>
            <w:sz w:val="24"/>
            <w:szCs w:val="24"/>
          </w:rPr>
          <w:t>https://omerk.github.io/lcdchargen/</w:t>
        </w:r>
      </w:hyperlink>
      <w:r>
        <w:rPr>
          <w:rFonts w:ascii="Times New Roman" w:hAnsi="Times New Roman" w:cs="Times New Roman"/>
          <w:sz w:val="24"/>
          <w:szCs w:val="24"/>
        </w:rPr>
        <w:t xml:space="preserve"> .</w:t>
      </w:r>
    </w:p>
    <w:p w:rsidR="00136D02" w:rsidRPr="00136D02" w:rsidRDefault="00136D02" w:rsidP="00136D02">
      <w:pPr>
        <w:shd w:val="clear" w:color="auto" w:fill="FFFFFF" w:themeFill="background1"/>
        <w:ind w:left="720"/>
        <w:rPr>
          <w:rFonts w:ascii="Times New Roman" w:hAnsi="Times New Roman" w:cs="Times New Roman"/>
          <w:sz w:val="24"/>
          <w:szCs w:val="24"/>
        </w:rPr>
      </w:pPr>
      <w:r w:rsidRPr="00136D02">
        <w:rPr>
          <w:rFonts w:ascii="Times New Roman" w:hAnsi="Times New Roman" w:cs="Times New Roman"/>
          <w:sz w:val="24"/>
          <w:szCs w:val="24"/>
        </w:rPr>
        <w:t xml:space="preserve">byte dino [8] { B00000, B00111, B00101, B10111, B11100, B11111, B01101, B01100, }; </w:t>
      </w:r>
    </w:p>
    <w:p w:rsidR="00136D02" w:rsidRDefault="00136D02" w:rsidP="00136D02">
      <w:pPr>
        <w:shd w:val="clear" w:color="auto" w:fill="FFFFFF" w:themeFill="background1"/>
        <w:ind w:left="720"/>
        <w:rPr>
          <w:rFonts w:ascii="Times New Roman" w:hAnsi="Times New Roman" w:cs="Times New Roman"/>
          <w:sz w:val="24"/>
          <w:szCs w:val="24"/>
        </w:rPr>
      </w:pPr>
      <w:r w:rsidRPr="00136D02">
        <w:rPr>
          <w:rFonts w:ascii="Times New Roman" w:hAnsi="Times New Roman" w:cs="Times New Roman"/>
          <w:sz w:val="24"/>
          <w:szCs w:val="24"/>
        </w:rPr>
        <w:t>byte tree [8] { B00011, B11011, B11011, B11011, B11011, B11111, B01110, B01110 };</w:t>
      </w:r>
    </w:p>
    <w:p w:rsidR="00857148" w:rsidRDefault="00136D02" w:rsidP="00136D02">
      <w:pPr>
        <w:shd w:val="clear" w:color="auto" w:fill="FFFFFF" w:themeFill="background1"/>
        <w:ind w:left="720"/>
        <w:rPr>
          <w:rFonts w:ascii="Times New Roman" w:hAnsi="Times New Roman" w:cs="Times New Roman"/>
          <w:sz w:val="24"/>
          <w:szCs w:val="24"/>
        </w:rPr>
      </w:pPr>
      <w:r>
        <w:rPr>
          <w:rFonts w:ascii="Times New Roman" w:hAnsi="Times New Roman" w:cs="Times New Roman"/>
          <w:sz w:val="24"/>
          <w:szCs w:val="24"/>
        </w:rPr>
        <w:tab/>
        <w:t>Pentru a reusi comunicarea cu telefonul am folosit modulul Bluetooth, am setat la inceput interfata de comunicare intre cele 2 dispozitive, iar la detectarea tastei S jocul va incepe apelandu-se functia startGame.</w:t>
      </w:r>
    </w:p>
    <w:p w:rsidR="00857148" w:rsidRDefault="00136D02" w:rsidP="00857148">
      <w:pPr>
        <w:shd w:val="clear" w:color="auto" w:fill="FFFFFF" w:themeFill="background1"/>
        <w:ind w:left="720" w:firstLine="720"/>
        <w:rPr>
          <w:rFonts w:ascii="Times New Roman" w:hAnsi="Times New Roman" w:cs="Times New Roman"/>
          <w:sz w:val="24"/>
          <w:szCs w:val="24"/>
        </w:rPr>
      </w:pPr>
      <w:r>
        <w:rPr>
          <w:rFonts w:ascii="Times New Roman" w:hAnsi="Times New Roman" w:cs="Times New Roman"/>
          <w:sz w:val="24"/>
          <w:szCs w:val="24"/>
        </w:rPr>
        <w:t xml:space="preserve"> In aceasta functie avem intreaga logica a jocului.</w:t>
      </w:r>
      <w:r w:rsidR="00857148">
        <w:rPr>
          <w:rFonts w:ascii="Times New Roman" w:hAnsi="Times New Roman" w:cs="Times New Roman"/>
          <w:sz w:val="24"/>
          <w:szCs w:val="24"/>
        </w:rPr>
        <w:t xml:space="preserve"> Generarea obstacolelor se face cu ajutorul functiei random. Pe cele 16 casute ale LCD avem pusi in mod aleator copacii care la fiecare pas se deplaseaza spre dinozaur. Daca in momentul cand ambii sunt pe aceeasi pozitia si dinzaurul este sus jocul continua daca nu acesta se incheie  si apare pe ecran YOU LOSE si cel mai mare scor obtinut pana acum de jucator.</w:t>
      </w:r>
    </w:p>
    <w:p w:rsidR="00136D02" w:rsidRDefault="00857148" w:rsidP="00857148">
      <w:pPr>
        <w:shd w:val="clear" w:color="auto" w:fill="FFFFFF" w:themeFill="background1"/>
        <w:ind w:left="720" w:firstLine="720"/>
        <w:rPr>
          <w:rFonts w:ascii="Times New Roman" w:hAnsi="Times New Roman" w:cs="Times New Roman"/>
          <w:sz w:val="24"/>
          <w:szCs w:val="24"/>
        </w:rPr>
      </w:pPr>
      <w:r>
        <w:rPr>
          <w:rFonts w:ascii="Times New Roman" w:hAnsi="Times New Roman" w:cs="Times New Roman"/>
          <w:sz w:val="24"/>
          <w:szCs w:val="24"/>
        </w:rPr>
        <w:t xml:space="preserve"> Highscore-ul ramane salvat cat timp placuta este conectata prin cablul USB.   </w:t>
      </w:r>
    </w:p>
    <w:p w:rsidR="00136D02" w:rsidRPr="00136D02" w:rsidRDefault="00136D02" w:rsidP="00136D02">
      <w:pPr>
        <w:shd w:val="clear" w:color="auto" w:fill="FFFFFF" w:themeFill="background1"/>
        <w:ind w:left="720"/>
        <w:rPr>
          <w:rFonts w:ascii="Times New Roman" w:hAnsi="Times New Roman" w:cs="Times New Roman"/>
          <w:sz w:val="24"/>
          <w:szCs w:val="24"/>
        </w:rPr>
      </w:pPr>
      <w:r>
        <w:rPr>
          <w:rFonts w:ascii="Times New Roman" w:hAnsi="Times New Roman" w:cs="Times New Roman"/>
          <w:sz w:val="24"/>
          <w:szCs w:val="24"/>
        </w:rPr>
        <w:tab/>
      </w:r>
    </w:p>
    <w:p w:rsidR="00136D02" w:rsidRPr="00136D02" w:rsidRDefault="00136D02" w:rsidP="00136D02">
      <w:pPr>
        <w:shd w:val="clear" w:color="auto" w:fill="FFFFFF" w:themeFill="background1"/>
        <w:rPr>
          <w:rFonts w:ascii="Helvetica" w:hAnsi="Helvetica"/>
          <w:sz w:val="20"/>
          <w:szCs w:val="20"/>
          <w:shd w:val="clear" w:color="auto" w:fill="0099FF"/>
        </w:rPr>
      </w:pPr>
    </w:p>
    <w:p w:rsidR="00844E42" w:rsidRDefault="00844E42" w:rsidP="00A355D5">
      <w:pPr>
        <w:ind w:left="720"/>
      </w:pPr>
    </w:p>
    <w:p w:rsidR="00844E42" w:rsidRDefault="00136D02" w:rsidP="00532BAB">
      <w:r>
        <w:lastRenderedPageBreak/>
        <w:tab/>
      </w:r>
    </w:p>
    <w:p w:rsidR="00844E42" w:rsidRPr="00532BAB" w:rsidRDefault="00844E42" w:rsidP="00532BAB"/>
    <w:p w:rsidR="005E4C6F" w:rsidRPr="00402330" w:rsidRDefault="005E4C6F" w:rsidP="00402330">
      <w:pPr>
        <w:pStyle w:val="Heading1"/>
        <w:ind w:firstLine="720"/>
        <w:rPr>
          <w:rFonts w:ascii="Times New Roman" w:hAnsi="Times New Roman" w:cs="Times New Roman"/>
          <w:color w:val="auto"/>
        </w:rPr>
      </w:pPr>
      <w:bookmarkStart w:id="7" w:name="_Toc29750854"/>
      <w:r w:rsidRPr="00402330">
        <w:rPr>
          <w:rFonts w:ascii="Times New Roman" w:hAnsi="Times New Roman" w:cs="Times New Roman"/>
          <w:color w:val="auto"/>
        </w:rPr>
        <w:t>Bibliografie</w:t>
      </w:r>
      <w:bookmarkEnd w:id="7"/>
    </w:p>
    <w:p w:rsidR="005E4C6F" w:rsidRDefault="005E4C6F" w:rsidP="005E4C6F"/>
    <w:p w:rsidR="00402330" w:rsidRPr="00402330" w:rsidRDefault="005E4C6F" w:rsidP="00402330">
      <w:pPr>
        <w:jc w:val="both"/>
        <w:rPr>
          <w:rFonts w:ascii="Times New Roman" w:hAnsi="Times New Roman" w:cs="Times New Roman"/>
          <w:sz w:val="24"/>
          <w:szCs w:val="24"/>
        </w:rPr>
      </w:pPr>
      <w:r>
        <w:rPr>
          <w:rFonts w:ascii="Times New Roman" w:hAnsi="Times New Roman" w:cs="Times New Roman"/>
          <w:sz w:val="24"/>
          <w:szCs w:val="24"/>
        </w:rPr>
        <w:t>[1]  R. D</w:t>
      </w:r>
      <w:r>
        <w:rPr>
          <w:rFonts w:ascii="Times New Roman" w:hAnsi="Times New Roman" w:cs="Times New Roman"/>
          <w:sz w:val="24"/>
          <w:szCs w:val="24"/>
          <w:lang w:val="ro-RO"/>
        </w:rPr>
        <w:t xml:space="preserve">ănescu, M.P. Mureșan, R. Itu - </w:t>
      </w:r>
      <w:r>
        <w:rPr>
          <w:rFonts w:ascii="Times New Roman" w:hAnsi="Times New Roman" w:cs="Times New Roman"/>
          <w:sz w:val="24"/>
          <w:szCs w:val="24"/>
        </w:rPr>
        <w:t xml:space="preserve">“Proiectoare cu microprocesoare – </w:t>
      </w:r>
      <w:r>
        <w:rPr>
          <w:rFonts w:ascii="Times New Roman" w:hAnsi="Times New Roman" w:cs="Times New Roman"/>
          <w:sz w:val="24"/>
          <w:szCs w:val="24"/>
          <w:lang w:val="ro-RO"/>
        </w:rPr>
        <w:t>îndrumător de laborator</w:t>
      </w:r>
      <w:r>
        <w:rPr>
          <w:rFonts w:ascii="Times New Roman" w:hAnsi="Times New Roman" w:cs="Times New Roman"/>
          <w:sz w:val="24"/>
          <w:szCs w:val="24"/>
        </w:rPr>
        <w:t>”, Ed. UTPRESS, Cluj-Napoca, 2018</w:t>
      </w:r>
    </w:p>
    <w:sectPr w:rsidR="00402330" w:rsidRPr="0040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24308"/>
    <w:multiLevelType w:val="hybridMultilevel"/>
    <w:tmpl w:val="F164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B0BB5"/>
    <w:multiLevelType w:val="hybridMultilevel"/>
    <w:tmpl w:val="667AB176"/>
    <w:lvl w:ilvl="0" w:tplc="A8E27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EF6FF5"/>
    <w:multiLevelType w:val="hybridMultilevel"/>
    <w:tmpl w:val="60A4CBB6"/>
    <w:lvl w:ilvl="0" w:tplc="B98CC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CD3C4A"/>
    <w:multiLevelType w:val="hybridMultilevel"/>
    <w:tmpl w:val="3F040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2"/>
  </w:compat>
  <w:rsids>
    <w:rsidRoot w:val="00A37267"/>
    <w:rsid w:val="0009000B"/>
    <w:rsid w:val="000A0CD5"/>
    <w:rsid w:val="000B3521"/>
    <w:rsid w:val="00136D02"/>
    <w:rsid w:val="00343632"/>
    <w:rsid w:val="003B01A3"/>
    <w:rsid w:val="003B0588"/>
    <w:rsid w:val="003E0106"/>
    <w:rsid w:val="00402330"/>
    <w:rsid w:val="00430381"/>
    <w:rsid w:val="00457756"/>
    <w:rsid w:val="005000E0"/>
    <w:rsid w:val="00532BAB"/>
    <w:rsid w:val="005E4C6F"/>
    <w:rsid w:val="005F1967"/>
    <w:rsid w:val="00604A59"/>
    <w:rsid w:val="006634EC"/>
    <w:rsid w:val="007612FE"/>
    <w:rsid w:val="00844E42"/>
    <w:rsid w:val="00850B9D"/>
    <w:rsid w:val="00857148"/>
    <w:rsid w:val="00947334"/>
    <w:rsid w:val="00A13A94"/>
    <w:rsid w:val="00A355D5"/>
    <w:rsid w:val="00A37267"/>
    <w:rsid w:val="00A72A01"/>
    <w:rsid w:val="00AB38D8"/>
    <w:rsid w:val="00B631F6"/>
    <w:rsid w:val="00C7766E"/>
    <w:rsid w:val="00CB70C4"/>
    <w:rsid w:val="00D95027"/>
    <w:rsid w:val="00D9547E"/>
    <w:rsid w:val="00DD21F9"/>
    <w:rsid w:val="00E81E0C"/>
    <w:rsid w:val="00EA00DD"/>
    <w:rsid w:val="00F134D7"/>
    <w:rsid w:val="00F13F56"/>
    <w:rsid w:val="00F47F14"/>
    <w:rsid w:val="00FB28C6"/>
    <w:rsid w:val="00FC5809"/>
    <w:rsid w:val="00FE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267"/>
    <w:rPr>
      <w:rFonts w:ascii="Tahoma" w:hAnsi="Tahoma" w:cs="Tahoma"/>
      <w:sz w:val="16"/>
      <w:szCs w:val="16"/>
    </w:rPr>
  </w:style>
  <w:style w:type="character" w:customStyle="1" w:styleId="Heading1Char">
    <w:name w:val="Heading 1 Char"/>
    <w:basedOn w:val="DefaultParagraphFont"/>
    <w:link w:val="Heading1"/>
    <w:uiPriority w:val="9"/>
    <w:rsid w:val="007612F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95027"/>
    <w:pPr>
      <w:spacing w:after="100"/>
    </w:pPr>
  </w:style>
  <w:style w:type="character" w:styleId="Hyperlink">
    <w:name w:val="Hyperlink"/>
    <w:basedOn w:val="DefaultParagraphFont"/>
    <w:uiPriority w:val="99"/>
    <w:unhideWhenUsed/>
    <w:rsid w:val="00D95027"/>
    <w:rPr>
      <w:color w:val="0000FF" w:themeColor="hyperlink"/>
      <w:u w:val="single"/>
    </w:rPr>
  </w:style>
  <w:style w:type="paragraph" w:styleId="ListParagraph">
    <w:name w:val="List Paragraph"/>
    <w:basedOn w:val="Normal"/>
    <w:uiPriority w:val="34"/>
    <w:qFormat/>
    <w:rsid w:val="00A13A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merk.github.io/lcdcha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45FB1-F104-492A-B6EA-C3611A6F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784</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Razvan</cp:lastModifiedBy>
  <cp:revision>25</cp:revision>
  <dcterms:created xsi:type="dcterms:W3CDTF">2020-01-12T13:48:00Z</dcterms:created>
  <dcterms:modified xsi:type="dcterms:W3CDTF">2020-01-13T09:44:00Z</dcterms:modified>
</cp:coreProperties>
</file>