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6BC0" w14:textId="4383D134" w:rsidR="00461882" w:rsidRDefault="00C86BE3" w:rsidP="00C86BE3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Proiect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Tehinici</w:t>
      </w:r>
      <w:proofErr w:type="spellEnd"/>
      <w:r>
        <w:rPr>
          <w:sz w:val="32"/>
          <w:szCs w:val="32"/>
        </w:rPr>
        <w:t xml:space="preserve"> CAD</w:t>
      </w:r>
    </w:p>
    <w:p w14:paraId="32FD884A" w14:textId="77CE8E66" w:rsidR="00C86BE3" w:rsidRDefault="00C86BE3" w:rsidP="00C86BE3">
      <w:pPr>
        <w:rPr>
          <w:sz w:val="32"/>
          <w:szCs w:val="32"/>
        </w:rPr>
      </w:pPr>
      <w:r>
        <w:rPr>
          <w:sz w:val="32"/>
          <w:szCs w:val="32"/>
        </w:rPr>
        <w:t>14.05.2022</w:t>
      </w:r>
    </w:p>
    <w:p w14:paraId="4A39DDE8" w14:textId="463481DA" w:rsidR="00C86BE3" w:rsidRDefault="00C86BE3" w:rsidP="00C86BE3">
      <w:pPr>
        <w:rPr>
          <w:sz w:val="32"/>
          <w:szCs w:val="32"/>
        </w:rPr>
      </w:pPr>
      <w:r>
        <w:rPr>
          <w:sz w:val="32"/>
          <w:szCs w:val="32"/>
          <w:lang w:val="en-GB"/>
        </w:rPr>
        <w:t>R</w:t>
      </w:r>
      <w:proofErr w:type="spellStart"/>
      <w:r>
        <w:rPr>
          <w:sz w:val="32"/>
          <w:szCs w:val="32"/>
          <w:lang w:val="ro-RO"/>
        </w:rPr>
        <w:t>ăzvan</w:t>
      </w:r>
      <w:proofErr w:type="spellEnd"/>
      <w:r>
        <w:rPr>
          <w:sz w:val="32"/>
          <w:szCs w:val="32"/>
          <w:lang w:val="ro-RO"/>
        </w:rPr>
        <w:t xml:space="preserve"> </w:t>
      </w:r>
      <w:proofErr w:type="spellStart"/>
      <w:r>
        <w:rPr>
          <w:sz w:val="32"/>
          <w:szCs w:val="32"/>
          <w:lang w:val="ro-RO"/>
        </w:rPr>
        <w:t>Bălău</w:t>
      </w:r>
      <w:proofErr w:type="spellEnd"/>
    </w:p>
    <w:p w14:paraId="676669AD" w14:textId="61972275" w:rsidR="00C86BE3" w:rsidRDefault="00C86BE3" w:rsidP="00C86BE3">
      <w:pPr>
        <w:rPr>
          <w:sz w:val="32"/>
          <w:szCs w:val="32"/>
        </w:rPr>
      </w:pPr>
    </w:p>
    <w:p w14:paraId="7E11C6AE" w14:textId="544D7399" w:rsidR="00C86BE3" w:rsidRDefault="00C86BE3" w:rsidP="00C86BE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Cerinta</w:t>
      </w:r>
      <w:proofErr w:type="spellEnd"/>
      <w:r>
        <w:rPr>
          <w:sz w:val="32"/>
          <w:szCs w:val="32"/>
        </w:rPr>
        <w:t>:</w:t>
      </w:r>
    </w:p>
    <w:p w14:paraId="3A588FD8" w14:textId="02D6F3BB" w:rsidR="00C86BE3" w:rsidRDefault="00C86BE3" w:rsidP="00C86BE3">
      <w:pPr>
        <w:rPr>
          <w:sz w:val="32"/>
          <w:szCs w:val="32"/>
        </w:rPr>
      </w:pPr>
    </w:p>
    <w:p w14:paraId="03536E4A" w14:textId="44CF629D" w:rsidR="00627911" w:rsidRDefault="00C86BE3" w:rsidP="00627911">
      <w:pPr>
        <w:rPr>
          <w:sz w:val="32"/>
          <w:szCs w:val="32"/>
        </w:rPr>
      </w:pPr>
      <w:r>
        <w:rPr>
          <w:sz w:val="32"/>
          <w:szCs w:val="32"/>
        </w:rPr>
        <w:t xml:space="preserve">Se cere </w:t>
      </w:r>
      <w:proofErr w:type="spellStart"/>
      <w:r>
        <w:rPr>
          <w:sz w:val="32"/>
          <w:szCs w:val="32"/>
        </w:rPr>
        <w:t>proiectarea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circuit electronic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masurarea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temperaturii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-un </w:t>
      </w:r>
      <w:proofErr w:type="spellStart"/>
      <w:r>
        <w:rPr>
          <w:sz w:val="32"/>
          <w:szCs w:val="32"/>
        </w:rPr>
        <w:t>domeniu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specificat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Circuitul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prevazut</w:t>
      </w:r>
      <w:proofErr w:type="spellEnd"/>
      <w:r>
        <w:rPr>
          <w:sz w:val="32"/>
          <w:szCs w:val="32"/>
        </w:rPr>
        <w:t xml:space="preserve"> cu 4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r w:rsidR="00627911">
        <w:rPr>
          <w:sz w:val="32"/>
          <w:szCs w:val="32"/>
        </w:rPr>
        <w:t>Le</w:t>
      </w:r>
      <w:r>
        <w:rPr>
          <w:sz w:val="32"/>
          <w:szCs w:val="32"/>
        </w:rPr>
        <w:t>d</w:t>
      </w:r>
      <w:r w:rsidR="00627911"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uri</w:t>
      </w:r>
      <w:proofErr w:type="spellEnd"/>
      <w:r w:rsidR="00627911">
        <w:rPr>
          <w:sz w:val="32"/>
          <w:szCs w:val="32"/>
        </w:rPr>
        <w:t xml:space="preserve"> </w:t>
      </w:r>
      <w:proofErr w:type="spellStart"/>
      <w:r w:rsidR="00627911">
        <w:rPr>
          <w:sz w:val="32"/>
          <w:szCs w:val="32"/>
        </w:rPr>
        <w:t>pentru</w:t>
      </w:r>
      <w:proofErr w:type="spellEnd"/>
      <w:r w:rsidR="00627911">
        <w:rPr>
          <w:sz w:val="32"/>
          <w:szCs w:val="32"/>
        </w:rPr>
        <w:t xml:space="preserve"> a </w:t>
      </w:r>
      <w:proofErr w:type="spellStart"/>
      <w:r w:rsidR="00627911">
        <w:rPr>
          <w:sz w:val="32"/>
          <w:szCs w:val="32"/>
        </w:rPr>
        <w:t>semnaliza</w:t>
      </w:r>
      <w:proofErr w:type="spellEnd"/>
      <w:r w:rsidR="00627911">
        <w:rPr>
          <w:sz w:val="32"/>
          <w:szCs w:val="32"/>
        </w:rPr>
        <w:t xml:space="preserve"> </w:t>
      </w:r>
      <w:proofErr w:type="spellStart"/>
      <w:r w:rsidR="00627911">
        <w:rPr>
          <w:sz w:val="32"/>
          <w:szCs w:val="32"/>
        </w:rPr>
        <w:t>depasirea</w:t>
      </w:r>
      <w:proofErr w:type="spellEnd"/>
      <w:r w:rsidR="00627911">
        <w:rPr>
          <w:sz w:val="32"/>
          <w:szCs w:val="32"/>
        </w:rPr>
        <w:t xml:space="preserve"> </w:t>
      </w:r>
      <w:proofErr w:type="spellStart"/>
      <w:r w:rsidR="00627911">
        <w:rPr>
          <w:sz w:val="32"/>
          <w:szCs w:val="32"/>
        </w:rPr>
        <w:t>pragurilor</w:t>
      </w:r>
      <w:proofErr w:type="spellEnd"/>
      <w:r w:rsidR="00627911">
        <w:rPr>
          <w:sz w:val="32"/>
          <w:szCs w:val="32"/>
        </w:rPr>
        <w:t xml:space="preserve"> de </w:t>
      </w:r>
      <w:proofErr w:type="spellStart"/>
      <w:r w:rsidR="00627911">
        <w:rPr>
          <w:sz w:val="32"/>
          <w:szCs w:val="32"/>
        </w:rPr>
        <w:t>temperatura</w:t>
      </w:r>
      <w:proofErr w:type="spellEnd"/>
      <w:r w:rsidR="00627911">
        <w:rPr>
          <w:sz w:val="32"/>
          <w:szCs w:val="32"/>
        </w:rPr>
        <w:t xml:space="preserve">. </w:t>
      </w:r>
      <w:proofErr w:type="spellStart"/>
      <w:r w:rsidR="00627911">
        <w:rPr>
          <w:sz w:val="32"/>
          <w:szCs w:val="32"/>
        </w:rPr>
        <w:t>Deoarece</w:t>
      </w:r>
      <w:proofErr w:type="spellEnd"/>
      <w:r w:rsidR="00627911">
        <w:rPr>
          <w:sz w:val="32"/>
          <w:szCs w:val="32"/>
        </w:rPr>
        <w:t xml:space="preserve"> </w:t>
      </w:r>
      <w:proofErr w:type="spellStart"/>
      <w:r w:rsidR="00627911">
        <w:rPr>
          <w:sz w:val="32"/>
          <w:szCs w:val="32"/>
        </w:rPr>
        <w:t>rezistenta</w:t>
      </w:r>
      <w:proofErr w:type="spellEnd"/>
      <w:r w:rsidR="00627911">
        <w:rPr>
          <w:sz w:val="32"/>
          <w:szCs w:val="32"/>
        </w:rPr>
        <w:t xml:space="preserve"> </w:t>
      </w:r>
      <w:proofErr w:type="spellStart"/>
      <w:r w:rsidR="00627911">
        <w:rPr>
          <w:sz w:val="32"/>
          <w:szCs w:val="32"/>
        </w:rPr>
        <w:t>electrica</w:t>
      </w:r>
      <w:proofErr w:type="spellEnd"/>
      <w:r w:rsidR="00627911">
        <w:rPr>
          <w:sz w:val="32"/>
          <w:szCs w:val="32"/>
        </w:rPr>
        <w:t xml:space="preserve"> a </w:t>
      </w:r>
      <w:proofErr w:type="spellStart"/>
      <w:r w:rsidR="00627911">
        <w:rPr>
          <w:sz w:val="32"/>
          <w:szCs w:val="32"/>
        </w:rPr>
        <w:t>traductorului</w:t>
      </w:r>
      <w:proofErr w:type="spellEnd"/>
      <w:r w:rsidR="00627911">
        <w:rPr>
          <w:sz w:val="32"/>
          <w:szCs w:val="32"/>
        </w:rPr>
        <w:t xml:space="preserve"> de </w:t>
      </w:r>
      <w:proofErr w:type="spellStart"/>
      <w:r w:rsidR="00627911">
        <w:rPr>
          <w:sz w:val="32"/>
          <w:szCs w:val="32"/>
        </w:rPr>
        <w:t>temperatura</w:t>
      </w:r>
      <w:proofErr w:type="spellEnd"/>
      <w:r w:rsidR="00627911">
        <w:rPr>
          <w:sz w:val="32"/>
          <w:szCs w:val="32"/>
        </w:rPr>
        <w:t xml:space="preserve"> </w:t>
      </w:r>
      <w:proofErr w:type="spellStart"/>
      <w:r w:rsidR="00627911">
        <w:rPr>
          <w:sz w:val="32"/>
          <w:szCs w:val="32"/>
        </w:rPr>
        <w:t>variaza</w:t>
      </w:r>
      <w:proofErr w:type="spellEnd"/>
      <w:r w:rsidR="00627911">
        <w:rPr>
          <w:sz w:val="32"/>
          <w:szCs w:val="32"/>
        </w:rPr>
        <w:t xml:space="preserve"> </w:t>
      </w:r>
      <w:proofErr w:type="spellStart"/>
      <w:r w:rsidR="00627911">
        <w:rPr>
          <w:sz w:val="32"/>
          <w:szCs w:val="32"/>
        </w:rPr>
        <w:t>neliniar</w:t>
      </w:r>
      <w:proofErr w:type="spellEnd"/>
      <w:r w:rsidR="00627911">
        <w:rPr>
          <w:sz w:val="32"/>
          <w:szCs w:val="32"/>
        </w:rPr>
        <w:t xml:space="preserve"> </w:t>
      </w:r>
      <w:proofErr w:type="spellStart"/>
      <w:r w:rsidR="00627911">
        <w:rPr>
          <w:sz w:val="32"/>
          <w:szCs w:val="32"/>
        </w:rPr>
        <w:t>este</w:t>
      </w:r>
      <w:proofErr w:type="spellEnd"/>
      <w:r w:rsidR="00627911">
        <w:rPr>
          <w:sz w:val="32"/>
          <w:szCs w:val="32"/>
        </w:rPr>
        <w:t xml:space="preserve"> </w:t>
      </w:r>
      <w:proofErr w:type="spellStart"/>
      <w:r w:rsidR="00627911">
        <w:rPr>
          <w:sz w:val="32"/>
          <w:szCs w:val="32"/>
        </w:rPr>
        <w:t>nevoie</w:t>
      </w:r>
      <w:proofErr w:type="spellEnd"/>
      <w:r w:rsidR="00627911">
        <w:rPr>
          <w:sz w:val="32"/>
          <w:szCs w:val="32"/>
        </w:rPr>
        <w:t xml:space="preserve"> de un circuit de </w:t>
      </w:r>
      <w:proofErr w:type="spellStart"/>
      <w:r w:rsidR="00627911">
        <w:rPr>
          <w:sz w:val="32"/>
          <w:szCs w:val="32"/>
        </w:rPr>
        <w:t>liniarizare</w:t>
      </w:r>
      <w:proofErr w:type="spellEnd"/>
      <w:r w:rsidR="00627911">
        <w:rPr>
          <w:sz w:val="32"/>
          <w:szCs w:val="32"/>
        </w:rPr>
        <w:t xml:space="preserve">. La </w:t>
      </w:r>
      <w:proofErr w:type="spellStart"/>
      <w:r w:rsidR="00627911">
        <w:rPr>
          <w:sz w:val="32"/>
          <w:szCs w:val="32"/>
        </w:rPr>
        <w:t>iesirea</w:t>
      </w:r>
      <w:proofErr w:type="spellEnd"/>
      <w:r w:rsidR="00627911">
        <w:rPr>
          <w:sz w:val="32"/>
          <w:szCs w:val="32"/>
        </w:rPr>
        <w:t xml:space="preserve"> </w:t>
      </w:r>
      <w:proofErr w:type="spellStart"/>
      <w:r w:rsidR="00627911">
        <w:rPr>
          <w:sz w:val="32"/>
          <w:szCs w:val="32"/>
        </w:rPr>
        <w:t>circuitul</w:t>
      </w:r>
      <w:proofErr w:type="spellEnd"/>
      <w:r w:rsidR="00627911">
        <w:rPr>
          <w:sz w:val="32"/>
          <w:szCs w:val="32"/>
        </w:rPr>
        <w:t xml:space="preserve"> de </w:t>
      </w:r>
      <w:proofErr w:type="spellStart"/>
      <w:r w:rsidR="00627911">
        <w:rPr>
          <w:sz w:val="32"/>
          <w:szCs w:val="32"/>
        </w:rPr>
        <w:t>liniarizare</w:t>
      </w:r>
      <w:proofErr w:type="spellEnd"/>
      <w:r w:rsidR="00627911">
        <w:rPr>
          <w:sz w:val="32"/>
          <w:szCs w:val="32"/>
        </w:rPr>
        <w:t xml:space="preserve"> </w:t>
      </w:r>
      <w:proofErr w:type="spellStart"/>
      <w:r w:rsidR="00627911">
        <w:rPr>
          <w:sz w:val="32"/>
          <w:szCs w:val="32"/>
        </w:rPr>
        <w:t>este</w:t>
      </w:r>
      <w:proofErr w:type="spellEnd"/>
      <w:r w:rsidR="00627911">
        <w:rPr>
          <w:sz w:val="32"/>
          <w:szCs w:val="32"/>
        </w:rPr>
        <w:t xml:space="preserve"> </w:t>
      </w:r>
      <w:proofErr w:type="spellStart"/>
      <w:r w:rsidR="00627911">
        <w:rPr>
          <w:sz w:val="32"/>
          <w:szCs w:val="32"/>
        </w:rPr>
        <w:t>nevoie</w:t>
      </w:r>
      <w:proofErr w:type="spellEnd"/>
      <w:r w:rsidR="00627911">
        <w:rPr>
          <w:sz w:val="32"/>
          <w:szCs w:val="32"/>
        </w:rPr>
        <w:t xml:space="preserve"> de o </w:t>
      </w:r>
      <w:proofErr w:type="spellStart"/>
      <w:r w:rsidR="00627911">
        <w:rPr>
          <w:sz w:val="32"/>
          <w:szCs w:val="32"/>
        </w:rPr>
        <w:t>extindere</w:t>
      </w:r>
      <w:proofErr w:type="spellEnd"/>
      <w:r w:rsidR="00627911">
        <w:rPr>
          <w:sz w:val="32"/>
          <w:szCs w:val="32"/>
        </w:rPr>
        <w:t xml:space="preserve"> de </w:t>
      </w:r>
      <w:proofErr w:type="spellStart"/>
      <w:r w:rsidR="00627911">
        <w:rPr>
          <w:sz w:val="32"/>
          <w:szCs w:val="32"/>
        </w:rPr>
        <w:t>domeniu</w:t>
      </w:r>
      <w:proofErr w:type="spellEnd"/>
      <w:r w:rsidR="00627911">
        <w:rPr>
          <w:sz w:val="32"/>
          <w:szCs w:val="32"/>
        </w:rPr>
        <w:t xml:space="preserve"> (se </w:t>
      </w:r>
      <w:proofErr w:type="spellStart"/>
      <w:r w:rsidR="00627911">
        <w:rPr>
          <w:sz w:val="32"/>
          <w:szCs w:val="32"/>
        </w:rPr>
        <w:t>Ia</w:t>
      </w:r>
      <w:proofErr w:type="spellEnd"/>
      <w:r w:rsidR="00627911">
        <w:rPr>
          <w:sz w:val="32"/>
          <w:szCs w:val="32"/>
        </w:rPr>
        <w:t xml:space="preserve"> in </w:t>
      </w:r>
      <w:proofErr w:type="spellStart"/>
      <w:r w:rsidR="00627911">
        <w:rPr>
          <w:sz w:val="32"/>
          <w:szCs w:val="32"/>
        </w:rPr>
        <w:t>calcul</w:t>
      </w:r>
      <w:proofErr w:type="spellEnd"/>
      <w:r w:rsidR="00627911">
        <w:rPr>
          <w:sz w:val="32"/>
          <w:szCs w:val="32"/>
        </w:rPr>
        <w:t xml:space="preserve"> </w:t>
      </w:r>
      <w:proofErr w:type="spellStart"/>
      <w:r w:rsidR="00627911">
        <w:rPr>
          <w:sz w:val="32"/>
          <w:szCs w:val="32"/>
        </w:rPr>
        <w:t>valoarea</w:t>
      </w:r>
      <w:proofErr w:type="spellEnd"/>
      <w:r w:rsidR="00627911">
        <w:rPr>
          <w:sz w:val="32"/>
          <w:szCs w:val="32"/>
        </w:rPr>
        <w:t xml:space="preserve"> maxima a </w:t>
      </w:r>
      <w:proofErr w:type="spellStart"/>
      <w:r w:rsidR="00627911">
        <w:rPr>
          <w:sz w:val="32"/>
          <w:szCs w:val="32"/>
        </w:rPr>
        <w:t>tensiunii</w:t>
      </w:r>
      <w:proofErr w:type="spellEnd"/>
      <w:r w:rsidR="00627911">
        <w:rPr>
          <w:sz w:val="32"/>
          <w:szCs w:val="32"/>
        </w:rPr>
        <w:t xml:space="preserve"> de </w:t>
      </w:r>
      <w:proofErr w:type="spellStart"/>
      <w:r w:rsidR="00627911">
        <w:rPr>
          <w:sz w:val="32"/>
          <w:szCs w:val="32"/>
        </w:rPr>
        <w:t>alimentare</w:t>
      </w:r>
      <w:proofErr w:type="spellEnd"/>
      <w:r w:rsidR="00627911">
        <w:rPr>
          <w:sz w:val="32"/>
          <w:szCs w:val="32"/>
        </w:rPr>
        <w:t>).</w:t>
      </w:r>
    </w:p>
    <w:p w14:paraId="46891F40" w14:textId="77777777" w:rsidR="00627911" w:rsidRDefault="00627911" w:rsidP="006279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Semnalizarea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luminoasa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face in </w:t>
      </w:r>
      <w:proofErr w:type="spellStart"/>
      <w:r>
        <w:rPr>
          <w:sz w:val="32"/>
          <w:szCs w:val="32"/>
        </w:rPr>
        <w:t>modul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coloana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LED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aprins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ramane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aprins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depasirea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pragului</w:t>
      </w:r>
      <w:proofErr w:type="spellEnd"/>
      <w:r>
        <w:rPr>
          <w:sz w:val="32"/>
          <w:szCs w:val="32"/>
        </w:rPr>
        <w:t>).</w:t>
      </w:r>
    </w:p>
    <w:p w14:paraId="149D9BA9" w14:textId="77777777" w:rsidR="003E72FB" w:rsidRDefault="00627911" w:rsidP="006279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Domeniul</w:t>
      </w:r>
      <w:proofErr w:type="spellEnd"/>
      <w:r>
        <w:rPr>
          <w:sz w:val="32"/>
          <w:szCs w:val="32"/>
        </w:rPr>
        <w:t xml:space="preserve"> de </w:t>
      </w:r>
      <w:proofErr w:type="spellStart"/>
      <w:proofErr w:type="gramStart"/>
      <w:r>
        <w:rPr>
          <w:sz w:val="32"/>
          <w:szCs w:val="32"/>
        </w:rPr>
        <w:t>temperatura</w:t>
      </w:r>
      <w:proofErr w:type="spellEnd"/>
      <w:r>
        <w:rPr>
          <w:sz w:val="32"/>
          <w:szCs w:val="32"/>
        </w:rPr>
        <w:t xml:space="preserve"> </w:t>
      </w:r>
      <w:r w:rsidR="003E72FB">
        <w:rPr>
          <w:sz w:val="32"/>
          <w:szCs w:val="32"/>
        </w:rPr>
        <w:t>:</w:t>
      </w:r>
      <w:proofErr w:type="gramEnd"/>
      <w:r w:rsidR="003E72FB">
        <w:rPr>
          <w:sz w:val="32"/>
          <w:szCs w:val="32"/>
        </w:rPr>
        <w:t xml:space="preserve"> 0-75 grade Celsius</w:t>
      </w:r>
    </w:p>
    <w:p w14:paraId="0B5105CF" w14:textId="72DBD110" w:rsidR="00C86BE3" w:rsidRDefault="003E72FB" w:rsidP="006279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Domeniul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variatie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rezistentei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senzorului</w:t>
      </w:r>
      <w:proofErr w:type="spellEnd"/>
      <w:r>
        <w:rPr>
          <w:sz w:val="32"/>
          <w:szCs w:val="32"/>
        </w:rPr>
        <w:t>: 15K</w:t>
      </w:r>
      <w:r>
        <w:rPr>
          <w:rFonts w:cstheme="minorHAnsi"/>
          <w:sz w:val="32"/>
          <w:szCs w:val="32"/>
        </w:rPr>
        <w:t>Ω</w:t>
      </w:r>
      <w:r>
        <w:rPr>
          <w:sz w:val="32"/>
          <w:szCs w:val="32"/>
        </w:rPr>
        <w:t>-25K</w:t>
      </w:r>
      <w:r>
        <w:rPr>
          <w:rFonts w:cstheme="minorHAnsi"/>
          <w:sz w:val="32"/>
          <w:szCs w:val="32"/>
        </w:rPr>
        <w:t>Ω</w:t>
      </w:r>
      <w:r w:rsidR="00627911">
        <w:rPr>
          <w:sz w:val="32"/>
          <w:szCs w:val="32"/>
        </w:rPr>
        <w:t xml:space="preserve"> </w:t>
      </w:r>
      <w:r w:rsidR="00C86BE3">
        <w:rPr>
          <w:sz w:val="32"/>
          <w:szCs w:val="32"/>
        </w:rPr>
        <w:t xml:space="preserve">  </w:t>
      </w:r>
    </w:p>
    <w:p w14:paraId="75F04F6A" w14:textId="00473C37" w:rsidR="003E72FB" w:rsidRDefault="003E72FB" w:rsidP="006279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Tensiunea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alimentare</w:t>
      </w:r>
      <w:proofErr w:type="spellEnd"/>
      <w:r>
        <w:rPr>
          <w:sz w:val="32"/>
          <w:szCs w:val="32"/>
        </w:rPr>
        <w:t xml:space="preserve"> (+/- VCC): 12V</w:t>
      </w:r>
    </w:p>
    <w:p w14:paraId="47DDAA33" w14:textId="53B8C65F" w:rsidR="003E72FB" w:rsidRDefault="003E72FB" w:rsidP="0062791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Semnalizari</w:t>
      </w:r>
      <w:proofErr w:type="spellEnd"/>
      <w:r>
        <w:rPr>
          <w:sz w:val="32"/>
          <w:szCs w:val="32"/>
        </w:rPr>
        <w:t>: &lt;</w:t>
      </w:r>
      <w:proofErr w:type="gramStart"/>
      <w:r>
        <w:rPr>
          <w:sz w:val="32"/>
          <w:szCs w:val="32"/>
        </w:rPr>
        <w:t>20,  20</w:t>
      </w:r>
      <w:proofErr w:type="gramEnd"/>
      <w:r>
        <w:rPr>
          <w:sz w:val="32"/>
          <w:szCs w:val="32"/>
        </w:rPr>
        <w:t>-45, 45-60, &gt;60</w:t>
      </w:r>
    </w:p>
    <w:p w14:paraId="729F01E0" w14:textId="26964AB9" w:rsidR="003713B6" w:rsidRDefault="003713B6" w:rsidP="00627911">
      <w:pPr>
        <w:rPr>
          <w:sz w:val="32"/>
          <w:szCs w:val="32"/>
        </w:rPr>
      </w:pPr>
    </w:p>
    <w:p w14:paraId="3EFFCF79" w14:textId="77777777" w:rsidR="00D869D1" w:rsidRDefault="00230730" w:rsidP="003713B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B10731" wp14:editId="4894E892">
                <wp:simplePos x="0" y="0"/>
                <wp:positionH relativeFrom="column">
                  <wp:posOffset>4440897</wp:posOffset>
                </wp:positionH>
                <wp:positionV relativeFrom="paragraph">
                  <wp:posOffset>825132</wp:posOffset>
                </wp:positionV>
                <wp:extent cx="515305" cy="0"/>
                <wp:effectExtent l="0" t="76200" r="1841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22B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49.7pt;margin-top:64.95pt;width:40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48100" wp14:editId="4FF655FC">
                <wp:simplePos x="0" y="0"/>
                <wp:positionH relativeFrom="column">
                  <wp:posOffset>2604887</wp:posOffset>
                </wp:positionH>
                <wp:positionV relativeFrom="paragraph">
                  <wp:posOffset>863552</wp:posOffset>
                </wp:positionV>
                <wp:extent cx="484095" cy="7684"/>
                <wp:effectExtent l="0" t="76200" r="3048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095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041CB" id="Straight Arrow Connector 8" o:spid="_x0000_s1026" type="#_x0000_t32" style="position:absolute;margin-left:205.1pt;margin-top:68pt;width:38.1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057C1" wp14:editId="7D00DD5F">
                <wp:simplePos x="0" y="0"/>
                <wp:positionH relativeFrom="column">
                  <wp:posOffset>799139</wp:posOffset>
                </wp:positionH>
                <wp:positionV relativeFrom="paragraph">
                  <wp:posOffset>817448</wp:posOffset>
                </wp:positionV>
                <wp:extent cx="384202" cy="0"/>
                <wp:effectExtent l="0" t="76200" r="1587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52577" id="Straight Arrow Connector 6" o:spid="_x0000_s1026" type="#_x0000_t32" style="position:absolute;margin-left:62.9pt;margin-top:64.35pt;width:3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A19EF" wp14:editId="3BB171B0">
                <wp:simplePos x="0" y="0"/>
                <wp:positionH relativeFrom="column">
                  <wp:posOffset>3087632</wp:posOffset>
                </wp:positionH>
                <wp:positionV relativeFrom="paragraph">
                  <wp:posOffset>548640</wp:posOffset>
                </wp:positionV>
                <wp:extent cx="1352390" cy="607038"/>
                <wp:effectExtent l="0" t="0" r="1968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390" cy="607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1D823" w14:textId="27AE777B" w:rsidR="00230730" w:rsidRDefault="00230730" w:rsidP="00230730">
                            <w:pPr>
                              <w:jc w:val="center"/>
                            </w:pPr>
                            <w:proofErr w:type="spellStart"/>
                            <w:r>
                              <w:t>Extindere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domeniu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3A19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3.1pt;margin-top:43.2pt;width:106.5pt;height:4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" fillcolor="white [3201]" strokeweight=".5pt">
                <v:textbox>
                  <w:txbxContent>
                    <w:p w14:paraId="05B1D823" w14:textId="27AE777B" w:rsidR="00230730" w:rsidRDefault="00230730" w:rsidP="00230730">
                      <w:pPr>
                        <w:jc w:val="center"/>
                      </w:pPr>
                      <w:proofErr w:type="spellStart"/>
                      <w:r>
                        <w:t>Extindere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domeniu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46A28" wp14:editId="0192A546">
                <wp:simplePos x="0" y="0"/>
                <wp:positionH relativeFrom="column">
                  <wp:posOffset>4932995</wp:posOffset>
                </wp:positionH>
                <wp:positionV relativeFrom="paragraph">
                  <wp:posOffset>571121</wp:posOffset>
                </wp:positionV>
                <wp:extent cx="1313745" cy="568618"/>
                <wp:effectExtent l="0" t="0" r="2032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745" cy="568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473AC" w14:textId="6190241B" w:rsidR="00230730" w:rsidRDefault="00230730" w:rsidP="00230730">
                            <w:pPr>
                              <w:jc w:val="center"/>
                            </w:pPr>
                            <w:proofErr w:type="spellStart"/>
                            <w:r>
                              <w:t>Semnalizare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luminoasa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46A28" id="Text Box 5" o:spid="_x0000_s1027" type="#_x0000_t202" style="position:absolute;left:0;text-align:left;margin-left:388.4pt;margin-top:44.95pt;width:103.45pt;height: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" fillcolor="white [3201]" strokeweight=".5pt">
                <v:textbox>
                  <w:txbxContent>
                    <w:p w14:paraId="367473AC" w14:textId="6190241B" w:rsidR="00230730" w:rsidRDefault="00230730" w:rsidP="00230730">
                      <w:pPr>
                        <w:jc w:val="center"/>
                      </w:pPr>
                      <w:proofErr w:type="spellStart"/>
                      <w:r>
                        <w:t>Semnalizare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luminoasa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4A41FE" wp14:editId="33767445">
                <wp:simplePos x="0" y="0"/>
                <wp:positionH relativeFrom="column">
                  <wp:posOffset>1183341</wp:posOffset>
                </wp:positionH>
                <wp:positionV relativeFrom="paragraph">
                  <wp:posOffset>556191</wp:posOffset>
                </wp:positionV>
                <wp:extent cx="1413862" cy="614722"/>
                <wp:effectExtent l="0" t="0" r="1524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862" cy="614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594FB" w14:textId="13FD02CA" w:rsidR="00230730" w:rsidRDefault="00230730" w:rsidP="00230730">
                            <w:pPr>
                              <w:jc w:val="center"/>
                            </w:pPr>
                            <w:r>
                              <w:t xml:space="preserve">Circuit de </w:t>
                            </w:r>
                            <w:proofErr w:type="spellStart"/>
                            <w:r>
                              <w:t>liniarizare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A41FE" id="Text Box 3" o:spid="_x0000_s1028" type="#_x0000_t202" style="position:absolute;left:0;text-align:left;margin-left:93.2pt;margin-top:43.8pt;width:111.35pt;height:4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" fillcolor="white [3201]" strokeweight=".5pt">
                <v:textbox>
                  <w:txbxContent>
                    <w:p w14:paraId="48F594FB" w14:textId="13FD02CA" w:rsidR="00230730" w:rsidRDefault="00230730" w:rsidP="00230730">
                      <w:pPr>
                        <w:jc w:val="center"/>
                      </w:pPr>
                      <w:r>
                        <w:t xml:space="preserve">Circuit de </w:t>
                      </w:r>
                      <w:proofErr w:type="spellStart"/>
                      <w:r>
                        <w:t>liniarizare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13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8352F" wp14:editId="6BEB2872">
                <wp:simplePos x="0" y="0"/>
                <wp:positionH relativeFrom="column">
                  <wp:posOffset>-537882</wp:posOffset>
                </wp:positionH>
                <wp:positionV relativeFrom="paragraph">
                  <wp:posOffset>540823</wp:posOffset>
                </wp:positionV>
                <wp:extent cx="1329337" cy="614722"/>
                <wp:effectExtent l="0" t="0" r="2349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337" cy="614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BF914" w14:textId="2A77B2A5" w:rsidR="003713B6" w:rsidRDefault="00230730" w:rsidP="00230730">
                            <w:pPr>
                              <w:jc w:val="center"/>
                            </w:pPr>
                            <w:r>
                              <w:t>Traductor de</w:t>
                            </w:r>
                          </w:p>
                          <w:p w14:paraId="4D0D2DF8" w14:textId="02B73B54" w:rsidR="00230730" w:rsidRPr="00230730" w:rsidRDefault="00230730" w:rsidP="0023073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temperatura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8352F" id="Text Box 2" o:spid="_x0000_s1029" type="#_x0000_t202" style="position:absolute;left:0;text-align:left;margin-left:-42.35pt;margin-top:42.6pt;width:104.65pt;height:4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" fillcolor="white [3201]" strokeweight=".5pt">
                <v:textbox>
                  <w:txbxContent>
                    <w:p w14:paraId="384BF914" w14:textId="2A77B2A5" w:rsidR="003713B6" w:rsidRDefault="00230730" w:rsidP="00230730">
                      <w:pPr>
                        <w:jc w:val="center"/>
                      </w:pPr>
                      <w:r>
                        <w:t>Traductor de</w:t>
                      </w:r>
                    </w:p>
                    <w:p w14:paraId="4D0D2DF8" w14:textId="02B73B54" w:rsidR="00230730" w:rsidRPr="00230730" w:rsidRDefault="00230730" w:rsidP="0023073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t>temperatura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13B6">
        <w:rPr>
          <w:sz w:val="32"/>
          <w:szCs w:val="32"/>
        </w:rPr>
        <w:t>Schema Bloc:</w:t>
      </w:r>
    </w:p>
    <w:p w14:paraId="3872FFE7" w14:textId="77777777" w:rsidR="00D869D1" w:rsidRDefault="00D869D1" w:rsidP="00D869D1">
      <w:pPr>
        <w:rPr>
          <w:noProof/>
          <w:sz w:val="32"/>
          <w:szCs w:val="32"/>
        </w:rPr>
      </w:pPr>
    </w:p>
    <w:p w14:paraId="7E8B8E12" w14:textId="77777777" w:rsidR="00D869D1" w:rsidRDefault="00D869D1" w:rsidP="00D869D1">
      <w:pPr>
        <w:rPr>
          <w:noProof/>
          <w:sz w:val="32"/>
          <w:szCs w:val="32"/>
        </w:rPr>
      </w:pPr>
    </w:p>
    <w:p w14:paraId="18E55BE1" w14:textId="77777777" w:rsidR="00D869D1" w:rsidRDefault="00D869D1" w:rsidP="00D869D1">
      <w:pPr>
        <w:rPr>
          <w:noProof/>
          <w:sz w:val="32"/>
          <w:szCs w:val="32"/>
        </w:rPr>
      </w:pPr>
    </w:p>
    <w:p w14:paraId="2053C398" w14:textId="77777777" w:rsidR="00D869D1" w:rsidRDefault="00D869D1" w:rsidP="00D869D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t>Schema electrica:</w:t>
      </w:r>
    </w:p>
    <w:p w14:paraId="20AF3998" w14:textId="0BBF08A7" w:rsidR="00D869D1" w:rsidRDefault="00D869D1" w:rsidP="00D869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  <w:sz w:val="32"/>
          <w:szCs w:val="32"/>
        </w:rPr>
        <w:t>Circuitul de liniarizare</w:t>
      </w:r>
    </w:p>
    <w:p w14:paraId="12116634" w14:textId="7CD8AE04" w:rsidR="00D869D1" w:rsidRDefault="00D869D1" w:rsidP="00D869D1">
      <w:pPr>
        <w:rPr>
          <w:noProof/>
          <w:sz w:val="32"/>
          <w:szCs w:val="32"/>
        </w:rPr>
      </w:pPr>
      <w:r w:rsidRPr="00D869D1">
        <w:rPr>
          <w:noProof/>
          <w:sz w:val="32"/>
          <w:szCs w:val="32"/>
        </w:rPr>
        <w:lastRenderedPageBreak/>
        <w:t xml:space="preserve">Circuitul de liniarizare se face cu ajutorul unui divizor de tensiune. </w:t>
      </w:r>
    </w:p>
    <w:p w14:paraId="3ABBA78A" w14:textId="53120E75" w:rsidR="00D869D1" w:rsidRPr="00D869D1" w:rsidRDefault="00D869D1" w:rsidP="00D869D1">
      <w:pPr>
        <w:rPr>
          <w:noProof/>
          <w:sz w:val="32"/>
          <w:szCs w:val="32"/>
        </w:rPr>
      </w:pPr>
      <w:r w:rsidRPr="00D869D1">
        <w:rPr>
          <w:noProof/>
          <w:sz w:val="32"/>
          <w:szCs w:val="32"/>
        </w:rPr>
        <w:t>In paralel cu rezistenta electrica a traductorului se pune o alta rezistenta pentru o liniarizare mai buna</w:t>
      </w:r>
      <w:r>
        <w:rPr>
          <w:noProof/>
          <w:sz w:val="32"/>
          <w:szCs w:val="32"/>
        </w:rPr>
        <w:t>.</w:t>
      </w:r>
    </w:p>
    <w:p w14:paraId="04F7C33A" w14:textId="1EE37923" w:rsidR="003713B6" w:rsidRDefault="00D869D1" w:rsidP="00D869D1">
      <w:pPr>
        <w:pStyle w:val="ListParagraph"/>
        <w:ind w:left="1080"/>
        <w:rPr>
          <w:noProof/>
          <w:sz w:val="32"/>
          <w:szCs w:val="32"/>
        </w:rPr>
      </w:pPr>
      <w:r w:rsidRPr="00D869D1">
        <w:rPr>
          <w:noProof/>
          <w:sz w:val="32"/>
          <w:szCs w:val="32"/>
        </w:rPr>
        <w:drawing>
          <wp:inline distT="0" distB="0" distL="0" distR="0" wp14:anchorId="382E1E9D" wp14:editId="0A8E1AAB">
            <wp:extent cx="4218534" cy="27236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296" cy="273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730" w:rsidRPr="00D869D1">
        <w:rPr>
          <w:noProof/>
          <w:sz w:val="32"/>
          <w:szCs w:val="32"/>
        </w:rPr>
        <w:t xml:space="preserve"> </w:t>
      </w:r>
    </w:p>
    <w:p w14:paraId="63DA307B" w14:textId="685BBC6A" w:rsidR="00D869D1" w:rsidRDefault="00827C4D" w:rsidP="00827C4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La iesirea divizorului se foloseste un buffer.</w:t>
      </w:r>
    </w:p>
    <w:p w14:paraId="691B39C0" w14:textId="79936784" w:rsidR="00D869D1" w:rsidRDefault="00827C4D" w:rsidP="00827C4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Alegem R3 = 4k si R2 = 23.075k, astfel tensiunea la iesirea divizorului de tensiune o sa varieze intre 8.33V si 9V.</w:t>
      </w:r>
    </w:p>
    <w:p w14:paraId="2AA9D2BE" w14:textId="31CE84EC" w:rsidR="00350E65" w:rsidRDefault="00350E65" w:rsidP="00827C4D">
      <w:pPr>
        <w:rPr>
          <w:noProof/>
          <w:sz w:val="32"/>
          <w:szCs w:val="32"/>
        </w:rPr>
      </w:pPr>
    </w:p>
    <w:p w14:paraId="44684D29" w14:textId="59C33A9B" w:rsidR="00350E65" w:rsidRDefault="00350E65" w:rsidP="00827C4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Calculele sunt sustinute cu ajutorul acestui grafic in care masuram tensiunea de la iesirea divizorului de tenisune</w:t>
      </w:r>
    </w:p>
    <w:p w14:paraId="6467ED5B" w14:textId="31AC35E2" w:rsidR="00CD0250" w:rsidRDefault="00CD0250" w:rsidP="00827C4D">
      <w:pPr>
        <w:rPr>
          <w:noProof/>
          <w:sz w:val="32"/>
          <w:szCs w:val="32"/>
        </w:rPr>
      </w:pPr>
      <w:r w:rsidRPr="00CD0250"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738E8622" wp14:editId="50B79218">
            <wp:simplePos x="0" y="0"/>
            <wp:positionH relativeFrom="page">
              <wp:align>left</wp:align>
            </wp:positionH>
            <wp:positionV relativeFrom="paragraph">
              <wp:posOffset>4992</wp:posOffset>
            </wp:positionV>
            <wp:extent cx="7358355" cy="2813393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8355" cy="281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FA5B3" w14:textId="21BBE15F" w:rsidR="00CD0250" w:rsidRDefault="00CD0250" w:rsidP="00827C4D">
      <w:pPr>
        <w:rPr>
          <w:noProof/>
          <w:sz w:val="32"/>
          <w:szCs w:val="32"/>
        </w:rPr>
      </w:pPr>
    </w:p>
    <w:p w14:paraId="3FC1CE68" w14:textId="7C638AD2" w:rsidR="00CD0250" w:rsidRDefault="00CD0250" w:rsidP="00827C4D">
      <w:pPr>
        <w:rPr>
          <w:noProof/>
          <w:sz w:val="32"/>
          <w:szCs w:val="32"/>
        </w:rPr>
      </w:pPr>
    </w:p>
    <w:p w14:paraId="11D18E82" w14:textId="2F54BA37" w:rsidR="00CD0250" w:rsidRDefault="00CD0250" w:rsidP="00827C4D">
      <w:pPr>
        <w:rPr>
          <w:noProof/>
          <w:sz w:val="32"/>
          <w:szCs w:val="32"/>
        </w:rPr>
      </w:pPr>
    </w:p>
    <w:p w14:paraId="6078912B" w14:textId="0C65F983" w:rsidR="00CD0250" w:rsidRDefault="00CD0250" w:rsidP="00827C4D">
      <w:pPr>
        <w:rPr>
          <w:noProof/>
          <w:sz w:val="32"/>
          <w:szCs w:val="32"/>
        </w:rPr>
      </w:pPr>
    </w:p>
    <w:p w14:paraId="3F21D6BB" w14:textId="103789FF" w:rsidR="00CD0250" w:rsidRDefault="00CD0250" w:rsidP="00827C4D">
      <w:pPr>
        <w:rPr>
          <w:noProof/>
          <w:sz w:val="32"/>
          <w:szCs w:val="32"/>
        </w:rPr>
      </w:pPr>
    </w:p>
    <w:p w14:paraId="3DB5A8BE" w14:textId="2D6C9416" w:rsidR="00CD0250" w:rsidRDefault="00CD0250" w:rsidP="00827C4D">
      <w:pPr>
        <w:rPr>
          <w:noProof/>
          <w:sz w:val="32"/>
          <w:szCs w:val="32"/>
        </w:rPr>
      </w:pPr>
    </w:p>
    <w:p w14:paraId="3979E303" w14:textId="58D2AA40" w:rsidR="00CD0250" w:rsidRDefault="00CD0250" w:rsidP="00CD0250">
      <w:pPr>
        <w:pStyle w:val="ListParagraph"/>
        <w:numPr>
          <w:ilvl w:val="0"/>
          <w:numId w:val="2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Extinderea domeniului </w:t>
      </w:r>
    </w:p>
    <w:p w14:paraId="27A4A063" w14:textId="28E1340A" w:rsidR="00080125" w:rsidRDefault="00080125" w:rsidP="0008012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Extinderea domeniului se face cu ajutorul unui amplificator diferential.</w:t>
      </w:r>
    </w:p>
    <w:p w14:paraId="11A29856" w14:textId="2CF4B91F" w:rsidR="00080125" w:rsidRPr="00080125" w:rsidRDefault="006C7C50" w:rsidP="00080125">
      <w:pPr>
        <w:rPr>
          <w:noProof/>
          <w:sz w:val="32"/>
          <w:szCs w:val="32"/>
        </w:rPr>
      </w:pPr>
      <w:r w:rsidRPr="006C7C50">
        <w:rPr>
          <w:noProof/>
          <w:sz w:val="32"/>
          <w:szCs w:val="32"/>
        </w:rPr>
        <w:drawing>
          <wp:inline distT="0" distB="0" distL="0" distR="0" wp14:anchorId="3859580C" wp14:editId="09143A37">
            <wp:extent cx="4690872" cy="3601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134" cy="361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170B" w14:textId="3A8B70AA" w:rsidR="004A66ED" w:rsidRDefault="006C7C50" w:rsidP="00827C4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La </w:t>
      </w:r>
      <w:r w:rsidR="00CF662D">
        <w:rPr>
          <w:noProof/>
          <w:sz w:val="32"/>
          <w:szCs w:val="32"/>
        </w:rPr>
        <w:t>borna</w:t>
      </w:r>
      <w:r>
        <w:rPr>
          <w:noProof/>
          <w:sz w:val="32"/>
          <w:szCs w:val="32"/>
        </w:rPr>
        <w:t xml:space="preserve"> neinversoare se aplica </w:t>
      </w:r>
      <w:r w:rsidR="001716D2">
        <w:rPr>
          <w:noProof/>
          <w:sz w:val="32"/>
          <w:szCs w:val="32"/>
        </w:rPr>
        <w:t>variatia de tensiune care iese din circuitul de liniarizare</w:t>
      </w:r>
      <w:r w:rsidR="00CF662D">
        <w:rPr>
          <w:noProof/>
          <w:sz w:val="32"/>
          <w:szCs w:val="32"/>
        </w:rPr>
        <w:t xml:space="preserve">, iar la borna inversoare se aplica </w:t>
      </w:r>
      <w:r w:rsidR="0035459F">
        <w:rPr>
          <w:noProof/>
          <w:sz w:val="32"/>
          <w:szCs w:val="32"/>
        </w:rPr>
        <w:t>o tensiune de referinta calculata</w:t>
      </w:r>
      <w:r w:rsidR="003D4888">
        <w:rPr>
          <w:noProof/>
          <w:sz w:val="32"/>
          <w:szCs w:val="32"/>
        </w:rPr>
        <w:t xml:space="preserve"> (cu ajutorul unui divizor de tensiune)</w:t>
      </w:r>
      <w:r w:rsidR="0035459F">
        <w:rPr>
          <w:noProof/>
          <w:sz w:val="32"/>
          <w:szCs w:val="32"/>
        </w:rPr>
        <w:t xml:space="preserve"> astfel incat extinderea de domeniu sa fie intre 0</w:t>
      </w:r>
      <w:r w:rsidR="004A66ED">
        <w:rPr>
          <w:noProof/>
          <w:sz w:val="32"/>
          <w:szCs w:val="32"/>
        </w:rPr>
        <w:t>-11.6V</w:t>
      </w:r>
    </w:p>
    <w:p w14:paraId="0764F91F" w14:textId="386ECFD2" w:rsidR="004A66ED" w:rsidRDefault="004A66ED" w:rsidP="00827C4D">
      <w:pPr>
        <w:rPr>
          <w:noProof/>
          <w:sz w:val="32"/>
          <w:szCs w:val="32"/>
        </w:rPr>
      </w:pPr>
    </w:p>
    <w:p w14:paraId="27405F33" w14:textId="44C2422F" w:rsidR="004A66ED" w:rsidRDefault="00CC16C5" w:rsidP="00827C4D">
      <w:pPr>
        <w:rPr>
          <w:noProof/>
          <w:sz w:val="32"/>
          <w:szCs w:val="32"/>
        </w:rPr>
      </w:pPr>
      <w:r w:rsidRPr="00E97E18">
        <w:rPr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5CB1B5B0" wp14:editId="2CD10C73">
            <wp:simplePos x="0" y="0"/>
            <wp:positionH relativeFrom="margin">
              <wp:posOffset>-512342</wp:posOffset>
            </wp:positionH>
            <wp:positionV relativeFrom="paragraph">
              <wp:posOffset>558594</wp:posOffset>
            </wp:positionV>
            <wp:extent cx="6598508" cy="252433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508" cy="252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6ED">
        <w:rPr>
          <w:noProof/>
          <w:sz w:val="32"/>
          <w:szCs w:val="32"/>
        </w:rPr>
        <w:t xml:space="preserve">Conform urmatorului grafic </w:t>
      </w:r>
      <w:r w:rsidR="00976542">
        <w:rPr>
          <w:noProof/>
          <w:sz w:val="32"/>
          <w:szCs w:val="32"/>
        </w:rPr>
        <w:t>se poate observa extinderea de domeniu intre 0-11.6V</w:t>
      </w:r>
    </w:p>
    <w:p w14:paraId="1D4F052F" w14:textId="48226E1F" w:rsidR="00976542" w:rsidRDefault="00976542" w:rsidP="00827C4D">
      <w:pPr>
        <w:rPr>
          <w:noProof/>
          <w:sz w:val="32"/>
          <w:szCs w:val="32"/>
        </w:rPr>
      </w:pPr>
    </w:p>
    <w:p w14:paraId="11D56E03" w14:textId="49107147" w:rsidR="00CD0250" w:rsidRDefault="00CD0250" w:rsidP="00827C4D">
      <w:pPr>
        <w:rPr>
          <w:noProof/>
          <w:sz w:val="32"/>
          <w:szCs w:val="32"/>
        </w:rPr>
      </w:pPr>
    </w:p>
    <w:p w14:paraId="1A950869" w14:textId="3BA8BC12" w:rsidR="00CC16C5" w:rsidRDefault="00CC16C5" w:rsidP="00827C4D">
      <w:pPr>
        <w:rPr>
          <w:noProof/>
          <w:sz w:val="32"/>
          <w:szCs w:val="32"/>
        </w:rPr>
      </w:pPr>
    </w:p>
    <w:p w14:paraId="04A8161C" w14:textId="77777777" w:rsidR="00CC16C5" w:rsidRDefault="00CC16C5" w:rsidP="00827C4D">
      <w:pPr>
        <w:rPr>
          <w:noProof/>
          <w:sz w:val="32"/>
          <w:szCs w:val="32"/>
        </w:rPr>
      </w:pPr>
    </w:p>
    <w:p w14:paraId="1CE2C474" w14:textId="334D8DD2" w:rsidR="00CC16C5" w:rsidRDefault="00E319AD" w:rsidP="00E319AD">
      <w:pPr>
        <w:pStyle w:val="ListParagraph"/>
        <w:numPr>
          <w:ilvl w:val="0"/>
          <w:numId w:val="2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Modelarea diodelor necesare pentru semnalizarea luminoasa </w:t>
      </w:r>
    </w:p>
    <w:p w14:paraId="3A63B0F3" w14:textId="515BB937" w:rsidR="00EE4D3A" w:rsidRDefault="00EE4D3A" w:rsidP="00EE4D3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Folosind </w:t>
      </w:r>
      <w:r w:rsidR="008D17FF">
        <w:rPr>
          <w:noProof/>
          <w:sz w:val="32"/>
          <w:szCs w:val="32"/>
        </w:rPr>
        <w:t xml:space="preserve">Model Editor se modeleaza 4 </w:t>
      </w:r>
      <w:r w:rsidR="00D10DE6">
        <w:rPr>
          <w:noProof/>
          <w:sz w:val="32"/>
          <w:szCs w:val="32"/>
        </w:rPr>
        <w:t xml:space="preserve"> </w:t>
      </w:r>
      <w:r w:rsidR="008D17FF">
        <w:rPr>
          <w:noProof/>
          <w:sz w:val="32"/>
          <w:szCs w:val="32"/>
        </w:rPr>
        <w:t xml:space="preserve">diode luminoase </w:t>
      </w:r>
      <w:r w:rsidR="00D10DE6">
        <w:rPr>
          <w:noProof/>
          <w:sz w:val="32"/>
          <w:szCs w:val="32"/>
        </w:rPr>
        <w:t>(Dblue</w:t>
      </w:r>
      <w:r w:rsidR="002C6459">
        <w:rPr>
          <w:rStyle w:val="FootnoteReference"/>
          <w:noProof/>
          <w:sz w:val="32"/>
          <w:szCs w:val="32"/>
        </w:rPr>
        <w:footnoteReference w:id="1"/>
      </w:r>
      <w:r w:rsidR="00D10DE6">
        <w:rPr>
          <w:noProof/>
          <w:sz w:val="32"/>
          <w:szCs w:val="32"/>
        </w:rPr>
        <w:t>, Dgreen</w:t>
      </w:r>
      <w:r w:rsidR="002F3757">
        <w:rPr>
          <w:rStyle w:val="FootnoteReference"/>
          <w:noProof/>
          <w:sz w:val="32"/>
          <w:szCs w:val="32"/>
        </w:rPr>
        <w:footnoteReference w:id="2"/>
      </w:r>
      <w:r w:rsidR="00D10DE6">
        <w:rPr>
          <w:noProof/>
          <w:sz w:val="32"/>
          <w:szCs w:val="32"/>
        </w:rPr>
        <w:t>, Dorange</w:t>
      </w:r>
      <w:r w:rsidR="00C26CC6">
        <w:rPr>
          <w:rStyle w:val="FootnoteReference"/>
          <w:noProof/>
          <w:sz w:val="32"/>
          <w:szCs w:val="32"/>
        </w:rPr>
        <w:footnoteReference w:id="3"/>
      </w:r>
      <w:r w:rsidR="00D10DE6">
        <w:rPr>
          <w:noProof/>
          <w:sz w:val="32"/>
          <w:szCs w:val="32"/>
        </w:rPr>
        <w:t xml:space="preserve"> si Dred</w:t>
      </w:r>
      <w:r w:rsidR="00C26CC6">
        <w:rPr>
          <w:rStyle w:val="FootnoteReference"/>
          <w:noProof/>
          <w:sz w:val="32"/>
          <w:szCs w:val="32"/>
        </w:rPr>
        <w:footnoteReference w:id="4"/>
      </w:r>
      <w:r w:rsidR="00D10DE6">
        <w:rPr>
          <w:noProof/>
          <w:sz w:val="32"/>
          <w:szCs w:val="32"/>
        </w:rPr>
        <w:t xml:space="preserve">) </w:t>
      </w:r>
      <w:r w:rsidR="008D17FF">
        <w:rPr>
          <w:noProof/>
          <w:sz w:val="32"/>
          <w:szCs w:val="32"/>
        </w:rPr>
        <w:t>pentru a semnaliza cresterea de temperatura</w:t>
      </w:r>
      <w:r w:rsidR="00D10DE6">
        <w:rPr>
          <w:noProof/>
          <w:sz w:val="32"/>
          <w:szCs w:val="32"/>
        </w:rPr>
        <w:t>.</w:t>
      </w:r>
    </w:p>
    <w:p w14:paraId="5A132B50" w14:textId="77777777" w:rsidR="00CA759D" w:rsidRDefault="000D38BC" w:rsidP="00EE4D3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Urmatoarea analiza DC Sweep demonstreaza modelarea corecta si fu</w:t>
      </w:r>
      <w:r w:rsidR="00C94E51">
        <w:rPr>
          <w:noProof/>
          <w:sz w:val="32"/>
          <w:szCs w:val="32"/>
        </w:rPr>
        <w:t>nctionalitatea LED-urilor</w:t>
      </w:r>
    </w:p>
    <w:p w14:paraId="0220448F" w14:textId="48A76D26" w:rsidR="00EE4D3A" w:rsidRDefault="00A971D8" w:rsidP="00EE4D3A">
      <w:pPr>
        <w:rPr>
          <w:noProof/>
          <w:sz w:val="32"/>
          <w:szCs w:val="32"/>
        </w:rPr>
      </w:pPr>
      <w:r w:rsidRPr="00A971D8">
        <w:rPr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67822195" wp14:editId="63224091">
            <wp:simplePos x="0" y="0"/>
            <wp:positionH relativeFrom="margin">
              <wp:align>center</wp:align>
            </wp:positionH>
            <wp:positionV relativeFrom="paragraph">
              <wp:posOffset>905948</wp:posOffset>
            </wp:positionV>
            <wp:extent cx="7061809" cy="2700794"/>
            <wp:effectExtent l="0" t="0" r="6350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809" cy="270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FF3B2" w14:textId="77777777" w:rsidR="00CA759D" w:rsidRPr="00CA759D" w:rsidRDefault="00CA759D" w:rsidP="00CA759D">
      <w:pPr>
        <w:rPr>
          <w:sz w:val="32"/>
          <w:szCs w:val="32"/>
        </w:rPr>
      </w:pPr>
    </w:p>
    <w:p w14:paraId="0ABE7C40" w14:textId="77777777" w:rsidR="00CA759D" w:rsidRPr="00CA759D" w:rsidRDefault="00CA759D" w:rsidP="00CA759D">
      <w:pPr>
        <w:rPr>
          <w:sz w:val="32"/>
          <w:szCs w:val="32"/>
        </w:rPr>
      </w:pPr>
    </w:p>
    <w:p w14:paraId="55677A1B" w14:textId="77777777" w:rsidR="00CA759D" w:rsidRPr="00CA759D" w:rsidRDefault="00CA759D" w:rsidP="00CA759D">
      <w:pPr>
        <w:rPr>
          <w:sz w:val="32"/>
          <w:szCs w:val="32"/>
        </w:rPr>
      </w:pPr>
    </w:p>
    <w:p w14:paraId="6BA8EC33" w14:textId="77777777" w:rsidR="00CA759D" w:rsidRPr="00CA759D" w:rsidRDefault="00CA759D" w:rsidP="00CA759D">
      <w:pPr>
        <w:rPr>
          <w:sz w:val="32"/>
          <w:szCs w:val="32"/>
        </w:rPr>
      </w:pPr>
    </w:p>
    <w:p w14:paraId="5017E322" w14:textId="77777777" w:rsidR="00CA759D" w:rsidRPr="00CA759D" w:rsidRDefault="00CA759D" w:rsidP="00CA759D">
      <w:pPr>
        <w:rPr>
          <w:sz w:val="32"/>
          <w:szCs w:val="32"/>
        </w:rPr>
      </w:pPr>
    </w:p>
    <w:p w14:paraId="7E615D03" w14:textId="77777777" w:rsidR="00CA759D" w:rsidRPr="00CA759D" w:rsidRDefault="00CA759D" w:rsidP="00CA759D">
      <w:pPr>
        <w:rPr>
          <w:sz w:val="32"/>
          <w:szCs w:val="32"/>
        </w:rPr>
      </w:pPr>
    </w:p>
    <w:p w14:paraId="6A33DCEE" w14:textId="77777777" w:rsidR="00CA759D" w:rsidRPr="00CA759D" w:rsidRDefault="00CA759D" w:rsidP="00CA759D">
      <w:pPr>
        <w:rPr>
          <w:sz w:val="32"/>
          <w:szCs w:val="32"/>
        </w:rPr>
      </w:pPr>
    </w:p>
    <w:p w14:paraId="00D87B9D" w14:textId="77777777" w:rsidR="00CA759D" w:rsidRPr="00CA759D" w:rsidRDefault="00CA759D" w:rsidP="00CA759D">
      <w:pPr>
        <w:rPr>
          <w:sz w:val="32"/>
          <w:szCs w:val="32"/>
        </w:rPr>
      </w:pPr>
    </w:p>
    <w:p w14:paraId="17C46E40" w14:textId="77777777" w:rsidR="00CA759D" w:rsidRDefault="00CA759D" w:rsidP="00CA759D">
      <w:pPr>
        <w:rPr>
          <w:noProof/>
          <w:sz w:val="32"/>
          <w:szCs w:val="32"/>
        </w:rPr>
      </w:pPr>
    </w:p>
    <w:p w14:paraId="04D71CD7" w14:textId="4B7A2119" w:rsidR="00CA759D" w:rsidRDefault="00CA759D" w:rsidP="00CA759D">
      <w:pPr>
        <w:tabs>
          <w:tab w:val="left" w:pos="1101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23399F9" w14:textId="77777777" w:rsidR="00CA759D" w:rsidRDefault="00CA759D" w:rsidP="00CA759D">
      <w:pPr>
        <w:tabs>
          <w:tab w:val="left" w:pos="1101"/>
        </w:tabs>
        <w:rPr>
          <w:sz w:val="32"/>
          <w:szCs w:val="32"/>
        </w:rPr>
      </w:pPr>
    </w:p>
    <w:p w14:paraId="5D695A47" w14:textId="77777777" w:rsidR="00CA759D" w:rsidRDefault="00CA759D" w:rsidP="00CA759D">
      <w:pPr>
        <w:tabs>
          <w:tab w:val="left" w:pos="1101"/>
        </w:tabs>
        <w:rPr>
          <w:sz w:val="32"/>
          <w:szCs w:val="32"/>
        </w:rPr>
      </w:pPr>
    </w:p>
    <w:p w14:paraId="37E3234E" w14:textId="7A7CCC2F" w:rsidR="00CA759D" w:rsidRDefault="00CA2426" w:rsidP="00CA759D">
      <w:pPr>
        <w:pStyle w:val="ListParagraph"/>
        <w:numPr>
          <w:ilvl w:val="0"/>
          <w:numId w:val="2"/>
        </w:numPr>
        <w:tabs>
          <w:tab w:val="left" w:pos="1101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Circuitul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semnalizarea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luminoasa</w:t>
      </w:r>
      <w:proofErr w:type="spellEnd"/>
    </w:p>
    <w:p w14:paraId="663D86AC" w14:textId="0ABDCF72" w:rsidR="00DE4C00" w:rsidRDefault="00CE0B8E" w:rsidP="00DE4C00">
      <w:pPr>
        <w:tabs>
          <w:tab w:val="left" w:pos="1101"/>
        </w:tabs>
        <w:ind w:left="720"/>
        <w:rPr>
          <w:sz w:val="32"/>
          <w:szCs w:val="32"/>
        </w:rPr>
      </w:pPr>
      <w:r w:rsidRPr="00CE0B8E">
        <w:rPr>
          <w:noProof/>
          <w:sz w:val="32"/>
          <w:szCs w:val="32"/>
        </w:rPr>
        <w:lastRenderedPageBreak/>
        <w:drawing>
          <wp:inline distT="0" distB="0" distL="0" distR="0" wp14:anchorId="12AB192F" wp14:editId="3EFF61E5">
            <wp:extent cx="4145280" cy="56888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68" cy="569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CBD4" w14:textId="400F4571" w:rsidR="00DE4C00" w:rsidRDefault="00616B0D" w:rsidP="00DE4C00">
      <w:pPr>
        <w:tabs>
          <w:tab w:val="left" w:pos="1101"/>
        </w:tabs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LED se </w:t>
      </w:r>
      <w:proofErr w:type="spellStart"/>
      <w:r>
        <w:rPr>
          <w:sz w:val="32"/>
          <w:szCs w:val="32"/>
        </w:rPr>
        <w:t>foloseste</w:t>
      </w:r>
      <w:proofErr w:type="spellEnd"/>
      <w:r>
        <w:rPr>
          <w:sz w:val="32"/>
          <w:szCs w:val="32"/>
        </w:rPr>
        <w:t xml:space="preserve"> un comparator a </w:t>
      </w:r>
      <w:proofErr w:type="spellStart"/>
      <w:r>
        <w:rPr>
          <w:sz w:val="32"/>
          <w:szCs w:val="32"/>
        </w:rPr>
        <w:t>carui</w:t>
      </w:r>
      <w:proofErr w:type="spellEnd"/>
      <w:r>
        <w:rPr>
          <w:sz w:val="32"/>
          <w:szCs w:val="32"/>
        </w:rPr>
        <w:t xml:space="preserve"> borna </w:t>
      </w:r>
      <w:proofErr w:type="spellStart"/>
      <w:r>
        <w:rPr>
          <w:sz w:val="32"/>
          <w:szCs w:val="32"/>
        </w:rPr>
        <w:t>neinversoare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conectata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iesirea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amplificatorului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diferential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2F5CEC">
        <w:rPr>
          <w:sz w:val="32"/>
          <w:szCs w:val="32"/>
        </w:rPr>
        <w:t>iar</w:t>
      </w:r>
      <w:proofErr w:type="spellEnd"/>
      <w:r w:rsidR="002F5CEC">
        <w:rPr>
          <w:sz w:val="32"/>
          <w:szCs w:val="32"/>
        </w:rPr>
        <w:t xml:space="preserve"> borna </w:t>
      </w:r>
      <w:proofErr w:type="spellStart"/>
      <w:r w:rsidR="002F5CEC">
        <w:rPr>
          <w:sz w:val="32"/>
          <w:szCs w:val="32"/>
        </w:rPr>
        <w:t>inversoare</w:t>
      </w:r>
      <w:proofErr w:type="spellEnd"/>
      <w:r w:rsidR="002F5CEC">
        <w:rPr>
          <w:sz w:val="32"/>
          <w:szCs w:val="32"/>
        </w:rPr>
        <w:t xml:space="preserve"> </w:t>
      </w:r>
      <w:proofErr w:type="spellStart"/>
      <w:r w:rsidR="002F5CEC">
        <w:rPr>
          <w:sz w:val="32"/>
          <w:szCs w:val="32"/>
        </w:rPr>
        <w:t>este</w:t>
      </w:r>
      <w:proofErr w:type="spellEnd"/>
      <w:r w:rsidR="002F5CEC">
        <w:rPr>
          <w:sz w:val="32"/>
          <w:szCs w:val="32"/>
        </w:rPr>
        <w:t xml:space="preserve"> </w:t>
      </w:r>
      <w:proofErr w:type="spellStart"/>
      <w:r w:rsidR="002F5CEC">
        <w:rPr>
          <w:sz w:val="32"/>
          <w:szCs w:val="32"/>
        </w:rPr>
        <w:t>conectata</w:t>
      </w:r>
      <w:proofErr w:type="spellEnd"/>
      <w:r w:rsidR="002F5CEC">
        <w:rPr>
          <w:sz w:val="32"/>
          <w:szCs w:val="32"/>
        </w:rPr>
        <w:t xml:space="preserve"> la un </w:t>
      </w:r>
      <w:proofErr w:type="spellStart"/>
      <w:r w:rsidR="002F5CEC">
        <w:rPr>
          <w:sz w:val="32"/>
          <w:szCs w:val="32"/>
        </w:rPr>
        <w:t>divizor</w:t>
      </w:r>
      <w:proofErr w:type="spellEnd"/>
      <w:r w:rsidR="002F5CEC">
        <w:rPr>
          <w:sz w:val="32"/>
          <w:szCs w:val="32"/>
        </w:rPr>
        <w:t xml:space="preserve"> de </w:t>
      </w:r>
      <w:proofErr w:type="spellStart"/>
      <w:r w:rsidR="002F5CEC">
        <w:rPr>
          <w:sz w:val="32"/>
          <w:szCs w:val="32"/>
        </w:rPr>
        <w:t>tensiune</w:t>
      </w:r>
      <w:proofErr w:type="spellEnd"/>
      <w:r w:rsidR="002F5CEC">
        <w:rPr>
          <w:sz w:val="32"/>
          <w:szCs w:val="32"/>
        </w:rPr>
        <w:t xml:space="preserve"> </w:t>
      </w:r>
      <w:proofErr w:type="spellStart"/>
      <w:r w:rsidR="00957332">
        <w:rPr>
          <w:sz w:val="32"/>
          <w:szCs w:val="32"/>
        </w:rPr>
        <w:t>pentru</w:t>
      </w:r>
      <w:proofErr w:type="spellEnd"/>
      <w:r w:rsidR="00957332">
        <w:rPr>
          <w:sz w:val="32"/>
          <w:szCs w:val="32"/>
        </w:rPr>
        <w:t xml:space="preserve"> </w:t>
      </w:r>
      <w:r w:rsidR="001A6AA3">
        <w:rPr>
          <w:sz w:val="32"/>
          <w:szCs w:val="32"/>
        </w:rPr>
        <w:t xml:space="preserve">a </w:t>
      </w:r>
      <w:proofErr w:type="spellStart"/>
      <w:r w:rsidR="001A6AA3">
        <w:rPr>
          <w:sz w:val="32"/>
          <w:szCs w:val="32"/>
        </w:rPr>
        <w:t>regla</w:t>
      </w:r>
      <w:proofErr w:type="spellEnd"/>
      <w:r w:rsidR="001A6AA3">
        <w:rPr>
          <w:sz w:val="32"/>
          <w:szCs w:val="32"/>
        </w:rPr>
        <w:t xml:space="preserve"> </w:t>
      </w:r>
      <w:proofErr w:type="spellStart"/>
      <w:r w:rsidR="001A6AA3">
        <w:rPr>
          <w:sz w:val="32"/>
          <w:szCs w:val="32"/>
        </w:rPr>
        <w:t>momentul</w:t>
      </w:r>
      <w:proofErr w:type="spellEnd"/>
      <w:r w:rsidR="001A6AA3">
        <w:rPr>
          <w:sz w:val="32"/>
          <w:szCs w:val="32"/>
        </w:rPr>
        <w:t xml:space="preserve"> in care </w:t>
      </w:r>
      <w:proofErr w:type="spellStart"/>
      <w:r w:rsidR="001A6AA3">
        <w:rPr>
          <w:sz w:val="32"/>
          <w:szCs w:val="32"/>
        </w:rPr>
        <w:t>diodele</w:t>
      </w:r>
      <w:proofErr w:type="spellEnd"/>
      <w:r w:rsidR="001A6AA3">
        <w:rPr>
          <w:sz w:val="32"/>
          <w:szCs w:val="32"/>
        </w:rPr>
        <w:t xml:space="preserve"> </w:t>
      </w:r>
      <w:proofErr w:type="spellStart"/>
      <w:r w:rsidR="001A6AA3">
        <w:rPr>
          <w:sz w:val="32"/>
          <w:szCs w:val="32"/>
        </w:rPr>
        <w:t>conduc</w:t>
      </w:r>
      <w:proofErr w:type="spellEnd"/>
      <w:r w:rsidR="001A6AA3">
        <w:rPr>
          <w:sz w:val="32"/>
          <w:szCs w:val="32"/>
        </w:rPr>
        <w:t xml:space="preserve"> </w:t>
      </w:r>
      <w:proofErr w:type="spellStart"/>
      <w:r w:rsidR="001A6AA3">
        <w:rPr>
          <w:sz w:val="32"/>
          <w:szCs w:val="32"/>
        </w:rPr>
        <w:t>curent</w:t>
      </w:r>
      <w:proofErr w:type="spellEnd"/>
      <w:r w:rsidR="001A6AA3">
        <w:rPr>
          <w:sz w:val="32"/>
          <w:szCs w:val="32"/>
        </w:rPr>
        <w:t xml:space="preserve"> </w:t>
      </w:r>
      <w:proofErr w:type="spellStart"/>
      <w:r w:rsidR="001A6AA3">
        <w:rPr>
          <w:sz w:val="32"/>
          <w:szCs w:val="32"/>
        </w:rPr>
        <w:t>pentru</w:t>
      </w:r>
      <w:proofErr w:type="spellEnd"/>
      <w:r w:rsidR="001A6AA3">
        <w:rPr>
          <w:sz w:val="32"/>
          <w:szCs w:val="32"/>
        </w:rPr>
        <w:t xml:space="preserve"> </w:t>
      </w:r>
      <w:proofErr w:type="spellStart"/>
      <w:r w:rsidR="001A6AA3">
        <w:rPr>
          <w:sz w:val="32"/>
          <w:szCs w:val="32"/>
        </w:rPr>
        <w:t>semnalizarea</w:t>
      </w:r>
      <w:proofErr w:type="spellEnd"/>
      <w:r w:rsidR="001A6AA3">
        <w:rPr>
          <w:sz w:val="32"/>
          <w:szCs w:val="32"/>
        </w:rPr>
        <w:t xml:space="preserve"> </w:t>
      </w:r>
      <w:proofErr w:type="spellStart"/>
      <w:r w:rsidR="001A6AA3">
        <w:rPr>
          <w:sz w:val="32"/>
          <w:szCs w:val="32"/>
        </w:rPr>
        <w:t>luminoasa</w:t>
      </w:r>
      <w:proofErr w:type="spellEnd"/>
      <w:r w:rsidR="001A6AA3">
        <w:rPr>
          <w:sz w:val="32"/>
          <w:szCs w:val="32"/>
        </w:rPr>
        <w:t>.</w:t>
      </w:r>
    </w:p>
    <w:p w14:paraId="09E1B379" w14:textId="294A8DF3" w:rsidR="00B53D0F" w:rsidRDefault="00B53D0F" w:rsidP="00DE4C00">
      <w:pPr>
        <w:tabs>
          <w:tab w:val="left" w:pos="1101"/>
        </w:tabs>
        <w:ind w:left="720"/>
        <w:rPr>
          <w:sz w:val="32"/>
          <w:szCs w:val="32"/>
        </w:rPr>
      </w:pPr>
    </w:p>
    <w:p w14:paraId="64ADB363" w14:textId="6CA4D851" w:rsidR="0005010D" w:rsidRDefault="0005010D" w:rsidP="00DE4C00">
      <w:pPr>
        <w:tabs>
          <w:tab w:val="left" w:pos="1101"/>
        </w:tabs>
        <w:ind w:left="720"/>
        <w:rPr>
          <w:sz w:val="32"/>
          <w:szCs w:val="32"/>
        </w:rPr>
      </w:pPr>
    </w:p>
    <w:p w14:paraId="6A26A731" w14:textId="3E57701A" w:rsidR="0005010D" w:rsidRDefault="0005010D" w:rsidP="00DE4C00">
      <w:pPr>
        <w:tabs>
          <w:tab w:val="left" w:pos="1101"/>
        </w:tabs>
        <w:ind w:left="720"/>
        <w:rPr>
          <w:sz w:val="32"/>
          <w:szCs w:val="32"/>
        </w:rPr>
      </w:pPr>
      <w:proofErr w:type="spellStart"/>
      <w:r>
        <w:rPr>
          <w:sz w:val="32"/>
          <w:szCs w:val="32"/>
        </w:rPr>
        <w:t>Tenisunile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iesirea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divizoarelor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tensiune</w:t>
      </w:r>
      <w:proofErr w:type="spellEnd"/>
      <w:r>
        <w:rPr>
          <w:sz w:val="32"/>
          <w:szCs w:val="32"/>
        </w:rPr>
        <w:t xml:space="preserve"> au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alese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urmatorului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D472F1">
        <w:rPr>
          <w:sz w:val="32"/>
          <w:szCs w:val="32"/>
        </w:rPr>
        <w:t>grafic</w:t>
      </w:r>
      <w:proofErr w:type="spellEnd"/>
      <w:r w:rsidR="00D472F1">
        <w:rPr>
          <w:sz w:val="32"/>
          <w:szCs w:val="32"/>
        </w:rPr>
        <w:t>.</w:t>
      </w:r>
    </w:p>
    <w:p w14:paraId="1AD0E54A" w14:textId="77777777" w:rsidR="00983080" w:rsidRDefault="00983080" w:rsidP="00DE4C00">
      <w:pPr>
        <w:tabs>
          <w:tab w:val="left" w:pos="1101"/>
        </w:tabs>
        <w:ind w:left="720"/>
        <w:rPr>
          <w:sz w:val="32"/>
          <w:szCs w:val="32"/>
        </w:rPr>
      </w:pPr>
    </w:p>
    <w:p w14:paraId="1548BEE4" w14:textId="77777777" w:rsidR="00983080" w:rsidRDefault="00983080" w:rsidP="00DE4C00">
      <w:pPr>
        <w:tabs>
          <w:tab w:val="left" w:pos="1101"/>
        </w:tabs>
        <w:ind w:left="720"/>
        <w:rPr>
          <w:sz w:val="32"/>
          <w:szCs w:val="32"/>
        </w:rPr>
      </w:pPr>
    </w:p>
    <w:p w14:paraId="65BD4996" w14:textId="67CD40AE" w:rsidR="00983080" w:rsidRDefault="00983080" w:rsidP="00DE4C00">
      <w:pPr>
        <w:tabs>
          <w:tab w:val="left" w:pos="1101"/>
        </w:tabs>
        <w:ind w:left="720"/>
        <w:rPr>
          <w:sz w:val="32"/>
          <w:szCs w:val="32"/>
        </w:rPr>
      </w:pPr>
      <w:r w:rsidRPr="00983080">
        <w:rPr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17B1D35C" wp14:editId="249AF59D">
            <wp:simplePos x="0" y="0"/>
            <wp:positionH relativeFrom="margin">
              <wp:align>center</wp:align>
            </wp:positionH>
            <wp:positionV relativeFrom="paragraph">
              <wp:posOffset>-487680</wp:posOffset>
            </wp:positionV>
            <wp:extent cx="7112895" cy="2719544"/>
            <wp:effectExtent l="0" t="0" r="0" b="50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895" cy="271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A49D3" w14:textId="77777777" w:rsidR="00983080" w:rsidRPr="00983080" w:rsidRDefault="00983080" w:rsidP="00983080">
      <w:pPr>
        <w:rPr>
          <w:sz w:val="32"/>
          <w:szCs w:val="32"/>
        </w:rPr>
      </w:pPr>
    </w:p>
    <w:p w14:paraId="2ADD17D9" w14:textId="77777777" w:rsidR="00983080" w:rsidRPr="00983080" w:rsidRDefault="00983080" w:rsidP="00983080">
      <w:pPr>
        <w:rPr>
          <w:sz w:val="32"/>
          <w:szCs w:val="32"/>
        </w:rPr>
      </w:pPr>
    </w:p>
    <w:p w14:paraId="3EC94872" w14:textId="77777777" w:rsidR="00983080" w:rsidRPr="00983080" w:rsidRDefault="00983080" w:rsidP="00983080">
      <w:pPr>
        <w:rPr>
          <w:sz w:val="32"/>
          <w:szCs w:val="32"/>
        </w:rPr>
      </w:pPr>
    </w:p>
    <w:p w14:paraId="02A8010D" w14:textId="77777777" w:rsidR="00983080" w:rsidRPr="00983080" w:rsidRDefault="00983080" w:rsidP="00983080">
      <w:pPr>
        <w:rPr>
          <w:sz w:val="32"/>
          <w:szCs w:val="32"/>
        </w:rPr>
      </w:pPr>
    </w:p>
    <w:p w14:paraId="7915542F" w14:textId="77777777" w:rsidR="00983080" w:rsidRDefault="00983080" w:rsidP="00983080">
      <w:pPr>
        <w:rPr>
          <w:sz w:val="32"/>
          <w:szCs w:val="32"/>
        </w:rPr>
      </w:pPr>
    </w:p>
    <w:p w14:paraId="6C784B6F" w14:textId="4EF85B59" w:rsidR="00983080" w:rsidRDefault="00983080" w:rsidP="00983080">
      <w:pPr>
        <w:rPr>
          <w:sz w:val="32"/>
          <w:szCs w:val="32"/>
        </w:rPr>
      </w:pPr>
      <w:r>
        <w:rPr>
          <w:sz w:val="32"/>
          <w:szCs w:val="32"/>
        </w:rPr>
        <w:t xml:space="preserve">Pe </w:t>
      </w:r>
      <w:proofErr w:type="spellStart"/>
      <w:r>
        <w:rPr>
          <w:sz w:val="32"/>
          <w:szCs w:val="32"/>
        </w:rPr>
        <w:t>axa</w:t>
      </w:r>
      <w:proofErr w:type="spellEnd"/>
      <w:r>
        <w:rPr>
          <w:sz w:val="32"/>
          <w:szCs w:val="32"/>
        </w:rPr>
        <w:t xml:space="preserve"> X </w:t>
      </w:r>
      <w:proofErr w:type="spellStart"/>
      <w:r>
        <w:rPr>
          <w:sz w:val="32"/>
          <w:szCs w:val="32"/>
        </w:rPr>
        <w:t>avem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cresterea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rezistentei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cadrul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analizei</w:t>
      </w:r>
      <w:proofErr w:type="spellEnd"/>
      <w:r>
        <w:rPr>
          <w:sz w:val="32"/>
          <w:szCs w:val="32"/>
        </w:rPr>
        <w:t xml:space="preserve"> DC Sweep </w:t>
      </w:r>
      <w:proofErr w:type="spellStart"/>
      <w:r>
        <w:rPr>
          <w:sz w:val="32"/>
          <w:szCs w:val="32"/>
        </w:rPr>
        <w:t>facuta</w:t>
      </w:r>
      <w:proofErr w:type="spellEnd"/>
      <w:r>
        <w:rPr>
          <w:sz w:val="32"/>
          <w:szCs w:val="32"/>
        </w:rPr>
        <w:t>.</w:t>
      </w:r>
    </w:p>
    <w:p w14:paraId="199FF8BE" w14:textId="09B738C4" w:rsidR="00983080" w:rsidRDefault="00983080" w:rsidP="00983080">
      <w:pPr>
        <w:rPr>
          <w:sz w:val="32"/>
          <w:szCs w:val="32"/>
        </w:rPr>
      </w:pPr>
      <w:r>
        <w:rPr>
          <w:sz w:val="32"/>
          <w:szCs w:val="32"/>
        </w:rPr>
        <w:t xml:space="preserve">Pe prima </w:t>
      </w:r>
      <w:proofErr w:type="spellStart"/>
      <w:r>
        <w:rPr>
          <w:sz w:val="32"/>
          <w:szCs w:val="32"/>
        </w:rPr>
        <w:t>axa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941153">
        <w:rPr>
          <w:sz w:val="32"/>
          <w:szCs w:val="32"/>
        </w:rPr>
        <w:t>cresterea</w:t>
      </w:r>
      <w:proofErr w:type="spellEnd"/>
      <w:r w:rsidR="00941153">
        <w:rPr>
          <w:sz w:val="32"/>
          <w:szCs w:val="32"/>
        </w:rPr>
        <w:t xml:space="preserve"> </w:t>
      </w:r>
      <w:proofErr w:type="spellStart"/>
      <w:r w:rsidR="00941153">
        <w:rPr>
          <w:sz w:val="32"/>
          <w:szCs w:val="32"/>
        </w:rPr>
        <w:t>liniara</w:t>
      </w:r>
      <w:proofErr w:type="spellEnd"/>
      <w:r w:rsidR="00941153">
        <w:rPr>
          <w:sz w:val="32"/>
          <w:szCs w:val="32"/>
        </w:rPr>
        <w:t xml:space="preserve"> a </w:t>
      </w:r>
      <w:proofErr w:type="spellStart"/>
      <w:r w:rsidR="00941153">
        <w:rPr>
          <w:sz w:val="32"/>
          <w:szCs w:val="32"/>
        </w:rPr>
        <w:t>tensiunii</w:t>
      </w:r>
      <w:proofErr w:type="spellEnd"/>
      <w:r w:rsidR="00941153">
        <w:rPr>
          <w:sz w:val="32"/>
          <w:szCs w:val="32"/>
        </w:rPr>
        <w:t xml:space="preserve"> </w:t>
      </w:r>
      <w:r w:rsidR="00A630AB">
        <w:rPr>
          <w:sz w:val="32"/>
          <w:szCs w:val="32"/>
        </w:rPr>
        <w:t xml:space="preserve">de la </w:t>
      </w:r>
      <w:proofErr w:type="spellStart"/>
      <w:r w:rsidR="00A630AB">
        <w:rPr>
          <w:sz w:val="32"/>
          <w:szCs w:val="32"/>
        </w:rPr>
        <w:t>iesirea</w:t>
      </w:r>
      <w:proofErr w:type="spellEnd"/>
      <w:r w:rsidR="00A630AB">
        <w:rPr>
          <w:sz w:val="32"/>
          <w:szCs w:val="32"/>
        </w:rPr>
        <w:t xml:space="preserve"> </w:t>
      </w:r>
      <w:proofErr w:type="spellStart"/>
      <w:r w:rsidR="00A630AB">
        <w:rPr>
          <w:sz w:val="32"/>
          <w:szCs w:val="32"/>
        </w:rPr>
        <w:t>amplificatorului</w:t>
      </w:r>
      <w:proofErr w:type="spellEnd"/>
      <w:r w:rsidR="00A630AB">
        <w:rPr>
          <w:sz w:val="32"/>
          <w:szCs w:val="32"/>
        </w:rPr>
        <w:t xml:space="preserve"> </w:t>
      </w:r>
      <w:proofErr w:type="spellStart"/>
      <w:r w:rsidR="00A630AB">
        <w:rPr>
          <w:sz w:val="32"/>
          <w:szCs w:val="32"/>
        </w:rPr>
        <w:t>diferential</w:t>
      </w:r>
      <w:proofErr w:type="spellEnd"/>
      <w:r w:rsidR="00A630AB">
        <w:rPr>
          <w:sz w:val="32"/>
          <w:szCs w:val="32"/>
        </w:rPr>
        <w:t>.</w:t>
      </w:r>
    </w:p>
    <w:p w14:paraId="5F6EE641" w14:textId="2DA469A2" w:rsidR="00387857" w:rsidRDefault="00A630AB" w:rsidP="00983080">
      <w:pPr>
        <w:rPr>
          <w:sz w:val="32"/>
          <w:szCs w:val="32"/>
        </w:rPr>
      </w:pPr>
      <w:r>
        <w:rPr>
          <w:sz w:val="32"/>
          <w:szCs w:val="32"/>
        </w:rPr>
        <w:t xml:space="preserve">Se </w:t>
      </w:r>
      <w:proofErr w:type="spellStart"/>
      <w:r>
        <w:rPr>
          <w:sz w:val="32"/>
          <w:szCs w:val="32"/>
        </w:rPr>
        <w:t>adauga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axa</w:t>
      </w:r>
      <w:proofErr w:type="spellEnd"/>
      <w:r>
        <w:rPr>
          <w:sz w:val="32"/>
          <w:szCs w:val="32"/>
        </w:rPr>
        <w:t xml:space="preserve"> Y </w:t>
      </w:r>
      <w:r w:rsidR="00791FC4">
        <w:rPr>
          <w:sz w:val="32"/>
          <w:szCs w:val="32"/>
        </w:rPr>
        <w:t xml:space="preserve">pe care se </w:t>
      </w:r>
      <w:proofErr w:type="spellStart"/>
      <w:r w:rsidR="00791FC4">
        <w:rPr>
          <w:sz w:val="32"/>
          <w:szCs w:val="32"/>
        </w:rPr>
        <w:t>noteaza</w:t>
      </w:r>
      <w:proofErr w:type="spellEnd"/>
      <w:r w:rsidR="00791FC4">
        <w:rPr>
          <w:sz w:val="32"/>
          <w:szCs w:val="32"/>
        </w:rPr>
        <w:t xml:space="preserve"> </w:t>
      </w:r>
      <w:proofErr w:type="spellStart"/>
      <w:r w:rsidR="00387857">
        <w:rPr>
          <w:sz w:val="32"/>
          <w:szCs w:val="32"/>
        </w:rPr>
        <w:t>cresterea</w:t>
      </w:r>
      <w:proofErr w:type="spellEnd"/>
      <w:r w:rsidR="00387857">
        <w:rPr>
          <w:sz w:val="32"/>
          <w:szCs w:val="32"/>
        </w:rPr>
        <w:t xml:space="preserve"> </w:t>
      </w:r>
      <w:proofErr w:type="spellStart"/>
      <w:r w:rsidR="00387857">
        <w:rPr>
          <w:sz w:val="32"/>
          <w:szCs w:val="32"/>
        </w:rPr>
        <w:t>temperaturii</w:t>
      </w:r>
      <w:proofErr w:type="spellEnd"/>
      <w:r w:rsidR="00387857">
        <w:rPr>
          <w:sz w:val="32"/>
          <w:szCs w:val="32"/>
        </w:rPr>
        <w:t xml:space="preserve"> de la 0 la 75 de grade.</w:t>
      </w:r>
    </w:p>
    <w:p w14:paraId="0802745B" w14:textId="62291DC6" w:rsidR="00387857" w:rsidRDefault="00387857" w:rsidP="009830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Deoarece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cresterea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tensiunii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liniara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4A1BCE">
        <w:rPr>
          <w:sz w:val="32"/>
          <w:szCs w:val="32"/>
        </w:rPr>
        <w:t>putem</w:t>
      </w:r>
      <w:proofErr w:type="spellEnd"/>
      <w:r w:rsidR="004A1BCE">
        <w:rPr>
          <w:sz w:val="32"/>
          <w:szCs w:val="32"/>
        </w:rPr>
        <w:t xml:space="preserve"> </w:t>
      </w:r>
      <w:proofErr w:type="spellStart"/>
      <w:r w:rsidR="004A1BCE">
        <w:rPr>
          <w:sz w:val="32"/>
          <w:szCs w:val="32"/>
        </w:rPr>
        <w:t>alege</w:t>
      </w:r>
      <w:proofErr w:type="spellEnd"/>
      <w:r w:rsidR="004A1BCE">
        <w:rPr>
          <w:sz w:val="32"/>
          <w:szCs w:val="32"/>
        </w:rPr>
        <w:t xml:space="preserve"> </w:t>
      </w:r>
      <w:proofErr w:type="spellStart"/>
      <w:r w:rsidR="004A1BCE">
        <w:rPr>
          <w:sz w:val="32"/>
          <w:szCs w:val="32"/>
        </w:rPr>
        <w:t>tensiunea</w:t>
      </w:r>
      <w:proofErr w:type="spellEnd"/>
      <w:r w:rsidR="004A1BCE">
        <w:rPr>
          <w:sz w:val="32"/>
          <w:szCs w:val="32"/>
        </w:rPr>
        <w:t xml:space="preserve"> de la borna </w:t>
      </w:r>
      <w:proofErr w:type="spellStart"/>
      <w:r w:rsidR="004A1BCE">
        <w:rPr>
          <w:sz w:val="32"/>
          <w:szCs w:val="32"/>
        </w:rPr>
        <w:t>inversoare</w:t>
      </w:r>
      <w:proofErr w:type="spellEnd"/>
      <w:r w:rsidR="004A1BCE">
        <w:rPr>
          <w:sz w:val="32"/>
          <w:szCs w:val="32"/>
        </w:rPr>
        <w:t xml:space="preserve"> </w:t>
      </w:r>
      <w:proofErr w:type="spellStart"/>
      <w:r w:rsidR="004A1BCE">
        <w:rPr>
          <w:sz w:val="32"/>
          <w:szCs w:val="32"/>
        </w:rPr>
        <w:t>masur</w:t>
      </w:r>
      <w:r w:rsidR="00957A4F">
        <w:rPr>
          <w:sz w:val="32"/>
          <w:szCs w:val="32"/>
        </w:rPr>
        <w:t>and</w:t>
      </w:r>
      <w:proofErr w:type="spellEnd"/>
      <w:r w:rsidR="00957A4F">
        <w:rPr>
          <w:sz w:val="32"/>
          <w:szCs w:val="32"/>
        </w:rPr>
        <w:t xml:space="preserve"> </w:t>
      </w:r>
      <w:proofErr w:type="spellStart"/>
      <w:r w:rsidR="00957A4F">
        <w:rPr>
          <w:sz w:val="32"/>
          <w:szCs w:val="32"/>
        </w:rPr>
        <w:t>tensiunea</w:t>
      </w:r>
      <w:proofErr w:type="spellEnd"/>
      <w:r w:rsidR="00957A4F">
        <w:rPr>
          <w:sz w:val="32"/>
          <w:szCs w:val="32"/>
        </w:rPr>
        <w:t xml:space="preserve"> la </w:t>
      </w:r>
      <w:proofErr w:type="spellStart"/>
      <w:r w:rsidR="00957A4F">
        <w:rPr>
          <w:sz w:val="32"/>
          <w:szCs w:val="32"/>
        </w:rPr>
        <w:t>pragurile</w:t>
      </w:r>
      <w:proofErr w:type="spellEnd"/>
      <w:r w:rsidR="00957A4F">
        <w:rPr>
          <w:sz w:val="32"/>
          <w:szCs w:val="32"/>
        </w:rPr>
        <w:t xml:space="preserve"> </w:t>
      </w:r>
      <w:proofErr w:type="spellStart"/>
      <w:r w:rsidR="00957A4F">
        <w:rPr>
          <w:sz w:val="32"/>
          <w:szCs w:val="32"/>
        </w:rPr>
        <w:t>cerute</w:t>
      </w:r>
      <w:proofErr w:type="spellEnd"/>
      <w:r w:rsidR="00957A4F">
        <w:rPr>
          <w:sz w:val="32"/>
          <w:szCs w:val="32"/>
        </w:rPr>
        <w:t xml:space="preserve">. De </w:t>
      </w:r>
      <w:proofErr w:type="spellStart"/>
      <w:r w:rsidR="00957A4F">
        <w:rPr>
          <w:sz w:val="32"/>
          <w:szCs w:val="32"/>
        </w:rPr>
        <w:t>exemplu</w:t>
      </w:r>
      <w:proofErr w:type="spellEnd"/>
      <w:r w:rsidR="00957A4F">
        <w:rPr>
          <w:sz w:val="32"/>
          <w:szCs w:val="32"/>
        </w:rPr>
        <w:t xml:space="preserve"> </w:t>
      </w:r>
      <w:proofErr w:type="spellStart"/>
      <w:r w:rsidR="00927E85">
        <w:rPr>
          <w:sz w:val="32"/>
          <w:szCs w:val="32"/>
        </w:rPr>
        <w:t>D</w:t>
      </w:r>
      <w:r w:rsidR="00287D45">
        <w:rPr>
          <w:sz w:val="32"/>
          <w:szCs w:val="32"/>
        </w:rPr>
        <w:t>orange</w:t>
      </w:r>
      <w:proofErr w:type="spellEnd"/>
      <w:r w:rsidR="00927E85">
        <w:rPr>
          <w:sz w:val="32"/>
          <w:szCs w:val="32"/>
        </w:rPr>
        <w:t xml:space="preserve"> conduce </w:t>
      </w:r>
      <w:proofErr w:type="spellStart"/>
      <w:r w:rsidR="00927E85">
        <w:rPr>
          <w:sz w:val="32"/>
          <w:szCs w:val="32"/>
        </w:rPr>
        <w:t>curent</w:t>
      </w:r>
      <w:proofErr w:type="spellEnd"/>
      <w:r w:rsidR="00927E85">
        <w:rPr>
          <w:sz w:val="32"/>
          <w:szCs w:val="32"/>
        </w:rPr>
        <w:t xml:space="preserve"> </w:t>
      </w:r>
      <w:proofErr w:type="spellStart"/>
      <w:r w:rsidR="00927E85">
        <w:rPr>
          <w:sz w:val="32"/>
          <w:szCs w:val="32"/>
        </w:rPr>
        <w:t>doar</w:t>
      </w:r>
      <w:proofErr w:type="spellEnd"/>
      <w:r w:rsidR="00927E85">
        <w:rPr>
          <w:sz w:val="32"/>
          <w:szCs w:val="32"/>
        </w:rPr>
        <w:t xml:space="preserve"> cand </w:t>
      </w:r>
      <w:proofErr w:type="spellStart"/>
      <w:r w:rsidR="00927E85">
        <w:rPr>
          <w:sz w:val="32"/>
          <w:szCs w:val="32"/>
        </w:rPr>
        <w:t>temperatur</w:t>
      </w:r>
      <w:r w:rsidR="00287D45">
        <w:rPr>
          <w:sz w:val="32"/>
          <w:szCs w:val="32"/>
        </w:rPr>
        <w:t>a</w:t>
      </w:r>
      <w:proofErr w:type="spellEnd"/>
      <w:r w:rsidR="00287D45">
        <w:rPr>
          <w:sz w:val="32"/>
          <w:szCs w:val="32"/>
        </w:rPr>
        <w:t xml:space="preserve"> </w:t>
      </w:r>
      <w:proofErr w:type="spellStart"/>
      <w:r w:rsidR="00287D45">
        <w:rPr>
          <w:sz w:val="32"/>
          <w:szCs w:val="32"/>
        </w:rPr>
        <w:t>atinge</w:t>
      </w:r>
      <w:proofErr w:type="spellEnd"/>
      <w:r w:rsidR="00287D45">
        <w:rPr>
          <w:sz w:val="32"/>
          <w:szCs w:val="32"/>
        </w:rPr>
        <w:t xml:space="preserve"> </w:t>
      </w:r>
      <w:proofErr w:type="spellStart"/>
      <w:r w:rsidR="00287D45">
        <w:rPr>
          <w:sz w:val="32"/>
          <w:szCs w:val="32"/>
        </w:rPr>
        <w:t>pragul</w:t>
      </w:r>
      <w:proofErr w:type="spellEnd"/>
      <w:r w:rsidR="00287D45">
        <w:rPr>
          <w:sz w:val="32"/>
          <w:szCs w:val="32"/>
        </w:rPr>
        <w:t xml:space="preserve"> de 45</w:t>
      </w:r>
      <w:r w:rsidR="00A53C3A">
        <w:rPr>
          <w:sz w:val="32"/>
          <w:szCs w:val="32"/>
        </w:rPr>
        <w:t xml:space="preserve"> de grade Celsius, </w:t>
      </w:r>
      <w:proofErr w:type="spellStart"/>
      <w:r w:rsidR="00D8193A">
        <w:rPr>
          <w:sz w:val="32"/>
          <w:szCs w:val="32"/>
        </w:rPr>
        <w:t>astfel</w:t>
      </w:r>
      <w:proofErr w:type="spellEnd"/>
      <w:r w:rsidR="00D8193A">
        <w:rPr>
          <w:sz w:val="32"/>
          <w:szCs w:val="32"/>
        </w:rPr>
        <w:t xml:space="preserve"> </w:t>
      </w:r>
      <w:proofErr w:type="spellStart"/>
      <w:r w:rsidR="00D8193A">
        <w:rPr>
          <w:sz w:val="32"/>
          <w:szCs w:val="32"/>
        </w:rPr>
        <w:t>masurand</w:t>
      </w:r>
      <w:proofErr w:type="spellEnd"/>
      <w:r w:rsidR="00D8193A">
        <w:rPr>
          <w:sz w:val="32"/>
          <w:szCs w:val="32"/>
        </w:rPr>
        <w:t xml:space="preserve"> </w:t>
      </w:r>
      <w:proofErr w:type="spellStart"/>
      <w:r w:rsidR="00D8193A">
        <w:rPr>
          <w:sz w:val="32"/>
          <w:szCs w:val="32"/>
        </w:rPr>
        <w:t>tensiunea</w:t>
      </w:r>
      <w:proofErr w:type="spellEnd"/>
      <w:r w:rsidR="00D8193A">
        <w:rPr>
          <w:sz w:val="32"/>
          <w:szCs w:val="32"/>
        </w:rPr>
        <w:t xml:space="preserve"> </w:t>
      </w:r>
      <w:r w:rsidR="00BD0C54">
        <w:rPr>
          <w:sz w:val="32"/>
          <w:szCs w:val="32"/>
        </w:rPr>
        <w:t xml:space="preserve">la </w:t>
      </w:r>
      <w:proofErr w:type="spellStart"/>
      <w:r w:rsidR="00BD0C54">
        <w:rPr>
          <w:sz w:val="32"/>
          <w:szCs w:val="32"/>
        </w:rPr>
        <w:t>acea</w:t>
      </w:r>
      <w:proofErr w:type="spellEnd"/>
      <w:r w:rsidR="00BD0C54">
        <w:rPr>
          <w:sz w:val="32"/>
          <w:szCs w:val="32"/>
        </w:rPr>
        <w:t xml:space="preserve"> </w:t>
      </w:r>
      <w:proofErr w:type="spellStart"/>
      <w:r w:rsidR="00BD0C54">
        <w:rPr>
          <w:sz w:val="32"/>
          <w:szCs w:val="32"/>
        </w:rPr>
        <w:t>temperatura</w:t>
      </w:r>
      <w:proofErr w:type="spellEnd"/>
      <w:r w:rsidR="00BD0C54">
        <w:rPr>
          <w:sz w:val="32"/>
          <w:szCs w:val="32"/>
        </w:rPr>
        <w:t xml:space="preserve"> </w:t>
      </w:r>
      <w:proofErr w:type="spellStart"/>
      <w:r w:rsidR="00D8193A">
        <w:rPr>
          <w:sz w:val="32"/>
          <w:szCs w:val="32"/>
        </w:rPr>
        <w:t>obtinem</w:t>
      </w:r>
      <w:proofErr w:type="spellEnd"/>
      <w:r w:rsidR="00D8193A">
        <w:rPr>
          <w:sz w:val="32"/>
          <w:szCs w:val="32"/>
        </w:rPr>
        <w:t xml:space="preserve"> </w:t>
      </w:r>
      <w:proofErr w:type="spellStart"/>
      <w:r w:rsidR="00D8193A">
        <w:rPr>
          <w:sz w:val="32"/>
          <w:szCs w:val="32"/>
        </w:rPr>
        <w:t>valoarea</w:t>
      </w:r>
      <w:proofErr w:type="spellEnd"/>
      <w:r w:rsidR="00D8193A">
        <w:rPr>
          <w:sz w:val="32"/>
          <w:szCs w:val="32"/>
        </w:rPr>
        <w:t xml:space="preserve"> </w:t>
      </w:r>
      <w:r w:rsidR="0064728D">
        <w:rPr>
          <w:sz w:val="32"/>
          <w:szCs w:val="32"/>
        </w:rPr>
        <w:t xml:space="preserve">care </w:t>
      </w:r>
      <w:proofErr w:type="spellStart"/>
      <w:r w:rsidR="0064728D">
        <w:rPr>
          <w:sz w:val="32"/>
          <w:szCs w:val="32"/>
        </w:rPr>
        <w:t>trebuie</w:t>
      </w:r>
      <w:proofErr w:type="spellEnd"/>
      <w:r w:rsidR="0064728D">
        <w:rPr>
          <w:sz w:val="32"/>
          <w:szCs w:val="32"/>
        </w:rPr>
        <w:t xml:space="preserve"> </w:t>
      </w:r>
      <w:proofErr w:type="spellStart"/>
      <w:r w:rsidR="0064728D">
        <w:rPr>
          <w:sz w:val="32"/>
          <w:szCs w:val="32"/>
        </w:rPr>
        <w:t>introdusa</w:t>
      </w:r>
      <w:proofErr w:type="spellEnd"/>
      <w:r w:rsidR="0064728D">
        <w:rPr>
          <w:sz w:val="32"/>
          <w:szCs w:val="32"/>
        </w:rPr>
        <w:t xml:space="preserve"> la borna </w:t>
      </w:r>
      <w:proofErr w:type="spellStart"/>
      <w:r w:rsidR="0064728D">
        <w:rPr>
          <w:sz w:val="32"/>
          <w:szCs w:val="32"/>
        </w:rPr>
        <w:t>inversoare</w:t>
      </w:r>
      <w:proofErr w:type="spellEnd"/>
      <w:r w:rsidR="00746B15">
        <w:rPr>
          <w:sz w:val="32"/>
          <w:szCs w:val="32"/>
        </w:rPr>
        <w:t>.</w:t>
      </w:r>
    </w:p>
    <w:p w14:paraId="4A42F3D1" w14:textId="77C347EF" w:rsidR="00E95462" w:rsidRDefault="007929BC" w:rsidP="009830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introducem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valorile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masurate</w:t>
      </w:r>
      <w:proofErr w:type="spellEnd"/>
      <w:r>
        <w:rPr>
          <w:sz w:val="32"/>
          <w:szCs w:val="32"/>
        </w:rPr>
        <w:t xml:space="preserve"> </w:t>
      </w:r>
      <w:r w:rsidR="00BE7518">
        <w:rPr>
          <w:sz w:val="32"/>
          <w:szCs w:val="32"/>
        </w:rPr>
        <w:t xml:space="preserve">la </w:t>
      </w:r>
      <w:proofErr w:type="spellStart"/>
      <w:r w:rsidR="00BE7518">
        <w:rPr>
          <w:sz w:val="32"/>
          <w:szCs w:val="32"/>
        </w:rPr>
        <w:t>bornele</w:t>
      </w:r>
      <w:proofErr w:type="spellEnd"/>
      <w:r w:rsidR="00BE7518">
        <w:rPr>
          <w:sz w:val="32"/>
          <w:szCs w:val="32"/>
        </w:rPr>
        <w:t xml:space="preserve"> </w:t>
      </w:r>
      <w:proofErr w:type="spellStart"/>
      <w:r w:rsidR="00BE7518">
        <w:rPr>
          <w:sz w:val="32"/>
          <w:szCs w:val="32"/>
        </w:rPr>
        <w:t>inversoare</w:t>
      </w:r>
      <w:proofErr w:type="spellEnd"/>
      <w:r w:rsidR="00BE7518">
        <w:rPr>
          <w:sz w:val="32"/>
          <w:szCs w:val="32"/>
        </w:rPr>
        <w:t xml:space="preserve"> a </w:t>
      </w:r>
      <w:proofErr w:type="spellStart"/>
      <w:r w:rsidR="00BE7518">
        <w:rPr>
          <w:sz w:val="32"/>
          <w:szCs w:val="32"/>
        </w:rPr>
        <w:t>comparatoarelor</w:t>
      </w:r>
      <w:proofErr w:type="spellEnd"/>
      <w:r w:rsidR="00BE7518">
        <w:rPr>
          <w:sz w:val="32"/>
          <w:szCs w:val="32"/>
        </w:rPr>
        <w:t xml:space="preserve"> (cu </w:t>
      </w:r>
      <w:proofErr w:type="spellStart"/>
      <w:r w:rsidR="00BE7518">
        <w:rPr>
          <w:sz w:val="32"/>
          <w:szCs w:val="32"/>
        </w:rPr>
        <w:t>ajutor</w:t>
      </w:r>
      <w:proofErr w:type="spellEnd"/>
      <w:r w:rsidR="00BE7518">
        <w:rPr>
          <w:sz w:val="32"/>
          <w:szCs w:val="32"/>
        </w:rPr>
        <w:t xml:space="preserve"> </w:t>
      </w:r>
      <w:proofErr w:type="spellStart"/>
      <w:r w:rsidR="00BE7518">
        <w:rPr>
          <w:sz w:val="32"/>
          <w:szCs w:val="32"/>
        </w:rPr>
        <w:t>divizoarelor</w:t>
      </w:r>
      <w:proofErr w:type="spellEnd"/>
      <w:r w:rsidR="00BE7518">
        <w:rPr>
          <w:sz w:val="32"/>
          <w:szCs w:val="32"/>
        </w:rPr>
        <w:t xml:space="preserve"> de </w:t>
      </w:r>
      <w:proofErr w:type="spellStart"/>
      <w:r w:rsidR="00BE7518">
        <w:rPr>
          <w:sz w:val="32"/>
          <w:szCs w:val="32"/>
        </w:rPr>
        <w:t>tensiune</w:t>
      </w:r>
      <w:proofErr w:type="spellEnd"/>
      <w:r w:rsidR="00BE7518">
        <w:rPr>
          <w:sz w:val="32"/>
          <w:szCs w:val="32"/>
        </w:rPr>
        <w:t>)</w:t>
      </w:r>
      <w:r w:rsidR="00E95462">
        <w:rPr>
          <w:sz w:val="32"/>
          <w:szCs w:val="32"/>
        </w:rPr>
        <w:t xml:space="preserve"> </w:t>
      </w:r>
      <w:proofErr w:type="spellStart"/>
      <w:r w:rsidR="00E95462">
        <w:rPr>
          <w:sz w:val="32"/>
          <w:szCs w:val="32"/>
        </w:rPr>
        <w:t>obtinem</w:t>
      </w:r>
      <w:proofErr w:type="spellEnd"/>
      <w:r w:rsidR="00E95462">
        <w:rPr>
          <w:sz w:val="32"/>
          <w:szCs w:val="32"/>
        </w:rPr>
        <w:t xml:space="preserve"> </w:t>
      </w:r>
      <w:proofErr w:type="spellStart"/>
      <w:r w:rsidR="00E95462">
        <w:rPr>
          <w:sz w:val="32"/>
          <w:szCs w:val="32"/>
        </w:rPr>
        <w:t>urmatorul</w:t>
      </w:r>
      <w:proofErr w:type="spellEnd"/>
      <w:r w:rsidR="00E95462">
        <w:rPr>
          <w:sz w:val="32"/>
          <w:szCs w:val="32"/>
        </w:rPr>
        <w:t xml:space="preserve"> </w:t>
      </w:r>
      <w:proofErr w:type="spellStart"/>
      <w:r w:rsidR="00E95462">
        <w:rPr>
          <w:sz w:val="32"/>
          <w:szCs w:val="32"/>
        </w:rPr>
        <w:t>grafic</w:t>
      </w:r>
      <w:proofErr w:type="spellEnd"/>
      <w:r w:rsidR="00E95462">
        <w:rPr>
          <w:sz w:val="32"/>
          <w:szCs w:val="32"/>
        </w:rPr>
        <w:t xml:space="preserve"> </w:t>
      </w:r>
    </w:p>
    <w:p w14:paraId="5979A62F" w14:textId="77777777" w:rsidR="00CE0B8E" w:rsidRDefault="00CE0B8E" w:rsidP="00983080">
      <w:pPr>
        <w:rPr>
          <w:sz w:val="32"/>
          <w:szCs w:val="32"/>
        </w:rPr>
      </w:pPr>
    </w:p>
    <w:p w14:paraId="498C3460" w14:textId="77777777" w:rsidR="005C5AA6" w:rsidRDefault="005C5AA6" w:rsidP="00983080">
      <w:pPr>
        <w:rPr>
          <w:sz w:val="32"/>
          <w:szCs w:val="32"/>
        </w:rPr>
      </w:pPr>
    </w:p>
    <w:p w14:paraId="0ACA310A" w14:textId="73ABDCC6" w:rsidR="005C5AA6" w:rsidRDefault="005C5AA6" w:rsidP="00983080">
      <w:pPr>
        <w:rPr>
          <w:sz w:val="32"/>
          <w:szCs w:val="32"/>
        </w:rPr>
      </w:pPr>
      <w:r w:rsidRPr="005C5AA6">
        <w:rPr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042A7A16" wp14:editId="57A6C2D3">
            <wp:simplePos x="0" y="0"/>
            <wp:positionH relativeFrom="margin">
              <wp:align>center</wp:align>
            </wp:positionH>
            <wp:positionV relativeFrom="paragraph">
              <wp:posOffset>-365760</wp:posOffset>
            </wp:positionV>
            <wp:extent cx="7402830" cy="2966720"/>
            <wp:effectExtent l="0" t="0" r="7620" b="508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895" cy="296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2311E" w14:textId="77777777" w:rsidR="001047E1" w:rsidRDefault="001047E1" w:rsidP="00983080">
      <w:pPr>
        <w:rPr>
          <w:sz w:val="32"/>
          <w:szCs w:val="32"/>
        </w:rPr>
      </w:pPr>
    </w:p>
    <w:p w14:paraId="3269DF67" w14:textId="77777777" w:rsidR="00793A3B" w:rsidRDefault="00793A3B" w:rsidP="00983080">
      <w:pPr>
        <w:rPr>
          <w:sz w:val="32"/>
          <w:szCs w:val="32"/>
        </w:rPr>
      </w:pPr>
    </w:p>
    <w:p w14:paraId="6118F8B2" w14:textId="77777777" w:rsidR="00FC35CC" w:rsidRDefault="00FC35CC" w:rsidP="00983080">
      <w:pPr>
        <w:rPr>
          <w:sz w:val="32"/>
          <w:szCs w:val="32"/>
        </w:rPr>
      </w:pPr>
    </w:p>
    <w:p w14:paraId="0B7F9C1D" w14:textId="77777777" w:rsidR="00FC35CC" w:rsidRDefault="00FC35CC" w:rsidP="00983080">
      <w:pPr>
        <w:rPr>
          <w:sz w:val="32"/>
          <w:szCs w:val="32"/>
        </w:rPr>
      </w:pPr>
    </w:p>
    <w:p w14:paraId="1B60E5E0" w14:textId="77777777" w:rsidR="00FC35CC" w:rsidRDefault="00FC35CC" w:rsidP="00983080">
      <w:pPr>
        <w:rPr>
          <w:sz w:val="32"/>
          <w:szCs w:val="32"/>
        </w:rPr>
      </w:pPr>
    </w:p>
    <w:p w14:paraId="3C139F8D" w14:textId="77777777" w:rsidR="00FC35CC" w:rsidRDefault="00FC35CC" w:rsidP="00983080">
      <w:pPr>
        <w:rPr>
          <w:sz w:val="32"/>
          <w:szCs w:val="32"/>
        </w:rPr>
      </w:pPr>
    </w:p>
    <w:p w14:paraId="46EDA618" w14:textId="77777777" w:rsidR="00FC35CC" w:rsidRDefault="00FC35CC" w:rsidP="00983080">
      <w:pPr>
        <w:rPr>
          <w:sz w:val="32"/>
          <w:szCs w:val="32"/>
        </w:rPr>
      </w:pPr>
    </w:p>
    <w:p w14:paraId="5D8F123E" w14:textId="1560CA3B" w:rsidR="00FC35CC" w:rsidRDefault="00FC35CC" w:rsidP="00983080">
      <w:pPr>
        <w:rPr>
          <w:sz w:val="32"/>
          <w:szCs w:val="32"/>
        </w:rPr>
      </w:pPr>
    </w:p>
    <w:p w14:paraId="26C9D51C" w14:textId="77777777" w:rsidR="00D614B8" w:rsidRDefault="00D614B8" w:rsidP="00983080">
      <w:pPr>
        <w:rPr>
          <w:sz w:val="32"/>
          <w:szCs w:val="32"/>
        </w:rPr>
      </w:pPr>
    </w:p>
    <w:p w14:paraId="0C8346C5" w14:textId="7DF8D128" w:rsidR="008D58D4" w:rsidRDefault="00D614B8" w:rsidP="00D614B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Circuitul</w:t>
      </w:r>
      <w:proofErr w:type="spellEnd"/>
      <w:r>
        <w:rPr>
          <w:sz w:val="32"/>
          <w:szCs w:val="32"/>
        </w:rPr>
        <w:t xml:space="preserve"> final </w:t>
      </w:r>
    </w:p>
    <w:p w14:paraId="084BFA9A" w14:textId="77777777" w:rsidR="00DF60FF" w:rsidRDefault="00DF60FF" w:rsidP="00D614B8">
      <w:pPr>
        <w:rPr>
          <w:noProof/>
          <w:sz w:val="32"/>
          <w:szCs w:val="32"/>
        </w:rPr>
      </w:pPr>
    </w:p>
    <w:p w14:paraId="5B301FF3" w14:textId="13B77D88" w:rsidR="00DF60FF" w:rsidRPr="00CF3A7C" w:rsidRDefault="00483E1F" w:rsidP="00CF3A7C">
      <w:pPr>
        <w:rPr>
          <w:sz w:val="32"/>
          <w:szCs w:val="32"/>
        </w:rPr>
      </w:pPr>
      <w:r w:rsidRPr="00483E1F">
        <w:rPr>
          <w:noProof/>
          <w:sz w:val="32"/>
          <w:szCs w:val="32"/>
        </w:rPr>
        <w:drawing>
          <wp:inline distT="0" distB="0" distL="0" distR="0" wp14:anchorId="4B6429DE" wp14:editId="380B163E">
            <wp:extent cx="6214890" cy="4343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808" cy="434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0FF" w:rsidRPr="00CF3A7C" w:rsidSect="00435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F912D" w14:textId="77777777" w:rsidR="0068226D" w:rsidRDefault="0068226D" w:rsidP="002C6459">
      <w:pPr>
        <w:spacing w:after="0" w:line="240" w:lineRule="auto"/>
      </w:pPr>
      <w:r>
        <w:separator/>
      </w:r>
    </w:p>
  </w:endnote>
  <w:endnote w:type="continuationSeparator" w:id="0">
    <w:p w14:paraId="1524BE04" w14:textId="77777777" w:rsidR="0068226D" w:rsidRDefault="0068226D" w:rsidP="002C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7ECCF" w14:textId="77777777" w:rsidR="0068226D" w:rsidRDefault="0068226D" w:rsidP="002C6459">
      <w:pPr>
        <w:spacing w:after="0" w:line="240" w:lineRule="auto"/>
      </w:pPr>
      <w:r>
        <w:separator/>
      </w:r>
    </w:p>
  </w:footnote>
  <w:footnote w:type="continuationSeparator" w:id="0">
    <w:p w14:paraId="68B5A156" w14:textId="77777777" w:rsidR="0068226D" w:rsidRDefault="0068226D" w:rsidP="002C6459">
      <w:pPr>
        <w:spacing w:after="0" w:line="240" w:lineRule="auto"/>
      </w:pPr>
      <w:r>
        <w:continuationSeparator/>
      </w:r>
    </w:p>
  </w:footnote>
  <w:footnote w:id="1">
    <w:p w14:paraId="4F8999E1" w14:textId="0CF3688E" w:rsidR="002C6459" w:rsidRDefault="002C64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2F3757" w:rsidRPr="0028770A">
          <w:rPr>
            <w:rStyle w:val="Hyperlink"/>
          </w:rPr>
          <w:t>https://www.tme.eu/Document/6d380fb4dc1f707c0017994fe00c3e0f/DLE-0001172%203474AN-BADB-AGJA-X-MS-V4.pdf</w:t>
        </w:r>
      </w:hyperlink>
      <w:r w:rsidR="002F3757">
        <w:br/>
      </w:r>
    </w:p>
  </w:footnote>
  <w:footnote w:id="2">
    <w:p w14:paraId="7A759D7F" w14:textId="273EB717" w:rsidR="002F3757" w:rsidRDefault="002F375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C26CC6" w:rsidRPr="0028770A">
          <w:rPr>
            <w:rStyle w:val="Hyperlink"/>
          </w:rPr>
          <w:t>https://www.tme.eu/Document/a36f86f84bc100a2a3a71fd671ffcf04/DLE-0001437%203474AN-GADB-AMNA-P-MS_v4.pdf</w:t>
        </w:r>
      </w:hyperlink>
    </w:p>
    <w:p w14:paraId="6C8D549D" w14:textId="77777777" w:rsidR="00C26CC6" w:rsidRDefault="00C26CC6">
      <w:pPr>
        <w:pStyle w:val="FootnoteText"/>
      </w:pPr>
    </w:p>
  </w:footnote>
  <w:footnote w:id="3">
    <w:p w14:paraId="7F242BC1" w14:textId="52F439D1" w:rsidR="00C26CC6" w:rsidRDefault="00C26CC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286984" w:rsidRPr="0028770A">
          <w:rPr>
            <w:rStyle w:val="Hyperlink"/>
          </w:rPr>
          <w:t>https://www.tme.eu/Document/ca4e96d5c089426841f80dc57349873f/HLMP-C115.pdf</w:t>
        </w:r>
      </w:hyperlink>
    </w:p>
    <w:p w14:paraId="6930434A" w14:textId="77777777" w:rsidR="00286984" w:rsidRDefault="00286984">
      <w:pPr>
        <w:pStyle w:val="FootnoteText"/>
      </w:pPr>
    </w:p>
  </w:footnote>
  <w:footnote w:id="4">
    <w:p w14:paraId="5873D1AD" w14:textId="115E3D00" w:rsidR="00286984" w:rsidRDefault="00C26CC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="00286984" w:rsidRPr="0028770A">
          <w:rPr>
            <w:rStyle w:val="Hyperlink"/>
          </w:rPr>
          <w:t>https://www.tme.eu/Document/f3872eef9fb3bbe7862b3681fdc36699/333-2SDRD-S530-A3.pdf</w:t>
        </w:r>
      </w:hyperlink>
    </w:p>
    <w:p w14:paraId="0284B121" w14:textId="77777777" w:rsidR="00286984" w:rsidRDefault="0028698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672CA"/>
    <w:multiLevelType w:val="hybridMultilevel"/>
    <w:tmpl w:val="BEDEF7F4"/>
    <w:lvl w:ilvl="0" w:tplc="500E8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D2AEA"/>
    <w:multiLevelType w:val="hybridMultilevel"/>
    <w:tmpl w:val="A2400B8C"/>
    <w:lvl w:ilvl="0" w:tplc="DE667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888952">
    <w:abstractNumId w:val="0"/>
  </w:num>
  <w:num w:numId="2" w16cid:durableId="819346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E3"/>
    <w:rsid w:val="0005010D"/>
    <w:rsid w:val="00080125"/>
    <w:rsid w:val="000A35C8"/>
    <w:rsid w:val="000D38BC"/>
    <w:rsid w:val="001047E1"/>
    <w:rsid w:val="001716D2"/>
    <w:rsid w:val="001A6AA3"/>
    <w:rsid w:val="00230730"/>
    <w:rsid w:val="00286984"/>
    <w:rsid w:val="00287D45"/>
    <w:rsid w:val="002B40C1"/>
    <w:rsid w:val="002C6459"/>
    <w:rsid w:val="002F3757"/>
    <w:rsid w:val="002F5CEC"/>
    <w:rsid w:val="00350E65"/>
    <w:rsid w:val="0035459F"/>
    <w:rsid w:val="003713B6"/>
    <w:rsid w:val="00387857"/>
    <w:rsid w:val="003D4888"/>
    <w:rsid w:val="003E72FB"/>
    <w:rsid w:val="00435756"/>
    <w:rsid w:val="00483E1F"/>
    <w:rsid w:val="004A1BCE"/>
    <w:rsid w:val="004A66ED"/>
    <w:rsid w:val="00543EB0"/>
    <w:rsid w:val="005C5AA6"/>
    <w:rsid w:val="00616B0D"/>
    <w:rsid w:val="00627911"/>
    <w:rsid w:val="0064728D"/>
    <w:rsid w:val="00675A1E"/>
    <w:rsid w:val="0068226D"/>
    <w:rsid w:val="00694F47"/>
    <w:rsid w:val="006C7C50"/>
    <w:rsid w:val="00746B15"/>
    <w:rsid w:val="00791FC4"/>
    <w:rsid w:val="007929BC"/>
    <w:rsid w:val="00793A3B"/>
    <w:rsid w:val="00827C4D"/>
    <w:rsid w:val="008D17FF"/>
    <w:rsid w:val="008D58D4"/>
    <w:rsid w:val="00927E85"/>
    <w:rsid w:val="00941153"/>
    <w:rsid w:val="00957332"/>
    <w:rsid w:val="00957A4F"/>
    <w:rsid w:val="00976542"/>
    <w:rsid w:val="00983080"/>
    <w:rsid w:val="00A53C3A"/>
    <w:rsid w:val="00A630AB"/>
    <w:rsid w:val="00A971D8"/>
    <w:rsid w:val="00B53D0F"/>
    <w:rsid w:val="00B7695C"/>
    <w:rsid w:val="00BD0C54"/>
    <w:rsid w:val="00BE7518"/>
    <w:rsid w:val="00C26CC6"/>
    <w:rsid w:val="00C27964"/>
    <w:rsid w:val="00C62137"/>
    <w:rsid w:val="00C86BE3"/>
    <w:rsid w:val="00C94E51"/>
    <w:rsid w:val="00CA2426"/>
    <w:rsid w:val="00CA759D"/>
    <w:rsid w:val="00CC16C5"/>
    <w:rsid w:val="00CD0250"/>
    <w:rsid w:val="00CE0B8E"/>
    <w:rsid w:val="00CF32D5"/>
    <w:rsid w:val="00CF3A7C"/>
    <w:rsid w:val="00CF662D"/>
    <w:rsid w:val="00D10DE6"/>
    <w:rsid w:val="00D472F1"/>
    <w:rsid w:val="00D614B8"/>
    <w:rsid w:val="00D8193A"/>
    <w:rsid w:val="00D869D1"/>
    <w:rsid w:val="00DC2E23"/>
    <w:rsid w:val="00DE4C00"/>
    <w:rsid w:val="00DF60FF"/>
    <w:rsid w:val="00E319AD"/>
    <w:rsid w:val="00E95462"/>
    <w:rsid w:val="00E97E18"/>
    <w:rsid w:val="00EE4D3A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0AD6"/>
  <w15:chartTrackingRefBased/>
  <w15:docId w15:val="{7A279567-529D-40D2-831F-6B1A75AA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BE3"/>
    <w:pPr>
      <w:ind w:left="720"/>
      <w:contextualSpacing/>
    </w:pPr>
  </w:style>
  <w:style w:type="table" w:styleId="TableGrid">
    <w:name w:val="Table Grid"/>
    <w:basedOn w:val="TableNormal"/>
    <w:uiPriority w:val="39"/>
    <w:rsid w:val="00CD0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C64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64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645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3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7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me.eu/Document/ca4e96d5c089426841f80dc57349873f/HLMP-C115.pdf" TargetMode="External"/><Relationship Id="rId2" Type="http://schemas.openxmlformats.org/officeDocument/2006/relationships/hyperlink" Target="https://www.tme.eu/Document/a36f86f84bc100a2a3a71fd671ffcf04/DLE-0001437%203474AN-GADB-AMNA-P-MS_v4.pdf" TargetMode="External"/><Relationship Id="rId1" Type="http://schemas.openxmlformats.org/officeDocument/2006/relationships/hyperlink" Target="https://www.tme.eu/Document/6d380fb4dc1f707c0017994fe00c3e0f/DLE-0001172%203474AN-BADB-AGJA-X-MS-V4.pdf" TargetMode="External"/><Relationship Id="rId4" Type="http://schemas.openxmlformats.org/officeDocument/2006/relationships/hyperlink" Target="https://www.tme.eu/Document/f3872eef9fb3bbe7862b3681fdc36699/333-2SDRD-S530-A3.pdf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08AF5-CDBF-4944-A38D-98EFF0038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Balau</dc:creator>
  <cp:keywords/>
  <dc:description/>
  <cp:lastModifiedBy>Razvan Balau</cp:lastModifiedBy>
  <cp:revision>2</cp:revision>
  <dcterms:created xsi:type="dcterms:W3CDTF">2023-06-28T10:22:00Z</dcterms:created>
  <dcterms:modified xsi:type="dcterms:W3CDTF">2023-06-28T10:22:00Z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2023-06-28T10:22:36Z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bf175fe5-f724-47d1-b809-3cc2b3d569e6</vt:lpwstr>
  </property>
  <property fmtid="{D5CDD505-2E9C-101B-9397-08002B2CF9AE}" pid="8" name="MSIP_Label_5b58b62f-6f94-46bd-8089-18e64b0a9abb_ContentBits">
    <vt:lpwstr>0</vt:lpwstr>
  </property>
</Properties>
</file>