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41A7" w14:textId="166D5AEE" w:rsidR="004D57D3" w:rsidRPr="00755A7B" w:rsidRDefault="004D57D3" w:rsidP="004D5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</w:pPr>
      <w:r w:rsidRPr="00755A7B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  <w:t>Assignment</w:t>
      </w:r>
      <w:r w:rsidR="00755A7B" w:rsidRPr="00755A7B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  <w:t xml:space="preserve"> - Generic RDBMS</w:t>
      </w:r>
      <w:r w:rsidRPr="00755A7B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  <w:t>:</w:t>
      </w:r>
    </w:p>
    <w:p w14:paraId="6AF380F4" w14:textId="77777777" w:rsidR="004D57D3" w:rsidRPr="001277F1" w:rsidRDefault="004D57D3" w:rsidP="004D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6EFF4" w14:textId="77777777" w:rsidR="004D57D3" w:rsidRPr="00755A7B" w:rsidRDefault="004D57D3" w:rsidP="004D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:sz w:val="28"/>
          <w:szCs w:val="28"/>
          <w:lang w:eastAsia="en-GB"/>
          <w14:ligatures w14:val="none"/>
        </w:rPr>
      </w:pPr>
      <w:r w:rsidRPr="00755A7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8"/>
          <w:szCs w:val="28"/>
          <w:lang w:eastAsia="en-GB"/>
          <w14:ligatures w14:val="none"/>
        </w:rPr>
        <w:t>Timesheet System</w:t>
      </w:r>
    </w:p>
    <w:p w14:paraId="115018EB" w14:textId="77777777" w:rsidR="004D57D3" w:rsidRPr="001277F1" w:rsidRDefault="004D57D3" w:rsidP="004D5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be implemented in either Oracle or SQL Server database.</w:t>
      </w:r>
    </w:p>
    <w:p w14:paraId="48D8A877" w14:textId="77777777" w:rsidR="004D57D3" w:rsidRPr="001277F1" w:rsidRDefault="004D57D3" w:rsidP="004D5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result should be delivered as a formatted script (it must be readable).</w:t>
      </w:r>
    </w:p>
    <w:p w14:paraId="3AC3C6CE" w14:textId="77777777" w:rsidR="004D57D3" w:rsidRPr="001277F1" w:rsidRDefault="00000000" w:rsidP="004D57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C6A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AEA40E" w14:textId="77777777" w:rsidR="004D57D3" w:rsidRPr="00755A7B" w:rsidRDefault="004D57D3" w:rsidP="004D5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8"/>
          <w:szCs w:val="28"/>
          <w:lang w:eastAsia="en-GB"/>
          <w14:ligatures w14:val="none"/>
        </w:rPr>
      </w:pPr>
      <w:r w:rsidRPr="00755A7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8"/>
          <w:szCs w:val="28"/>
          <w:lang w:eastAsia="en-GB"/>
          <w14:ligatures w14:val="none"/>
        </w:rPr>
        <w:t>Requirements:</w:t>
      </w:r>
    </w:p>
    <w:p w14:paraId="5DD8710B" w14:textId="77777777" w:rsidR="004D57D3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at least one example of each type of constraint presented during the course.</w:t>
      </w:r>
    </w:p>
    <w:p w14:paraId="2BD2401B" w14:textId="0A3DE496" w:rsidR="006E08A0" w:rsidRPr="001277F1" w:rsidRDefault="006E08A0" w:rsidP="006E08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PRIMARY KEY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FOREIGN KEY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NOT NULL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CHECK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CHECK (IS JSON)</w:t>
      </w:r>
      <w:r w:rsidRPr="006E08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2ADA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222ADA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COMPOSITE PRIMARY KEY</w:t>
      </w:r>
      <w:r w:rsidRPr="006E08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DEFAULT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br/>
      </w:r>
      <w:r w:rsidRPr="00C252D6">
        <w:rPr>
          <w:rFonts w:ascii="Segoe UI Emoji" w:eastAsia="Times New Roman" w:hAnsi="Segoe UI Emoji" w:cs="Segoe UI Emoji"/>
          <w:kern w:val="0"/>
          <w:highlight w:val="green"/>
          <w:lang w:eastAsia="en-GB"/>
          <w14:ligatures w14:val="none"/>
        </w:rPr>
        <w:t>✔️</w:t>
      </w: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IDENTITY (auto increment)</w:t>
      </w:r>
    </w:p>
    <w:p w14:paraId="5375A988" w14:textId="77777777" w:rsidR="004D57D3" w:rsidRPr="00C252D6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C252D6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column containing semi-structured data (JSON or XML).</w:t>
      </w:r>
    </w:p>
    <w:p w14:paraId="63F5ADE1" w14:textId="77777777" w:rsidR="004D57D3" w:rsidRPr="00E81CE0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E81CE0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additional indexed fields besides foreign keys and primary keys.</w:t>
      </w:r>
    </w:p>
    <w:p w14:paraId="631C8B05" w14:textId="77777777" w:rsidR="004D57D3" w:rsidRPr="0035569D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35569D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view.</w:t>
      </w:r>
    </w:p>
    <w:p w14:paraId="590E2970" w14:textId="77777777" w:rsidR="004D57D3" w:rsidRPr="006873F3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6873F3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materialized view.</w:t>
      </w:r>
    </w:p>
    <w:p w14:paraId="0F5899BD" w14:textId="77777777" w:rsidR="004D57D3" w:rsidRPr="006873F3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6873F3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SELECT query using GROUP BY.</w:t>
      </w:r>
    </w:p>
    <w:p w14:paraId="550E984A" w14:textId="77777777" w:rsidR="004D57D3" w:rsidRPr="0035569D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35569D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SELECT query using a LEFT JOIN.</w:t>
      </w:r>
    </w:p>
    <w:p w14:paraId="2BF5244D" w14:textId="77777777" w:rsidR="004D57D3" w:rsidRPr="00425EF2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425EF2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Include at least one SELECT query using an analytic function other than ROW_NUMBER.</w:t>
      </w:r>
    </w:p>
    <w:p w14:paraId="767E7A82" w14:textId="77777777" w:rsidR="004D57D3" w:rsidRPr="00425EF2" w:rsidRDefault="004D57D3" w:rsidP="004D5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</w:pPr>
      <w:r w:rsidRPr="00425EF2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All SELECT queries must include comments explaining what they do.</w:t>
      </w:r>
    </w:p>
    <w:p w14:paraId="2CC6E436" w14:textId="77777777" w:rsidR="00BC0157" w:rsidRDefault="00BC0157"/>
    <w:sectPr w:rsidR="00BC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159B6"/>
    <w:multiLevelType w:val="multilevel"/>
    <w:tmpl w:val="EDE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934DD"/>
    <w:multiLevelType w:val="multilevel"/>
    <w:tmpl w:val="888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5499">
    <w:abstractNumId w:val="1"/>
  </w:num>
  <w:num w:numId="2" w16cid:durableId="213740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D7"/>
    <w:rsid w:val="00030786"/>
    <w:rsid w:val="00222ADA"/>
    <w:rsid w:val="002C25D7"/>
    <w:rsid w:val="0035569D"/>
    <w:rsid w:val="00425EF2"/>
    <w:rsid w:val="00431B81"/>
    <w:rsid w:val="004D57D3"/>
    <w:rsid w:val="006873F3"/>
    <w:rsid w:val="006B170C"/>
    <w:rsid w:val="006E08A0"/>
    <w:rsid w:val="00755A7B"/>
    <w:rsid w:val="007C338D"/>
    <w:rsid w:val="00946B67"/>
    <w:rsid w:val="00BC0157"/>
    <w:rsid w:val="00C252D6"/>
    <w:rsid w:val="00E8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E6BE"/>
  <w15:chartTrackingRefBased/>
  <w15:docId w15:val="{E35002D9-EDC7-4FC3-8E24-4AD28CB7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7D3"/>
  </w:style>
  <w:style w:type="paragraph" w:styleId="Heading1">
    <w:name w:val="heading 1"/>
    <w:basedOn w:val="Normal"/>
    <w:next w:val="Normal"/>
    <w:link w:val="Heading1Char"/>
    <w:uiPriority w:val="9"/>
    <w:qFormat/>
    <w:rsid w:val="002C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Nicolae</dc:creator>
  <cp:keywords/>
  <dc:description/>
  <cp:lastModifiedBy>Alexandru Razvan Iordan</cp:lastModifiedBy>
  <cp:revision>8</cp:revision>
  <dcterms:created xsi:type="dcterms:W3CDTF">2026-03-05T11:05:00Z</dcterms:created>
  <dcterms:modified xsi:type="dcterms:W3CDTF">2026-03-22T20:16:00Z</dcterms:modified>
</cp:coreProperties>
</file>