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Raport de testare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Caricaturi digitale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Elemente critice: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Solutia noastra foloseste 3 link-uri pentru a edita pozele: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/api/FunctionMakeCaricature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 - Request de tip GET, in care corpul reprezinta poza ce trebuie editata.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/api/FunctionBlackAndWhite 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- Request de tip GET, in care corpul reprezinta poza ce trebuia editata.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/api/FunctionFeaturesDetection?key=</w:t>
      </w:r>
      <w:r w:rsidDel="00000000" w:rsidR="00000000" w:rsidRPr="00000000">
        <w:rPr>
          <w:b w:val="1"/>
          <w:i w:val="1"/>
          <w:color w:val="505050"/>
          <w:sz w:val="24"/>
          <w:szCs w:val="24"/>
          <w:highlight w:val="white"/>
          <w:rtl w:val="0"/>
        </w:rPr>
        <w:t xml:space="preserve">&lt;cheie_api&gt;</w:t>
      </w: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- Request de tip GET, in care corpul reprezinta poza ce trebuie editata, iar parametrul </w:t>
      </w: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 reprezinta cheia de acces la API-ul de detectie faciala (Azure Cognitive Services)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jc w:val="both"/>
        <w:rPr>
          <w:b w:val="1"/>
          <w:color w:val="505050"/>
          <w:sz w:val="28"/>
          <w:szCs w:val="28"/>
          <w:highlight w:val="white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Scenarii de testare:</w:t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440"/>
        <w:gridCol w:w="1620"/>
        <w:gridCol w:w="1935"/>
        <w:gridCol w:w="2070"/>
        <w:gridCol w:w="1500"/>
        <w:tblGridChange w:id="0">
          <w:tblGrid>
            <w:gridCol w:w="480"/>
            <w:gridCol w:w="1440"/>
            <w:gridCol w:w="1620"/>
            <w:gridCol w:w="1935"/>
            <w:gridCol w:w="207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05050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05050"/>
                <w:sz w:val="24"/>
                <w:szCs w:val="24"/>
                <w:highlight w:val="white"/>
                <w:rtl w:val="0"/>
              </w:rPr>
              <w:t xml:space="preserve">Categorie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05050"/>
                <w:sz w:val="24"/>
                <w:szCs w:val="24"/>
                <w:highlight w:val="white"/>
                <w:rtl w:val="0"/>
              </w:rPr>
              <w:t xml:space="preserve">Scenariu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05050"/>
                <w:sz w:val="24"/>
                <w:szCs w:val="24"/>
                <w:highlight w:val="white"/>
                <w:rtl w:val="0"/>
              </w:rPr>
              <w:t xml:space="preserve">Pasi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05050"/>
                <w:sz w:val="24"/>
                <w:szCs w:val="24"/>
                <w:highlight w:val="white"/>
                <w:rtl w:val="0"/>
              </w:rPr>
              <w:t xml:space="preserve">Rezultat asteptat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505050"/>
                <w:sz w:val="24"/>
                <w:szCs w:val="24"/>
                <w:highlight w:val="white"/>
                <w:rtl w:val="0"/>
              </w:rPr>
              <w:t xml:space="preserve">Rezultat obtinut</w:t>
            </w:r>
          </w:p>
        </w:tc>
      </w:tr>
      <w:tr>
        <w:trPr>
          <w:trHeight w:val="23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Functia ce face caricaturi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Cerere creare caricatura cu o poza valida.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 face request la URL-ul potrivit, iar in corpul request-ului este setata poza.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Serverul intoarce un string in baza 64, ce reprezinta poza.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Un string in baza 64 care reprezinta poza ceruta.</w:t>
            </w:r>
          </w:p>
        </w:tc>
      </w:tr>
      <w:tr>
        <w:trPr>
          <w:trHeight w:val="30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Cerere creare caricatura fara a selecta o imagine.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 face request la URL-ul potrivit, iar corpul request-ului este lasat gol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Eroare de la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Error 500</w:t>
            </w:r>
          </w:p>
        </w:tc>
      </w:tr>
      <w:tr>
        <w:trPr>
          <w:trHeight w:val="23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Cerere creare caricatura cu un fisier care nu este imagine.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 face request la URL-ul potrivit, iar in corpul request-ului este setat fisierul.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Eroare de la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Error 500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Functia ce transforma pozele color in poze alb negru.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Cerere creare poza alb-negru pe baza unei poze valide.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 face request la URL-ul potrivit, iar in corpul request-ului este setata poza.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Serverul intoarce un string in baza 64 ce reprezinta poza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Un string in baza 64 care reprezinta poza alb-negru.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Cerere creare poza alb-negru fara a selecta o imagine.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 face request la URL-ul potrivit, iar corpul este gol.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Eroare de la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Error 500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Cerere creare poza alb-negru pe baza unui fisier care nu este imagine.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 face requst la URL-ul potrivit, iar in corpul request-ului este setat un fisier ce nu este poza..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Eroare de la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Error 500</w:t>
            </w:r>
          </w:p>
        </w:tc>
      </w:tr>
      <w:tr>
        <w:trPr>
          <w:trHeight w:val="45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Functia ce face detectie faciala.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Cerere detalii ale fetelor pe baza unei poze.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 face request la URL-ul potrivit, iar in corpul request-ului este setata poza.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Serverul intoarce un sir de string-uri JSON, fiecare reprezentand detaliile fetei: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- pozitie in poza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- pozitia partilor fetei (ochi, gura, sprancene, nas etc.)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- varsta, sex, par facial, prezenta ochelari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- culoarea parului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Sirul de string-uri JSON cu detaliile fetelor din poza.</w:t>
            </w:r>
          </w:p>
        </w:tc>
      </w:tr>
      <w:tr>
        <w:trPr>
          <w:trHeight w:val="23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Cerere de recunoastere a fetelor pe baza unei poze fara oameni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 face request la URL-ul potrivit, iar in corpul request-ului este setat fisierul cu poza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Un sir gol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Un sir gol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Cerere de recunoastere a feteleor fara a trimite o poza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Se face requst la URL-ul potrivit, iar in corpul request-ului nu este setata nicio poza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Eroare de la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05050"/>
                <w:sz w:val="24"/>
                <w:szCs w:val="24"/>
                <w:highlight w:val="white"/>
                <w:rtl w:val="0"/>
              </w:rPr>
              <w:t xml:space="preserve">Error 500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b w:val="1"/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