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7D9" w:rsidRDefault="0051524A" w:rsidP="0051524A">
      <w:pPr>
        <w:jc w:val="center"/>
        <w:rPr>
          <w:rFonts w:ascii="Times New Roman" w:hAnsi="Times New Roman" w:cs="Times New Roman"/>
          <w:b/>
          <w:sz w:val="48"/>
          <w:szCs w:val="48"/>
          <w:lang w:val="ro-RO"/>
        </w:rPr>
      </w:pPr>
      <w:r w:rsidRPr="0051524A">
        <w:rPr>
          <w:rFonts w:ascii="Times New Roman" w:hAnsi="Times New Roman" w:cs="Times New Roman"/>
          <w:b/>
          <w:sz w:val="48"/>
          <w:szCs w:val="48"/>
          <w:lang w:val="ro-RO"/>
        </w:rPr>
        <w:t>Documentatie proiect Sisteme Expert</w:t>
      </w:r>
    </w:p>
    <w:p w:rsidR="0051524A" w:rsidRDefault="00805B6B" w:rsidP="00805B6B">
      <w:pPr>
        <w:jc w:val="center"/>
        <w:rPr>
          <w:rFonts w:ascii="Times New Roman" w:hAnsi="Times New Roman" w:cs="Times New Roman"/>
          <w:b/>
          <w:sz w:val="48"/>
          <w:szCs w:val="48"/>
          <w:lang w:val="ro-RO"/>
        </w:rPr>
      </w:pPr>
      <w:r>
        <w:rPr>
          <w:rFonts w:ascii="Times New Roman" w:hAnsi="Times New Roman" w:cs="Times New Roman"/>
          <w:b/>
          <w:sz w:val="48"/>
          <w:szCs w:val="48"/>
          <w:lang w:val="ro-RO"/>
        </w:rPr>
        <w:t>Diagnoza Auto</w:t>
      </w:r>
    </w:p>
    <w:p w:rsidR="0051524A" w:rsidRPr="0051524A" w:rsidRDefault="0051524A" w:rsidP="0051524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51524A">
        <w:rPr>
          <w:rFonts w:ascii="Times New Roman" w:hAnsi="Times New Roman" w:cs="Times New Roman"/>
          <w:sz w:val="28"/>
          <w:szCs w:val="28"/>
          <w:lang w:val="ro-RO"/>
        </w:rPr>
        <w:t>Titel Andrei-Nicolae</w:t>
      </w:r>
    </w:p>
    <w:p w:rsidR="0051524A" w:rsidRPr="0051524A" w:rsidRDefault="0051524A" w:rsidP="0051524A">
      <w:pPr>
        <w:spacing w:after="0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51524A">
        <w:rPr>
          <w:rFonts w:ascii="Times New Roman" w:hAnsi="Times New Roman" w:cs="Times New Roman"/>
          <w:sz w:val="28"/>
          <w:szCs w:val="28"/>
          <w:lang w:val="ro-RO"/>
        </w:rPr>
        <w:t>Huple Razvan-Daniel</w:t>
      </w:r>
    </w:p>
    <w:p w:rsidR="0051524A" w:rsidRPr="00805B6B" w:rsidRDefault="0051524A" w:rsidP="00805B6B">
      <w:pPr>
        <w:spacing w:after="0"/>
        <w:jc w:val="right"/>
        <w:rPr>
          <w:rFonts w:ascii="Times New Roman" w:hAnsi="Times New Roman" w:cs="Times New Roman"/>
          <w:sz w:val="28"/>
          <w:szCs w:val="28"/>
          <w:lang w:val="ro-RO"/>
        </w:rPr>
      </w:pPr>
      <w:r w:rsidRPr="0051524A">
        <w:rPr>
          <w:rFonts w:ascii="Times New Roman" w:hAnsi="Times New Roman" w:cs="Times New Roman"/>
          <w:sz w:val="28"/>
          <w:szCs w:val="28"/>
          <w:lang w:val="ro-RO"/>
        </w:rPr>
        <w:t>Diatlov Ovidiu-Valentin</w:t>
      </w:r>
    </w:p>
    <w:p w:rsidR="0051524A" w:rsidRPr="0051524A" w:rsidRDefault="0051524A" w:rsidP="005152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1524A">
        <w:rPr>
          <w:rFonts w:ascii="Times New Roman" w:hAnsi="Times New Roman" w:cs="Times New Roman"/>
          <w:b/>
          <w:sz w:val="32"/>
          <w:szCs w:val="32"/>
          <w:lang w:val="ro-RO"/>
        </w:rPr>
        <w:t>User guide</w:t>
      </w:r>
    </w:p>
    <w:p w:rsidR="0051524A" w:rsidRDefault="0051524A" w:rsidP="0051524A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1524A" w:rsidRPr="0051524A" w:rsidRDefault="0051524A" w:rsidP="0051524A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1524A">
        <w:rPr>
          <w:rFonts w:ascii="Times New Roman" w:hAnsi="Times New Roman" w:cs="Times New Roman"/>
          <w:sz w:val="28"/>
          <w:szCs w:val="28"/>
          <w:lang w:val="ro-RO"/>
        </w:rPr>
        <w:t xml:space="preserve">Aplicatia realizata de catre echipa noastra, ofera o interfata pe care o putem rula din IntelliJ, aceasta fiind numita „GUI”. Dupa ce am deschis interfata, pentru a ajunge la intrebarile propriu-zise este necesar sa dam click pe butonul „Incepeti Diagnoza”. </w:t>
      </w:r>
    </w:p>
    <w:p w:rsidR="0051524A" w:rsidRDefault="0051524A" w:rsidP="0051524A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 w:rsidRPr="0051524A">
        <w:rPr>
          <w:rFonts w:ascii="Times New Roman" w:hAnsi="Times New Roman" w:cs="Times New Roman"/>
          <w:sz w:val="28"/>
          <w:szCs w:val="28"/>
          <w:lang w:val="ro-RO"/>
        </w:rPr>
        <w:t xml:space="preserve">O data ce am apasat butonul, suntem intrebati initial despre marca masinii pe care o detinem. In functie de raspunsul pe care user-ul il ofera, se genereaza raspunsurile la cea de-a doua intrebare, mai exact modelele marcii alese. A treia intrebare este „ Ce simptom are masina dvs. ?”, iar raspunsul pe care il ofera user-ul ne ofera posibilitatea generarii ultimei intrebari, care difera in functie de raspunsul dat la intrebarea 4.  </w:t>
      </w:r>
    </w:p>
    <w:p w:rsidR="0051524A" w:rsidRDefault="0051524A" w:rsidP="0051524A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Iar la final, in functie de concluzia la care s-a ajuns, interfata ofera o imagine vizuala asupra piesei / procedurii care trebuie efectuata sau reparata pentru masina user-ului.</w:t>
      </w:r>
    </w:p>
    <w:p w:rsidR="0051524A" w:rsidRDefault="0051524A" w:rsidP="0051524A">
      <w:pPr>
        <w:pStyle w:val="ListParagraph"/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1524A" w:rsidRDefault="0051524A" w:rsidP="0051524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2"/>
          <w:szCs w:val="32"/>
          <w:lang w:val="ro-RO"/>
        </w:rPr>
      </w:pPr>
      <w:r w:rsidRPr="0051524A">
        <w:rPr>
          <w:rFonts w:ascii="Times New Roman" w:hAnsi="Times New Roman" w:cs="Times New Roman"/>
          <w:b/>
          <w:sz w:val="32"/>
          <w:szCs w:val="32"/>
          <w:lang w:val="ro-RO"/>
        </w:rPr>
        <w:t>Detalii tehnice</w:t>
      </w:r>
    </w:p>
    <w:p w:rsidR="0051524A" w:rsidRDefault="0051524A" w:rsidP="0051524A">
      <w:pPr>
        <w:pStyle w:val="ListParagraph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51524A" w:rsidRPr="00467ED5" w:rsidRDefault="00805B6B" w:rsidP="00805B6B">
      <w:pPr>
        <w:pStyle w:val="ListParagraph"/>
        <w:numPr>
          <w:ilvl w:val="0"/>
          <w:numId w:val="2"/>
        </w:numPr>
        <w:jc w:val="both"/>
        <w:rPr>
          <w:rFonts w:ascii="Kozuka Gothic Pro M" w:eastAsia="Kozuka Gothic Pro M" w:hAnsi="Kozuka Gothic Pro M" w:cs="Times New Roman"/>
          <w:sz w:val="28"/>
          <w:szCs w:val="28"/>
          <w:lang w:val="ro-RO"/>
        </w:rPr>
      </w:pPr>
      <w:r w:rsidRPr="00467ED5">
        <w:rPr>
          <w:rFonts w:ascii="Kozuka Gothic Pro M" w:eastAsia="Kozuka Gothic Pro M" w:hAnsi="Kozuka Gothic Pro M" w:cs="Times New Roman"/>
          <w:sz w:val="28"/>
          <w:szCs w:val="28"/>
          <w:lang w:val="ro-RO"/>
        </w:rPr>
        <w:t>Baza de cunostinte</w:t>
      </w:r>
    </w:p>
    <w:p w:rsidR="00805B6B" w:rsidRDefault="00805B6B" w:rsidP="00805B6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Baza noastra de cunostinte este reprezentata de fisierul „Test.txt”, iar regulile sunt de urmatoarea forma: fiecare regula se afla pe un rand separat, iar aceasta, la randul ei, este compusa din diferite premise si concluzii, acestea fiind separate prin virgule, iar pentru a diferentia concluzia de premisa, intotdeauna concluzia este asezata la finalul unei reguli.</w:t>
      </w:r>
    </w:p>
    <w:p w:rsidR="00805B6B" w:rsidRPr="00467ED5" w:rsidRDefault="00805B6B" w:rsidP="00805B6B">
      <w:pPr>
        <w:pStyle w:val="ListParagraph"/>
        <w:numPr>
          <w:ilvl w:val="0"/>
          <w:numId w:val="2"/>
        </w:numPr>
        <w:jc w:val="both"/>
        <w:rPr>
          <w:rFonts w:ascii="Kozuka Gothic Pro M" w:eastAsia="Kozuka Gothic Pro M" w:hAnsi="Kozuka Gothic Pro M" w:cs="Times New Roman"/>
          <w:sz w:val="28"/>
          <w:szCs w:val="28"/>
          <w:lang w:val="ro-RO"/>
        </w:rPr>
      </w:pPr>
      <w:r w:rsidRPr="00467ED5">
        <w:rPr>
          <w:rFonts w:ascii="Kozuka Gothic Pro M" w:eastAsia="Kozuka Gothic Pro M" w:hAnsi="Kozuka Gothic Pro M" w:cs="Times New Roman"/>
          <w:sz w:val="28"/>
          <w:szCs w:val="28"/>
          <w:lang w:val="ro-RO"/>
        </w:rPr>
        <w:t>Clasa Concluzie</w:t>
      </w:r>
    </w:p>
    <w:p w:rsidR="00805B6B" w:rsidRDefault="00805B6B" w:rsidP="00805B6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      Este reprezentata de doua campuri, String  s – reprezinta textul concluziei si boolean flag – reprezentand daca concluzia este adevarata sau nu, initial presupunem ca aceasta este falsa.</w:t>
      </w:r>
    </w:p>
    <w:p w:rsidR="00805B6B" w:rsidRPr="00BC2FA6" w:rsidRDefault="00805B6B" w:rsidP="00BC2FA6">
      <w:pPr>
        <w:pStyle w:val="ListParagraph"/>
        <w:numPr>
          <w:ilvl w:val="0"/>
          <w:numId w:val="2"/>
        </w:numPr>
        <w:jc w:val="both"/>
        <w:rPr>
          <w:rFonts w:ascii="Kozuka Gothic Pro M" w:eastAsia="Kozuka Gothic Pro M" w:hAnsi="Kozuka Gothic Pro M" w:cs="Times New Roman"/>
          <w:sz w:val="28"/>
          <w:szCs w:val="28"/>
          <w:lang w:val="ro-RO"/>
        </w:rPr>
      </w:pPr>
      <w:r w:rsidRPr="00BC2FA6">
        <w:rPr>
          <w:rFonts w:ascii="Kozuka Gothic Pro M" w:eastAsia="Kozuka Gothic Pro M" w:hAnsi="Kozuka Gothic Pro M" w:cs="Times New Roman"/>
          <w:sz w:val="28"/>
          <w:szCs w:val="28"/>
          <w:lang w:val="ro-RO"/>
        </w:rPr>
        <w:lastRenderedPageBreak/>
        <w:t>Clasa Regula</w:t>
      </w:r>
    </w:p>
    <w:p w:rsidR="00805B6B" w:rsidRDefault="00416D50" w:rsidP="00416D5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Aceasta clasa contine premisele si concluzia</w:t>
      </w:r>
      <w:r w:rsidR="008F0978">
        <w:rPr>
          <w:rFonts w:ascii="Times New Roman" w:hAnsi="Times New Roman" w:cs="Times New Roman"/>
          <w:sz w:val="28"/>
          <w:szCs w:val="28"/>
          <w:lang w:val="ro-RO"/>
        </w:rPr>
        <w:t xml:space="preserve"> si un ID</w:t>
      </w:r>
      <w:r>
        <w:rPr>
          <w:rFonts w:ascii="Times New Roman" w:hAnsi="Times New Roman" w:cs="Times New Roman"/>
          <w:sz w:val="28"/>
          <w:szCs w:val="28"/>
          <w:lang w:val="ro-RO"/>
        </w:rPr>
        <w:t>, premisele fiind reprezentate printr-un HashMap cu chei de tip String si valori de tip boolean.</w:t>
      </w:r>
    </w:p>
    <w:p w:rsidR="00416D50" w:rsidRDefault="00416D50" w:rsidP="00416D5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 asemenea, aceasta clasa contine si o metoda isTrue() care verifica daca premisele sunt toate adevarate.</w:t>
      </w:r>
    </w:p>
    <w:p w:rsidR="00416D50" w:rsidRPr="00467ED5" w:rsidRDefault="00416D50" w:rsidP="00416D50">
      <w:pPr>
        <w:pStyle w:val="ListParagraph"/>
        <w:numPr>
          <w:ilvl w:val="0"/>
          <w:numId w:val="2"/>
        </w:numPr>
        <w:jc w:val="both"/>
        <w:rPr>
          <w:rFonts w:ascii="Kozuka Gothic Pro M" w:eastAsia="Kozuka Gothic Pro M" w:hAnsi="Kozuka Gothic Pro M" w:cs="Times New Roman"/>
          <w:sz w:val="28"/>
          <w:szCs w:val="28"/>
          <w:lang w:val="ro-RO"/>
        </w:rPr>
      </w:pPr>
      <w:r w:rsidRPr="00467ED5">
        <w:rPr>
          <w:rFonts w:ascii="Kozuka Gothic Pro M" w:eastAsia="Kozuka Gothic Pro M" w:hAnsi="Kozuka Gothic Pro M" w:cs="Times New Roman"/>
          <w:sz w:val="28"/>
          <w:szCs w:val="28"/>
          <w:lang w:val="ro-RO"/>
        </w:rPr>
        <w:t>Clasa Parser</w:t>
      </w:r>
    </w:p>
    <w:p w:rsidR="00416D50" w:rsidRPr="00416D50" w:rsidRDefault="0024666B" w:rsidP="0024666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 xml:space="preserve">Aceasta clasa contine o functie „citireFisier” care returneaza o lista cu toate regulile din fisier. Mai intai citim din fisier pe rand cate o linie, iar mai apoi, filtram intr-un array in functie de virgula despartitoare toate premisele si concluzia. Totdeauna in array, cum am spus si mai sus, ultimul string reprezinta concluzia, </w:t>
      </w:r>
      <w:r w:rsidR="008F0978">
        <w:rPr>
          <w:rFonts w:ascii="Times New Roman" w:hAnsi="Times New Roman" w:cs="Times New Roman"/>
          <w:sz w:val="28"/>
          <w:szCs w:val="28"/>
          <w:lang w:val="ro-RO"/>
        </w:rPr>
        <w:t xml:space="preserve"> cu ajutorul caruia cre</w:t>
      </w:r>
      <w:r>
        <w:rPr>
          <w:rFonts w:ascii="Times New Roman" w:hAnsi="Times New Roman" w:cs="Times New Roman"/>
          <w:sz w:val="28"/>
          <w:szCs w:val="28"/>
          <w:lang w:val="ro-RO"/>
        </w:rPr>
        <w:t>am un obiect de tip „Concluzie”</w:t>
      </w:r>
      <w:r w:rsidR="00933966">
        <w:rPr>
          <w:rFonts w:ascii="Times New Roman" w:hAnsi="Times New Roman" w:cs="Times New Roman"/>
          <w:sz w:val="28"/>
          <w:szCs w:val="28"/>
          <w:lang w:val="ro-RO"/>
        </w:rPr>
        <w:t>, punand-ui flag-ul pe false</w:t>
      </w:r>
      <w:r>
        <w:rPr>
          <w:rFonts w:ascii="Times New Roman" w:hAnsi="Times New Roman" w:cs="Times New Roman"/>
          <w:sz w:val="28"/>
          <w:szCs w:val="28"/>
          <w:lang w:val="ro-RO"/>
        </w:rPr>
        <w:t>.</w:t>
      </w:r>
      <w:r w:rsidR="00933966">
        <w:rPr>
          <w:rFonts w:ascii="Times New Roman" w:hAnsi="Times New Roman" w:cs="Times New Roman"/>
          <w:sz w:val="28"/>
          <w:szCs w:val="28"/>
          <w:lang w:val="ro-RO"/>
        </w:rPr>
        <w:t xml:space="preserve"> Restul de stringuri reprezinta premisele pe care le adaugam ca si chei intr-un nou HashMap si valorile lor vor fi setate pe false. Cu ajutorul HashMap-ului si al concluziei facem un obiect de tip Regula pe care il adaugam intr-o lista de reguli. Procedeul se repeta pana terminam toate liniile din fisier si la final returneaza lista cu toate regulile.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</w:p>
    <w:p w:rsidR="00805B6B" w:rsidRPr="00467ED5" w:rsidRDefault="00933966" w:rsidP="00933966">
      <w:pPr>
        <w:pStyle w:val="ListParagraph"/>
        <w:numPr>
          <w:ilvl w:val="0"/>
          <w:numId w:val="2"/>
        </w:numPr>
        <w:jc w:val="both"/>
        <w:rPr>
          <w:rFonts w:ascii="Kozuka Gothic Pro M" w:eastAsia="Kozuka Gothic Pro M" w:hAnsi="Kozuka Gothic Pro M" w:cs="Times New Roman"/>
          <w:sz w:val="28"/>
          <w:szCs w:val="28"/>
          <w:lang w:val="ro-RO"/>
        </w:rPr>
      </w:pPr>
      <w:r w:rsidRPr="00467ED5">
        <w:rPr>
          <w:rFonts w:ascii="Kozuka Gothic Pro M" w:eastAsia="Kozuka Gothic Pro M" w:hAnsi="Kozuka Gothic Pro M" w:cs="Times New Roman"/>
          <w:sz w:val="28"/>
          <w:szCs w:val="28"/>
          <w:lang w:val="ro-RO"/>
        </w:rPr>
        <w:t>Clasa I</w:t>
      </w:r>
      <w:bookmarkStart w:id="0" w:name="_GoBack"/>
      <w:bookmarkEnd w:id="0"/>
      <w:r w:rsidRPr="00467ED5">
        <w:rPr>
          <w:rFonts w:ascii="Kozuka Gothic Pro M" w:eastAsia="Kozuka Gothic Pro M" w:hAnsi="Kozuka Gothic Pro M" w:cs="Times New Roman"/>
          <w:sz w:val="28"/>
          <w:szCs w:val="28"/>
          <w:lang w:val="ro-RO"/>
        </w:rPr>
        <w:t>nferenceEngine</w:t>
      </w:r>
    </w:p>
    <w:p w:rsidR="00933966" w:rsidRDefault="00933966" w:rsidP="008F09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Aceasta clasa contine o lista de reguli si una de ID-uri.</w:t>
      </w:r>
      <w:r w:rsidR="008F0978">
        <w:rPr>
          <w:rFonts w:ascii="Times New Roman" w:hAnsi="Times New Roman" w:cs="Times New Roman"/>
          <w:sz w:val="28"/>
          <w:szCs w:val="28"/>
          <w:lang w:val="ro-RO"/>
        </w:rPr>
        <w:t xml:space="preserve"> In constructor cream un obiect de tip Parser caruia ii directionam calea catre fisierul cu baza de cunostinte. Lista de reguli o obtinem prin apelarea metodei citireFisier pe obiectul Parser creat. Pe final, mai avem o metoda „Inference” caruia ii dam ca parametru un string ce reprezinta o premisa. Parcurgem toate regulile iar mai apoi testam daca premisa data ca parametru se regaseste in HashMap-ul de premise a regulii. In caz afirmativ se seteaza pe true premisa respectiva. In partea a doua a acestei metode parcurgem din nou regulile, iar in cazul in care regula are toate premisele pe true, atunci ii setam concluzia pe true si adaugam in lista de id-uri id-ul acesteia pentru a stii ca am vizitat deja aceasta regula, dupa care parcurgem din nou regulile in mod recursiv avand ca premisa concluzia dedusa din regula din mai sus.</w:t>
      </w:r>
      <w:r w:rsidR="00467ED5">
        <w:rPr>
          <w:rFonts w:ascii="Times New Roman" w:hAnsi="Times New Roman" w:cs="Times New Roman"/>
          <w:sz w:val="28"/>
          <w:szCs w:val="28"/>
          <w:lang w:val="ro-RO"/>
        </w:rPr>
        <w:br/>
      </w:r>
    </w:p>
    <w:p w:rsidR="00BC2FA6" w:rsidRDefault="00BC2FA6" w:rsidP="008F0978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p w:rsidR="008F0978" w:rsidRPr="00467ED5" w:rsidRDefault="008F0978" w:rsidP="008F0978">
      <w:pPr>
        <w:pStyle w:val="ListParagraph"/>
        <w:numPr>
          <w:ilvl w:val="0"/>
          <w:numId w:val="2"/>
        </w:numPr>
        <w:jc w:val="both"/>
        <w:rPr>
          <w:rFonts w:ascii="Kozuka Gothic Pro M" w:eastAsia="Kozuka Gothic Pro M" w:hAnsi="Kozuka Gothic Pro M" w:cs="Times New Roman"/>
          <w:sz w:val="28"/>
          <w:szCs w:val="28"/>
          <w:lang w:val="ro-RO"/>
        </w:rPr>
      </w:pPr>
      <w:r w:rsidRPr="00467ED5">
        <w:rPr>
          <w:rFonts w:ascii="Kozuka Gothic Pro M" w:eastAsia="Kozuka Gothic Pro M" w:hAnsi="Kozuka Gothic Pro M" w:cs="Times New Roman"/>
          <w:sz w:val="28"/>
          <w:szCs w:val="28"/>
          <w:lang w:val="ro-RO"/>
        </w:rPr>
        <w:lastRenderedPageBreak/>
        <w:t>Clasa GUI ( Interfata )</w:t>
      </w:r>
    </w:p>
    <w:p w:rsidR="008F0978" w:rsidRPr="008F0978" w:rsidRDefault="00467ED5" w:rsidP="00467ED5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Implementeaza interfata ActionListener si suprascrie metoda ActionPerformed. In metoda ActionPerformed se gestioneaza toate actiunile user-ului in interfata, de exemplu: click pe un buton si se executa actiunea corespunzatoare acelui buton. Ne-am folosit de Jlabel-uri pentru a face intrebarile pe care mai apoi le-am adaugat in Jpanel-uri care reprezinta diferite portiuni vizuale din interfata, iar butoanele sunt reprezentate de JradioButton-uri care sunt adaugate intr-un meniu de butoane, pentru a limita user-ul la o singura optiune aleasa.</w:t>
      </w:r>
    </w:p>
    <w:p w:rsidR="00805B6B" w:rsidRPr="00805B6B" w:rsidRDefault="00805B6B" w:rsidP="00805B6B">
      <w:pPr>
        <w:jc w:val="both"/>
        <w:rPr>
          <w:rFonts w:ascii="Times New Roman" w:hAnsi="Times New Roman" w:cs="Times New Roman"/>
          <w:sz w:val="28"/>
          <w:szCs w:val="28"/>
          <w:lang w:val="ro-RO"/>
        </w:rPr>
      </w:pPr>
    </w:p>
    <w:sectPr w:rsidR="00805B6B" w:rsidRPr="00805B6B" w:rsidSect="0092580B">
      <w:pgSz w:w="11906" w:h="16838" w:code="9"/>
      <w:pgMar w:top="1411" w:right="1411" w:bottom="1411" w:left="1411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ozuka Gothic Pro M">
    <w:panose1 w:val="020B0700000000000000"/>
    <w:charset w:val="80"/>
    <w:family w:val="swiss"/>
    <w:notTrueType/>
    <w:pitch w:val="variable"/>
    <w:sig w:usb0="00000283" w:usb1="2AC71C11" w:usb2="00000012" w:usb3="00000000" w:csb0="00020005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31E02"/>
    <w:multiLevelType w:val="hybridMultilevel"/>
    <w:tmpl w:val="E7BCC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543B8"/>
    <w:multiLevelType w:val="hybridMultilevel"/>
    <w:tmpl w:val="7E18D51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24A"/>
    <w:rsid w:val="0024666B"/>
    <w:rsid w:val="00416D50"/>
    <w:rsid w:val="00467ED5"/>
    <w:rsid w:val="0051524A"/>
    <w:rsid w:val="006617D9"/>
    <w:rsid w:val="00805B6B"/>
    <w:rsid w:val="008F0978"/>
    <w:rsid w:val="0092580B"/>
    <w:rsid w:val="00933966"/>
    <w:rsid w:val="009660EE"/>
    <w:rsid w:val="00BC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D6C42"/>
  <w15:chartTrackingRefBased/>
  <w15:docId w15:val="{62CD1E88-8539-4DC4-B968-01A57B509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52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622</Words>
  <Characters>3547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Titel</dc:creator>
  <cp:keywords/>
  <dc:description/>
  <cp:lastModifiedBy>Andrei Titel</cp:lastModifiedBy>
  <cp:revision>4</cp:revision>
  <dcterms:created xsi:type="dcterms:W3CDTF">2021-03-26T13:49:00Z</dcterms:created>
  <dcterms:modified xsi:type="dcterms:W3CDTF">2021-03-26T15:13:00Z</dcterms:modified>
</cp:coreProperties>
</file>