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Nexum Suum Training Module</w:t>
      </w:r>
    </w:p>
    <w:p>
      <w:r>
        <w:t>Thermodynamics &amp; Boiler Maintenance – Modules 1 &amp; 2</w:t>
      </w:r>
    </w:p>
    <w:p>
      <w:r>
        <w:t>Prepared by Nexum Suum Incorporated – Efficiency | Ethics | Leadership | Compliance</w:t>
      </w:r>
    </w:p>
    <w:p>
      <w:r>
        <w:br w:type="page"/>
      </w:r>
    </w:p>
    <w:p>
      <w:pPr>
        <w:pStyle w:val="Heading1"/>
      </w:pPr>
      <w:r>
        <w:t>Module 1 – Fundamentals of Thermodynamics in Boilers</w:t>
      </w:r>
    </w:p>
    <w:p>
      <w:pPr>
        <w:pStyle w:val="Heading2"/>
      </w:pPr>
      <w:r>
        <w:t>1.1 Definition &amp; Purpose</w:t>
      </w:r>
    </w:p>
    <w:p>
      <w:r>
        <w:t>Definition: Thermodynamics is the study of how energy moves and transforms. In boilers, it governs how fuel and oxygen produce heat, how heat transfers into water, and how steam or hot water delivers work.</w:t>
        <w:br/>
        <w:br/>
        <w:t>Importance: Without thermodynamics, boiler operation would be guesswork. Every calculation—efficiency, capacity, losses—rests on thermodynamic principles.</w:t>
        <w:br/>
        <w:br/>
        <w:t>Complexity: Operators must balance combustion (chemical energy), heat transfer (thermal energy), and pressure/flow (mechanical energy). These interactions are dynamic; a change in one affects the others.</w:t>
      </w:r>
    </w:p>
    <w:p>
      <w:pPr>
        <w:pStyle w:val="Heading2"/>
      </w:pPr>
      <w:r>
        <w:t>1.2 Core Energy Principles</w:t>
      </w:r>
    </w:p>
    <w:p>
      <w:r>
        <w:t>• First Law (Conservation): No energy disappears. If a boiler burns 1,000,000 BTUs of fuel, those BTUs must appear as useful steam, stack losses, or radiation losses.</w:t>
        <w:br/>
        <w:t>• Second Law (Efficiency): No boiler is perfect. Energy degrades in quality as it transforms—heat lost up the stack cannot be fully recovered.</w:t>
        <w:br/>
        <w:br/>
        <w:t>Importance: These laws explain why efficiency testing is vital.</w:t>
        <w:br/>
        <w:t>Complexity: Operators must accept unavoidable losses but also learn to minimize them through insulation, economizers, and optimized combustion.</w:t>
      </w:r>
    </w:p>
    <w:p>
      <w:r>
        <w:t>Scenarios &amp; Chemistry:</w:t>
        <w:br/>
        <w:t>• Scenario 1 – First Law in Action: A 200 HP firetube boiler burns natural gas rated at 8,000,000 BTU/hr. According to the First Law, that 8 million BTUs will end up as ~6.8 million BTUs useful steam (if running at 85% efficiency), ~1 million BTUs lost in the stack gases, and ~200,000 BTUs lost to radiation. Lesson: Nothing disappears. Every unaccounted BTU is wasted fuel.</w:t>
        <w:br/>
        <w:br/>
        <w:t>• Scenario 2 – Second Law Example: A watertube boiler with poorly adjusted excess air loses efficiency. Oxygen levels in flue gas are 8% instead of the optimal 3%. According to the Second Law, this wasted draft air carries heat up the stack, reducing efficiency by 3–4%. Lesson: No boiler is perfect, but proper combustion tuning minimizes losses.</w:t>
        <w:br/>
        <w:br/>
        <w:t>• Chemistry of Combustion: Natural gas (CH₄) reacts with oxygen to form CO₂ + H₂O + heat. If oxygen is insufficient, incomplete combustion creates CO (carbon monoxide), wasted energy, and danger. If oxygen is excessive, stack temps rise, wasting fuel. Effectiveness: Precise air-to-fuel ratio control is vital.</w:t>
      </w:r>
    </w:p>
    <w:p>
      <w:pPr>
        <w:pStyle w:val="Heading2"/>
      </w:pPr>
      <w:r>
        <w:t>1.3 Heat Transfer in Boilers</w:t>
      </w:r>
    </w:p>
    <w:p>
      <w:r>
        <w:t>• Conduction: Heat moves through metal tubes. A layer of scale just 1/16” thick can cut efficiency by 15%.</w:t>
        <w:br/>
        <w:t>• Convection: Hot gases circulate around tubes; poor draft reduces convection.</w:t>
        <w:br/>
        <w:t>• Radiation: Flames radiate heat to chamber walls.</w:t>
        <w:br/>
        <w:br/>
        <w:t>Importance: Understanding each mode helps diagnose inefficiencies.</w:t>
        <w:br/>
        <w:t>Complexity: Because all three occur simultaneously, pinpointing losses requires skill, data, and calibrated instruments.</w:t>
      </w:r>
    </w:p>
    <w:p>
      <w:r>
        <w:t>Scenarios &amp; Chemistry:</w:t>
        <w:br/>
        <w:t>• Conduction Example: A steel boiler tube at 400°F conducts heat into water at 212°F. If scale builds (calcium carbonate deposits), conduction drops dramatically, forcing higher fuel use for the same steam output.</w:t>
        <w:br/>
        <w:br/>
        <w:t>• Convection Example: Stack gas velocity must be balanced. Too low = poor heat transfer; too high = heat escapes before transferring.</w:t>
        <w:br/>
        <w:br/>
        <w:t>• Radiation Example: Flame radiates directly to refractory walls. Cracks or soot reduce efficiency.</w:t>
        <w:br/>
        <w:br/>
        <w:t>• Chemistry Link: Water treatment chemicals (phosphates, polymers) prevent scale and corrosion, preserving conduction efficiency.</w:t>
      </w:r>
    </w:p>
    <w:p>
      <w:pPr>
        <w:pStyle w:val="Heading2"/>
      </w:pPr>
      <w:r>
        <w:t>1.4 Work &amp; Heat Concepts</w:t>
      </w:r>
    </w:p>
    <w:p>
      <w:r>
        <w:t>• Sensible Heat: Raises water temperature. Formula: Q = m × Cp × ΔT.</w:t>
        <w:br/>
        <w:t>• Latent Heat: Converts water to steam without raising temperature (~970 BTUs/lb).</w:t>
        <w:br/>
        <w:t>• Enthalpy: Combines sensible + latent heat. Example: Steam enthalpy at 212°F = 1,150 BTU/lb.</w:t>
        <w:br/>
        <w:t>• Entropy: Measure of disorder; critical in turbine/power efficiency analysis.</w:t>
        <w:br/>
        <w:br/>
        <w:t>Importance: These concepts determine how much steam a boiler truly produces per pound of fuel.</w:t>
        <w:br/>
        <w:t>Complexity: Operators must use enthalpy charts or software; these aren’t visible to the naked eye.</w:t>
      </w:r>
    </w:p>
    <w:p>
      <w:r>
        <w:t>BTUs Explained:</w:t>
        <w:br/>
        <w:t>• Definition: One BTU is the energy needed to raise 1 lb of water by 1°F.</w:t>
        <w:br/>
        <w:t>• Formula for water: BTU/hr = GPM × ΔT × 500.</w:t>
        <w:br/>
        <w:t>• Formula for steam: BTU/hr = lb steam × enthalpy (BTU/lb).</w:t>
        <w:br/>
        <w:t>• Example: A boiler producing 10,000 lb/hr steam at 125 psig (enthalpy ~1190 BTU/lb) delivers ~11,900,000 BTU/hr.</w:t>
        <w:br/>
        <w:t>• Importance: BTUs are the common unit for fuel, efficiency, and billing. Misinterpreting sensible vs latent contributions leads to incorrect sizing or efficiency claims.</w:t>
      </w:r>
    </w:p>
    <w:p>
      <w:pPr>
        <w:pStyle w:val="Heading2"/>
      </w:pPr>
      <w:r>
        <w:t>1.5 Mediums: Water, Steam, and Alternatives</w:t>
      </w:r>
    </w:p>
    <w:p>
      <w:r>
        <w:t>• Steam: Stores large amounts of latent heat; efficient for industrial transport.</w:t>
        <w:br/>
        <w:t>• Hot Water: Safer, lower-pressure; used in hydronic heating.</w:t>
        <w:br/>
        <w:t>• Thermal Oils: Transfer high heat without high pressures; used in chemical processing.</w:t>
        <w:br/>
        <w:br/>
        <w:t>Importance: Choosing the wrong medium leads to inefficiency or safety hazards.</w:t>
        <w:br/>
        <w:t>Complexity: Each medium requires different pressures, pumps, expansion controls, and maintenance protocols.</w:t>
      </w:r>
    </w:p>
    <w:p>
      <w:r>
        <w:t>Practices with Interlocks:</w:t>
        <w:br/>
        <w:t>• Steam requires LWCOs, flame safeguards, and pressure cutouts. Without them, low-water events can cause explosion.</w:t>
        <w:br/>
        <w:t>• Hot water requires expansion tanks and limit switches. Without them, thermal expansion can rupture piping.</w:t>
        <w:br/>
        <w:t>• Thermal oils require flow interlocks and high-temp cutouts to prevent fires.</w:t>
        <w:br/>
        <w:br/>
        <w:t>Proper Practices: Never bypass interlocks, test them weekly/monthly, and document results. Why: Interlocks ensure medium safety. Steam without LWCO is like driving without brakes.</w:t>
      </w:r>
    </w:p>
    <w:p>
      <w:r>
        <w:br w:type="page"/>
      </w:r>
    </w:p>
    <w:p>
      <w:pPr>
        <w:pStyle w:val="Heading1"/>
      </w:pPr>
      <w:r>
        <w:t>Module 2 – Boiler Design &amp; Components</w:t>
      </w:r>
    </w:p>
    <w:p>
      <w:pPr>
        <w:pStyle w:val="Heading2"/>
      </w:pPr>
      <w:r>
        <w:t>2.1 Boiler Types</w:t>
      </w:r>
    </w:p>
    <w:p>
      <w:r>
        <w:t>• Firetube: Simpler, rugged, for moderate pressures.</w:t>
        <w:br/>
        <w:t>• Watertube: Complex, high-pressure, high-capacity.</w:t>
        <w:br/>
        <w:t>• Electric: No combustion; efficient but costly with electricity.</w:t>
        <w:br/>
        <w:t>• Modular: Flexible, redundant, scalable.</w:t>
        <w:br/>
        <w:br/>
        <w:t>Importance: The wrong boiler design can cripple a facility’s reliability.</w:t>
        <w:br/>
        <w:t>Complexity: Each type demands unique training and safety awareness.</w:t>
      </w:r>
    </w:p>
    <w:p>
      <w:pPr>
        <w:pStyle w:val="Heading2"/>
      </w:pPr>
      <w:r>
        <w:t>2.2 Core Components</w:t>
      </w:r>
    </w:p>
    <w:p>
      <w:r>
        <w:t>• Furnace/Combustion Chamber: Where energy begins; proper air-fuel mixing is critical.</w:t>
        <w:br/>
        <w:t>• Heat Exchanger Tubes: Transfer energy to water; fouling reduces efficiency.</w:t>
        <w:br/>
        <w:t>• Steam/Mud Drums: Separate steam, collect sludge.</w:t>
        <w:br/>
        <w:t>• Feedwater &amp; Blowdown Systems: Control water quality, essential for longevity.</w:t>
        <w:br/>
        <w:br/>
        <w:t>Importance: Each part is interdependent—failure in one affects the whole.</w:t>
        <w:br/>
        <w:t>Complexity: Understanding flow paths and stresses requires diagrams, experience, and technical study.</w:t>
      </w:r>
    </w:p>
    <w:p>
      <w:pPr>
        <w:pStyle w:val="Heading2"/>
      </w:pPr>
      <w:r>
        <w:t>2.3 Auxiliary Equipment – How They Enhance Operations</w:t>
      </w:r>
    </w:p>
    <w:p>
      <w:r>
        <w:t>• Deaerator (DA Tank): Removes dissolved oxygen by heating water and venting gases. Prevents oxygen pitting, a leading cause of tube failure. Without DA, feedwater can destroy tubes in months.</w:t>
        <w:br/>
        <w:br/>
        <w:t>• Surge Tank: Balances feedwater supply when demand fluctuates. Prevents pumps from short-cycling, smoothing operation and extending pump life.</w:t>
        <w:br/>
        <w:br/>
        <w:t>• Economizer: Captures stack gas heat to preheat feedwater, improving efficiency by 3–5%. Example: A $10,000 economizer can save $50,000/year in fuel at a medium plant.</w:t>
        <w:br/>
        <w:br/>
        <w:t>Why These Matter Together: Auxiliary equipment extends lifespan, reduces costs, and protects safety. Skipping DA checks, for example, risks catastrophic tube leaks.</w:t>
      </w:r>
    </w:p>
    <w:p>
      <w:pPr>
        <w:pStyle w:val="Heading2"/>
      </w:pPr>
      <w:r>
        <w:t>2.4 Interlocks &amp; Safety Systems</w:t>
      </w:r>
    </w:p>
    <w:p>
      <w:r>
        <w:t>• Low Water Cutoff (LWCO): Prevents dry-firing.</w:t>
        <w:br/>
        <w:t>• Flame Safeguards: Stops fuel if ignition fails.</w:t>
        <w:br/>
        <w:t>• Pressure Cutouts &amp; High-Limit Switches: Protect against overpressure and overheating.</w:t>
        <w:br/>
        <w:t>• Emergency Stops: Manual shutdown when human judgment is faster than automation.</w:t>
        <w:br/>
        <w:br/>
        <w:t>Importance: These are the last defense against explosions or catastrophic damage.</w:t>
        <w:br/>
        <w:t>Complexity: Safeties must be tested regularly; bypassing them is both illegal and deadly.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