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475BA" w14:textId="77777777" w:rsidR="00095FB5" w:rsidRPr="00033A3A" w:rsidRDefault="00095FB5" w:rsidP="00033A3A">
      <w:pPr>
        <w:jc w:val="both"/>
        <w:rPr>
          <w:lang w:val="en-US"/>
        </w:rPr>
      </w:pPr>
    </w:p>
    <w:p w14:paraId="28CFBCEE" w14:textId="3B6EC072" w:rsidR="00E512E1" w:rsidRPr="00A91885" w:rsidRDefault="00A91885" w:rsidP="00033A3A">
      <w:pPr>
        <w:jc w:val="both"/>
        <w:rPr>
          <w:b/>
          <w:bCs/>
          <w:sz w:val="32"/>
          <w:szCs w:val="32"/>
          <w:lang w:val="en-US"/>
        </w:rPr>
      </w:pPr>
      <w:r w:rsidRPr="00A91885">
        <w:rPr>
          <w:b/>
          <w:bCs/>
          <w:sz w:val="32"/>
          <w:szCs w:val="32"/>
          <w:lang w:val="en-US"/>
        </w:rPr>
        <w:t>D</w:t>
      </w:r>
      <w:r w:rsidR="00B51AEB">
        <w:rPr>
          <w:b/>
          <w:bCs/>
          <w:sz w:val="32"/>
          <w:szCs w:val="32"/>
          <w:lang w:val="en-US"/>
        </w:rPr>
        <w:t>ESIGN</w:t>
      </w:r>
      <w:r w:rsidRPr="00A91885">
        <w:rPr>
          <w:b/>
          <w:bCs/>
          <w:sz w:val="32"/>
          <w:szCs w:val="32"/>
          <w:lang w:val="en-US"/>
        </w:rPr>
        <w:t xml:space="preserve"> </w:t>
      </w:r>
      <w:r w:rsidR="00B51AEB">
        <w:rPr>
          <w:b/>
          <w:bCs/>
          <w:sz w:val="32"/>
          <w:szCs w:val="32"/>
          <w:lang w:val="en-US"/>
        </w:rPr>
        <w:t>AND</w:t>
      </w:r>
      <w:r w:rsidRPr="00A91885">
        <w:rPr>
          <w:b/>
          <w:bCs/>
          <w:sz w:val="32"/>
          <w:szCs w:val="32"/>
          <w:lang w:val="en-US"/>
        </w:rPr>
        <w:t xml:space="preserve"> I</w:t>
      </w:r>
      <w:r w:rsidR="00B51AEB">
        <w:rPr>
          <w:b/>
          <w:bCs/>
          <w:sz w:val="32"/>
          <w:szCs w:val="32"/>
          <w:lang w:val="en-US"/>
        </w:rPr>
        <w:t>MPLEMENTATION</w:t>
      </w:r>
      <w:r w:rsidRPr="00A91885">
        <w:rPr>
          <w:b/>
          <w:bCs/>
          <w:sz w:val="32"/>
          <w:szCs w:val="32"/>
          <w:lang w:val="en-US"/>
        </w:rPr>
        <w:t xml:space="preserve"> </w:t>
      </w:r>
      <w:r w:rsidR="00B51AEB">
        <w:rPr>
          <w:b/>
          <w:bCs/>
          <w:sz w:val="32"/>
          <w:szCs w:val="32"/>
          <w:lang w:val="en-US"/>
        </w:rPr>
        <w:t>OF</w:t>
      </w:r>
      <w:r w:rsidRPr="00A91885">
        <w:rPr>
          <w:b/>
          <w:bCs/>
          <w:sz w:val="32"/>
          <w:szCs w:val="32"/>
          <w:lang w:val="en-US"/>
        </w:rPr>
        <w:t xml:space="preserve"> </w:t>
      </w:r>
      <w:r w:rsidR="00B51AEB">
        <w:rPr>
          <w:b/>
          <w:bCs/>
          <w:sz w:val="32"/>
          <w:szCs w:val="32"/>
          <w:lang w:val="en-US"/>
        </w:rPr>
        <w:t>A</w:t>
      </w:r>
      <w:r w:rsidRPr="00A91885">
        <w:rPr>
          <w:b/>
          <w:bCs/>
          <w:sz w:val="32"/>
          <w:szCs w:val="32"/>
          <w:lang w:val="en-US"/>
        </w:rPr>
        <w:t xml:space="preserve"> M</w:t>
      </w:r>
      <w:r w:rsidR="00B51AEB">
        <w:rPr>
          <w:b/>
          <w:bCs/>
          <w:sz w:val="32"/>
          <w:szCs w:val="32"/>
          <w:lang w:val="en-US"/>
        </w:rPr>
        <w:t>ODULAR</w:t>
      </w:r>
      <w:r w:rsidRPr="00A91885">
        <w:rPr>
          <w:b/>
          <w:bCs/>
          <w:sz w:val="32"/>
          <w:szCs w:val="32"/>
          <w:lang w:val="en-US"/>
        </w:rPr>
        <w:t xml:space="preserve"> S</w:t>
      </w:r>
      <w:r w:rsidR="00B51AEB">
        <w:rPr>
          <w:b/>
          <w:bCs/>
          <w:sz w:val="32"/>
          <w:szCs w:val="32"/>
          <w:lang w:val="en-US"/>
        </w:rPr>
        <w:t>MART</w:t>
      </w:r>
      <w:r w:rsidRPr="00A91885">
        <w:rPr>
          <w:b/>
          <w:bCs/>
          <w:sz w:val="32"/>
          <w:szCs w:val="32"/>
          <w:lang w:val="en-US"/>
        </w:rPr>
        <w:t xml:space="preserve"> E</w:t>
      </w:r>
      <w:r w:rsidR="00B51AEB">
        <w:rPr>
          <w:b/>
          <w:bCs/>
          <w:sz w:val="32"/>
          <w:szCs w:val="32"/>
          <w:lang w:val="en-US"/>
        </w:rPr>
        <w:t>NERGY</w:t>
      </w:r>
      <w:r w:rsidRPr="00A91885">
        <w:rPr>
          <w:b/>
          <w:bCs/>
          <w:sz w:val="32"/>
          <w:szCs w:val="32"/>
          <w:lang w:val="en-US"/>
        </w:rPr>
        <w:t xml:space="preserve"> A</w:t>
      </w:r>
      <w:r w:rsidR="00B51AEB">
        <w:rPr>
          <w:b/>
          <w:bCs/>
          <w:sz w:val="32"/>
          <w:szCs w:val="32"/>
          <w:lang w:val="en-US"/>
        </w:rPr>
        <w:t>NALYTICS</w:t>
      </w:r>
      <w:r w:rsidRPr="00A91885">
        <w:rPr>
          <w:b/>
          <w:bCs/>
          <w:sz w:val="32"/>
          <w:szCs w:val="32"/>
          <w:lang w:val="en-US"/>
        </w:rPr>
        <w:t xml:space="preserve"> S</w:t>
      </w:r>
      <w:r w:rsidR="00B51AEB">
        <w:rPr>
          <w:b/>
          <w:bCs/>
          <w:sz w:val="32"/>
          <w:szCs w:val="32"/>
          <w:lang w:val="en-US"/>
        </w:rPr>
        <w:t>OFTWARE</w:t>
      </w:r>
      <w:r w:rsidRPr="00A91885">
        <w:rPr>
          <w:b/>
          <w:bCs/>
          <w:sz w:val="32"/>
          <w:szCs w:val="32"/>
          <w:lang w:val="en-US"/>
        </w:rPr>
        <w:t xml:space="preserve"> </w:t>
      </w:r>
      <w:r>
        <w:rPr>
          <w:b/>
          <w:bCs/>
          <w:sz w:val="32"/>
          <w:szCs w:val="32"/>
          <w:lang w:val="en-US"/>
        </w:rPr>
        <w:t>S</w:t>
      </w:r>
      <w:r w:rsidR="00B51AEB">
        <w:rPr>
          <w:b/>
          <w:bCs/>
          <w:sz w:val="32"/>
          <w:szCs w:val="32"/>
          <w:lang w:val="en-US"/>
        </w:rPr>
        <w:t>YSTEM</w:t>
      </w:r>
      <w:r w:rsidRPr="00A91885">
        <w:rPr>
          <w:b/>
          <w:bCs/>
          <w:sz w:val="32"/>
          <w:szCs w:val="32"/>
          <w:lang w:val="en-US"/>
        </w:rPr>
        <w:t xml:space="preserve"> U</w:t>
      </w:r>
      <w:r w:rsidR="00B51AEB">
        <w:rPr>
          <w:b/>
          <w:bCs/>
          <w:sz w:val="32"/>
          <w:szCs w:val="32"/>
          <w:lang w:val="en-US"/>
        </w:rPr>
        <w:t>SING</w:t>
      </w:r>
      <w:r w:rsidRPr="00A91885">
        <w:rPr>
          <w:b/>
          <w:bCs/>
          <w:sz w:val="32"/>
          <w:szCs w:val="32"/>
          <w:lang w:val="en-US"/>
        </w:rPr>
        <w:t xml:space="preserve"> S</w:t>
      </w:r>
      <w:r w:rsidR="00B51AEB">
        <w:rPr>
          <w:b/>
          <w:bCs/>
          <w:sz w:val="32"/>
          <w:szCs w:val="32"/>
          <w:lang w:val="en-US"/>
        </w:rPr>
        <w:t>MART</w:t>
      </w:r>
      <w:r w:rsidRPr="00A91885">
        <w:rPr>
          <w:b/>
          <w:bCs/>
          <w:sz w:val="32"/>
          <w:szCs w:val="32"/>
          <w:lang w:val="en-US"/>
        </w:rPr>
        <w:t xml:space="preserve"> M</w:t>
      </w:r>
      <w:r w:rsidR="00B51AEB">
        <w:rPr>
          <w:b/>
          <w:bCs/>
          <w:sz w:val="32"/>
          <w:szCs w:val="32"/>
          <w:lang w:val="en-US"/>
        </w:rPr>
        <w:t>ETER</w:t>
      </w:r>
      <w:r w:rsidRPr="00A91885">
        <w:rPr>
          <w:b/>
          <w:bCs/>
          <w:sz w:val="32"/>
          <w:szCs w:val="32"/>
          <w:lang w:val="en-US"/>
        </w:rPr>
        <w:t xml:space="preserve"> D</w:t>
      </w:r>
      <w:r w:rsidR="00B51AEB">
        <w:rPr>
          <w:b/>
          <w:bCs/>
          <w:sz w:val="32"/>
          <w:szCs w:val="32"/>
          <w:lang w:val="en-US"/>
        </w:rPr>
        <w:t>ATA</w:t>
      </w:r>
    </w:p>
    <w:p w14:paraId="6FF44870" w14:textId="77777777" w:rsidR="00E512E1" w:rsidRPr="00033A3A" w:rsidRDefault="00E512E1" w:rsidP="00033A3A">
      <w:pPr>
        <w:jc w:val="both"/>
        <w:rPr>
          <w:lang w:val="en-US"/>
        </w:rPr>
      </w:pPr>
    </w:p>
    <w:p w14:paraId="5640E832" w14:textId="77777777" w:rsidR="00E512E1" w:rsidRPr="00033A3A" w:rsidRDefault="00E512E1" w:rsidP="00033A3A">
      <w:pPr>
        <w:jc w:val="both"/>
        <w:rPr>
          <w:lang w:val="en-US"/>
        </w:rPr>
      </w:pPr>
    </w:p>
    <w:p w14:paraId="7A653920" w14:textId="15313B30" w:rsidR="00B51AEB" w:rsidRPr="00B51AEB" w:rsidRDefault="00A91885" w:rsidP="00033A3A">
      <w:pPr>
        <w:jc w:val="both"/>
        <w:rPr>
          <w:b/>
          <w:bCs/>
          <w:lang w:val="en-US"/>
        </w:rPr>
      </w:pPr>
      <w:r w:rsidRPr="00B51AEB">
        <w:rPr>
          <w:b/>
          <w:bCs/>
          <w:lang w:val="en-US"/>
        </w:rPr>
        <w:t>MODULE</w:t>
      </w:r>
      <w:r w:rsidR="00B51AEB" w:rsidRPr="00B51AEB">
        <w:rPr>
          <w:b/>
          <w:bCs/>
          <w:lang w:val="en-US"/>
        </w:rPr>
        <w:t xml:space="preserve"> </w:t>
      </w:r>
      <w:proofErr w:type="gramStart"/>
      <w:r w:rsidR="00B51AEB" w:rsidRPr="00B51AEB">
        <w:rPr>
          <w:b/>
          <w:bCs/>
          <w:lang w:val="en-US"/>
        </w:rPr>
        <w:t>TITLE :</w:t>
      </w:r>
      <w:proofErr w:type="gramEnd"/>
      <w:r w:rsidR="00B51AEB" w:rsidRPr="00B51AEB">
        <w:rPr>
          <w:b/>
          <w:bCs/>
          <w:lang w:val="en-US"/>
        </w:rPr>
        <w:t xml:space="preserve"> 7COM1039-0206-2025 ADVANCED COMPUTER SCIENCE</w:t>
      </w:r>
    </w:p>
    <w:p w14:paraId="67F56BBF" w14:textId="77777777" w:rsidR="00E512E1" w:rsidRPr="00033A3A" w:rsidRDefault="00E512E1" w:rsidP="00033A3A">
      <w:pPr>
        <w:jc w:val="both"/>
        <w:rPr>
          <w:lang w:val="en-US"/>
        </w:rPr>
      </w:pPr>
    </w:p>
    <w:p w14:paraId="49DFEBCC" w14:textId="5D4D952F" w:rsidR="00E512E1" w:rsidRPr="00504091" w:rsidRDefault="00B51AEB" w:rsidP="00033A3A">
      <w:pPr>
        <w:jc w:val="both"/>
        <w:rPr>
          <w:b/>
          <w:bCs/>
          <w:lang w:val="en-US"/>
        </w:rPr>
      </w:pPr>
      <w:r w:rsidRPr="00504091">
        <w:rPr>
          <w:b/>
          <w:bCs/>
          <w:lang w:val="en-US"/>
        </w:rPr>
        <w:t xml:space="preserve">                                  </w:t>
      </w:r>
      <w:proofErr w:type="gramStart"/>
      <w:r w:rsidRPr="00504091">
        <w:rPr>
          <w:b/>
          <w:bCs/>
          <w:lang w:val="en-US"/>
        </w:rPr>
        <w:t>NAME :</w:t>
      </w:r>
      <w:proofErr w:type="gramEnd"/>
      <w:r w:rsidRPr="00504091">
        <w:rPr>
          <w:b/>
          <w:bCs/>
          <w:lang w:val="en-US"/>
        </w:rPr>
        <w:t xml:space="preserve"> RUTHWIK SAI BOINPALLY</w:t>
      </w:r>
    </w:p>
    <w:p w14:paraId="18973A68" w14:textId="510E42E7" w:rsidR="00B51AEB" w:rsidRPr="00504091" w:rsidRDefault="00B51AEB" w:rsidP="00033A3A">
      <w:pPr>
        <w:jc w:val="both"/>
        <w:rPr>
          <w:b/>
          <w:bCs/>
          <w:lang w:val="en-US"/>
        </w:rPr>
      </w:pPr>
      <w:r>
        <w:rPr>
          <w:lang w:val="en-US"/>
        </w:rPr>
        <w:t xml:space="preserve">                                  </w:t>
      </w:r>
      <w:r w:rsidRPr="00504091">
        <w:rPr>
          <w:b/>
          <w:bCs/>
          <w:lang w:val="en-US"/>
        </w:rPr>
        <w:t xml:space="preserve">STUDENT </w:t>
      </w:r>
      <w:proofErr w:type="gramStart"/>
      <w:r w:rsidRPr="00504091">
        <w:rPr>
          <w:b/>
          <w:bCs/>
          <w:lang w:val="en-US"/>
        </w:rPr>
        <w:t>ID :</w:t>
      </w:r>
      <w:proofErr w:type="gramEnd"/>
      <w:r w:rsidRPr="00504091">
        <w:rPr>
          <w:b/>
          <w:bCs/>
          <w:lang w:val="en-US"/>
        </w:rPr>
        <w:t xml:space="preserve"> 24085172</w:t>
      </w:r>
    </w:p>
    <w:p w14:paraId="700C5080" w14:textId="44F566BD" w:rsidR="00B51AEB" w:rsidRPr="00504091" w:rsidRDefault="00B51AEB" w:rsidP="00033A3A">
      <w:pPr>
        <w:jc w:val="both"/>
        <w:rPr>
          <w:b/>
          <w:bCs/>
          <w:lang w:val="en-US"/>
        </w:rPr>
      </w:pPr>
      <w:r>
        <w:rPr>
          <w:lang w:val="en-US"/>
        </w:rPr>
        <w:t xml:space="preserve">                                  </w:t>
      </w:r>
      <w:r w:rsidRPr="00504091">
        <w:rPr>
          <w:b/>
          <w:bCs/>
          <w:lang w:val="en-US"/>
        </w:rPr>
        <w:t xml:space="preserve">SUPERVISOR </w:t>
      </w:r>
      <w:proofErr w:type="gramStart"/>
      <w:r w:rsidRPr="00504091">
        <w:rPr>
          <w:b/>
          <w:bCs/>
          <w:lang w:val="en-US"/>
        </w:rPr>
        <w:t>NAME</w:t>
      </w:r>
      <w:r w:rsidR="00504091" w:rsidRPr="00504091">
        <w:rPr>
          <w:b/>
          <w:bCs/>
          <w:lang w:val="en-US"/>
        </w:rPr>
        <w:t xml:space="preserve"> :</w:t>
      </w:r>
      <w:proofErr w:type="gramEnd"/>
      <w:r w:rsidR="00504091" w:rsidRPr="00504091">
        <w:rPr>
          <w:b/>
          <w:bCs/>
          <w:lang w:val="en-US"/>
        </w:rPr>
        <w:t xml:space="preserve"> </w:t>
      </w:r>
      <w:proofErr w:type="gramStart"/>
      <w:r w:rsidR="00504091" w:rsidRPr="00504091">
        <w:rPr>
          <w:b/>
          <w:bCs/>
          <w:lang w:val="en-US"/>
        </w:rPr>
        <w:t>DR.CHISTOPHER</w:t>
      </w:r>
      <w:proofErr w:type="gramEnd"/>
      <w:r w:rsidR="00504091" w:rsidRPr="00504091">
        <w:rPr>
          <w:b/>
          <w:bCs/>
          <w:lang w:val="en-US"/>
        </w:rPr>
        <w:t xml:space="preserve"> BAKER</w:t>
      </w:r>
    </w:p>
    <w:p w14:paraId="121EFE57" w14:textId="1EB9B78F" w:rsidR="00E512E1" w:rsidRPr="00033A3A" w:rsidRDefault="00B51AEB" w:rsidP="00033A3A">
      <w:pPr>
        <w:jc w:val="both"/>
        <w:rPr>
          <w:lang w:val="en-US"/>
        </w:rPr>
      </w:pPr>
      <w:r>
        <w:rPr>
          <w:lang w:val="en-US"/>
        </w:rPr>
        <w:t xml:space="preserve">     </w:t>
      </w:r>
    </w:p>
    <w:p w14:paraId="651C19BC" w14:textId="77777777" w:rsidR="00E512E1" w:rsidRPr="00033A3A" w:rsidRDefault="00E512E1" w:rsidP="00033A3A">
      <w:pPr>
        <w:jc w:val="both"/>
        <w:rPr>
          <w:lang w:val="en-US"/>
        </w:rPr>
      </w:pPr>
    </w:p>
    <w:p w14:paraId="5D9A8340" w14:textId="77777777" w:rsidR="00E512E1" w:rsidRPr="00033A3A" w:rsidRDefault="00E512E1" w:rsidP="00033A3A">
      <w:pPr>
        <w:jc w:val="both"/>
        <w:rPr>
          <w:lang w:val="en-US"/>
        </w:rPr>
      </w:pPr>
    </w:p>
    <w:p w14:paraId="153BE093" w14:textId="77777777" w:rsidR="00E512E1" w:rsidRPr="00033A3A" w:rsidRDefault="00E512E1" w:rsidP="00033A3A">
      <w:pPr>
        <w:jc w:val="both"/>
        <w:rPr>
          <w:lang w:val="en-US"/>
        </w:rPr>
      </w:pPr>
    </w:p>
    <w:p w14:paraId="22E14C56" w14:textId="77777777" w:rsidR="00E512E1" w:rsidRPr="00033A3A" w:rsidRDefault="00E512E1" w:rsidP="00033A3A">
      <w:pPr>
        <w:jc w:val="both"/>
        <w:rPr>
          <w:lang w:val="en-US"/>
        </w:rPr>
      </w:pPr>
    </w:p>
    <w:p w14:paraId="30D193CE" w14:textId="77777777" w:rsidR="00E512E1" w:rsidRPr="00033A3A" w:rsidRDefault="00E512E1" w:rsidP="00033A3A">
      <w:pPr>
        <w:jc w:val="both"/>
        <w:rPr>
          <w:lang w:val="en-US"/>
        </w:rPr>
      </w:pPr>
    </w:p>
    <w:p w14:paraId="2DEE3540" w14:textId="77777777" w:rsidR="00E512E1" w:rsidRPr="00033A3A" w:rsidRDefault="00E512E1" w:rsidP="00033A3A">
      <w:pPr>
        <w:jc w:val="both"/>
        <w:rPr>
          <w:lang w:val="en-US"/>
        </w:rPr>
      </w:pPr>
    </w:p>
    <w:p w14:paraId="3EEC709D" w14:textId="77777777" w:rsidR="00E512E1" w:rsidRPr="00033A3A" w:rsidRDefault="00E512E1" w:rsidP="00033A3A">
      <w:pPr>
        <w:jc w:val="both"/>
        <w:rPr>
          <w:lang w:val="en-US"/>
        </w:rPr>
      </w:pPr>
    </w:p>
    <w:p w14:paraId="64C269FE" w14:textId="77777777" w:rsidR="00E512E1" w:rsidRPr="00033A3A" w:rsidRDefault="00E512E1" w:rsidP="00033A3A">
      <w:pPr>
        <w:jc w:val="both"/>
        <w:rPr>
          <w:lang w:val="en-US"/>
        </w:rPr>
      </w:pPr>
    </w:p>
    <w:p w14:paraId="09277E2C" w14:textId="77777777" w:rsidR="00E512E1" w:rsidRPr="00033A3A" w:rsidRDefault="00E512E1" w:rsidP="00033A3A">
      <w:pPr>
        <w:jc w:val="both"/>
        <w:rPr>
          <w:lang w:val="en-US"/>
        </w:rPr>
      </w:pPr>
    </w:p>
    <w:p w14:paraId="297B5FD5" w14:textId="77777777" w:rsidR="00E512E1" w:rsidRPr="00033A3A" w:rsidRDefault="00E512E1" w:rsidP="00033A3A">
      <w:pPr>
        <w:jc w:val="both"/>
        <w:rPr>
          <w:lang w:val="en-US"/>
        </w:rPr>
      </w:pPr>
    </w:p>
    <w:p w14:paraId="254CF866" w14:textId="77777777" w:rsidR="00E512E1" w:rsidRPr="00033A3A" w:rsidRDefault="00E512E1" w:rsidP="00033A3A">
      <w:pPr>
        <w:jc w:val="both"/>
        <w:rPr>
          <w:lang w:val="en-US"/>
        </w:rPr>
      </w:pPr>
    </w:p>
    <w:p w14:paraId="45703B12" w14:textId="77777777" w:rsidR="00E512E1" w:rsidRPr="00033A3A" w:rsidRDefault="00E512E1" w:rsidP="00033A3A">
      <w:pPr>
        <w:jc w:val="both"/>
        <w:rPr>
          <w:lang w:val="en-US"/>
        </w:rPr>
      </w:pPr>
    </w:p>
    <w:p w14:paraId="250B4058" w14:textId="77777777" w:rsidR="00E512E1" w:rsidRPr="00033A3A" w:rsidRDefault="00E512E1" w:rsidP="00033A3A">
      <w:pPr>
        <w:jc w:val="both"/>
        <w:rPr>
          <w:lang w:val="en-US"/>
        </w:rPr>
      </w:pPr>
    </w:p>
    <w:p w14:paraId="6F861B7F" w14:textId="77777777" w:rsidR="00E512E1" w:rsidRPr="00033A3A" w:rsidRDefault="00E512E1" w:rsidP="00033A3A">
      <w:pPr>
        <w:jc w:val="both"/>
        <w:rPr>
          <w:lang w:val="en-US"/>
        </w:rPr>
      </w:pPr>
    </w:p>
    <w:p w14:paraId="6D3B40F4" w14:textId="77777777" w:rsidR="00E512E1" w:rsidRPr="00033A3A" w:rsidRDefault="00E512E1" w:rsidP="00033A3A">
      <w:pPr>
        <w:jc w:val="both"/>
        <w:rPr>
          <w:lang w:val="en-US"/>
        </w:rPr>
      </w:pPr>
    </w:p>
    <w:p w14:paraId="19342191" w14:textId="77777777" w:rsidR="00E512E1" w:rsidRPr="00033A3A" w:rsidRDefault="00E512E1" w:rsidP="00033A3A">
      <w:pPr>
        <w:jc w:val="both"/>
        <w:rPr>
          <w:lang w:val="en-US"/>
        </w:rPr>
      </w:pPr>
    </w:p>
    <w:p w14:paraId="792D9D96" w14:textId="77777777" w:rsidR="00E512E1" w:rsidRPr="00033A3A" w:rsidRDefault="00E512E1" w:rsidP="00033A3A">
      <w:pPr>
        <w:jc w:val="both"/>
        <w:rPr>
          <w:lang w:val="en-US"/>
        </w:rPr>
      </w:pPr>
    </w:p>
    <w:sdt>
      <w:sdtPr>
        <w:rPr>
          <w:rFonts w:asciiTheme="minorHAnsi" w:eastAsiaTheme="minorHAnsi" w:hAnsiTheme="minorHAnsi" w:cstheme="minorBidi"/>
          <w:b w:val="0"/>
          <w:bCs w:val="0"/>
          <w:color w:val="auto"/>
          <w:kern w:val="2"/>
          <w:sz w:val="24"/>
          <w:szCs w:val="24"/>
          <w:lang w:val="en-IN"/>
          <w14:ligatures w14:val="standardContextual"/>
        </w:rPr>
        <w:id w:val="1993131280"/>
        <w:docPartObj>
          <w:docPartGallery w:val="Table of Contents"/>
          <w:docPartUnique/>
        </w:docPartObj>
      </w:sdtPr>
      <w:sdtEndPr>
        <w:rPr>
          <w:noProof/>
        </w:rPr>
      </w:sdtEndPr>
      <w:sdtContent>
        <w:p w14:paraId="55E6F4E4" w14:textId="1A7FFF00" w:rsidR="00B913A5" w:rsidRPr="00033A3A" w:rsidRDefault="00B913A5" w:rsidP="00033A3A">
          <w:pPr>
            <w:pStyle w:val="TOCHeading"/>
            <w:jc w:val="both"/>
            <w:rPr>
              <w:sz w:val="24"/>
              <w:szCs w:val="24"/>
            </w:rPr>
          </w:pPr>
          <w:r w:rsidRPr="00033A3A">
            <w:rPr>
              <w:sz w:val="24"/>
              <w:szCs w:val="24"/>
            </w:rPr>
            <w:t>Table of Contents</w:t>
          </w:r>
        </w:p>
        <w:p w14:paraId="23AD49CE" w14:textId="6C95DBF8" w:rsidR="00B913A5" w:rsidRPr="00033A3A" w:rsidRDefault="00B913A5" w:rsidP="00033A3A">
          <w:pPr>
            <w:pStyle w:val="TOC1"/>
            <w:tabs>
              <w:tab w:val="right" w:leader="dot" w:pos="9016"/>
            </w:tabs>
            <w:jc w:val="both"/>
            <w:rPr>
              <w:rFonts w:eastAsiaTheme="minorEastAsia"/>
              <w:b w:val="0"/>
              <w:bCs w:val="0"/>
              <w:i/>
              <w:iCs/>
              <w:noProof/>
              <w:sz w:val="24"/>
              <w:szCs w:val="24"/>
              <w:lang w:eastAsia="en-GB"/>
            </w:rPr>
          </w:pPr>
          <w:r w:rsidRPr="00033A3A">
            <w:rPr>
              <w:b w:val="0"/>
              <w:bCs w:val="0"/>
              <w:sz w:val="24"/>
              <w:szCs w:val="24"/>
            </w:rPr>
            <w:fldChar w:fldCharType="begin"/>
          </w:r>
          <w:r w:rsidRPr="00033A3A">
            <w:rPr>
              <w:sz w:val="24"/>
              <w:szCs w:val="24"/>
            </w:rPr>
            <w:instrText xml:space="preserve"> TOC \o "1-3" \h \z \u </w:instrText>
          </w:r>
          <w:r w:rsidRPr="00033A3A">
            <w:rPr>
              <w:b w:val="0"/>
              <w:bCs w:val="0"/>
              <w:sz w:val="24"/>
              <w:szCs w:val="24"/>
            </w:rPr>
            <w:fldChar w:fldCharType="separate"/>
          </w:r>
          <w:hyperlink w:anchor="_Toc223047055" w:history="1">
            <w:r w:rsidRPr="00033A3A">
              <w:rPr>
                <w:rStyle w:val="Hyperlink"/>
                <w:noProof/>
                <w:sz w:val="24"/>
                <w:szCs w:val="24"/>
              </w:rPr>
              <w:t>1. Background Research and Literature Review</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_Toc223047055 \h </w:instrText>
            </w:r>
            <w:r w:rsidRPr="00033A3A">
              <w:rPr>
                <w:noProof/>
                <w:webHidden/>
                <w:sz w:val="24"/>
                <w:szCs w:val="24"/>
              </w:rPr>
            </w:r>
            <w:r w:rsidRPr="00033A3A">
              <w:rPr>
                <w:noProof/>
                <w:webHidden/>
                <w:sz w:val="24"/>
                <w:szCs w:val="24"/>
              </w:rPr>
              <w:fldChar w:fldCharType="separate"/>
            </w:r>
            <w:r w:rsidRPr="00033A3A">
              <w:rPr>
                <w:noProof/>
                <w:webHidden/>
                <w:sz w:val="24"/>
                <w:szCs w:val="24"/>
              </w:rPr>
              <w:t>2</w:t>
            </w:r>
            <w:r w:rsidRPr="00033A3A">
              <w:rPr>
                <w:noProof/>
                <w:webHidden/>
                <w:sz w:val="24"/>
                <w:szCs w:val="24"/>
              </w:rPr>
              <w:fldChar w:fldCharType="end"/>
            </w:r>
          </w:hyperlink>
        </w:p>
        <w:p w14:paraId="49F52B9E" w14:textId="223EC962"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56" w:history="1">
            <w:r w:rsidRPr="00033A3A">
              <w:rPr>
                <w:rStyle w:val="Hyperlink"/>
                <w:noProof/>
                <w:sz w:val="24"/>
                <w:szCs w:val="24"/>
              </w:rPr>
              <w:t>1.1 Introduction to the Project</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_Toc223047056 \h </w:instrText>
            </w:r>
            <w:r w:rsidRPr="00033A3A">
              <w:rPr>
                <w:noProof/>
                <w:webHidden/>
                <w:sz w:val="24"/>
                <w:szCs w:val="24"/>
              </w:rPr>
            </w:r>
            <w:r w:rsidRPr="00033A3A">
              <w:rPr>
                <w:noProof/>
                <w:webHidden/>
                <w:sz w:val="24"/>
                <w:szCs w:val="24"/>
              </w:rPr>
              <w:fldChar w:fldCharType="separate"/>
            </w:r>
            <w:r w:rsidRPr="00033A3A">
              <w:rPr>
                <w:noProof/>
                <w:webHidden/>
                <w:sz w:val="24"/>
                <w:szCs w:val="24"/>
              </w:rPr>
              <w:t>2</w:t>
            </w:r>
            <w:r w:rsidRPr="00033A3A">
              <w:rPr>
                <w:noProof/>
                <w:webHidden/>
                <w:sz w:val="24"/>
                <w:szCs w:val="24"/>
              </w:rPr>
              <w:fldChar w:fldCharType="end"/>
            </w:r>
          </w:hyperlink>
        </w:p>
        <w:p w14:paraId="5D9726B0" w14:textId="30ABC2B6"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57" w:history="1">
            <w:r w:rsidRPr="00033A3A">
              <w:rPr>
                <w:rStyle w:val="Hyperlink"/>
                <w:noProof/>
                <w:sz w:val="24"/>
                <w:szCs w:val="24"/>
              </w:rPr>
              <w:t>1.2 Goals and Objectives</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_Toc223047057 \h </w:instrText>
            </w:r>
            <w:r w:rsidRPr="00033A3A">
              <w:rPr>
                <w:noProof/>
                <w:webHidden/>
                <w:sz w:val="24"/>
                <w:szCs w:val="24"/>
              </w:rPr>
            </w:r>
            <w:r w:rsidRPr="00033A3A">
              <w:rPr>
                <w:noProof/>
                <w:webHidden/>
                <w:sz w:val="24"/>
                <w:szCs w:val="24"/>
              </w:rPr>
              <w:fldChar w:fldCharType="separate"/>
            </w:r>
            <w:r w:rsidRPr="00033A3A">
              <w:rPr>
                <w:noProof/>
                <w:webHidden/>
                <w:sz w:val="24"/>
                <w:szCs w:val="24"/>
              </w:rPr>
              <w:t>3</w:t>
            </w:r>
            <w:r w:rsidRPr="00033A3A">
              <w:rPr>
                <w:noProof/>
                <w:webHidden/>
                <w:sz w:val="24"/>
                <w:szCs w:val="24"/>
              </w:rPr>
              <w:fldChar w:fldCharType="end"/>
            </w:r>
          </w:hyperlink>
        </w:p>
        <w:p w14:paraId="0AB4030F" w14:textId="566744CF"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58" w:history="1">
            <w:r w:rsidRPr="00033A3A">
              <w:rPr>
                <w:rStyle w:val="Hyperlink"/>
                <w:noProof/>
                <w:sz w:val="24"/>
                <w:szCs w:val="24"/>
              </w:rPr>
              <w:t>1.3 Background Research on Energy Load Forecasting</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_Toc223047058 \h </w:instrText>
            </w:r>
            <w:r w:rsidRPr="00033A3A">
              <w:rPr>
                <w:noProof/>
                <w:webHidden/>
                <w:sz w:val="24"/>
                <w:szCs w:val="24"/>
              </w:rPr>
            </w:r>
            <w:r w:rsidRPr="00033A3A">
              <w:rPr>
                <w:noProof/>
                <w:webHidden/>
                <w:sz w:val="24"/>
                <w:szCs w:val="24"/>
              </w:rPr>
              <w:fldChar w:fldCharType="separate"/>
            </w:r>
            <w:r w:rsidRPr="00033A3A">
              <w:rPr>
                <w:noProof/>
                <w:webHidden/>
                <w:sz w:val="24"/>
                <w:szCs w:val="24"/>
              </w:rPr>
              <w:t>4</w:t>
            </w:r>
            <w:r w:rsidRPr="00033A3A">
              <w:rPr>
                <w:noProof/>
                <w:webHidden/>
                <w:sz w:val="24"/>
                <w:szCs w:val="24"/>
              </w:rPr>
              <w:fldChar w:fldCharType="end"/>
            </w:r>
          </w:hyperlink>
        </w:p>
        <w:p w14:paraId="36E6171D" w14:textId="5F64A091"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59" w:history="1">
            <w:r w:rsidRPr="00033A3A">
              <w:rPr>
                <w:rStyle w:val="Hyperlink"/>
                <w:noProof/>
                <w:sz w:val="24"/>
                <w:szCs w:val="24"/>
              </w:rPr>
              <w:t>1.4 Software Engineering Frameworks and System Design</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_Toc223047059 \h </w:instrText>
            </w:r>
            <w:r w:rsidRPr="00033A3A">
              <w:rPr>
                <w:noProof/>
                <w:webHidden/>
                <w:sz w:val="24"/>
                <w:szCs w:val="24"/>
              </w:rPr>
            </w:r>
            <w:r w:rsidRPr="00033A3A">
              <w:rPr>
                <w:noProof/>
                <w:webHidden/>
                <w:sz w:val="24"/>
                <w:szCs w:val="24"/>
              </w:rPr>
              <w:fldChar w:fldCharType="separate"/>
            </w:r>
            <w:r w:rsidRPr="00033A3A">
              <w:rPr>
                <w:noProof/>
                <w:webHidden/>
                <w:sz w:val="24"/>
                <w:szCs w:val="24"/>
              </w:rPr>
              <w:t>5</w:t>
            </w:r>
            <w:r w:rsidRPr="00033A3A">
              <w:rPr>
                <w:noProof/>
                <w:webHidden/>
                <w:sz w:val="24"/>
                <w:szCs w:val="24"/>
              </w:rPr>
              <w:fldChar w:fldCharType="end"/>
            </w:r>
          </w:hyperlink>
        </w:p>
        <w:p w14:paraId="34118402" w14:textId="3083A1B2"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60" w:history="1">
            <w:r w:rsidRPr="00033A3A">
              <w:rPr>
                <w:rStyle w:val="Hyperlink"/>
                <w:noProof/>
                <w:sz w:val="24"/>
                <w:szCs w:val="24"/>
              </w:rPr>
              <w:t>1.5 Application of Literature to Practical Problem Solving</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_Toc223047060 \h </w:instrText>
            </w:r>
            <w:r w:rsidRPr="00033A3A">
              <w:rPr>
                <w:noProof/>
                <w:webHidden/>
                <w:sz w:val="24"/>
                <w:szCs w:val="24"/>
              </w:rPr>
            </w:r>
            <w:r w:rsidRPr="00033A3A">
              <w:rPr>
                <w:noProof/>
                <w:webHidden/>
                <w:sz w:val="24"/>
                <w:szCs w:val="24"/>
              </w:rPr>
              <w:fldChar w:fldCharType="separate"/>
            </w:r>
            <w:r w:rsidRPr="00033A3A">
              <w:rPr>
                <w:noProof/>
                <w:webHidden/>
                <w:sz w:val="24"/>
                <w:szCs w:val="24"/>
              </w:rPr>
              <w:t>6</w:t>
            </w:r>
            <w:r w:rsidRPr="00033A3A">
              <w:rPr>
                <w:noProof/>
                <w:webHidden/>
                <w:sz w:val="24"/>
                <w:szCs w:val="24"/>
              </w:rPr>
              <w:fldChar w:fldCharType="end"/>
            </w:r>
          </w:hyperlink>
        </w:p>
        <w:p w14:paraId="1F021DB7" w14:textId="3CA956F8"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61" w:history="1">
            <w:r w:rsidRPr="00033A3A">
              <w:rPr>
                <w:rStyle w:val="Hyperlink"/>
                <w:noProof/>
                <w:sz w:val="24"/>
                <w:szCs w:val="24"/>
              </w:rPr>
              <w:t>1.6 Critical Reflection</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_Toc223047061 \h </w:instrText>
            </w:r>
            <w:r w:rsidRPr="00033A3A">
              <w:rPr>
                <w:noProof/>
                <w:webHidden/>
                <w:sz w:val="24"/>
                <w:szCs w:val="24"/>
              </w:rPr>
            </w:r>
            <w:r w:rsidRPr="00033A3A">
              <w:rPr>
                <w:noProof/>
                <w:webHidden/>
                <w:sz w:val="24"/>
                <w:szCs w:val="24"/>
              </w:rPr>
              <w:fldChar w:fldCharType="separate"/>
            </w:r>
            <w:r w:rsidRPr="00033A3A">
              <w:rPr>
                <w:noProof/>
                <w:webHidden/>
                <w:sz w:val="24"/>
                <w:szCs w:val="24"/>
              </w:rPr>
              <w:t>6</w:t>
            </w:r>
            <w:r w:rsidRPr="00033A3A">
              <w:rPr>
                <w:noProof/>
                <w:webHidden/>
                <w:sz w:val="24"/>
                <w:szCs w:val="24"/>
              </w:rPr>
              <w:fldChar w:fldCharType="end"/>
            </w:r>
          </w:hyperlink>
        </w:p>
        <w:p w14:paraId="2F3AB8EB" w14:textId="177F6F8D" w:rsidR="00B913A5" w:rsidRPr="00033A3A" w:rsidRDefault="00B913A5" w:rsidP="00033A3A">
          <w:pPr>
            <w:pStyle w:val="TOC1"/>
            <w:tabs>
              <w:tab w:val="right" w:leader="dot" w:pos="9016"/>
            </w:tabs>
            <w:jc w:val="both"/>
            <w:rPr>
              <w:rFonts w:eastAsiaTheme="minorEastAsia"/>
              <w:b w:val="0"/>
              <w:bCs w:val="0"/>
              <w:i/>
              <w:iCs/>
              <w:noProof/>
              <w:sz w:val="24"/>
              <w:szCs w:val="24"/>
              <w:lang w:eastAsia="en-GB"/>
            </w:rPr>
          </w:pPr>
          <w:hyperlink w:anchor="_Toc223047062" w:history="1">
            <w:r w:rsidRPr="00033A3A">
              <w:rPr>
                <w:rStyle w:val="Hyperlink"/>
                <w:noProof/>
                <w:sz w:val="24"/>
                <w:szCs w:val="24"/>
              </w:rPr>
              <w:t>2. Summary of Progress to Date</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_Toc223047062 \h </w:instrText>
            </w:r>
            <w:r w:rsidRPr="00033A3A">
              <w:rPr>
                <w:noProof/>
                <w:webHidden/>
                <w:sz w:val="24"/>
                <w:szCs w:val="24"/>
              </w:rPr>
            </w:r>
            <w:r w:rsidRPr="00033A3A">
              <w:rPr>
                <w:noProof/>
                <w:webHidden/>
                <w:sz w:val="24"/>
                <w:szCs w:val="24"/>
              </w:rPr>
              <w:fldChar w:fldCharType="separate"/>
            </w:r>
            <w:r w:rsidRPr="00033A3A">
              <w:rPr>
                <w:noProof/>
                <w:webHidden/>
                <w:sz w:val="24"/>
                <w:szCs w:val="24"/>
              </w:rPr>
              <w:t>7</w:t>
            </w:r>
            <w:r w:rsidRPr="00033A3A">
              <w:rPr>
                <w:noProof/>
                <w:webHidden/>
                <w:sz w:val="24"/>
                <w:szCs w:val="24"/>
              </w:rPr>
              <w:fldChar w:fldCharType="end"/>
            </w:r>
          </w:hyperlink>
        </w:p>
        <w:p w14:paraId="7AD4D520" w14:textId="10225174"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63" w:history="1">
            <w:r w:rsidRPr="00033A3A">
              <w:rPr>
                <w:rStyle w:val="Hyperlink"/>
                <w:noProof/>
                <w:sz w:val="24"/>
                <w:szCs w:val="24"/>
              </w:rPr>
              <w:t>2.1 Project Initiation and Requirements Definition</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_Toc223047063 \h </w:instrText>
            </w:r>
            <w:r w:rsidRPr="00033A3A">
              <w:rPr>
                <w:noProof/>
                <w:webHidden/>
                <w:sz w:val="24"/>
                <w:szCs w:val="24"/>
              </w:rPr>
            </w:r>
            <w:r w:rsidRPr="00033A3A">
              <w:rPr>
                <w:noProof/>
                <w:webHidden/>
                <w:sz w:val="24"/>
                <w:szCs w:val="24"/>
              </w:rPr>
              <w:fldChar w:fldCharType="separate"/>
            </w:r>
            <w:r w:rsidRPr="00033A3A">
              <w:rPr>
                <w:noProof/>
                <w:webHidden/>
                <w:sz w:val="24"/>
                <w:szCs w:val="24"/>
              </w:rPr>
              <w:t>7</w:t>
            </w:r>
            <w:r w:rsidRPr="00033A3A">
              <w:rPr>
                <w:noProof/>
                <w:webHidden/>
                <w:sz w:val="24"/>
                <w:szCs w:val="24"/>
              </w:rPr>
              <w:fldChar w:fldCharType="end"/>
            </w:r>
          </w:hyperlink>
        </w:p>
        <w:p w14:paraId="520130F3" w14:textId="705DDE08"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64" w:history="1">
            <w:r w:rsidRPr="00033A3A">
              <w:rPr>
                <w:rStyle w:val="Hyperlink"/>
                <w:noProof/>
                <w:sz w:val="24"/>
                <w:szCs w:val="24"/>
              </w:rPr>
              <w:t>2.2 Literature Review and Theoretical Foundation</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_Toc223047064 \h </w:instrText>
            </w:r>
            <w:r w:rsidRPr="00033A3A">
              <w:rPr>
                <w:noProof/>
                <w:webHidden/>
                <w:sz w:val="24"/>
                <w:szCs w:val="24"/>
              </w:rPr>
            </w:r>
            <w:r w:rsidRPr="00033A3A">
              <w:rPr>
                <w:noProof/>
                <w:webHidden/>
                <w:sz w:val="24"/>
                <w:szCs w:val="24"/>
              </w:rPr>
              <w:fldChar w:fldCharType="separate"/>
            </w:r>
            <w:r w:rsidRPr="00033A3A">
              <w:rPr>
                <w:noProof/>
                <w:webHidden/>
                <w:sz w:val="24"/>
                <w:szCs w:val="24"/>
              </w:rPr>
              <w:t>8</w:t>
            </w:r>
            <w:r w:rsidRPr="00033A3A">
              <w:rPr>
                <w:noProof/>
                <w:webHidden/>
                <w:sz w:val="24"/>
                <w:szCs w:val="24"/>
              </w:rPr>
              <w:fldChar w:fldCharType="end"/>
            </w:r>
          </w:hyperlink>
        </w:p>
        <w:p w14:paraId="12BFABBA" w14:textId="07AFCC3C"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65" w:history="1">
            <w:r w:rsidRPr="00033A3A">
              <w:rPr>
                <w:rStyle w:val="Hyperlink"/>
                <w:noProof/>
                <w:sz w:val="24"/>
                <w:szCs w:val="24"/>
              </w:rPr>
              <w:t>2.3 Dataset Acquisition and Preprocessing</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_Toc223047065 \h </w:instrText>
            </w:r>
            <w:r w:rsidRPr="00033A3A">
              <w:rPr>
                <w:noProof/>
                <w:webHidden/>
                <w:sz w:val="24"/>
                <w:szCs w:val="24"/>
              </w:rPr>
            </w:r>
            <w:r w:rsidRPr="00033A3A">
              <w:rPr>
                <w:noProof/>
                <w:webHidden/>
                <w:sz w:val="24"/>
                <w:szCs w:val="24"/>
              </w:rPr>
              <w:fldChar w:fldCharType="separate"/>
            </w:r>
            <w:r w:rsidRPr="00033A3A">
              <w:rPr>
                <w:noProof/>
                <w:webHidden/>
                <w:sz w:val="24"/>
                <w:szCs w:val="24"/>
              </w:rPr>
              <w:t>9</w:t>
            </w:r>
            <w:r w:rsidRPr="00033A3A">
              <w:rPr>
                <w:noProof/>
                <w:webHidden/>
                <w:sz w:val="24"/>
                <w:szCs w:val="24"/>
              </w:rPr>
              <w:fldChar w:fldCharType="end"/>
            </w:r>
          </w:hyperlink>
        </w:p>
        <w:p w14:paraId="5E2BC30E" w14:textId="5705B84D"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66" w:history="1">
            <w:r w:rsidRPr="00033A3A">
              <w:rPr>
                <w:rStyle w:val="Hyperlink"/>
                <w:noProof/>
                <w:sz w:val="24"/>
                <w:szCs w:val="24"/>
              </w:rPr>
              <w:t>2.4 System Architecture Design and Prototype Development</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_Toc223047066 \h </w:instrText>
            </w:r>
            <w:r w:rsidRPr="00033A3A">
              <w:rPr>
                <w:noProof/>
                <w:webHidden/>
                <w:sz w:val="24"/>
                <w:szCs w:val="24"/>
              </w:rPr>
            </w:r>
            <w:r w:rsidRPr="00033A3A">
              <w:rPr>
                <w:noProof/>
                <w:webHidden/>
                <w:sz w:val="24"/>
                <w:szCs w:val="24"/>
              </w:rPr>
              <w:fldChar w:fldCharType="separate"/>
            </w:r>
            <w:r w:rsidRPr="00033A3A">
              <w:rPr>
                <w:noProof/>
                <w:webHidden/>
                <w:sz w:val="24"/>
                <w:szCs w:val="24"/>
              </w:rPr>
              <w:t>9</w:t>
            </w:r>
            <w:r w:rsidRPr="00033A3A">
              <w:rPr>
                <w:noProof/>
                <w:webHidden/>
                <w:sz w:val="24"/>
                <w:szCs w:val="24"/>
              </w:rPr>
              <w:fldChar w:fldCharType="end"/>
            </w:r>
          </w:hyperlink>
        </w:p>
        <w:p w14:paraId="4FE6CAAC" w14:textId="1026557E"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67" w:history="1">
            <w:r w:rsidRPr="00033A3A">
              <w:rPr>
                <w:rStyle w:val="Hyperlink"/>
                <w:noProof/>
                <w:sz w:val="24"/>
                <w:szCs w:val="24"/>
              </w:rPr>
              <w:t>2.5 Tools and Technologies</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_Toc223047067 \h </w:instrText>
            </w:r>
            <w:r w:rsidRPr="00033A3A">
              <w:rPr>
                <w:noProof/>
                <w:webHidden/>
                <w:sz w:val="24"/>
                <w:szCs w:val="24"/>
              </w:rPr>
            </w:r>
            <w:r w:rsidRPr="00033A3A">
              <w:rPr>
                <w:noProof/>
                <w:webHidden/>
                <w:sz w:val="24"/>
                <w:szCs w:val="24"/>
              </w:rPr>
              <w:fldChar w:fldCharType="separate"/>
            </w:r>
            <w:r w:rsidRPr="00033A3A">
              <w:rPr>
                <w:noProof/>
                <w:webHidden/>
                <w:sz w:val="24"/>
                <w:szCs w:val="24"/>
              </w:rPr>
              <w:t>10</w:t>
            </w:r>
            <w:r w:rsidRPr="00033A3A">
              <w:rPr>
                <w:noProof/>
                <w:webHidden/>
                <w:sz w:val="24"/>
                <w:szCs w:val="24"/>
              </w:rPr>
              <w:fldChar w:fldCharType="end"/>
            </w:r>
          </w:hyperlink>
        </w:p>
        <w:p w14:paraId="63FA1979" w14:textId="036A0B8F"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68" w:history="1">
            <w:r w:rsidRPr="00033A3A">
              <w:rPr>
                <w:rStyle w:val="Hyperlink"/>
                <w:noProof/>
                <w:sz w:val="24"/>
                <w:szCs w:val="24"/>
              </w:rPr>
              <w:t>2.6 Challenges Encountered and Solutions</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_Toc223047068 \h </w:instrText>
            </w:r>
            <w:r w:rsidRPr="00033A3A">
              <w:rPr>
                <w:noProof/>
                <w:webHidden/>
                <w:sz w:val="24"/>
                <w:szCs w:val="24"/>
              </w:rPr>
            </w:r>
            <w:r w:rsidRPr="00033A3A">
              <w:rPr>
                <w:noProof/>
                <w:webHidden/>
                <w:sz w:val="24"/>
                <w:szCs w:val="24"/>
              </w:rPr>
              <w:fldChar w:fldCharType="separate"/>
            </w:r>
            <w:r w:rsidRPr="00033A3A">
              <w:rPr>
                <w:noProof/>
                <w:webHidden/>
                <w:sz w:val="24"/>
                <w:szCs w:val="24"/>
              </w:rPr>
              <w:t>10</w:t>
            </w:r>
            <w:r w:rsidRPr="00033A3A">
              <w:rPr>
                <w:noProof/>
                <w:webHidden/>
                <w:sz w:val="24"/>
                <w:szCs w:val="24"/>
              </w:rPr>
              <w:fldChar w:fldCharType="end"/>
            </w:r>
          </w:hyperlink>
        </w:p>
        <w:p w14:paraId="0CB033DE" w14:textId="69C7EE9A"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69" w:history="1">
            <w:r w:rsidRPr="00033A3A">
              <w:rPr>
                <w:rStyle w:val="Hyperlink"/>
                <w:noProof/>
                <w:sz w:val="24"/>
                <w:szCs w:val="24"/>
              </w:rPr>
              <w:t>2.7 Project Management and Next Steps</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_Toc223047069 \h </w:instrText>
            </w:r>
            <w:r w:rsidRPr="00033A3A">
              <w:rPr>
                <w:noProof/>
                <w:webHidden/>
                <w:sz w:val="24"/>
                <w:szCs w:val="24"/>
              </w:rPr>
            </w:r>
            <w:r w:rsidRPr="00033A3A">
              <w:rPr>
                <w:noProof/>
                <w:webHidden/>
                <w:sz w:val="24"/>
                <w:szCs w:val="24"/>
              </w:rPr>
              <w:fldChar w:fldCharType="separate"/>
            </w:r>
            <w:r w:rsidRPr="00033A3A">
              <w:rPr>
                <w:noProof/>
                <w:webHidden/>
                <w:sz w:val="24"/>
                <w:szCs w:val="24"/>
              </w:rPr>
              <w:t>11</w:t>
            </w:r>
            <w:r w:rsidRPr="00033A3A">
              <w:rPr>
                <w:noProof/>
                <w:webHidden/>
                <w:sz w:val="24"/>
                <w:szCs w:val="24"/>
              </w:rPr>
              <w:fldChar w:fldCharType="end"/>
            </w:r>
          </w:hyperlink>
        </w:p>
        <w:p w14:paraId="5EC27741" w14:textId="425EA55C" w:rsidR="00B913A5" w:rsidRPr="00033A3A" w:rsidRDefault="00B913A5" w:rsidP="00033A3A">
          <w:pPr>
            <w:pStyle w:val="TOC1"/>
            <w:tabs>
              <w:tab w:val="right" w:leader="dot" w:pos="9016"/>
            </w:tabs>
            <w:jc w:val="both"/>
            <w:rPr>
              <w:rFonts w:eastAsiaTheme="minorEastAsia"/>
              <w:b w:val="0"/>
              <w:bCs w:val="0"/>
              <w:i/>
              <w:iCs/>
              <w:noProof/>
              <w:sz w:val="24"/>
              <w:szCs w:val="24"/>
              <w:lang w:eastAsia="en-GB"/>
            </w:rPr>
          </w:pPr>
          <w:hyperlink w:anchor="_Toc223047070" w:history="1">
            <w:r w:rsidRPr="00033A3A">
              <w:rPr>
                <w:rStyle w:val="Hyperlink"/>
                <w:noProof/>
                <w:sz w:val="24"/>
                <w:szCs w:val="24"/>
              </w:rPr>
              <w:t>3. Ethical, Legal, Professional, and Social Issues</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_Toc223047070 \h </w:instrText>
            </w:r>
            <w:r w:rsidRPr="00033A3A">
              <w:rPr>
                <w:noProof/>
                <w:webHidden/>
                <w:sz w:val="24"/>
                <w:szCs w:val="24"/>
              </w:rPr>
            </w:r>
            <w:r w:rsidRPr="00033A3A">
              <w:rPr>
                <w:noProof/>
                <w:webHidden/>
                <w:sz w:val="24"/>
                <w:szCs w:val="24"/>
              </w:rPr>
              <w:fldChar w:fldCharType="separate"/>
            </w:r>
            <w:r w:rsidRPr="00033A3A">
              <w:rPr>
                <w:noProof/>
                <w:webHidden/>
                <w:sz w:val="24"/>
                <w:szCs w:val="24"/>
              </w:rPr>
              <w:t>11</w:t>
            </w:r>
            <w:r w:rsidRPr="00033A3A">
              <w:rPr>
                <w:noProof/>
                <w:webHidden/>
                <w:sz w:val="24"/>
                <w:szCs w:val="24"/>
              </w:rPr>
              <w:fldChar w:fldCharType="end"/>
            </w:r>
          </w:hyperlink>
        </w:p>
        <w:p w14:paraId="6565EDE0" w14:textId="5AC1BCB8"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71" w:history="1">
            <w:r w:rsidRPr="00033A3A">
              <w:rPr>
                <w:rStyle w:val="Hyperlink"/>
                <w:noProof/>
                <w:sz w:val="24"/>
                <w:szCs w:val="24"/>
              </w:rPr>
              <w:t>3.1 Ethical Approval and Research Scope</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_Toc223047071 \h </w:instrText>
            </w:r>
            <w:r w:rsidRPr="00033A3A">
              <w:rPr>
                <w:noProof/>
                <w:webHidden/>
                <w:sz w:val="24"/>
                <w:szCs w:val="24"/>
              </w:rPr>
            </w:r>
            <w:r w:rsidRPr="00033A3A">
              <w:rPr>
                <w:noProof/>
                <w:webHidden/>
                <w:sz w:val="24"/>
                <w:szCs w:val="24"/>
              </w:rPr>
              <w:fldChar w:fldCharType="separate"/>
            </w:r>
            <w:r w:rsidRPr="00033A3A">
              <w:rPr>
                <w:noProof/>
                <w:webHidden/>
                <w:sz w:val="24"/>
                <w:szCs w:val="24"/>
              </w:rPr>
              <w:t>12</w:t>
            </w:r>
            <w:r w:rsidRPr="00033A3A">
              <w:rPr>
                <w:noProof/>
                <w:webHidden/>
                <w:sz w:val="24"/>
                <w:szCs w:val="24"/>
              </w:rPr>
              <w:fldChar w:fldCharType="end"/>
            </w:r>
          </w:hyperlink>
        </w:p>
        <w:p w14:paraId="12638E7B" w14:textId="62F839A0"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72" w:history="1">
            <w:r w:rsidRPr="00033A3A">
              <w:rPr>
                <w:rStyle w:val="Hyperlink"/>
                <w:noProof/>
                <w:sz w:val="24"/>
                <w:szCs w:val="24"/>
              </w:rPr>
              <w:t>3.2 Ethical Considerations</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_Toc223047072 \h </w:instrText>
            </w:r>
            <w:r w:rsidRPr="00033A3A">
              <w:rPr>
                <w:noProof/>
                <w:webHidden/>
                <w:sz w:val="24"/>
                <w:szCs w:val="24"/>
              </w:rPr>
            </w:r>
            <w:r w:rsidRPr="00033A3A">
              <w:rPr>
                <w:noProof/>
                <w:webHidden/>
                <w:sz w:val="24"/>
                <w:szCs w:val="24"/>
              </w:rPr>
              <w:fldChar w:fldCharType="separate"/>
            </w:r>
            <w:r w:rsidRPr="00033A3A">
              <w:rPr>
                <w:noProof/>
                <w:webHidden/>
                <w:sz w:val="24"/>
                <w:szCs w:val="24"/>
              </w:rPr>
              <w:t>12</w:t>
            </w:r>
            <w:r w:rsidRPr="00033A3A">
              <w:rPr>
                <w:noProof/>
                <w:webHidden/>
                <w:sz w:val="24"/>
                <w:szCs w:val="24"/>
              </w:rPr>
              <w:fldChar w:fldCharType="end"/>
            </w:r>
          </w:hyperlink>
        </w:p>
        <w:p w14:paraId="105DD1F0" w14:textId="2A5CE3C9"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73" w:history="1">
            <w:r w:rsidRPr="00033A3A">
              <w:rPr>
                <w:rStyle w:val="Hyperlink"/>
                <w:noProof/>
                <w:sz w:val="24"/>
                <w:szCs w:val="24"/>
              </w:rPr>
              <w:t>3.3 Legal Considerations</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_Toc223047073 \h </w:instrText>
            </w:r>
            <w:r w:rsidRPr="00033A3A">
              <w:rPr>
                <w:noProof/>
                <w:webHidden/>
                <w:sz w:val="24"/>
                <w:szCs w:val="24"/>
              </w:rPr>
            </w:r>
            <w:r w:rsidRPr="00033A3A">
              <w:rPr>
                <w:noProof/>
                <w:webHidden/>
                <w:sz w:val="24"/>
                <w:szCs w:val="24"/>
              </w:rPr>
              <w:fldChar w:fldCharType="separate"/>
            </w:r>
            <w:r w:rsidRPr="00033A3A">
              <w:rPr>
                <w:noProof/>
                <w:webHidden/>
                <w:sz w:val="24"/>
                <w:szCs w:val="24"/>
              </w:rPr>
              <w:t>13</w:t>
            </w:r>
            <w:r w:rsidRPr="00033A3A">
              <w:rPr>
                <w:noProof/>
                <w:webHidden/>
                <w:sz w:val="24"/>
                <w:szCs w:val="24"/>
              </w:rPr>
              <w:fldChar w:fldCharType="end"/>
            </w:r>
          </w:hyperlink>
        </w:p>
        <w:p w14:paraId="7A4BA213" w14:textId="05E5C34D"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74" w:history="1">
            <w:r w:rsidRPr="00033A3A">
              <w:rPr>
                <w:rStyle w:val="Hyperlink"/>
                <w:noProof/>
                <w:sz w:val="24"/>
                <w:szCs w:val="24"/>
              </w:rPr>
              <w:t>3.4 Professional Considerations</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_Toc223047074 \h </w:instrText>
            </w:r>
            <w:r w:rsidRPr="00033A3A">
              <w:rPr>
                <w:noProof/>
                <w:webHidden/>
                <w:sz w:val="24"/>
                <w:szCs w:val="24"/>
              </w:rPr>
            </w:r>
            <w:r w:rsidRPr="00033A3A">
              <w:rPr>
                <w:noProof/>
                <w:webHidden/>
                <w:sz w:val="24"/>
                <w:szCs w:val="24"/>
              </w:rPr>
              <w:fldChar w:fldCharType="separate"/>
            </w:r>
            <w:r w:rsidRPr="00033A3A">
              <w:rPr>
                <w:noProof/>
                <w:webHidden/>
                <w:sz w:val="24"/>
                <w:szCs w:val="24"/>
              </w:rPr>
              <w:t>14</w:t>
            </w:r>
            <w:r w:rsidRPr="00033A3A">
              <w:rPr>
                <w:noProof/>
                <w:webHidden/>
                <w:sz w:val="24"/>
                <w:szCs w:val="24"/>
              </w:rPr>
              <w:fldChar w:fldCharType="end"/>
            </w:r>
          </w:hyperlink>
        </w:p>
        <w:p w14:paraId="4295B474" w14:textId="03BB368F"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75" w:history="1">
            <w:r w:rsidRPr="00033A3A">
              <w:rPr>
                <w:rStyle w:val="Hyperlink"/>
                <w:noProof/>
                <w:sz w:val="24"/>
                <w:szCs w:val="24"/>
              </w:rPr>
              <w:t>3.5 Social Impact Considerations</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_Toc223047075 \h </w:instrText>
            </w:r>
            <w:r w:rsidRPr="00033A3A">
              <w:rPr>
                <w:noProof/>
                <w:webHidden/>
                <w:sz w:val="24"/>
                <w:szCs w:val="24"/>
              </w:rPr>
            </w:r>
            <w:r w:rsidRPr="00033A3A">
              <w:rPr>
                <w:noProof/>
                <w:webHidden/>
                <w:sz w:val="24"/>
                <w:szCs w:val="24"/>
              </w:rPr>
              <w:fldChar w:fldCharType="separate"/>
            </w:r>
            <w:r w:rsidRPr="00033A3A">
              <w:rPr>
                <w:noProof/>
                <w:webHidden/>
                <w:sz w:val="24"/>
                <w:szCs w:val="24"/>
              </w:rPr>
              <w:t>14</w:t>
            </w:r>
            <w:r w:rsidRPr="00033A3A">
              <w:rPr>
                <w:noProof/>
                <w:webHidden/>
                <w:sz w:val="24"/>
                <w:szCs w:val="24"/>
              </w:rPr>
              <w:fldChar w:fldCharType="end"/>
            </w:r>
          </w:hyperlink>
        </w:p>
        <w:p w14:paraId="0438A23B" w14:textId="6A04835B"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76" w:history="1">
            <w:r w:rsidRPr="00033A3A">
              <w:rPr>
                <w:rStyle w:val="Hyperlink"/>
                <w:noProof/>
                <w:sz w:val="24"/>
                <w:szCs w:val="24"/>
              </w:rPr>
              <w:t>3.6 Reflection on Future Development</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_Toc223047076 \h </w:instrText>
            </w:r>
            <w:r w:rsidRPr="00033A3A">
              <w:rPr>
                <w:noProof/>
                <w:webHidden/>
                <w:sz w:val="24"/>
                <w:szCs w:val="24"/>
              </w:rPr>
            </w:r>
            <w:r w:rsidRPr="00033A3A">
              <w:rPr>
                <w:noProof/>
                <w:webHidden/>
                <w:sz w:val="24"/>
                <w:szCs w:val="24"/>
              </w:rPr>
              <w:fldChar w:fldCharType="separate"/>
            </w:r>
            <w:r w:rsidRPr="00033A3A">
              <w:rPr>
                <w:noProof/>
                <w:webHidden/>
                <w:sz w:val="24"/>
                <w:szCs w:val="24"/>
              </w:rPr>
              <w:t>15</w:t>
            </w:r>
            <w:r w:rsidRPr="00033A3A">
              <w:rPr>
                <w:noProof/>
                <w:webHidden/>
                <w:sz w:val="24"/>
                <w:szCs w:val="24"/>
              </w:rPr>
              <w:fldChar w:fldCharType="end"/>
            </w:r>
          </w:hyperlink>
        </w:p>
        <w:p w14:paraId="0BB46DFB" w14:textId="07E2CBD9" w:rsidR="00B913A5" w:rsidRPr="00033A3A" w:rsidRDefault="00B913A5" w:rsidP="00033A3A">
          <w:pPr>
            <w:pStyle w:val="TOC1"/>
            <w:tabs>
              <w:tab w:val="right" w:leader="dot" w:pos="9016"/>
            </w:tabs>
            <w:jc w:val="both"/>
            <w:rPr>
              <w:rFonts w:eastAsiaTheme="minorEastAsia"/>
              <w:b w:val="0"/>
              <w:bCs w:val="0"/>
              <w:i/>
              <w:iCs/>
              <w:noProof/>
              <w:sz w:val="24"/>
              <w:szCs w:val="24"/>
              <w:lang w:eastAsia="en-GB"/>
            </w:rPr>
          </w:pPr>
          <w:hyperlink w:anchor="_Toc223047077" w:history="1">
            <w:r w:rsidRPr="00033A3A">
              <w:rPr>
                <w:rStyle w:val="Hyperlink"/>
                <w:noProof/>
                <w:sz w:val="24"/>
                <w:szCs w:val="24"/>
              </w:rPr>
              <w:t>4. Project Plan</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_Toc223047077 \h </w:instrText>
            </w:r>
            <w:r w:rsidRPr="00033A3A">
              <w:rPr>
                <w:noProof/>
                <w:webHidden/>
                <w:sz w:val="24"/>
                <w:szCs w:val="24"/>
              </w:rPr>
            </w:r>
            <w:r w:rsidRPr="00033A3A">
              <w:rPr>
                <w:noProof/>
                <w:webHidden/>
                <w:sz w:val="24"/>
                <w:szCs w:val="24"/>
              </w:rPr>
              <w:fldChar w:fldCharType="separate"/>
            </w:r>
            <w:r w:rsidRPr="00033A3A">
              <w:rPr>
                <w:noProof/>
                <w:webHidden/>
                <w:sz w:val="24"/>
                <w:szCs w:val="24"/>
              </w:rPr>
              <w:t>15</w:t>
            </w:r>
            <w:r w:rsidRPr="00033A3A">
              <w:rPr>
                <w:noProof/>
                <w:webHidden/>
                <w:sz w:val="24"/>
                <w:szCs w:val="24"/>
              </w:rPr>
              <w:fldChar w:fldCharType="end"/>
            </w:r>
          </w:hyperlink>
        </w:p>
        <w:p w14:paraId="23EBE0AC" w14:textId="76A876BC"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78" w:history="1">
            <w:r w:rsidRPr="00033A3A">
              <w:rPr>
                <w:rStyle w:val="Hyperlink"/>
                <w:noProof/>
                <w:sz w:val="24"/>
                <w:szCs w:val="24"/>
              </w:rPr>
              <w:t>4.1 Project Management Approach</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_Toc223047078 \h </w:instrText>
            </w:r>
            <w:r w:rsidRPr="00033A3A">
              <w:rPr>
                <w:noProof/>
                <w:webHidden/>
                <w:sz w:val="24"/>
                <w:szCs w:val="24"/>
              </w:rPr>
            </w:r>
            <w:r w:rsidRPr="00033A3A">
              <w:rPr>
                <w:noProof/>
                <w:webHidden/>
                <w:sz w:val="24"/>
                <w:szCs w:val="24"/>
              </w:rPr>
              <w:fldChar w:fldCharType="separate"/>
            </w:r>
            <w:r w:rsidRPr="00033A3A">
              <w:rPr>
                <w:noProof/>
                <w:webHidden/>
                <w:sz w:val="24"/>
                <w:szCs w:val="24"/>
              </w:rPr>
              <w:t>16</w:t>
            </w:r>
            <w:r w:rsidRPr="00033A3A">
              <w:rPr>
                <w:noProof/>
                <w:webHidden/>
                <w:sz w:val="24"/>
                <w:szCs w:val="24"/>
              </w:rPr>
              <w:fldChar w:fldCharType="end"/>
            </w:r>
          </w:hyperlink>
        </w:p>
        <w:p w14:paraId="2B16D996" w14:textId="11A58F57"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79" w:history="1">
            <w:r w:rsidRPr="00033A3A">
              <w:rPr>
                <w:rStyle w:val="Hyperlink"/>
                <w:noProof/>
                <w:sz w:val="24"/>
                <w:szCs w:val="24"/>
              </w:rPr>
              <w:t>4.2 Managing Time, Risk, and Resources</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_Toc223047079 \h </w:instrText>
            </w:r>
            <w:r w:rsidRPr="00033A3A">
              <w:rPr>
                <w:noProof/>
                <w:webHidden/>
                <w:sz w:val="24"/>
                <w:szCs w:val="24"/>
              </w:rPr>
            </w:r>
            <w:r w:rsidRPr="00033A3A">
              <w:rPr>
                <w:noProof/>
                <w:webHidden/>
                <w:sz w:val="24"/>
                <w:szCs w:val="24"/>
              </w:rPr>
              <w:fldChar w:fldCharType="separate"/>
            </w:r>
            <w:r w:rsidRPr="00033A3A">
              <w:rPr>
                <w:noProof/>
                <w:webHidden/>
                <w:sz w:val="24"/>
                <w:szCs w:val="24"/>
              </w:rPr>
              <w:t>16</w:t>
            </w:r>
            <w:r w:rsidRPr="00033A3A">
              <w:rPr>
                <w:noProof/>
                <w:webHidden/>
                <w:sz w:val="24"/>
                <w:szCs w:val="24"/>
              </w:rPr>
              <w:fldChar w:fldCharType="end"/>
            </w:r>
          </w:hyperlink>
        </w:p>
        <w:p w14:paraId="26A624B0" w14:textId="5B8D2DCC"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80" w:history="1">
            <w:r w:rsidRPr="00033A3A">
              <w:rPr>
                <w:rStyle w:val="Hyperlink"/>
                <w:noProof/>
                <w:sz w:val="24"/>
                <w:szCs w:val="24"/>
              </w:rPr>
              <w:t>4.3 Completed Tasks and Remaining Work</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_Toc223047080 \h </w:instrText>
            </w:r>
            <w:r w:rsidRPr="00033A3A">
              <w:rPr>
                <w:noProof/>
                <w:webHidden/>
                <w:sz w:val="24"/>
                <w:szCs w:val="24"/>
              </w:rPr>
            </w:r>
            <w:r w:rsidRPr="00033A3A">
              <w:rPr>
                <w:noProof/>
                <w:webHidden/>
                <w:sz w:val="24"/>
                <w:szCs w:val="24"/>
              </w:rPr>
              <w:fldChar w:fldCharType="separate"/>
            </w:r>
            <w:r w:rsidRPr="00033A3A">
              <w:rPr>
                <w:noProof/>
                <w:webHidden/>
                <w:sz w:val="24"/>
                <w:szCs w:val="24"/>
              </w:rPr>
              <w:t>17</w:t>
            </w:r>
            <w:r w:rsidRPr="00033A3A">
              <w:rPr>
                <w:noProof/>
                <w:webHidden/>
                <w:sz w:val="24"/>
                <w:szCs w:val="24"/>
              </w:rPr>
              <w:fldChar w:fldCharType="end"/>
            </w:r>
          </w:hyperlink>
        </w:p>
        <w:p w14:paraId="4EDA3B92" w14:textId="01829ED0"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81" w:history="1">
            <w:r w:rsidRPr="00033A3A">
              <w:rPr>
                <w:rStyle w:val="Hyperlink"/>
                <w:noProof/>
                <w:sz w:val="24"/>
                <w:szCs w:val="24"/>
              </w:rPr>
              <w:t>4.4 Quality Evaluation Strategy</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_Toc223047081 \h </w:instrText>
            </w:r>
            <w:r w:rsidRPr="00033A3A">
              <w:rPr>
                <w:noProof/>
                <w:webHidden/>
                <w:sz w:val="24"/>
                <w:szCs w:val="24"/>
              </w:rPr>
            </w:r>
            <w:r w:rsidRPr="00033A3A">
              <w:rPr>
                <w:noProof/>
                <w:webHidden/>
                <w:sz w:val="24"/>
                <w:szCs w:val="24"/>
              </w:rPr>
              <w:fldChar w:fldCharType="separate"/>
            </w:r>
            <w:r w:rsidRPr="00033A3A">
              <w:rPr>
                <w:noProof/>
                <w:webHidden/>
                <w:sz w:val="24"/>
                <w:szCs w:val="24"/>
              </w:rPr>
              <w:t>18</w:t>
            </w:r>
            <w:r w:rsidRPr="00033A3A">
              <w:rPr>
                <w:noProof/>
                <w:webHidden/>
                <w:sz w:val="24"/>
                <w:szCs w:val="24"/>
              </w:rPr>
              <w:fldChar w:fldCharType="end"/>
            </w:r>
          </w:hyperlink>
        </w:p>
        <w:p w14:paraId="252C1C65" w14:textId="4F233AE1"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82" w:history="1">
            <w:r w:rsidRPr="00033A3A">
              <w:rPr>
                <w:rStyle w:val="Hyperlink"/>
                <w:noProof/>
                <w:sz w:val="24"/>
                <w:szCs w:val="24"/>
              </w:rPr>
              <w:t>4.5 Reflection on Progress and Feasibility</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_Toc223047082 \h </w:instrText>
            </w:r>
            <w:r w:rsidRPr="00033A3A">
              <w:rPr>
                <w:noProof/>
                <w:webHidden/>
                <w:sz w:val="24"/>
                <w:szCs w:val="24"/>
              </w:rPr>
            </w:r>
            <w:r w:rsidRPr="00033A3A">
              <w:rPr>
                <w:noProof/>
                <w:webHidden/>
                <w:sz w:val="24"/>
                <w:szCs w:val="24"/>
              </w:rPr>
              <w:fldChar w:fldCharType="separate"/>
            </w:r>
            <w:r w:rsidRPr="00033A3A">
              <w:rPr>
                <w:noProof/>
                <w:webHidden/>
                <w:sz w:val="24"/>
                <w:szCs w:val="24"/>
              </w:rPr>
              <w:t>19</w:t>
            </w:r>
            <w:r w:rsidRPr="00033A3A">
              <w:rPr>
                <w:noProof/>
                <w:webHidden/>
                <w:sz w:val="24"/>
                <w:szCs w:val="24"/>
              </w:rPr>
              <w:fldChar w:fldCharType="end"/>
            </w:r>
          </w:hyperlink>
        </w:p>
        <w:p w14:paraId="284A05B1" w14:textId="4F67A1C6" w:rsidR="00B913A5" w:rsidRPr="00033A3A" w:rsidRDefault="00B913A5" w:rsidP="00033A3A">
          <w:pPr>
            <w:pStyle w:val="TOC1"/>
            <w:tabs>
              <w:tab w:val="right" w:leader="dot" w:pos="9016"/>
            </w:tabs>
            <w:jc w:val="both"/>
            <w:rPr>
              <w:rFonts w:eastAsiaTheme="minorEastAsia"/>
              <w:b w:val="0"/>
              <w:bCs w:val="0"/>
              <w:i/>
              <w:iCs/>
              <w:noProof/>
              <w:sz w:val="24"/>
              <w:szCs w:val="24"/>
              <w:lang w:eastAsia="en-GB"/>
            </w:rPr>
          </w:pPr>
          <w:hyperlink w:anchor="_Toc223047083" w:history="1">
            <w:r w:rsidRPr="00033A3A">
              <w:rPr>
                <w:rStyle w:val="Hyperlink"/>
                <w:noProof/>
                <w:sz w:val="24"/>
                <w:szCs w:val="24"/>
              </w:rPr>
              <w:t>5. Level of the Project</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_Toc223047083 \h </w:instrText>
            </w:r>
            <w:r w:rsidRPr="00033A3A">
              <w:rPr>
                <w:noProof/>
                <w:webHidden/>
                <w:sz w:val="24"/>
                <w:szCs w:val="24"/>
              </w:rPr>
            </w:r>
            <w:r w:rsidRPr="00033A3A">
              <w:rPr>
                <w:noProof/>
                <w:webHidden/>
                <w:sz w:val="24"/>
                <w:szCs w:val="24"/>
              </w:rPr>
              <w:fldChar w:fldCharType="separate"/>
            </w:r>
            <w:r w:rsidRPr="00033A3A">
              <w:rPr>
                <w:noProof/>
                <w:webHidden/>
                <w:sz w:val="24"/>
                <w:szCs w:val="24"/>
              </w:rPr>
              <w:t>20</w:t>
            </w:r>
            <w:r w:rsidRPr="00033A3A">
              <w:rPr>
                <w:noProof/>
                <w:webHidden/>
                <w:sz w:val="24"/>
                <w:szCs w:val="24"/>
              </w:rPr>
              <w:fldChar w:fldCharType="end"/>
            </w:r>
          </w:hyperlink>
        </w:p>
        <w:p w14:paraId="3AC91737" w14:textId="6E0765EF"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84" w:history="1">
            <w:r w:rsidRPr="00033A3A">
              <w:rPr>
                <w:rStyle w:val="Hyperlink"/>
                <w:noProof/>
                <w:sz w:val="24"/>
                <w:szCs w:val="24"/>
              </w:rPr>
              <w:t>5.1 The Research Challenge and Personal Motivation</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_Toc223047084 \h </w:instrText>
            </w:r>
            <w:r w:rsidRPr="00033A3A">
              <w:rPr>
                <w:noProof/>
                <w:webHidden/>
                <w:sz w:val="24"/>
                <w:szCs w:val="24"/>
              </w:rPr>
            </w:r>
            <w:r w:rsidRPr="00033A3A">
              <w:rPr>
                <w:noProof/>
                <w:webHidden/>
                <w:sz w:val="24"/>
                <w:szCs w:val="24"/>
              </w:rPr>
              <w:fldChar w:fldCharType="separate"/>
            </w:r>
            <w:r w:rsidRPr="00033A3A">
              <w:rPr>
                <w:noProof/>
                <w:webHidden/>
                <w:sz w:val="24"/>
                <w:szCs w:val="24"/>
              </w:rPr>
              <w:t>20</w:t>
            </w:r>
            <w:r w:rsidRPr="00033A3A">
              <w:rPr>
                <w:noProof/>
                <w:webHidden/>
                <w:sz w:val="24"/>
                <w:szCs w:val="24"/>
              </w:rPr>
              <w:fldChar w:fldCharType="end"/>
            </w:r>
          </w:hyperlink>
        </w:p>
        <w:p w14:paraId="4F8C707F" w14:textId="504A8321"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85" w:history="1">
            <w:r w:rsidRPr="00033A3A">
              <w:rPr>
                <w:rStyle w:val="Hyperlink"/>
                <w:noProof/>
                <w:sz w:val="24"/>
                <w:szCs w:val="24"/>
              </w:rPr>
              <w:t>5.2 The Artefact and Its Contribution</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_Toc223047085 \h </w:instrText>
            </w:r>
            <w:r w:rsidRPr="00033A3A">
              <w:rPr>
                <w:noProof/>
                <w:webHidden/>
                <w:sz w:val="24"/>
                <w:szCs w:val="24"/>
              </w:rPr>
            </w:r>
            <w:r w:rsidRPr="00033A3A">
              <w:rPr>
                <w:noProof/>
                <w:webHidden/>
                <w:sz w:val="24"/>
                <w:szCs w:val="24"/>
              </w:rPr>
              <w:fldChar w:fldCharType="separate"/>
            </w:r>
            <w:r w:rsidRPr="00033A3A">
              <w:rPr>
                <w:noProof/>
                <w:webHidden/>
                <w:sz w:val="24"/>
                <w:szCs w:val="24"/>
              </w:rPr>
              <w:t>20</w:t>
            </w:r>
            <w:r w:rsidRPr="00033A3A">
              <w:rPr>
                <w:noProof/>
                <w:webHidden/>
                <w:sz w:val="24"/>
                <w:szCs w:val="24"/>
              </w:rPr>
              <w:fldChar w:fldCharType="end"/>
            </w:r>
          </w:hyperlink>
        </w:p>
        <w:p w14:paraId="59C497F8" w14:textId="1E43D7D6"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86" w:history="1">
            <w:r w:rsidRPr="00033A3A">
              <w:rPr>
                <w:rStyle w:val="Hyperlink"/>
                <w:noProof/>
                <w:sz w:val="24"/>
                <w:szCs w:val="24"/>
              </w:rPr>
              <w:t>5.3 Depth of Investigation and Research Integration</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_Toc223047086 \h </w:instrText>
            </w:r>
            <w:r w:rsidRPr="00033A3A">
              <w:rPr>
                <w:noProof/>
                <w:webHidden/>
                <w:sz w:val="24"/>
                <w:szCs w:val="24"/>
              </w:rPr>
            </w:r>
            <w:r w:rsidRPr="00033A3A">
              <w:rPr>
                <w:noProof/>
                <w:webHidden/>
                <w:sz w:val="24"/>
                <w:szCs w:val="24"/>
              </w:rPr>
              <w:fldChar w:fldCharType="separate"/>
            </w:r>
            <w:r w:rsidRPr="00033A3A">
              <w:rPr>
                <w:noProof/>
                <w:webHidden/>
                <w:sz w:val="24"/>
                <w:szCs w:val="24"/>
              </w:rPr>
              <w:t>21</w:t>
            </w:r>
            <w:r w:rsidRPr="00033A3A">
              <w:rPr>
                <w:noProof/>
                <w:webHidden/>
                <w:sz w:val="24"/>
                <w:szCs w:val="24"/>
              </w:rPr>
              <w:fldChar w:fldCharType="end"/>
            </w:r>
          </w:hyperlink>
        </w:p>
        <w:p w14:paraId="6606EB25" w14:textId="0D3DF44E"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87" w:history="1">
            <w:r w:rsidRPr="00033A3A">
              <w:rPr>
                <w:rStyle w:val="Hyperlink"/>
                <w:noProof/>
                <w:sz w:val="24"/>
                <w:szCs w:val="24"/>
              </w:rPr>
              <w:t>5.4 Testing, Validation, and Experimental Rigour</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_Toc223047087 \h </w:instrText>
            </w:r>
            <w:r w:rsidRPr="00033A3A">
              <w:rPr>
                <w:noProof/>
                <w:webHidden/>
                <w:sz w:val="24"/>
                <w:szCs w:val="24"/>
              </w:rPr>
            </w:r>
            <w:r w:rsidRPr="00033A3A">
              <w:rPr>
                <w:noProof/>
                <w:webHidden/>
                <w:sz w:val="24"/>
                <w:szCs w:val="24"/>
              </w:rPr>
              <w:fldChar w:fldCharType="separate"/>
            </w:r>
            <w:r w:rsidRPr="00033A3A">
              <w:rPr>
                <w:noProof/>
                <w:webHidden/>
                <w:sz w:val="24"/>
                <w:szCs w:val="24"/>
              </w:rPr>
              <w:t>22</w:t>
            </w:r>
            <w:r w:rsidRPr="00033A3A">
              <w:rPr>
                <w:noProof/>
                <w:webHidden/>
                <w:sz w:val="24"/>
                <w:szCs w:val="24"/>
              </w:rPr>
              <w:fldChar w:fldCharType="end"/>
            </w:r>
          </w:hyperlink>
        </w:p>
        <w:p w14:paraId="3277D36B" w14:textId="0E246B69"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88" w:history="1">
            <w:r w:rsidRPr="00033A3A">
              <w:rPr>
                <w:rStyle w:val="Hyperlink"/>
                <w:noProof/>
                <w:sz w:val="24"/>
                <w:szCs w:val="24"/>
              </w:rPr>
              <w:t>5.5 Methodological Justification</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_Toc223047088 \h </w:instrText>
            </w:r>
            <w:r w:rsidRPr="00033A3A">
              <w:rPr>
                <w:noProof/>
                <w:webHidden/>
                <w:sz w:val="24"/>
                <w:szCs w:val="24"/>
              </w:rPr>
            </w:r>
            <w:r w:rsidRPr="00033A3A">
              <w:rPr>
                <w:noProof/>
                <w:webHidden/>
                <w:sz w:val="24"/>
                <w:szCs w:val="24"/>
              </w:rPr>
              <w:fldChar w:fldCharType="separate"/>
            </w:r>
            <w:r w:rsidRPr="00033A3A">
              <w:rPr>
                <w:noProof/>
                <w:webHidden/>
                <w:sz w:val="24"/>
                <w:szCs w:val="24"/>
              </w:rPr>
              <w:t>22</w:t>
            </w:r>
            <w:r w:rsidRPr="00033A3A">
              <w:rPr>
                <w:noProof/>
                <w:webHidden/>
                <w:sz w:val="24"/>
                <w:szCs w:val="24"/>
              </w:rPr>
              <w:fldChar w:fldCharType="end"/>
            </w:r>
          </w:hyperlink>
        </w:p>
        <w:p w14:paraId="39F675B4" w14:textId="581D6AC1" w:rsidR="00B913A5" w:rsidRPr="00033A3A" w:rsidRDefault="00B913A5" w:rsidP="00033A3A">
          <w:pPr>
            <w:pStyle w:val="TOC2"/>
            <w:tabs>
              <w:tab w:val="right" w:leader="dot" w:pos="9016"/>
            </w:tabs>
            <w:jc w:val="both"/>
            <w:rPr>
              <w:rFonts w:eastAsiaTheme="minorEastAsia"/>
              <w:b w:val="0"/>
              <w:bCs w:val="0"/>
              <w:noProof/>
              <w:sz w:val="24"/>
              <w:szCs w:val="24"/>
              <w:lang w:eastAsia="en-GB"/>
            </w:rPr>
          </w:pPr>
          <w:hyperlink w:anchor="_Toc223047089" w:history="1">
            <w:r w:rsidRPr="00033A3A">
              <w:rPr>
                <w:rStyle w:val="Hyperlink"/>
                <w:noProof/>
                <w:sz w:val="24"/>
                <w:szCs w:val="24"/>
              </w:rPr>
              <w:t>5.6 Critical Reflection on MSc-Level Standards</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_Toc223047089 \h </w:instrText>
            </w:r>
            <w:r w:rsidRPr="00033A3A">
              <w:rPr>
                <w:noProof/>
                <w:webHidden/>
                <w:sz w:val="24"/>
                <w:szCs w:val="24"/>
              </w:rPr>
            </w:r>
            <w:r w:rsidRPr="00033A3A">
              <w:rPr>
                <w:noProof/>
                <w:webHidden/>
                <w:sz w:val="24"/>
                <w:szCs w:val="24"/>
              </w:rPr>
              <w:fldChar w:fldCharType="separate"/>
            </w:r>
            <w:r w:rsidRPr="00033A3A">
              <w:rPr>
                <w:noProof/>
                <w:webHidden/>
                <w:sz w:val="24"/>
                <w:szCs w:val="24"/>
              </w:rPr>
              <w:t>23</w:t>
            </w:r>
            <w:r w:rsidRPr="00033A3A">
              <w:rPr>
                <w:noProof/>
                <w:webHidden/>
                <w:sz w:val="24"/>
                <w:szCs w:val="24"/>
              </w:rPr>
              <w:fldChar w:fldCharType="end"/>
            </w:r>
          </w:hyperlink>
        </w:p>
        <w:p w14:paraId="3F0E5F52" w14:textId="7B4F62CA" w:rsidR="00B913A5" w:rsidRPr="00033A3A" w:rsidRDefault="00B913A5" w:rsidP="00033A3A">
          <w:pPr>
            <w:pStyle w:val="TOC1"/>
            <w:tabs>
              <w:tab w:val="right" w:leader="dot" w:pos="9016"/>
            </w:tabs>
            <w:jc w:val="both"/>
            <w:rPr>
              <w:rFonts w:eastAsiaTheme="minorEastAsia"/>
              <w:b w:val="0"/>
              <w:bCs w:val="0"/>
              <w:i/>
              <w:iCs/>
              <w:noProof/>
              <w:sz w:val="24"/>
              <w:szCs w:val="24"/>
              <w:lang w:eastAsia="en-GB"/>
            </w:rPr>
          </w:pPr>
          <w:hyperlink w:anchor="_Toc223047090" w:history="1">
            <w:r w:rsidRPr="00033A3A">
              <w:rPr>
                <w:rStyle w:val="Hyperlink"/>
                <w:noProof/>
                <w:sz w:val="24"/>
                <w:szCs w:val="24"/>
              </w:rPr>
              <w:t>References</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_Toc223047090 \h </w:instrText>
            </w:r>
            <w:r w:rsidRPr="00033A3A">
              <w:rPr>
                <w:noProof/>
                <w:webHidden/>
                <w:sz w:val="24"/>
                <w:szCs w:val="24"/>
              </w:rPr>
            </w:r>
            <w:r w:rsidRPr="00033A3A">
              <w:rPr>
                <w:noProof/>
                <w:webHidden/>
                <w:sz w:val="24"/>
                <w:szCs w:val="24"/>
              </w:rPr>
              <w:fldChar w:fldCharType="separate"/>
            </w:r>
            <w:r w:rsidRPr="00033A3A">
              <w:rPr>
                <w:noProof/>
                <w:webHidden/>
                <w:sz w:val="24"/>
                <w:szCs w:val="24"/>
              </w:rPr>
              <w:t>24</w:t>
            </w:r>
            <w:r w:rsidRPr="00033A3A">
              <w:rPr>
                <w:noProof/>
                <w:webHidden/>
                <w:sz w:val="24"/>
                <w:szCs w:val="24"/>
              </w:rPr>
              <w:fldChar w:fldCharType="end"/>
            </w:r>
          </w:hyperlink>
        </w:p>
        <w:p w14:paraId="256B99F8" w14:textId="3B70A1ED" w:rsidR="00B913A5" w:rsidRPr="00033A3A" w:rsidRDefault="00B913A5" w:rsidP="00033A3A">
          <w:pPr>
            <w:pStyle w:val="TOC1"/>
            <w:tabs>
              <w:tab w:val="right" w:leader="dot" w:pos="9016"/>
            </w:tabs>
            <w:jc w:val="both"/>
            <w:rPr>
              <w:rFonts w:eastAsiaTheme="minorEastAsia"/>
              <w:b w:val="0"/>
              <w:bCs w:val="0"/>
              <w:i/>
              <w:iCs/>
              <w:noProof/>
              <w:sz w:val="24"/>
              <w:szCs w:val="24"/>
              <w:lang w:eastAsia="en-GB"/>
            </w:rPr>
          </w:pPr>
          <w:hyperlink w:anchor="_Toc223047091" w:history="1">
            <w:r w:rsidRPr="00033A3A">
              <w:rPr>
                <w:rStyle w:val="Hyperlink"/>
                <w:noProof/>
                <w:sz w:val="24"/>
                <w:szCs w:val="24"/>
              </w:rPr>
              <w:t>Appendices</w:t>
            </w:r>
            <w:r w:rsidRPr="00033A3A">
              <w:rPr>
                <w:noProof/>
                <w:webHidden/>
                <w:sz w:val="24"/>
                <w:szCs w:val="24"/>
              </w:rPr>
              <w:tab/>
            </w:r>
            <w:r w:rsidRPr="00033A3A">
              <w:rPr>
                <w:noProof/>
                <w:webHidden/>
                <w:sz w:val="24"/>
                <w:szCs w:val="24"/>
              </w:rPr>
              <w:fldChar w:fldCharType="begin"/>
            </w:r>
            <w:r w:rsidRPr="00033A3A">
              <w:rPr>
                <w:noProof/>
                <w:webHidden/>
                <w:sz w:val="24"/>
                <w:szCs w:val="24"/>
              </w:rPr>
              <w:instrText xml:space="preserve"> PAGEREF _Toc223047091 \h </w:instrText>
            </w:r>
            <w:r w:rsidRPr="00033A3A">
              <w:rPr>
                <w:noProof/>
                <w:webHidden/>
                <w:sz w:val="24"/>
                <w:szCs w:val="24"/>
              </w:rPr>
            </w:r>
            <w:r w:rsidRPr="00033A3A">
              <w:rPr>
                <w:noProof/>
                <w:webHidden/>
                <w:sz w:val="24"/>
                <w:szCs w:val="24"/>
              </w:rPr>
              <w:fldChar w:fldCharType="separate"/>
            </w:r>
            <w:r w:rsidRPr="00033A3A">
              <w:rPr>
                <w:noProof/>
                <w:webHidden/>
                <w:sz w:val="24"/>
                <w:szCs w:val="24"/>
              </w:rPr>
              <w:t>25</w:t>
            </w:r>
            <w:r w:rsidRPr="00033A3A">
              <w:rPr>
                <w:noProof/>
                <w:webHidden/>
                <w:sz w:val="24"/>
                <w:szCs w:val="24"/>
              </w:rPr>
              <w:fldChar w:fldCharType="end"/>
            </w:r>
          </w:hyperlink>
        </w:p>
        <w:p w14:paraId="184DA2AD" w14:textId="6B00D889" w:rsidR="00B913A5" w:rsidRPr="00033A3A" w:rsidRDefault="00B913A5" w:rsidP="00033A3A">
          <w:pPr>
            <w:jc w:val="both"/>
          </w:pPr>
          <w:r w:rsidRPr="00033A3A">
            <w:rPr>
              <w:b/>
              <w:bCs/>
              <w:noProof/>
            </w:rPr>
            <w:fldChar w:fldCharType="end"/>
          </w:r>
        </w:p>
      </w:sdtContent>
    </w:sdt>
    <w:p w14:paraId="2DD4ECF3" w14:textId="77777777" w:rsidR="00E512E1" w:rsidRPr="00033A3A" w:rsidRDefault="00E512E1" w:rsidP="00033A3A">
      <w:pPr>
        <w:jc w:val="both"/>
        <w:rPr>
          <w:lang w:val="en-US"/>
        </w:rPr>
      </w:pPr>
    </w:p>
    <w:p w14:paraId="0CDD4311" w14:textId="77777777" w:rsidR="00E512E1" w:rsidRPr="00033A3A" w:rsidRDefault="00E512E1" w:rsidP="00033A3A">
      <w:pPr>
        <w:jc w:val="both"/>
        <w:rPr>
          <w:lang w:val="en-US"/>
        </w:rPr>
      </w:pPr>
    </w:p>
    <w:p w14:paraId="263CDF31" w14:textId="77777777" w:rsidR="00E512E1" w:rsidRPr="00033A3A" w:rsidRDefault="00E512E1" w:rsidP="00033A3A">
      <w:pPr>
        <w:jc w:val="both"/>
        <w:rPr>
          <w:lang w:val="en-US"/>
        </w:rPr>
      </w:pPr>
    </w:p>
    <w:p w14:paraId="46CDB928" w14:textId="77777777" w:rsidR="00E512E1" w:rsidRPr="00033A3A" w:rsidRDefault="00E512E1" w:rsidP="00033A3A">
      <w:pPr>
        <w:jc w:val="both"/>
        <w:rPr>
          <w:lang w:val="en-US"/>
        </w:rPr>
      </w:pPr>
    </w:p>
    <w:p w14:paraId="3E46D9DD" w14:textId="77777777" w:rsidR="00E512E1" w:rsidRPr="00033A3A" w:rsidRDefault="00E512E1" w:rsidP="00033A3A">
      <w:pPr>
        <w:jc w:val="both"/>
        <w:rPr>
          <w:lang w:val="en-US"/>
        </w:rPr>
      </w:pPr>
    </w:p>
    <w:p w14:paraId="67F9FB57" w14:textId="77777777" w:rsidR="00E512E1" w:rsidRPr="00033A3A" w:rsidRDefault="00E512E1" w:rsidP="00033A3A">
      <w:pPr>
        <w:jc w:val="both"/>
        <w:rPr>
          <w:lang w:val="en-US"/>
        </w:rPr>
      </w:pPr>
    </w:p>
    <w:p w14:paraId="42D20551" w14:textId="77777777" w:rsidR="00E512E1" w:rsidRPr="00033A3A" w:rsidRDefault="00E512E1" w:rsidP="00033A3A">
      <w:pPr>
        <w:jc w:val="both"/>
        <w:rPr>
          <w:lang w:val="en-US"/>
        </w:rPr>
      </w:pPr>
    </w:p>
    <w:p w14:paraId="698C0A26" w14:textId="77777777" w:rsidR="00E512E1" w:rsidRPr="00033A3A" w:rsidRDefault="00E512E1" w:rsidP="00033A3A">
      <w:pPr>
        <w:jc w:val="both"/>
        <w:rPr>
          <w:lang w:val="en-US"/>
        </w:rPr>
      </w:pPr>
    </w:p>
    <w:p w14:paraId="6AD6D93B" w14:textId="77777777" w:rsidR="00E512E1" w:rsidRPr="00033A3A" w:rsidRDefault="00E512E1" w:rsidP="00033A3A">
      <w:pPr>
        <w:jc w:val="both"/>
        <w:rPr>
          <w:lang w:val="en-US"/>
        </w:rPr>
      </w:pPr>
    </w:p>
    <w:p w14:paraId="153799BE" w14:textId="77777777" w:rsidR="00E512E1" w:rsidRPr="00033A3A" w:rsidRDefault="00E512E1" w:rsidP="00033A3A">
      <w:pPr>
        <w:jc w:val="both"/>
        <w:rPr>
          <w:lang w:val="en-US"/>
        </w:rPr>
      </w:pPr>
    </w:p>
    <w:p w14:paraId="7574CC6A" w14:textId="77777777" w:rsidR="00E512E1" w:rsidRPr="00033A3A" w:rsidRDefault="00E512E1" w:rsidP="00033A3A">
      <w:pPr>
        <w:jc w:val="both"/>
        <w:rPr>
          <w:lang w:val="en-US"/>
        </w:rPr>
      </w:pPr>
    </w:p>
    <w:p w14:paraId="62941FB1" w14:textId="77777777" w:rsidR="00E512E1" w:rsidRPr="00033A3A" w:rsidRDefault="00E512E1" w:rsidP="00033A3A">
      <w:pPr>
        <w:jc w:val="both"/>
        <w:rPr>
          <w:lang w:val="en-US"/>
        </w:rPr>
      </w:pPr>
    </w:p>
    <w:p w14:paraId="350B7404" w14:textId="77777777" w:rsidR="00E512E1" w:rsidRPr="00033A3A" w:rsidRDefault="00E512E1" w:rsidP="00033A3A">
      <w:pPr>
        <w:jc w:val="both"/>
        <w:rPr>
          <w:lang w:val="en-US"/>
        </w:rPr>
      </w:pPr>
    </w:p>
    <w:p w14:paraId="1272E3A8" w14:textId="77777777" w:rsidR="00E512E1" w:rsidRPr="00033A3A" w:rsidRDefault="00E512E1" w:rsidP="00033A3A">
      <w:pPr>
        <w:jc w:val="both"/>
        <w:rPr>
          <w:lang w:val="en-US"/>
        </w:rPr>
      </w:pPr>
    </w:p>
    <w:p w14:paraId="44076FB7" w14:textId="77777777" w:rsidR="00E512E1" w:rsidRPr="00033A3A" w:rsidRDefault="00E512E1" w:rsidP="00033A3A">
      <w:pPr>
        <w:jc w:val="both"/>
        <w:rPr>
          <w:lang w:val="en-US"/>
        </w:rPr>
      </w:pPr>
    </w:p>
    <w:p w14:paraId="2A55170F" w14:textId="77777777" w:rsidR="00E512E1" w:rsidRPr="00033A3A" w:rsidRDefault="00E512E1" w:rsidP="00033A3A">
      <w:pPr>
        <w:jc w:val="both"/>
        <w:rPr>
          <w:lang w:val="en-US"/>
        </w:rPr>
      </w:pPr>
    </w:p>
    <w:p w14:paraId="62062FBB" w14:textId="77777777" w:rsidR="00E512E1" w:rsidRPr="00033A3A" w:rsidRDefault="00E512E1" w:rsidP="00033A3A">
      <w:pPr>
        <w:jc w:val="both"/>
        <w:rPr>
          <w:lang w:val="en-US"/>
        </w:rPr>
      </w:pPr>
    </w:p>
    <w:p w14:paraId="23DC19E5" w14:textId="77777777" w:rsidR="00E512E1" w:rsidRPr="00033A3A" w:rsidRDefault="00E512E1" w:rsidP="00033A3A">
      <w:pPr>
        <w:jc w:val="both"/>
        <w:rPr>
          <w:lang w:val="en-US"/>
        </w:rPr>
      </w:pPr>
    </w:p>
    <w:p w14:paraId="468CDEF6" w14:textId="77777777" w:rsidR="00E512E1" w:rsidRPr="00033A3A" w:rsidRDefault="00E512E1" w:rsidP="00033A3A">
      <w:pPr>
        <w:jc w:val="both"/>
        <w:rPr>
          <w:lang w:val="en-US"/>
        </w:rPr>
      </w:pPr>
    </w:p>
    <w:p w14:paraId="633ED264" w14:textId="77777777" w:rsidR="00E512E1" w:rsidRPr="00033A3A" w:rsidRDefault="00E512E1" w:rsidP="00033A3A">
      <w:pPr>
        <w:jc w:val="both"/>
        <w:rPr>
          <w:lang w:val="en-US"/>
        </w:rPr>
      </w:pPr>
    </w:p>
    <w:p w14:paraId="1361CB80" w14:textId="77777777" w:rsidR="00E512E1" w:rsidRPr="00033A3A" w:rsidRDefault="00E512E1" w:rsidP="00033A3A">
      <w:pPr>
        <w:jc w:val="both"/>
        <w:rPr>
          <w:lang w:val="en-US"/>
        </w:rPr>
      </w:pPr>
    </w:p>
    <w:p w14:paraId="0B2BCAC9" w14:textId="129A88D6" w:rsidR="00E512E1" w:rsidRPr="00033A3A" w:rsidRDefault="00E512E1" w:rsidP="00033A3A">
      <w:pPr>
        <w:pStyle w:val="Heading1"/>
        <w:jc w:val="both"/>
        <w:rPr>
          <w:color w:val="000000" w:themeColor="text1"/>
          <w:sz w:val="24"/>
          <w:szCs w:val="24"/>
        </w:rPr>
      </w:pPr>
      <w:bookmarkStart w:id="0" w:name="_Toc223047055"/>
      <w:r w:rsidRPr="00033A3A">
        <w:rPr>
          <w:color w:val="000000" w:themeColor="text1"/>
          <w:sz w:val="24"/>
          <w:szCs w:val="24"/>
        </w:rPr>
        <w:t>1. Background Research and Literature Review</w:t>
      </w:r>
      <w:bookmarkEnd w:id="0"/>
    </w:p>
    <w:p w14:paraId="219CAEB3" w14:textId="77777777" w:rsidR="00E512E1" w:rsidRPr="00033A3A" w:rsidRDefault="00E512E1" w:rsidP="00033A3A">
      <w:pPr>
        <w:jc w:val="both"/>
      </w:pPr>
    </w:p>
    <w:p w14:paraId="39087077" w14:textId="6A9A821F" w:rsidR="00E512E1" w:rsidRPr="00033A3A" w:rsidRDefault="0094464C" w:rsidP="00033A3A">
      <w:pPr>
        <w:pStyle w:val="Heading2"/>
        <w:jc w:val="both"/>
        <w:rPr>
          <w:b/>
          <w:bCs/>
          <w:color w:val="000000" w:themeColor="text1"/>
          <w:sz w:val="24"/>
          <w:szCs w:val="24"/>
        </w:rPr>
      </w:pPr>
      <w:bookmarkStart w:id="1" w:name="_Toc223047056"/>
      <w:r w:rsidRPr="00033A3A">
        <w:rPr>
          <w:b/>
          <w:bCs/>
          <w:color w:val="000000" w:themeColor="text1"/>
          <w:sz w:val="24"/>
          <w:szCs w:val="24"/>
        </w:rPr>
        <w:t>1.1 Introduction to the Project</w:t>
      </w:r>
      <w:bookmarkEnd w:id="1"/>
    </w:p>
    <w:p w14:paraId="1E4B8558" w14:textId="77777777" w:rsidR="00593D2A" w:rsidRDefault="0094464C" w:rsidP="00033A3A">
      <w:pPr>
        <w:jc w:val="both"/>
      </w:pPr>
      <w:r w:rsidRPr="00033A3A">
        <w:t>This project is all about designing and building a modular Smart Energy Analytics Software System that uses data from smart meters. The project began in February, and the final report is due on April 27. The main goal of this research is to create a software system that can handle smart meter data and predict when electricity use will be high. The system should be easy to maintain and grow.</w:t>
      </w:r>
    </w:p>
    <w:p w14:paraId="2BDAB47D" w14:textId="026CAD93" w:rsidR="00593D2A" w:rsidRDefault="0094464C" w:rsidP="00033A3A">
      <w:pPr>
        <w:jc w:val="both"/>
      </w:pPr>
      <w:r w:rsidRPr="00033A3A">
        <w:t>Smart meters are a common part of modern energy systems, and they collect a lot of time-series data from homes. This data can help with energy efficiency, grid stability, and managing demand on the demand side by giving us useful information about how people use energy. This project takes a broader view of software engineering than most research studies, which mostly look at how to make predictions more accurate with advanced machine learning models. Not only is the focus on predicting performance, but also on modular architecture, maintainability, and system reliability.</w:t>
      </w:r>
    </w:p>
    <w:p w14:paraId="639E1EB7" w14:textId="4765EA4F" w:rsidR="0094464C" w:rsidRPr="00033A3A" w:rsidRDefault="0094464C" w:rsidP="00033A3A">
      <w:pPr>
        <w:jc w:val="both"/>
      </w:pPr>
      <w:r w:rsidRPr="00033A3A">
        <w:t>The goals, objectives, and research questions of the project are explained in this part. It also critically analyses recent literature and demonstrates how theoretical research has influenced the practical design choices made to date.</w:t>
      </w:r>
    </w:p>
    <w:p w14:paraId="04519C5E" w14:textId="77777777" w:rsidR="0094464C" w:rsidRPr="00033A3A" w:rsidRDefault="0094464C" w:rsidP="00033A3A">
      <w:pPr>
        <w:jc w:val="both"/>
      </w:pPr>
    </w:p>
    <w:p w14:paraId="73A2F28C" w14:textId="77777777" w:rsidR="0094464C" w:rsidRPr="00033A3A" w:rsidRDefault="0094464C" w:rsidP="00033A3A">
      <w:pPr>
        <w:pStyle w:val="Heading2"/>
        <w:jc w:val="both"/>
        <w:rPr>
          <w:b/>
          <w:bCs/>
          <w:color w:val="000000" w:themeColor="text1"/>
          <w:sz w:val="24"/>
          <w:szCs w:val="24"/>
        </w:rPr>
      </w:pPr>
      <w:bookmarkStart w:id="2" w:name="_Toc223047057"/>
      <w:r w:rsidRPr="00033A3A">
        <w:rPr>
          <w:b/>
          <w:bCs/>
          <w:color w:val="000000" w:themeColor="text1"/>
          <w:sz w:val="24"/>
          <w:szCs w:val="24"/>
        </w:rPr>
        <w:t>1.2 Goals and Objectives</w:t>
      </w:r>
      <w:bookmarkEnd w:id="2"/>
    </w:p>
    <w:p w14:paraId="24E092B5" w14:textId="77777777" w:rsidR="00593D2A" w:rsidRDefault="0094464C" w:rsidP="00033A3A">
      <w:pPr>
        <w:jc w:val="both"/>
      </w:pPr>
      <w:r w:rsidRPr="00033A3A">
        <w:t>The main goal of this project is to create a modular and scalable smart energy analytics platform that can look at data from smart meters in homes and predict when energy use will be high</w:t>
      </w:r>
      <w:r w:rsidR="00593D2A">
        <w:t>.</w:t>
      </w:r>
    </w:p>
    <w:p w14:paraId="71079F88" w14:textId="5668F189" w:rsidR="0094464C" w:rsidRPr="00033A3A" w:rsidRDefault="0094464C" w:rsidP="00033A3A">
      <w:pPr>
        <w:jc w:val="both"/>
      </w:pPr>
      <w:r w:rsidRPr="00033A3A">
        <w:t>The primary research question directing this study is:</w:t>
      </w:r>
    </w:p>
    <w:p w14:paraId="3393F5EB" w14:textId="5192E49A" w:rsidR="0094464C" w:rsidRPr="00033A3A" w:rsidRDefault="0094464C" w:rsidP="00033A3A">
      <w:pPr>
        <w:pStyle w:val="ListParagraph"/>
        <w:numPr>
          <w:ilvl w:val="0"/>
          <w:numId w:val="1"/>
        </w:numPr>
        <w:jc w:val="both"/>
        <w:rPr>
          <w:lang w:val="en-US"/>
        </w:rPr>
      </w:pPr>
      <w:r w:rsidRPr="00033A3A">
        <w:t>How can software engineering principles be utilised to create a scalable and maintainable energy analytics system that reliably forecasts periods of elevated electricity consumption using smart meter data?</w:t>
      </w:r>
    </w:p>
    <w:p w14:paraId="1D50FD73" w14:textId="288FE6BF" w:rsidR="0094464C" w:rsidRPr="00033A3A" w:rsidRDefault="0094464C" w:rsidP="00033A3A">
      <w:pPr>
        <w:jc w:val="both"/>
      </w:pPr>
      <w:r w:rsidRPr="00033A3A">
        <w:t>This research question tackles two major theoretical problems. The first problem is making load forecasting models more accurate and dependable. The second challenge is to create a software architecture that is easy to scale, modular, and maintain over time.</w:t>
      </w:r>
      <w:r w:rsidRPr="00033A3A">
        <w:br/>
      </w:r>
      <w:r w:rsidRPr="00033A3A">
        <w:lastRenderedPageBreak/>
        <w:br/>
        <w:t>To answer this question, the project has these goals that can be measured:</w:t>
      </w:r>
    </w:p>
    <w:p w14:paraId="27CF2ECE" w14:textId="77777777" w:rsidR="0094464C" w:rsidRPr="00033A3A" w:rsidRDefault="0094464C" w:rsidP="00033A3A">
      <w:pPr>
        <w:pStyle w:val="ListParagraph"/>
        <w:numPr>
          <w:ilvl w:val="0"/>
          <w:numId w:val="1"/>
        </w:numPr>
        <w:jc w:val="both"/>
        <w:rPr>
          <w:lang w:val="en-US"/>
        </w:rPr>
      </w:pPr>
      <w:r w:rsidRPr="00033A3A">
        <w:t>To make a layered modular system architecture with parts that are clearly separate from each other.</w:t>
      </w:r>
    </w:p>
    <w:p w14:paraId="46A25508" w14:textId="77777777" w:rsidR="0094464C" w:rsidRPr="00033A3A" w:rsidRDefault="0094464C" w:rsidP="00033A3A">
      <w:pPr>
        <w:pStyle w:val="ListParagraph"/>
        <w:numPr>
          <w:ilvl w:val="0"/>
          <w:numId w:val="1"/>
        </w:numPr>
        <w:jc w:val="both"/>
        <w:rPr>
          <w:lang w:val="en-US"/>
        </w:rPr>
      </w:pPr>
      <w:r w:rsidRPr="00033A3A">
        <w:t>To set up a structured pipeline for ingesting and preprocessing data.</w:t>
      </w:r>
    </w:p>
    <w:p w14:paraId="4694F64E" w14:textId="77777777" w:rsidR="0094464C" w:rsidRPr="00033A3A" w:rsidRDefault="0094464C" w:rsidP="00033A3A">
      <w:pPr>
        <w:pStyle w:val="ListParagraph"/>
        <w:numPr>
          <w:ilvl w:val="0"/>
          <w:numId w:val="1"/>
        </w:numPr>
        <w:jc w:val="both"/>
        <w:rPr>
          <w:lang w:val="en-US"/>
        </w:rPr>
      </w:pPr>
      <w:r w:rsidRPr="00033A3A">
        <w:t>To make a module that predicts energy use based on regression.</w:t>
      </w:r>
    </w:p>
    <w:p w14:paraId="60B8DDD7" w14:textId="77777777" w:rsidR="0094464C" w:rsidRPr="00033A3A" w:rsidRDefault="0094464C" w:rsidP="00033A3A">
      <w:pPr>
        <w:pStyle w:val="ListParagraph"/>
        <w:numPr>
          <w:ilvl w:val="0"/>
          <w:numId w:val="1"/>
        </w:numPr>
        <w:jc w:val="both"/>
        <w:rPr>
          <w:lang w:val="en-US"/>
        </w:rPr>
      </w:pPr>
      <w:r w:rsidRPr="00033A3A">
        <w:t>To use MAE and RMSE to measure how well the system works.</w:t>
      </w:r>
    </w:p>
    <w:p w14:paraId="7C5C233B" w14:textId="2284EE5B" w:rsidR="0094464C" w:rsidRPr="00033A3A" w:rsidRDefault="0094464C" w:rsidP="00033A3A">
      <w:pPr>
        <w:pStyle w:val="ListParagraph"/>
        <w:numPr>
          <w:ilvl w:val="0"/>
          <w:numId w:val="1"/>
        </w:numPr>
        <w:jc w:val="both"/>
        <w:rPr>
          <w:lang w:val="en-US"/>
        </w:rPr>
      </w:pPr>
      <w:r w:rsidRPr="00033A3A">
        <w:t>To use software engineering techniques like logging, version control, and unit testing.</w:t>
      </w:r>
    </w:p>
    <w:p w14:paraId="7EAED62E" w14:textId="6A89340B" w:rsidR="0094464C" w:rsidRPr="00033A3A" w:rsidRDefault="0094464C" w:rsidP="00033A3A">
      <w:pPr>
        <w:jc w:val="both"/>
      </w:pPr>
      <w:r w:rsidRPr="00033A3A">
        <w:t>These goals are directly related to the theoretical results of research on energy forecasting and the rules of software engineering design. The goal is not just to make a working model, but also to show how theory can be turned into a strong engineering solution.</w:t>
      </w:r>
    </w:p>
    <w:p w14:paraId="73447B92" w14:textId="77777777" w:rsidR="0094464C" w:rsidRPr="00033A3A" w:rsidRDefault="0094464C" w:rsidP="00033A3A">
      <w:pPr>
        <w:jc w:val="both"/>
      </w:pPr>
    </w:p>
    <w:p w14:paraId="78231332" w14:textId="3B2A58A1" w:rsidR="0094464C" w:rsidRPr="00033A3A" w:rsidRDefault="0094464C" w:rsidP="00033A3A">
      <w:pPr>
        <w:pStyle w:val="Heading2"/>
        <w:jc w:val="both"/>
        <w:rPr>
          <w:b/>
          <w:bCs/>
          <w:color w:val="000000" w:themeColor="text1"/>
          <w:sz w:val="24"/>
          <w:szCs w:val="24"/>
        </w:rPr>
      </w:pPr>
      <w:bookmarkStart w:id="3" w:name="_Toc223047058"/>
      <w:r w:rsidRPr="00033A3A">
        <w:rPr>
          <w:b/>
          <w:bCs/>
          <w:color w:val="000000" w:themeColor="text1"/>
          <w:sz w:val="24"/>
          <w:szCs w:val="24"/>
        </w:rPr>
        <w:t>1.3 Background Research on Energy Load Forecasting</w:t>
      </w:r>
      <w:bookmarkEnd w:id="3"/>
    </w:p>
    <w:p w14:paraId="5AAA50A7" w14:textId="77777777" w:rsidR="00033A3A" w:rsidRDefault="0094464C" w:rsidP="00033A3A">
      <w:pPr>
        <w:jc w:val="both"/>
      </w:pPr>
      <w:r w:rsidRPr="00033A3A">
        <w:t>Forecasting energy loads is becoming more and more important in smart grid research. Accurate load forecasting helps balance the grid, add renewable energy, and cut costs. Recent research has investigated machine learning (ML) and deep learning (DL) methodologies to enhance forecasting precision.</w:t>
      </w:r>
    </w:p>
    <w:p w14:paraId="19CC8D89" w14:textId="77777777" w:rsidR="00033A3A" w:rsidRDefault="0094464C" w:rsidP="00033A3A">
      <w:pPr>
        <w:jc w:val="both"/>
      </w:pPr>
      <w:r w:rsidRPr="00033A3A">
        <w:t>Ahmad et al. (2024) did a thorough review that showed that deep learning models like LSTM and hybrid neural networks are often used to predict short-term load. The research demonstrates that model efficacy markedly enhances when time-series patterns and seasonal influences are meticulously modelled. The authors also talk about problems with computational complexity and scalability, though.</w:t>
      </w:r>
    </w:p>
    <w:p w14:paraId="7EC0FF4C" w14:textId="77777777" w:rsidR="00033A3A" w:rsidRDefault="0094464C" w:rsidP="00033A3A">
      <w:pPr>
        <w:jc w:val="both"/>
      </w:pPr>
      <w:r w:rsidRPr="00033A3A">
        <w:t>Hussain et al. (2024) also talk about how to use smart meter data analytics to make grid systems safe and dependable. Their work makes it clear that preprocessing, feature engineering, and data validation are very important steps to take before building a model. They say that bad data quality, not weak algorithms, is to blame for many mistakes in forecasting. This discovery directly impacted the project's choice to create a separate module for data validation and cleaning.</w:t>
      </w:r>
    </w:p>
    <w:p w14:paraId="1A6FA865" w14:textId="61E3E47A" w:rsidR="00D43040" w:rsidRPr="00033A3A" w:rsidRDefault="0094464C" w:rsidP="00033A3A">
      <w:pPr>
        <w:jc w:val="both"/>
      </w:pPr>
      <w:r w:rsidRPr="00033A3A">
        <w:t>Privacy-preserving forecasting is another important area of recent research. Li et al. (2024) put forward a federated learning framework for predicting energy use based on smart meters. Their research illustrates that decentralised learning can enhance privacy while preserving performance. Federated learning is not used in this project, but the idea had an impact on the modular design. The design of the architecture allows for the integration of future models, such as federated learning approaches, without the need to redesign the entire system.</w:t>
      </w:r>
    </w:p>
    <w:p w14:paraId="1F4DA1CB" w14:textId="79D79918" w:rsidR="00D43040" w:rsidRPr="00033A3A" w:rsidRDefault="00D43040" w:rsidP="00033A3A">
      <w:pPr>
        <w:jc w:val="both"/>
      </w:pPr>
      <w:r w:rsidRPr="00033A3A">
        <w:lastRenderedPageBreak/>
        <w:t>Linear Regression is selected as the baseline model for this project. Mathematically, linear regression assumes a linear relationship between input features X and target variable y, expressed as:</w:t>
      </w:r>
    </w:p>
    <w:p w14:paraId="655DE8DC" w14:textId="77777777" w:rsidR="00D43040" w:rsidRPr="00033A3A" w:rsidRDefault="00D43040" w:rsidP="00033A3A">
      <w:pPr>
        <w:jc w:val="both"/>
        <w:rPr>
          <w:rStyle w:val="mord"/>
          <w:rFonts w:eastAsiaTheme="minorEastAsia"/>
        </w:rPr>
      </w:pPr>
      <m:oMathPara>
        <m:oMath>
          <m:r>
            <m:rPr>
              <m:sty m:val="p"/>
            </m:rPr>
            <w:rPr>
              <w:rStyle w:val="mord"/>
              <w:rFonts w:ascii="Cambria Math" w:hAnsi="Cambria Math"/>
            </w:rPr>
            <m:t>y</m:t>
          </m:r>
          <m:r>
            <m:rPr>
              <m:sty m:val="p"/>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β</m:t>
              </m:r>
            </m:e>
            <m:sub>
              <m:r>
                <w:rPr>
                  <w:rStyle w:val="mord"/>
                  <w:rFonts w:ascii="Cambria Math" w:hAnsi="Cambria Math"/>
                </w:rPr>
                <m:t>0</m:t>
              </m:r>
            </m:sub>
          </m:sSub>
          <m:r>
            <m:rPr>
              <m:sty m:val="p"/>
            </m:rPr>
            <w:rPr>
              <w:rStyle w:val="vlist-s"/>
              <w:rFonts w:ascii="Cambria Math" w:hAnsi="Cambria Math" w:cs="Arial"/>
            </w:rPr>
            <m:t>​</m:t>
          </m:r>
          <m:r>
            <m:rPr>
              <m:sty m:val="p"/>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β</m:t>
              </m:r>
            </m:e>
            <m:sub>
              <m:r>
                <w:rPr>
                  <w:rStyle w:val="mord"/>
                  <w:rFonts w:ascii="Cambria Math" w:hAnsi="Cambria Math"/>
                </w:rPr>
                <m:t>1</m:t>
              </m:r>
            </m:sub>
          </m:sSub>
          <m:sSub>
            <m:sSubPr>
              <m:ctrlPr>
                <w:rPr>
                  <w:rStyle w:val="vlist-s"/>
                  <w:rFonts w:ascii="Cambria Math" w:hAnsi="Cambria Math" w:cs="Arial"/>
                </w:rPr>
              </m:ctrlPr>
            </m:sSubPr>
            <m:e>
              <m:r>
                <m:rPr>
                  <m:sty m:val="p"/>
                </m:rPr>
                <w:rPr>
                  <w:rStyle w:val="vlist-s"/>
                  <w:rFonts w:ascii="Cambria Math" w:hAnsi="Cambria Math" w:cs="Arial"/>
                </w:rPr>
                <m:t>​</m:t>
              </m:r>
              <m:r>
                <m:rPr>
                  <m:sty m:val="p"/>
                </m:rPr>
                <w:rPr>
                  <w:rStyle w:val="mord"/>
                  <w:rFonts w:ascii="Cambria Math" w:hAnsi="Cambria Math"/>
                </w:rPr>
                <m:t>x</m:t>
              </m:r>
              <m:r>
                <m:rPr>
                  <m:sty m:val="p"/>
                </m:rPr>
                <w:rPr>
                  <w:rStyle w:val="vlist-s"/>
                  <w:rFonts w:ascii="Cambria Math" w:hAnsi="Cambria Math" w:cs="Arial"/>
                </w:rPr>
                <m:t>​</m:t>
              </m:r>
            </m:e>
            <m:sub>
              <m:r>
                <w:rPr>
                  <w:rStyle w:val="vlist-s"/>
                  <w:rFonts w:ascii="Cambria Math" w:hAnsi="Cambria Math" w:cs="Arial"/>
                </w:rPr>
                <m:t>1</m:t>
              </m:r>
            </m:sub>
          </m:sSub>
          <m:r>
            <m:rPr>
              <m:sty m:val="p"/>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β</m:t>
              </m:r>
            </m:e>
            <m:sub>
              <m:r>
                <w:rPr>
                  <w:rStyle w:val="mord"/>
                  <w:rFonts w:ascii="Cambria Math" w:hAnsi="Cambria Math"/>
                </w:rPr>
                <m:t>2</m:t>
              </m:r>
            </m:sub>
          </m:sSub>
          <m:r>
            <m:rPr>
              <m:sty m:val="p"/>
            </m:rPr>
            <w:rPr>
              <w:rStyle w:val="vlist-s"/>
              <w:rFonts w:ascii="Cambria Math" w:hAnsi="Cambria Math" w:cs="Arial"/>
            </w:rPr>
            <m:t>​</m:t>
          </m:r>
          <m:sSub>
            <m:sSubPr>
              <m:ctrlPr>
                <w:rPr>
                  <w:rStyle w:val="mord"/>
                  <w:rFonts w:ascii="Cambria Math" w:hAnsi="Cambria Math"/>
                </w:rPr>
              </m:ctrlPr>
            </m:sSubPr>
            <m:e>
              <m:r>
                <m:rPr>
                  <m:sty m:val="p"/>
                </m:rPr>
                <w:rPr>
                  <w:rStyle w:val="mord"/>
                  <w:rFonts w:ascii="Cambria Math" w:hAnsi="Cambria Math"/>
                </w:rPr>
                <m:t>x</m:t>
              </m:r>
            </m:e>
            <m:sub>
              <m:r>
                <w:rPr>
                  <w:rStyle w:val="mord"/>
                  <w:rFonts w:ascii="Cambria Math" w:hAnsi="Cambria Math"/>
                </w:rPr>
                <m:t>2</m:t>
              </m:r>
            </m:sub>
          </m:sSub>
          <m:r>
            <m:rPr>
              <m:sty m:val="p"/>
            </m:rPr>
            <w:rPr>
              <w:rStyle w:val="mord"/>
              <w:rFonts w:ascii="Cambria Math" w:hAnsi="Cambria Math"/>
            </w:rPr>
            <m:t xml:space="preserve"> </m:t>
          </m:r>
          <m:r>
            <m:rPr>
              <m:sty m:val="p"/>
            </m:rPr>
            <w:rPr>
              <w:rStyle w:val="vlist-s"/>
              <w:rFonts w:ascii="Cambria Math" w:hAnsi="Cambria Math" w:cs="Arial"/>
            </w:rPr>
            <m:t>​</m:t>
          </m:r>
          <m:r>
            <m:rPr>
              <m:sty m:val="p"/>
            </m:rPr>
            <w:rPr>
              <w:rStyle w:val="mbin"/>
              <w:rFonts w:ascii="Cambria Math" w:hAnsi="Cambria Math"/>
            </w:rPr>
            <m:t>+</m:t>
          </m:r>
          <m:r>
            <m:rPr>
              <m:sty m:val="p"/>
            </m:rPr>
            <w:rPr>
              <w:rStyle w:val="mord"/>
              <w:rFonts w:ascii="Cambria Math" w:hAnsi="Cambria Math"/>
            </w:rPr>
            <m:t>...</m:t>
          </m:r>
          <m:r>
            <m:rPr>
              <m:sty m:val="p"/>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β</m:t>
              </m:r>
            </m:e>
            <m:sub>
              <m:r>
                <w:rPr>
                  <w:rStyle w:val="mord"/>
                  <w:rFonts w:ascii="Cambria Math" w:hAnsi="Cambria Math"/>
                </w:rPr>
                <m:t>n</m:t>
              </m:r>
            </m:sub>
          </m:sSub>
          <m:r>
            <m:rPr>
              <m:sty m:val="p"/>
            </m:rPr>
            <w:rPr>
              <w:rStyle w:val="vlist-s"/>
              <w:rFonts w:ascii="Cambria Math" w:hAnsi="Cambria Math" w:cs="Arial"/>
            </w:rPr>
            <m:t>​</m:t>
          </m:r>
          <m:sSub>
            <m:sSubPr>
              <m:ctrlPr>
                <w:rPr>
                  <w:rStyle w:val="mord"/>
                  <w:rFonts w:ascii="Cambria Math" w:hAnsi="Cambria Math"/>
                </w:rPr>
              </m:ctrlPr>
            </m:sSubPr>
            <m:e>
              <m:r>
                <m:rPr>
                  <m:sty m:val="p"/>
                </m:rPr>
                <w:rPr>
                  <w:rStyle w:val="mord"/>
                  <w:rFonts w:ascii="Cambria Math" w:hAnsi="Cambria Math"/>
                </w:rPr>
                <m:t>x</m:t>
              </m:r>
            </m:e>
            <m:sub>
              <m:r>
                <w:rPr>
                  <w:rStyle w:val="mord"/>
                  <w:rFonts w:ascii="Cambria Math" w:hAnsi="Cambria Math"/>
                </w:rPr>
                <m:t>n</m:t>
              </m:r>
            </m:sub>
          </m:sSub>
          <m:r>
            <m:rPr>
              <m:sty m:val="p"/>
            </m:rPr>
            <w:rPr>
              <w:rStyle w:val="mbin"/>
              <w:rFonts w:ascii="Cambria Math" w:hAnsi="Cambria Math"/>
            </w:rPr>
            <m:t>+</m:t>
          </m:r>
          <m:r>
            <m:rPr>
              <m:sty m:val="p"/>
            </m:rPr>
            <w:rPr>
              <w:rStyle w:val="mord"/>
              <w:rFonts w:ascii="Cambria Math" w:hAnsi="Cambria Math"/>
            </w:rPr>
            <m:t>ϵ</m:t>
          </m:r>
        </m:oMath>
      </m:oMathPara>
    </w:p>
    <w:p w14:paraId="13F007B2" w14:textId="77777777" w:rsidR="00D43040" w:rsidRPr="00033A3A" w:rsidRDefault="00D43040" w:rsidP="00033A3A">
      <w:pPr>
        <w:jc w:val="both"/>
      </w:pPr>
      <w:r w:rsidRPr="00033A3A">
        <w:t>where:</w:t>
      </w:r>
    </w:p>
    <w:p w14:paraId="7A63EBF6" w14:textId="31A52CF6" w:rsidR="00D43040" w:rsidRPr="00033A3A" w:rsidRDefault="00000000" w:rsidP="00033A3A">
      <w:pPr>
        <w:numPr>
          <w:ilvl w:val="0"/>
          <w:numId w:val="15"/>
        </w:numPr>
        <w:jc w:val="both"/>
      </w:pPr>
      <m:oMath>
        <m:sSub>
          <m:sSubPr>
            <m:ctrlPr>
              <w:rPr>
                <w:rFonts w:ascii="Cambria Math" w:hAnsi="Cambria Math"/>
                <w:i/>
                <w:iCs/>
              </w:rPr>
            </m:ctrlPr>
          </m:sSubPr>
          <m:e>
            <m:r>
              <w:rPr>
                <w:rFonts w:ascii="Cambria Math" w:hAnsi="Cambria Math"/>
              </w:rPr>
              <m:t>β</m:t>
            </m:r>
          </m:e>
          <m:sub>
            <m:r>
              <w:rPr>
                <w:rFonts w:ascii="Cambria Math" w:hAnsi="Cambria Math"/>
              </w:rPr>
              <m:t>0</m:t>
            </m:r>
          </m:sub>
        </m:sSub>
      </m:oMath>
      <w:r w:rsidR="00D43040" w:rsidRPr="00033A3A">
        <w:t xml:space="preserve"> is the intercept,</w:t>
      </w:r>
    </w:p>
    <w:p w14:paraId="66603453" w14:textId="06C81A99" w:rsidR="00D43040" w:rsidRPr="00033A3A" w:rsidRDefault="00000000" w:rsidP="00033A3A">
      <w:pPr>
        <w:numPr>
          <w:ilvl w:val="0"/>
          <w:numId w:val="15"/>
        </w:numPr>
        <w:jc w:val="both"/>
      </w:pPr>
      <m:oMath>
        <m:sSub>
          <m:sSubPr>
            <m:ctrlPr>
              <w:rPr>
                <w:rFonts w:ascii="Cambria Math" w:hAnsi="Cambria Math"/>
                <w:i/>
                <w:iCs/>
              </w:rPr>
            </m:ctrlPr>
          </m:sSubPr>
          <m:e>
            <m:r>
              <w:rPr>
                <w:rFonts w:ascii="Cambria Math" w:hAnsi="Cambria Math"/>
              </w:rPr>
              <m:t>β</m:t>
            </m:r>
          </m:e>
          <m:sub>
            <m:r>
              <w:rPr>
                <w:rFonts w:ascii="Cambria Math" w:hAnsi="Cambria Math"/>
              </w:rPr>
              <m:t>i</m:t>
            </m:r>
          </m:sub>
        </m:sSub>
      </m:oMath>
      <w:r w:rsidR="00D43040" w:rsidRPr="00033A3A">
        <w:rPr>
          <w:rFonts w:ascii="Arial" w:hAnsi="Arial" w:cs="Arial"/>
        </w:rPr>
        <w:t>​</w:t>
      </w:r>
      <w:r w:rsidR="00D43040" w:rsidRPr="00033A3A">
        <w:t xml:space="preserve"> are coefficients,</w:t>
      </w:r>
    </w:p>
    <w:p w14:paraId="13C44D04" w14:textId="34E47BBE" w:rsidR="00D43040" w:rsidRPr="00033A3A" w:rsidRDefault="00D43040" w:rsidP="00033A3A">
      <w:pPr>
        <w:numPr>
          <w:ilvl w:val="0"/>
          <w:numId w:val="15"/>
        </w:numPr>
        <w:jc w:val="both"/>
      </w:pPr>
      <w:r w:rsidRPr="00033A3A">
        <w:t>ϵ is the error term.</w:t>
      </w:r>
    </w:p>
    <w:p w14:paraId="5C58589C" w14:textId="77777777" w:rsidR="00D43040" w:rsidRPr="00033A3A" w:rsidRDefault="00D43040" w:rsidP="00033A3A">
      <w:pPr>
        <w:jc w:val="both"/>
      </w:pPr>
      <w:r w:rsidRPr="00033A3A">
        <w:t>The model estimates parameters using Ordinary Least Squares (OLS), which minimises the residual sum of squares:</w:t>
      </w:r>
    </w:p>
    <w:p w14:paraId="73591EE7" w14:textId="5BD21A3B" w:rsidR="00D43040" w:rsidRPr="00033A3A" w:rsidRDefault="00D43040" w:rsidP="00033A3A">
      <w:pPr>
        <w:jc w:val="both"/>
        <w:rPr>
          <w:rFonts w:eastAsiaTheme="minorEastAsia"/>
        </w:rPr>
      </w:pPr>
      <m:oMathPara>
        <m:oMath>
          <m:r>
            <w:rPr>
              <w:rFonts w:ascii="Cambria Math" w:hAnsi="Cambria Math"/>
            </w:rPr>
            <m:t>RSS=</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r>
                <w:rPr>
                  <w:rFonts w:ascii="Cambria Math" w:hAnsi="Cambria Math"/>
                </w:rPr>
                <m:t>(yi​-y^​i​)2</m:t>
              </m:r>
            </m:e>
          </m:nary>
        </m:oMath>
      </m:oMathPara>
    </w:p>
    <w:p w14:paraId="1ED439A1" w14:textId="77777777" w:rsidR="00D43040" w:rsidRPr="00033A3A" w:rsidRDefault="00D43040" w:rsidP="00033A3A">
      <w:pPr>
        <w:jc w:val="both"/>
      </w:pPr>
      <w:r w:rsidRPr="00033A3A">
        <w:t>The assumptions of linear regression include:</w:t>
      </w:r>
    </w:p>
    <w:p w14:paraId="4EB39327" w14:textId="77777777" w:rsidR="00D43040" w:rsidRPr="00033A3A" w:rsidRDefault="00D43040" w:rsidP="00033A3A">
      <w:pPr>
        <w:numPr>
          <w:ilvl w:val="0"/>
          <w:numId w:val="16"/>
        </w:numPr>
        <w:jc w:val="both"/>
      </w:pPr>
      <w:r w:rsidRPr="00033A3A">
        <w:t>Linearity between predictors and target</w:t>
      </w:r>
    </w:p>
    <w:p w14:paraId="5A212BD0" w14:textId="77777777" w:rsidR="00D43040" w:rsidRPr="00033A3A" w:rsidRDefault="00D43040" w:rsidP="00033A3A">
      <w:pPr>
        <w:numPr>
          <w:ilvl w:val="0"/>
          <w:numId w:val="16"/>
        </w:numPr>
        <w:jc w:val="both"/>
      </w:pPr>
      <w:r w:rsidRPr="00033A3A">
        <w:t>Independence of errors</w:t>
      </w:r>
    </w:p>
    <w:p w14:paraId="459AB2F0" w14:textId="77777777" w:rsidR="00D43040" w:rsidRPr="00033A3A" w:rsidRDefault="00D43040" w:rsidP="00033A3A">
      <w:pPr>
        <w:numPr>
          <w:ilvl w:val="0"/>
          <w:numId w:val="16"/>
        </w:numPr>
        <w:jc w:val="both"/>
      </w:pPr>
      <w:r w:rsidRPr="00033A3A">
        <w:t>Homoscedasticity</w:t>
      </w:r>
    </w:p>
    <w:p w14:paraId="5ACF7C00" w14:textId="77777777" w:rsidR="00D43040" w:rsidRPr="00033A3A" w:rsidRDefault="00D43040" w:rsidP="00033A3A">
      <w:pPr>
        <w:numPr>
          <w:ilvl w:val="0"/>
          <w:numId w:val="16"/>
        </w:numPr>
        <w:jc w:val="both"/>
      </w:pPr>
      <w:r w:rsidRPr="00033A3A">
        <w:t>Normal distribution of residuals</w:t>
      </w:r>
    </w:p>
    <w:p w14:paraId="64D4EB88" w14:textId="77777777" w:rsidR="00D43040" w:rsidRPr="00033A3A" w:rsidRDefault="00D43040" w:rsidP="00033A3A">
      <w:pPr>
        <w:jc w:val="both"/>
      </w:pPr>
      <w:r w:rsidRPr="00033A3A">
        <w:t>These assumptions are important because violation may reduce forecasting reliability (James et al., 2021).</w:t>
      </w:r>
    </w:p>
    <w:p w14:paraId="575CB0F3" w14:textId="77777777" w:rsidR="00D43040" w:rsidRPr="00033A3A" w:rsidRDefault="00D43040" w:rsidP="00033A3A">
      <w:pPr>
        <w:jc w:val="both"/>
      </w:pPr>
      <w:r w:rsidRPr="00033A3A">
        <w:t>This project evaluates whether smart meter daily aggregated energy consumption satisfies these assumptions before adopting the model.</w:t>
      </w:r>
    </w:p>
    <w:p w14:paraId="7EC1C3B9" w14:textId="77777777" w:rsidR="00D43040" w:rsidRPr="00033A3A" w:rsidRDefault="00D43040" w:rsidP="00033A3A">
      <w:pPr>
        <w:jc w:val="both"/>
      </w:pPr>
    </w:p>
    <w:p w14:paraId="520A2317" w14:textId="1205ACC5" w:rsidR="0094464C" w:rsidRPr="00033A3A" w:rsidRDefault="0094464C" w:rsidP="00033A3A">
      <w:pPr>
        <w:jc w:val="both"/>
      </w:pPr>
      <w:r w:rsidRPr="00033A3A">
        <w:t>These studies mostly look at how to make predictions better, but they often treat forecasting models as if they were separate solutions. There is not much talk about full system architecture, how easy it is to maintain, or modular engineering design. This makes a gap in research between making theoretical models and putting them into practice in software systems.</w:t>
      </w:r>
    </w:p>
    <w:p w14:paraId="7D4CFCAE" w14:textId="77777777" w:rsidR="0094464C" w:rsidRPr="00033A3A" w:rsidRDefault="0094464C" w:rsidP="00033A3A">
      <w:pPr>
        <w:jc w:val="both"/>
      </w:pPr>
    </w:p>
    <w:p w14:paraId="7E73B049" w14:textId="0B91DAD1" w:rsidR="0094464C" w:rsidRPr="00033A3A" w:rsidRDefault="0094464C" w:rsidP="00033A3A">
      <w:pPr>
        <w:pStyle w:val="Heading2"/>
        <w:jc w:val="both"/>
        <w:rPr>
          <w:b/>
          <w:bCs/>
          <w:color w:val="000000" w:themeColor="text1"/>
          <w:sz w:val="24"/>
          <w:szCs w:val="24"/>
        </w:rPr>
      </w:pPr>
      <w:bookmarkStart w:id="4" w:name="_Toc223047059"/>
      <w:r w:rsidRPr="00033A3A">
        <w:rPr>
          <w:b/>
          <w:bCs/>
          <w:color w:val="000000" w:themeColor="text1"/>
          <w:sz w:val="24"/>
          <w:szCs w:val="24"/>
        </w:rPr>
        <w:t>1.4 Software Engineering Frameworks and System Design</w:t>
      </w:r>
      <w:bookmarkEnd w:id="4"/>
    </w:p>
    <w:p w14:paraId="53403D51" w14:textId="77777777" w:rsidR="00033A3A" w:rsidRDefault="0094464C" w:rsidP="00033A3A">
      <w:pPr>
        <w:jc w:val="both"/>
      </w:pPr>
      <w:r w:rsidRPr="00033A3A">
        <w:t xml:space="preserve">Building a prediction model is just one part of making a real-world analytics system from a software engineering point of view. Separation of concerns, modular design, and </w:t>
      </w:r>
      <w:r w:rsidRPr="00033A3A">
        <w:lastRenderedPageBreak/>
        <w:t>layered architecture are some of the modern principles of software architecture that systems should follow.</w:t>
      </w:r>
    </w:p>
    <w:p w14:paraId="0DC712D8" w14:textId="2C0B942D" w:rsidR="0094464C" w:rsidRPr="00033A3A" w:rsidRDefault="0094464C" w:rsidP="00033A3A">
      <w:pPr>
        <w:jc w:val="both"/>
      </w:pPr>
      <w:r w:rsidRPr="00033A3A">
        <w:t>Recent research on smart grid data platforms (Zhang et al., 2023) underscores the significance of scalable data pipelines and modular system components for managing extensive time-series datasets. Their framework shows how microservices and modular design make systems easier to maintain and let you test parts of the system on their own. This had a direct impact on the architectural choice to break the system up into separate modules:</w:t>
      </w:r>
    </w:p>
    <w:p w14:paraId="168ED09D" w14:textId="77777777" w:rsidR="0094464C" w:rsidRPr="00033A3A" w:rsidRDefault="0094464C" w:rsidP="00033A3A">
      <w:pPr>
        <w:pStyle w:val="ListParagraph"/>
        <w:numPr>
          <w:ilvl w:val="0"/>
          <w:numId w:val="2"/>
        </w:numPr>
        <w:jc w:val="both"/>
      </w:pPr>
      <w:r w:rsidRPr="00033A3A">
        <w:t>Data ingestion</w:t>
      </w:r>
    </w:p>
    <w:p w14:paraId="7FEC9889" w14:textId="77777777" w:rsidR="0094464C" w:rsidRPr="00033A3A" w:rsidRDefault="0094464C" w:rsidP="00033A3A">
      <w:pPr>
        <w:pStyle w:val="ListParagraph"/>
        <w:numPr>
          <w:ilvl w:val="0"/>
          <w:numId w:val="2"/>
        </w:numPr>
        <w:jc w:val="both"/>
      </w:pPr>
      <w:r w:rsidRPr="00033A3A">
        <w:t>Data cleaning and validation</w:t>
      </w:r>
    </w:p>
    <w:p w14:paraId="0460B927" w14:textId="77777777" w:rsidR="0094464C" w:rsidRPr="00033A3A" w:rsidRDefault="0094464C" w:rsidP="00033A3A">
      <w:pPr>
        <w:pStyle w:val="ListParagraph"/>
        <w:numPr>
          <w:ilvl w:val="0"/>
          <w:numId w:val="2"/>
        </w:numPr>
        <w:jc w:val="both"/>
      </w:pPr>
      <w:r w:rsidRPr="00033A3A">
        <w:t>Feature engineering</w:t>
      </w:r>
    </w:p>
    <w:p w14:paraId="40DCF200" w14:textId="77777777" w:rsidR="0094464C" w:rsidRPr="00033A3A" w:rsidRDefault="0094464C" w:rsidP="00033A3A">
      <w:pPr>
        <w:pStyle w:val="ListParagraph"/>
        <w:numPr>
          <w:ilvl w:val="0"/>
          <w:numId w:val="2"/>
        </w:numPr>
        <w:jc w:val="both"/>
      </w:pPr>
      <w:r w:rsidRPr="00033A3A">
        <w:t>Prediction engine</w:t>
      </w:r>
    </w:p>
    <w:p w14:paraId="686F6701" w14:textId="77777777" w:rsidR="0094464C" w:rsidRPr="00033A3A" w:rsidRDefault="0094464C" w:rsidP="00033A3A">
      <w:pPr>
        <w:pStyle w:val="ListParagraph"/>
        <w:numPr>
          <w:ilvl w:val="0"/>
          <w:numId w:val="2"/>
        </w:numPr>
        <w:jc w:val="both"/>
      </w:pPr>
      <w:r w:rsidRPr="00033A3A">
        <w:t>Evaluation module</w:t>
      </w:r>
    </w:p>
    <w:p w14:paraId="47D0BD7E" w14:textId="0C385707" w:rsidR="0094464C" w:rsidRPr="00033A3A" w:rsidRDefault="0094464C" w:rsidP="00033A3A">
      <w:pPr>
        <w:pStyle w:val="ListParagraph"/>
        <w:numPr>
          <w:ilvl w:val="0"/>
          <w:numId w:val="2"/>
        </w:numPr>
        <w:jc w:val="both"/>
      </w:pPr>
      <w:r w:rsidRPr="00033A3A">
        <w:t>Visualisation interface</w:t>
      </w:r>
    </w:p>
    <w:p w14:paraId="30470B24" w14:textId="43C455C1" w:rsidR="0094464C" w:rsidRPr="00033A3A" w:rsidRDefault="0094464C" w:rsidP="00033A3A">
      <w:pPr>
        <w:jc w:val="both"/>
      </w:pPr>
      <w:r w:rsidRPr="00033A3A">
        <w:t>By breaking these parts up, you can test and improve each module on its own without changing the whole system. This method is in line with best practices in software engineering.</w:t>
      </w:r>
      <w:r w:rsidRPr="00033A3A">
        <w:br/>
      </w:r>
      <w:r w:rsidRPr="00033A3A">
        <w:br/>
        <w:t>Khan et al. (2022) also talk about how important evaluation metrics like MAE and RMSE are for forecasting systems. These metrics are widely used in load forecasting research and make it possible to compare models objectively. Consequently, this project utilises these metrics to guarantee conformity with academic standards.</w:t>
      </w:r>
    </w:p>
    <w:p w14:paraId="141E6755" w14:textId="77777777" w:rsidR="0094464C" w:rsidRPr="00033A3A" w:rsidRDefault="0094464C" w:rsidP="00033A3A">
      <w:pPr>
        <w:jc w:val="both"/>
      </w:pPr>
    </w:p>
    <w:p w14:paraId="4F863361" w14:textId="6614A26C" w:rsidR="0094464C" w:rsidRPr="00033A3A" w:rsidRDefault="0094464C" w:rsidP="00033A3A">
      <w:pPr>
        <w:pStyle w:val="Heading2"/>
        <w:jc w:val="both"/>
        <w:rPr>
          <w:b/>
          <w:bCs/>
          <w:color w:val="000000" w:themeColor="text1"/>
          <w:sz w:val="24"/>
          <w:szCs w:val="24"/>
        </w:rPr>
      </w:pPr>
      <w:bookmarkStart w:id="5" w:name="_Toc223047060"/>
      <w:r w:rsidRPr="00033A3A">
        <w:rPr>
          <w:b/>
          <w:bCs/>
          <w:color w:val="000000" w:themeColor="text1"/>
          <w:sz w:val="24"/>
          <w:szCs w:val="24"/>
        </w:rPr>
        <w:t>1.5 Application of Literature to Practical Problem Solving</w:t>
      </w:r>
      <w:bookmarkEnd w:id="5"/>
    </w:p>
    <w:p w14:paraId="1979FAE0" w14:textId="77777777" w:rsidR="00033A3A" w:rsidRDefault="0094464C" w:rsidP="00033A3A">
      <w:pPr>
        <w:jc w:val="both"/>
      </w:pPr>
      <w:r w:rsidRPr="00033A3A">
        <w:t>The theoretical research examined previously has directly impacted practical decisions in this project.</w:t>
      </w:r>
    </w:p>
    <w:p w14:paraId="0B91A0D7" w14:textId="0D6291A4" w:rsidR="0094464C" w:rsidRPr="00033A3A" w:rsidRDefault="0094464C" w:rsidP="00033A3A">
      <w:pPr>
        <w:jc w:val="both"/>
      </w:pPr>
      <w:r w:rsidRPr="00033A3A">
        <w:t>For instance, literature stresses that smart meter data frequently includes absent values, inconsistent timestamps, and noise (Hussain et al., 2024). When we first looked at the UK-DALE dataset, we saw the same problems. To solve this, a structured preprocessing pipeline was made to:</w:t>
      </w:r>
    </w:p>
    <w:p w14:paraId="7CBD6CB0" w14:textId="77777777" w:rsidR="0094464C" w:rsidRPr="00033A3A" w:rsidRDefault="0094464C" w:rsidP="00033A3A">
      <w:pPr>
        <w:pStyle w:val="ListParagraph"/>
        <w:numPr>
          <w:ilvl w:val="0"/>
          <w:numId w:val="3"/>
        </w:numPr>
        <w:jc w:val="both"/>
      </w:pPr>
      <w:r w:rsidRPr="00033A3A">
        <w:t>Handle missing values</w:t>
      </w:r>
    </w:p>
    <w:p w14:paraId="3A07955A" w14:textId="77777777" w:rsidR="0094464C" w:rsidRPr="00033A3A" w:rsidRDefault="0094464C" w:rsidP="00033A3A">
      <w:pPr>
        <w:pStyle w:val="ListParagraph"/>
        <w:numPr>
          <w:ilvl w:val="0"/>
          <w:numId w:val="3"/>
        </w:numPr>
        <w:jc w:val="both"/>
      </w:pPr>
      <w:r w:rsidRPr="00033A3A">
        <w:t>Resample time-series data into daily and weekly aggregates</w:t>
      </w:r>
    </w:p>
    <w:p w14:paraId="6919FD5E" w14:textId="2467B7EC" w:rsidR="0094464C" w:rsidRPr="00033A3A" w:rsidRDefault="0094464C" w:rsidP="00033A3A">
      <w:pPr>
        <w:pStyle w:val="ListParagraph"/>
        <w:numPr>
          <w:ilvl w:val="0"/>
          <w:numId w:val="3"/>
        </w:numPr>
        <w:jc w:val="both"/>
      </w:pPr>
      <w:r w:rsidRPr="00033A3A">
        <w:t>Normalise consumption values</w:t>
      </w:r>
    </w:p>
    <w:p w14:paraId="76D187B6" w14:textId="77777777" w:rsidR="00571AAF" w:rsidRPr="00033A3A" w:rsidRDefault="0094464C" w:rsidP="00033A3A">
      <w:pPr>
        <w:jc w:val="both"/>
      </w:pPr>
      <w:r w:rsidRPr="00033A3A">
        <w:t>This shows how ideas from theory were turned into real-world solutions.</w:t>
      </w:r>
      <w:r w:rsidRPr="00033A3A">
        <w:br/>
      </w:r>
      <w:r w:rsidRPr="00033A3A">
        <w:br/>
        <w:t xml:space="preserve">Moreover, a study on model overfitting in energy forecasting (Ahmad et al., 2024) </w:t>
      </w:r>
      <w:r w:rsidRPr="00033A3A">
        <w:lastRenderedPageBreak/>
        <w:t>underscores the necessity for adequate training-validation segregation. This project uses structured data splitting and performance evaluation to make sure it is reliable.</w:t>
      </w:r>
    </w:p>
    <w:p w14:paraId="08BD6165" w14:textId="5DD95CFF" w:rsidR="0094464C" w:rsidRPr="00033A3A" w:rsidRDefault="0094464C" w:rsidP="00033A3A">
      <w:pPr>
        <w:jc w:val="both"/>
      </w:pPr>
      <w:r w:rsidRPr="00033A3A">
        <w:t>Many recent studies suggest complicated deep learning models, but this project is currently using a regression-based prediction method. This decision is in line with the priorities of the engineering team. A simpler model is easier to explain, costs less to compute, and fits better into a modular system. This could be expanded to deep learning models in the future, but right now the focus is on system design and engineering robustness.</w:t>
      </w:r>
    </w:p>
    <w:p w14:paraId="6D7F11A9" w14:textId="77777777" w:rsidR="0094464C" w:rsidRPr="00033A3A" w:rsidRDefault="0094464C" w:rsidP="00033A3A">
      <w:pPr>
        <w:jc w:val="both"/>
      </w:pPr>
    </w:p>
    <w:p w14:paraId="1C914357" w14:textId="585E6AD5" w:rsidR="0094464C" w:rsidRPr="00033A3A" w:rsidRDefault="0094464C" w:rsidP="00033A3A">
      <w:pPr>
        <w:pStyle w:val="Heading2"/>
        <w:jc w:val="both"/>
        <w:rPr>
          <w:b/>
          <w:bCs/>
          <w:color w:val="000000" w:themeColor="text1"/>
          <w:sz w:val="24"/>
          <w:szCs w:val="24"/>
        </w:rPr>
      </w:pPr>
      <w:bookmarkStart w:id="6" w:name="_Toc223047061"/>
      <w:r w:rsidRPr="00033A3A">
        <w:rPr>
          <w:b/>
          <w:bCs/>
          <w:color w:val="000000" w:themeColor="text1"/>
          <w:sz w:val="24"/>
          <w:szCs w:val="24"/>
        </w:rPr>
        <w:t>1.6 Critical Reflection</w:t>
      </w:r>
      <w:bookmarkEnd w:id="6"/>
    </w:p>
    <w:p w14:paraId="1208940F" w14:textId="5237D00C" w:rsidR="0094464C" w:rsidRPr="00033A3A" w:rsidRDefault="0094464C" w:rsidP="00033A3A">
      <w:pPr>
        <w:jc w:val="both"/>
      </w:pPr>
      <w:r w:rsidRPr="00033A3A">
        <w:t>The literature examined indicates significant advancements in forecasting accuracy through the utilisation of sophisticated algorithms. Most research, on the other hand, focuses on how well a model works instead of how well a system is built and how easy it is to maintain. This project builds on what we already know about forecasting, but it focuses more on engineering quality and modular system design.</w:t>
      </w:r>
      <w:r w:rsidRPr="00033A3A">
        <w:br/>
      </w:r>
      <w:r w:rsidRPr="00033A3A">
        <w:br/>
        <w:t>This project seeks to connect theoretical machine learning research with real-world system implementation by combining energy forecasting research with structured software engineering principles. The combination of modular architecture, validation strategies, and evaluation metrics makes sure that the system is not only based on academic research but also useful in the real world.</w:t>
      </w:r>
      <w:r w:rsidRPr="00033A3A">
        <w:br/>
      </w:r>
      <w:r w:rsidRPr="00033A3A">
        <w:br/>
        <w:t>This balanced approach makes the project's theoretical and practical contributions stronger and lays a solid groundwork for the rest of the implementation and evaluation stages.</w:t>
      </w:r>
    </w:p>
    <w:p w14:paraId="06BFA162" w14:textId="77777777" w:rsidR="0094464C" w:rsidRPr="00033A3A" w:rsidRDefault="0094464C" w:rsidP="00033A3A">
      <w:pPr>
        <w:jc w:val="both"/>
      </w:pPr>
    </w:p>
    <w:p w14:paraId="2CB799BA" w14:textId="77777777" w:rsidR="00571AAF" w:rsidRPr="00033A3A" w:rsidRDefault="00571AAF" w:rsidP="00033A3A">
      <w:pPr>
        <w:jc w:val="both"/>
      </w:pPr>
    </w:p>
    <w:p w14:paraId="53154858" w14:textId="77777777" w:rsidR="00571AAF" w:rsidRPr="00033A3A" w:rsidRDefault="00571AAF" w:rsidP="00033A3A">
      <w:pPr>
        <w:jc w:val="both"/>
      </w:pPr>
    </w:p>
    <w:p w14:paraId="7961D48D" w14:textId="77777777" w:rsidR="00571AAF" w:rsidRPr="00033A3A" w:rsidRDefault="00571AAF" w:rsidP="00033A3A">
      <w:pPr>
        <w:jc w:val="both"/>
      </w:pPr>
    </w:p>
    <w:p w14:paraId="39DC626F" w14:textId="77777777" w:rsidR="00571AAF" w:rsidRPr="00033A3A" w:rsidRDefault="00571AAF" w:rsidP="00033A3A">
      <w:pPr>
        <w:jc w:val="both"/>
      </w:pPr>
    </w:p>
    <w:p w14:paraId="12FC18CF" w14:textId="77777777" w:rsidR="00571AAF" w:rsidRPr="00033A3A" w:rsidRDefault="00571AAF" w:rsidP="00033A3A">
      <w:pPr>
        <w:jc w:val="both"/>
      </w:pPr>
    </w:p>
    <w:p w14:paraId="2F6FDB26" w14:textId="77777777" w:rsidR="00571AAF" w:rsidRDefault="00571AAF" w:rsidP="00033A3A">
      <w:pPr>
        <w:jc w:val="both"/>
      </w:pPr>
    </w:p>
    <w:p w14:paraId="0F805FDE" w14:textId="77777777" w:rsidR="00593D2A" w:rsidRPr="00033A3A" w:rsidRDefault="00593D2A" w:rsidP="00033A3A">
      <w:pPr>
        <w:jc w:val="both"/>
      </w:pPr>
    </w:p>
    <w:p w14:paraId="6AFB85F1" w14:textId="731FCF59" w:rsidR="0094464C" w:rsidRPr="00033A3A" w:rsidRDefault="0094464C" w:rsidP="00033A3A">
      <w:pPr>
        <w:pStyle w:val="Heading1"/>
        <w:jc w:val="both"/>
        <w:rPr>
          <w:b/>
          <w:bCs/>
          <w:color w:val="000000" w:themeColor="text1"/>
          <w:sz w:val="24"/>
          <w:szCs w:val="24"/>
        </w:rPr>
      </w:pPr>
      <w:bookmarkStart w:id="7" w:name="_Toc223047062"/>
      <w:r w:rsidRPr="00033A3A">
        <w:rPr>
          <w:b/>
          <w:bCs/>
          <w:color w:val="000000" w:themeColor="text1"/>
          <w:sz w:val="24"/>
          <w:szCs w:val="24"/>
        </w:rPr>
        <w:lastRenderedPageBreak/>
        <w:t>2. Summary of Progress to Date</w:t>
      </w:r>
      <w:bookmarkEnd w:id="7"/>
    </w:p>
    <w:p w14:paraId="4E337014" w14:textId="77777777" w:rsidR="0094464C" w:rsidRPr="00033A3A" w:rsidRDefault="0094464C" w:rsidP="00033A3A">
      <w:pPr>
        <w:jc w:val="both"/>
      </w:pPr>
    </w:p>
    <w:p w14:paraId="3C158BB8" w14:textId="38C06538" w:rsidR="0094464C" w:rsidRPr="00033A3A" w:rsidRDefault="0094464C" w:rsidP="00033A3A">
      <w:pPr>
        <w:pStyle w:val="Heading2"/>
        <w:jc w:val="both"/>
        <w:rPr>
          <w:b/>
          <w:bCs/>
          <w:color w:val="000000" w:themeColor="text1"/>
          <w:sz w:val="24"/>
          <w:szCs w:val="24"/>
        </w:rPr>
      </w:pPr>
      <w:bookmarkStart w:id="8" w:name="_Toc223047063"/>
      <w:r w:rsidRPr="00033A3A">
        <w:rPr>
          <w:b/>
          <w:bCs/>
          <w:color w:val="000000" w:themeColor="text1"/>
          <w:sz w:val="24"/>
          <w:szCs w:val="24"/>
        </w:rPr>
        <w:t>2.1 Project Initiation and Requirements Definition</w:t>
      </w:r>
      <w:bookmarkEnd w:id="8"/>
    </w:p>
    <w:p w14:paraId="4EC265C2" w14:textId="77777777" w:rsidR="00D43040" w:rsidRPr="00033A3A" w:rsidRDefault="00F01592" w:rsidP="00033A3A">
      <w:pPr>
        <w:jc w:val="both"/>
      </w:pPr>
      <w:r w:rsidRPr="00033A3A">
        <w:t>The project officially started in February, and the last submission is due on April 27th. The main goal of the first phase was to narrow down the research scope and make sure that both functional and non-functional requirements were clear. This step was necessary to make sure that the technical implementation and the research question were in sync.</w:t>
      </w:r>
    </w:p>
    <w:p w14:paraId="3572E35E" w14:textId="77777777" w:rsidR="00D43040" w:rsidRPr="00033A3A" w:rsidRDefault="00F01592" w:rsidP="00033A3A">
      <w:pPr>
        <w:jc w:val="both"/>
      </w:pPr>
      <w:r w:rsidRPr="00033A3A">
        <w:t>Recent literature on smart grid forecasting (Ahmad et al., 2024; Hussain et al., 2024) shows that data quality, scalability, and evaluation metrics are very important parts of energy analytics systems. As a result, the functional requirements were set to include data ingestion, preprocessing, feature engineering, prediction, evaluation, and visualisation. Non-functional requirements were established to tackle maintainability, modularity, scalability, and performance.</w:t>
      </w:r>
    </w:p>
    <w:p w14:paraId="23A39AED" w14:textId="159A939E" w:rsidR="0094464C" w:rsidRPr="00033A3A" w:rsidRDefault="00F01592" w:rsidP="00033A3A">
      <w:pPr>
        <w:jc w:val="both"/>
      </w:pPr>
      <w:r w:rsidRPr="00033A3A">
        <w:t>This structured requirement definition is in line with the project's goal of using software engineering principles instead of just focusing on how accurate machine learning is. Setting these requirements early on made sure that decisions about development were based on engineering best practices and academic research.</w:t>
      </w:r>
    </w:p>
    <w:p w14:paraId="372C7B38" w14:textId="77777777" w:rsidR="00F01592" w:rsidRPr="00033A3A" w:rsidRDefault="00F01592" w:rsidP="00033A3A">
      <w:pPr>
        <w:jc w:val="both"/>
      </w:pPr>
    </w:p>
    <w:p w14:paraId="07A98B04" w14:textId="6F12887E" w:rsidR="00F01592" w:rsidRPr="00033A3A" w:rsidRDefault="00F01592" w:rsidP="00033A3A">
      <w:pPr>
        <w:pStyle w:val="Heading2"/>
        <w:jc w:val="both"/>
        <w:rPr>
          <w:b/>
          <w:bCs/>
          <w:color w:val="000000" w:themeColor="text1"/>
          <w:sz w:val="24"/>
          <w:szCs w:val="24"/>
        </w:rPr>
      </w:pPr>
      <w:bookmarkStart w:id="9" w:name="_Toc223047064"/>
      <w:r w:rsidRPr="00033A3A">
        <w:rPr>
          <w:b/>
          <w:bCs/>
          <w:color w:val="000000" w:themeColor="text1"/>
          <w:sz w:val="24"/>
          <w:szCs w:val="24"/>
        </w:rPr>
        <w:t>2.2 Literature Review and Theoretical Foundation</w:t>
      </w:r>
      <w:bookmarkEnd w:id="9"/>
    </w:p>
    <w:p w14:paraId="295F453F" w14:textId="77777777" w:rsidR="00D43040" w:rsidRPr="00033A3A" w:rsidRDefault="00F01592" w:rsidP="00033A3A">
      <w:pPr>
        <w:jc w:val="both"/>
      </w:pPr>
      <w:r w:rsidRPr="00033A3A">
        <w:t>There has been a lot of progress in looking at recent research (2020–2025) on smart meter analytics and load forecasting. Recent research underscores the significance of preprocessing, feature engineering, and structured evaluation in forecasting systems (Li et al., 2024). Furthermore, studies indicate that inadequate data quality and flawed validation frequently result in unreliable forecasting outcomes (Zhang et al., 2023)</w:t>
      </w:r>
    </w:p>
    <w:p w14:paraId="54BC63B2" w14:textId="77777777" w:rsidR="00D43040" w:rsidRPr="00033A3A" w:rsidRDefault="00F01592" w:rsidP="00033A3A">
      <w:pPr>
        <w:jc w:val="both"/>
      </w:pPr>
      <w:r w:rsidRPr="00033A3A">
        <w:t>These results led to the decision to build a separate module for data validation and preprocessing into the system architecture. The first step was to understand the structure of the dataset and the integrity of the data, rather than directly building a prediction model.</w:t>
      </w:r>
    </w:p>
    <w:p w14:paraId="657CD1D5" w14:textId="77777777" w:rsidR="00843041" w:rsidRDefault="00F01592" w:rsidP="00033A3A">
      <w:pPr>
        <w:jc w:val="both"/>
      </w:pPr>
      <w:r w:rsidRPr="00033A3A">
        <w:t>The literature review also showed that LSTM and other deep learning methods are popular, but simpler regression-based models are still good for structured time-series forecasting when they are built correctly (Khan et al., 2022). So, the project starts with a regression-based model to keep the system easy to understand and simple while also making sure the architecture can be changed later to add new models.</w:t>
      </w:r>
    </w:p>
    <w:p w14:paraId="3B31C40F" w14:textId="1B5D4DC2" w:rsidR="00F01592" w:rsidRPr="00033A3A" w:rsidRDefault="00F01592" w:rsidP="00033A3A">
      <w:pPr>
        <w:jc w:val="both"/>
      </w:pPr>
      <w:r w:rsidRPr="00033A3A">
        <w:t>This theoretical framework has influenced both the system architecture and the execution plan.</w:t>
      </w:r>
    </w:p>
    <w:p w14:paraId="7C758D9A" w14:textId="77777777" w:rsidR="00F01592" w:rsidRPr="00033A3A" w:rsidRDefault="00F01592" w:rsidP="00033A3A">
      <w:pPr>
        <w:jc w:val="both"/>
      </w:pPr>
    </w:p>
    <w:p w14:paraId="05EC117F" w14:textId="77777777" w:rsidR="00F01592" w:rsidRPr="00033A3A" w:rsidRDefault="00F01592" w:rsidP="00033A3A">
      <w:pPr>
        <w:pStyle w:val="Heading2"/>
        <w:jc w:val="both"/>
        <w:rPr>
          <w:b/>
          <w:bCs/>
          <w:color w:val="000000" w:themeColor="text1"/>
          <w:sz w:val="24"/>
          <w:szCs w:val="24"/>
        </w:rPr>
      </w:pPr>
      <w:bookmarkStart w:id="10" w:name="_Toc223047065"/>
      <w:r w:rsidRPr="00033A3A">
        <w:rPr>
          <w:b/>
          <w:bCs/>
          <w:color w:val="000000" w:themeColor="text1"/>
          <w:sz w:val="24"/>
          <w:szCs w:val="24"/>
        </w:rPr>
        <w:lastRenderedPageBreak/>
        <w:t>2.3 Dataset Acquisition and Preprocessing</w:t>
      </w:r>
      <w:bookmarkEnd w:id="10"/>
    </w:p>
    <w:p w14:paraId="1FE2A406" w14:textId="77777777" w:rsidR="00D43040" w:rsidRPr="00033A3A" w:rsidRDefault="00F01592" w:rsidP="00033A3A">
      <w:pPr>
        <w:jc w:val="both"/>
      </w:pPr>
      <w:r w:rsidRPr="00033A3A">
        <w:t>The UK-DALE dataset was successfully downloaded and examined. The first analysis of the data showed problems that were similar to those found in recent studies, such as missing timestamps, uneven sampling intervals, and noise in consumption readings (Hussain et al., 2024).</w:t>
      </w:r>
    </w:p>
    <w:p w14:paraId="3B947A53" w14:textId="5E5FE50A" w:rsidR="00F01592" w:rsidRPr="00033A3A" w:rsidRDefault="00F01592" w:rsidP="00033A3A">
      <w:pPr>
        <w:jc w:val="both"/>
      </w:pPr>
      <w:r w:rsidRPr="00033A3A">
        <w:t>A preprocessing pipeline was made in Python with Pandas and NumPy to fix these problems. The steps that were taken are:</w:t>
      </w:r>
    </w:p>
    <w:p w14:paraId="46814D51" w14:textId="77777777" w:rsidR="00F01592" w:rsidRPr="00033A3A" w:rsidRDefault="00F01592" w:rsidP="00033A3A">
      <w:pPr>
        <w:pStyle w:val="ListParagraph"/>
        <w:numPr>
          <w:ilvl w:val="0"/>
          <w:numId w:val="4"/>
        </w:numPr>
        <w:jc w:val="both"/>
      </w:pPr>
      <w:r w:rsidRPr="00033A3A">
        <w:t>Handling missing values</w:t>
      </w:r>
    </w:p>
    <w:p w14:paraId="3B49EC75" w14:textId="77777777" w:rsidR="00F01592" w:rsidRPr="00033A3A" w:rsidRDefault="00F01592" w:rsidP="00033A3A">
      <w:pPr>
        <w:pStyle w:val="ListParagraph"/>
        <w:numPr>
          <w:ilvl w:val="0"/>
          <w:numId w:val="4"/>
        </w:numPr>
        <w:jc w:val="both"/>
      </w:pPr>
      <w:r w:rsidRPr="00033A3A">
        <w:t>Resampling data into daily and weekly aggregates</w:t>
      </w:r>
    </w:p>
    <w:p w14:paraId="3C5C0070" w14:textId="77777777" w:rsidR="00F01592" w:rsidRPr="00033A3A" w:rsidRDefault="00F01592" w:rsidP="00033A3A">
      <w:pPr>
        <w:pStyle w:val="ListParagraph"/>
        <w:numPr>
          <w:ilvl w:val="0"/>
          <w:numId w:val="4"/>
        </w:numPr>
        <w:jc w:val="both"/>
      </w:pPr>
      <w:r w:rsidRPr="00033A3A">
        <w:t>Removing anomalies and outliers</w:t>
      </w:r>
    </w:p>
    <w:p w14:paraId="1F2132F8" w14:textId="3AE9F4AA" w:rsidR="00F01592" w:rsidRPr="00033A3A" w:rsidRDefault="00F01592" w:rsidP="00033A3A">
      <w:pPr>
        <w:pStyle w:val="ListParagraph"/>
        <w:numPr>
          <w:ilvl w:val="0"/>
          <w:numId w:val="4"/>
        </w:numPr>
        <w:jc w:val="both"/>
      </w:pPr>
      <w:r w:rsidRPr="00033A3A">
        <w:t>Generating structured time-based features</w:t>
      </w:r>
    </w:p>
    <w:p w14:paraId="5F290B94" w14:textId="77777777" w:rsidR="00D43040" w:rsidRPr="00033A3A" w:rsidRDefault="00F01592" w:rsidP="00033A3A">
      <w:pPr>
        <w:jc w:val="both"/>
      </w:pPr>
      <w:r w:rsidRPr="00033A3A">
        <w:t>The dataset was cleaned up and put into a structured format that worked for regression modelling. This step in the preprocessing process directly helps with the goal of creating a reliable and scalable analytics system.</w:t>
      </w:r>
    </w:p>
    <w:p w14:paraId="21B09184" w14:textId="79A2371B" w:rsidR="00F01592" w:rsidRPr="00033A3A" w:rsidRDefault="00F01592" w:rsidP="00033A3A">
      <w:pPr>
        <w:jc w:val="both"/>
      </w:pPr>
      <w:r w:rsidRPr="00033A3A">
        <w:t>The code for preprocessing has been divided into modules and documented. Appendix 1 and 2 have screenshots of cleaned datasets and code snippets.</w:t>
      </w:r>
    </w:p>
    <w:p w14:paraId="465ECCF9" w14:textId="77777777" w:rsidR="00F01592" w:rsidRPr="00033A3A" w:rsidRDefault="00F01592" w:rsidP="00033A3A">
      <w:pPr>
        <w:jc w:val="both"/>
      </w:pPr>
    </w:p>
    <w:p w14:paraId="5F4CE6A4" w14:textId="11B1E7C2" w:rsidR="00F01592" w:rsidRPr="00033A3A" w:rsidRDefault="00F01592" w:rsidP="00033A3A">
      <w:pPr>
        <w:pStyle w:val="Heading2"/>
        <w:jc w:val="both"/>
        <w:rPr>
          <w:b/>
          <w:bCs/>
          <w:color w:val="000000" w:themeColor="text1"/>
          <w:sz w:val="24"/>
          <w:szCs w:val="24"/>
        </w:rPr>
      </w:pPr>
      <w:bookmarkStart w:id="11" w:name="_Toc223047066"/>
      <w:r w:rsidRPr="00033A3A">
        <w:rPr>
          <w:b/>
          <w:bCs/>
          <w:color w:val="000000" w:themeColor="text1"/>
          <w:sz w:val="24"/>
          <w:szCs w:val="24"/>
        </w:rPr>
        <w:t>2.4 System Architecture Design and Prototype Development</w:t>
      </w:r>
      <w:bookmarkEnd w:id="11"/>
    </w:p>
    <w:p w14:paraId="2321E3CF" w14:textId="77777777" w:rsidR="00033A3A" w:rsidRDefault="00033A3A" w:rsidP="00033A3A">
      <w:pPr>
        <w:jc w:val="both"/>
      </w:pPr>
      <w:r>
        <w:t>The system architecture has been formally designed using a layered modular approach grounded in software engineering design principles, particularly separation of concerns, single responsibility, and interface abstraction (Sommerville, 2020). Rather than implementing a single forecasting script, the system has been structured as a multi-component analytics platform.</w:t>
      </w:r>
    </w:p>
    <w:p w14:paraId="40BFF7ED" w14:textId="1A900BD0" w:rsidR="00033A3A" w:rsidRDefault="00033A3A" w:rsidP="00033A3A">
      <w:pPr>
        <w:jc w:val="both"/>
      </w:pPr>
      <w:r>
        <w:t>The architecture consists of six primary components:</w:t>
      </w:r>
    </w:p>
    <w:p w14:paraId="2CB26019" w14:textId="77777777" w:rsidR="00033A3A" w:rsidRDefault="00033A3A" w:rsidP="00033A3A">
      <w:pPr>
        <w:pStyle w:val="ListParagraph"/>
        <w:numPr>
          <w:ilvl w:val="0"/>
          <w:numId w:val="17"/>
        </w:numPr>
        <w:jc w:val="both"/>
      </w:pPr>
      <w:r>
        <w:t>DataIngestionModule</w:t>
      </w:r>
    </w:p>
    <w:p w14:paraId="5AECD35C" w14:textId="77777777" w:rsidR="00033A3A" w:rsidRDefault="00033A3A" w:rsidP="00033A3A">
      <w:pPr>
        <w:pStyle w:val="ListParagraph"/>
        <w:numPr>
          <w:ilvl w:val="0"/>
          <w:numId w:val="17"/>
        </w:numPr>
        <w:jc w:val="both"/>
      </w:pPr>
      <w:r>
        <w:t>PreprocessingModule</w:t>
      </w:r>
    </w:p>
    <w:p w14:paraId="597EAA77" w14:textId="77777777" w:rsidR="00033A3A" w:rsidRDefault="00033A3A" w:rsidP="00033A3A">
      <w:pPr>
        <w:pStyle w:val="ListParagraph"/>
        <w:numPr>
          <w:ilvl w:val="0"/>
          <w:numId w:val="17"/>
        </w:numPr>
        <w:jc w:val="both"/>
      </w:pPr>
      <w:r>
        <w:t>FeatureEngineeringModule</w:t>
      </w:r>
    </w:p>
    <w:p w14:paraId="38150DDC" w14:textId="77777777" w:rsidR="00033A3A" w:rsidRDefault="00033A3A" w:rsidP="00033A3A">
      <w:pPr>
        <w:pStyle w:val="ListParagraph"/>
        <w:numPr>
          <w:ilvl w:val="0"/>
          <w:numId w:val="17"/>
        </w:numPr>
        <w:jc w:val="both"/>
      </w:pPr>
      <w:r>
        <w:t>PredictionEngine</w:t>
      </w:r>
    </w:p>
    <w:p w14:paraId="02637CFB" w14:textId="77777777" w:rsidR="00033A3A" w:rsidRDefault="00033A3A" w:rsidP="00033A3A">
      <w:pPr>
        <w:pStyle w:val="ListParagraph"/>
        <w:numPr>
          <w:ilvl w:val="0"/>
          <w:numId w:val="17"/>
        </w:numPr>
        <w:jc w:val="both"/>
      </w:pPr>
      <w:r>
        <w:t>EvaluationModule</w:t>
      </w:r>
    </w:p>
    <w:p w14:paraId="29BA246D" w14:textId="04E93A05" w:rsidR="00033A3A" w:rsidRDefault="00033A3A" w:rsidP="00033A3A">
      <w:pPr>
        <w:pStyle w:val="ListParagraph"/>
        <w:numPr>
          <w:ilvl w:val="0"/>
          <w:numId w:val="17"/>
        </w:numPr>
        <w:jc w:val="both"/>
      </w:pPr>
      <w:r>
        <w:t>VisualisationModule</w:t>
      </w:r>
    </w:p>
    <w:p w14:paraId="10708040" w14:textId="662D4D58" w:rsidR="00F01592" w:rsidRDefault="00033A3A" w:rsidP="00033A3A">
      <w:pPr>
        <w:jc w:val="both"/>
      </w:pPr>
      <w:r>
        <w:t>Each module is implemented as an independent Python class with clearly defined input-output interfaces.</w:t>
      </w:r>
    </w:p>
    <w:p w14:paraId="23F1625A" w14:textId="77777777" w:rsidR="00033A3A" w:rsidRPr="00033A3A" w:rsidRDefault="00033A3A" w:rsidP="00033A3A">
      <w:pPr>
        <w:jc w:val="both"/>
      </w:pPr>
    </w:p>
    <w:p w14:paraId="55DA9614" w14:textId="77777777" w:rsidR="00F01592" w:rsidRPr="00033A3A" w:rsidRDefault="00F01592" w:rsidP="00033A3A">
      <w:pPr>
        <w:pStyle w:val="Heading2"/>
        <w:jc w:val="both"/>
        <w:rPr>
          <w:b/>
          <w:bCs/>
          <w:color w:val="000000" w:themeColor="text1"/>
          <w:sz w:val="24"/>
          <w:szCs w:val="24"/>
        </w:rPr>
      </w:pPr>
      <w:bookmarkStart w:id="12" w:name="_Toc223047067"/>
      <w:r w:rsidRPr="00033A3A">
        <w:rPr>
          <w:b/>
          <w:bCs/>
          <w:color w:val="000000" w:themeColor="text1"/>
          <w:sz w:val="24"/>
          <w:szCs w:val="24"/>
        </w:rPr>
        <w:lastRenderedPageBreak/>
        <w:t>2.5 Tools and Technologies</w:t>
      </w:r>
      <w:bookmarkEnd w:id="12"/>
    </w:p>
    <w:p w14:paraId="6A051AC9" w14:textId="77777777" w:rsidR="00033A3A" w:rsidRDefault="00F01592" w:rsidP="00033A3A">
      <w:pPr>
        <w:jc w:val="both"/>
      </w:pPr>
      <w:r w:rsidRPr="00033A3A">
        <w:t>Python is used to build the system because it has a strong ecosystem for machine learning and data analytics. Pandas and NumPy are used to process structured data because they work well with time-series datasets. People use Scikit-learn to build models because it is reliable, easy to use, and widely accepted in academia.</w:t>
      </w:r>
    </w:p>
    <w:p w14:paraId="5F081EB7" w14:textId="280264F3" w:rsidR="00033A3A" w:rsidRDefault="00F01592" w:rsidP="00033A3A">
      <w:pPr>
        <w:jc w:val="both"/>
      </w:pPr>
      <w:proofErr w:type="gramStart"/>
      <w:r w:rsidRPr="00033A3A">
        <w:t>G</w:t>
      </w:r>
      <w:r w:rsidR="00875377">
        <w:t xml:space="preserve">IT </w:t>
      </w:r>
      <w:r w:rsidRPr="00033A3A">
        <w:t xml:space="preserve"> is</w:t>
      </w:r>
      <w:proofErr w:type="gramEnd"/>
      <w:r w:rsidRPr="00033A3A">
        <w:t xml:space="preserve"> used for version control to keep track of changes to code and help with incremental development. We are using Python's built-in testing frameworks to do unit tests on preprocessing functions and prediction outputs.</w:t>
      </w:r>
    </w:p>
    <w:p w14:paraId="2240B4FF" w14:textId="53863766" w:rsidR="00F01592" w:rsidRPr="00033A3A" w:rsidRDefault="00F01592" w:rsidP="00033A3A">
      <w:pPr>
        <w:jc w:val="both"/>
      </w:pPr>
      <w:r w:rsidRPr="00033A3A">
        <w:t>We chose these tools because they are commonly used in research settings in schools and businesses and help with modular, maintainable system development (Ahmad et al., 2024).</w:t>
      </w:r>
    </w:p>
    <w:p w14:paraId="510B98B6" w14:textId="77777777" w:rsidR="00F01592" w:rsidRPr="00033A3A" w:rsidRDefault="00F01592" w:rsidP="00033A3A">
      <w:pPr>
        <w:jc w:val="both"/>
      </w:pPr>
    </w:p>
    <w:p w14:paraId="05807163" w14:textId="23150231" w:rsidR="00F01592" w:rsidRPr="00033A3A" w:rsidRDefault="00F01592" w:rsidP="00033A3A">
      <w:pPr>
        <w:pStyle w:val="Heading2"/>
        <w:jc w:val="both"/>
        <w:rPr>
          <w:b/>
          <w:bCs/>
          <w:color w:val="000000" w:themeColor="text1"/>
          <w:sz w:val="24"/>
          <w:szCs w:val="24"/>
        </w:rPr>
      </w:pPr>
      <w:bookmarkStart w:id="13" w:name="_Toc223047068"/>
      <w:r w:rsidRPr="00033A3A">
        <w:rPr>
          <w:b/>
          <w:bCs/>
          <w:color w:val="000000" w:themeColor="text1"/>
          <w:sz w:val="24"/>
          <w:szCs w:val="24"/>
        </w:rPr>
        <w:t>2.6 Challenges Encountered and Solutions</w:t>
      </w:r>
      <w:bookmarkEnd w:id="13"/>
    </w:p>
    <w:p w14:paraId="3D9A8097" w14:textId="77777777" w:rsidR="00033A3A" w:rsidRDefault="00F01592" w:rsidP="00033A3A">
      <w:pPr>
        <w:jc w:val="both"/>
      </w:pPr>
      <w:r w:rsidRPr="00033A3A">
        <w:t>One of the biggest problems was dealing with the smart meter dataset's irregular timestamps. This problem made it harder to combine data and train models. To fix this, resampling methods were used to make the data consistent by putting it into daily intervals.</w:t>
      </w:r>
      <w:r w:rsidRPr="00033A3A">
        <w:br/>
      </w:r>
      <w:r w:rsidRPr="00033A3A">
        <w:br/>
        <w:t>Another problem was stopping overfitting during the first tests of the model. Structured train-test splitting was used to make sure the evaluation was fair, based on suggestions from recent forecasting research (Li et al., 2024).</w:t>
      </w:r>
    </w:p>
    <w:p w14:paraId="36E720B1" w14:textId="034D0A8D" w:rsidR="00F01592" w:rsidRPr="00033A3A" w:rsidRDefault="00F01592" w:rsidP="00033A3A">
      <w:pPr>
        <w:jc w:val="both"/>
      </w:pPr>
      <w:r w:rsidRPr="00033A3A">
        <w:t>These steps for solving problems show how theoretical research helped people make decisions about how to put things into practice.</w:t>
      </w:r>
    </w:p>
    <w:p w14:paraId="469AA28D" w14:textId="77777777" w:rsidR="00F01592" w:rsidRPr="00033A3A" w:rsidRDefault="00F01592" w:rsidP="00033A3A">
      <w:pPr>
        <w:jc w:val="both"/>
      </w:pPr>
    </w:p>
    <w:p w14:paraId="1E34C417" w14:textId="39517987" w:rsidR="00F01592" w:rsidRPr="00033A3A" w:rsidRDefault="00F01592" w:rsidP="00033A3A">
      <w:pPr>
        <w:pStyle w:val="Heading2"/>
        <w:jc w:val="both"/>
        <w:rPr>
          <w:b/>
          <w:bCs/>
          <w:color w:val="000000" w:themeColor="text1"/>
          <w:sz w:val="24"/>
          <w:szCs w:val="24"/>
        </w:rPr>
      </w:pPr>
      <w:bookmarkStart w:id="14" w:name="_Toc223047069"/>
      <w:r w:rsidRPr="00033A3A">
        <w:rPr>
          <w:b/>
          <w:bCs/>
          <w:color w:val="000000" w:themeColor="text1"/>
          <w:sz w:val="24"/>
          <w:szCs w:val="24"/>
        </w:rPr>
        <w:t>2.7 Project Management and Next Steps</w:t>
      </w:r>
      <w:bookmarkEnd w:id="14"/>
    </w:p>
    <w:p w14:paraId="327144FA" w14:textId="77777777" w:rsidR="00033A3A" w:rsidRDefault="00F01592" w:rsidP="00033A3A">
      <w:pPr>
        <w:jc w:val="both"/>
      </w:pPr>
      <w:r w:rsidRPr="00033A3A">
        <w:t>The project is being managed with a structured timeline that includes important milestones like finishing the literature review, preparing the dataset, designing the architecture, implementing the model, evaluating it, and writing the report. The development follows a planned structure, but there is room for improvement and testing at each step.</w:t>
      </w:r>
    </w:p>
    <w:p w14:paraId="1B5A5FBC" w14:textId="77777777" w:rsidR="00033A3A" w:rsidRDefault="00F01592" w:rsidP="00033A3A">
      <w:pPr>
        <w:jc w:val="both"/>
      </w:pPr>
      <w:r w:rsidRPr="00033A3A">
        <w:t>At this point, a lot of progress has been made in preparing the dataset, reviewing the literature, designing the architecture, and putting the baseline model into action. The next steps are to do more model experiments, improve testing coverage, improve visualisation components, and do a full performance evaluation.</w:t>
      </w:r>
    </w:p>
    <w:p w14:paraId="39BB323B" w14:textId="1D748D38" w:rsidR="00F01592" w:rsidRPr="00033A3A" w:rsidRDefault="00F01592" w:rsidP="00033A3A">
      <w:pPr>
        <w:jc w:val="both"/>
      </w:pPr>
      <w:r w:rsidRPr="00033A3A">
        <w:t>In general, the project is on track and still meets the original research goals.</w:t>
      </w:r>
    </w:p>
    <w:p w14:paraId="6BD0F727" w14:textId="77777777" w:rsidR="00F01592" w:rsidRPr="00033A3A" w:rsidRDefault="00F01592" w:rsidP="00033A3A">
      <w:pPr>
        <w:jc w:val="both"/>
      </w:pPr>
    </w:p>
    <w:p w14:paraId="708DB691" w14:textId="77777777" w:rsidR="00F01592" w:rsidRPr="00033A3A" w:rsidRDefault="00F01592" w:rsidP="00033A3A">
      <w:pPr>
        <w:jc w:val="both"/>
      </w:pPr>
    </w:p>
    <w:p w14:paraId="66CDA446" w14:textId="77777777" w:rsidR="00F01592" w:rsidRPr="00033A3A" w:rsidRDefault="00F01592" w:rsidP="00033A3A">
      <w:pPr>
        <w:jc w:val="both"/>
      </w:pPr>
    </w:p>
    <w:p w14:paraId="52837F84" w14:textId="77777777" w:rsidR="00F01592" w:rsidRPr="00033A3A" w:rsidRDefault="00F01592" w:rsidP="00033A3A">
      <w:pPr>
        <w:jc w:val="both"/>
      </w:pPr>
    </w:p>
    <w:p w14:paraId="70460AE0" w14:textId="77777777" w:rsidR="00F01592" w:rsidRPr="00033A3A" w:rsidRDefault="00F01592" w:rsidP="00033A3A">
      <w:pPr>
        <w:jc w:val="both"/>
      </w:pPr>
    </w:p>
    <w:p w14:paraId="36D10811" w14:textId="77777777" w:rsidR="00F01592" w:rsidRPr="00033A3A" w:rsidRDefault="00F01592" w:rsidP="00033A3A">
      <w:pPr>
        <w:jc w:val="both"/>
      </w:pPr>
    </w:p>
    <w:p w14:paraId="0AB484F4" w14:textId="77777777" w:rsidR="00F01592" w:rsidRPr="00033A3A" w:rsidRDefault="00F01592" w:rsidP="00033A3A">
      <w:pPr>
        <w:jc w:val="both"/>
      </w:pPr>
    </w:p>
    <w:p w14:paraId="18D58AD2" w14:textId="77777777" w:rsidR="00F01592" w:rsidRPr="00033A3A" w:rsidRDefault="00F01592" w:rsidP="00033A3A">
      <w:pPr>
        <w:jc w:val="both"/>
      </w:pPr>
    </w:p>
    <w:p w14:paraId="292B1B73" w14:textId="777BF3DF" w:rsidR="00F01592" w:rsidRPr="00033A3A" w:rsidRDefault="00F01592" w:rsidP="00033A3A">
      <w:pPr>
        <w:pStyle w:val="Heading1"/>
        <w:jc w:val="both"/>
        <w:rPr>
          <w:b/>
          <w:bCs/>
          <w:color w:val="000000" w:themeColor="text1"/>
          <w:sz w:val="24"/>
          <w:szCs w:val="24"/>
        </w:rPr>
      </w:pPr>
      <w:bookmarkStart w:id="15" w:name="_Toc223047070"/>
      <w:r w:rsidRPr="00033A3A">
        <w:rPr>
          <w:b/>
          <w:bCs/>
          <w:color w:val="000000" w:themeColor="text1"/>
          <w:sz w:val="24"/>
          <w:szCs w:val="24"/>
        </w:rPr>
        <w:t>3. Ethical, Legal, Professional, and Social Issues</w:t>
      </w:r>
      <w:bookmarkEnd w:id="15"/>
    </w:p>
    <w:p w14:paraId="20379AD8" w14:textId="77777777" w:rsidR="00F01592" w:rsidRPr="00033A3A" w:rsidRDefault="00F01592" w:rsidP="00033A3A">
      <w:pPr>
        <w:jc w:val="both"/>
      </w:pPr>
    </w:p>
    <w:p w14:paraId="6AF71AFF" w14:textId="2F8B70DF" w:rsidR="00F01592" w:rsidRPr="00033A3A" w:rsidRDefault="00F01592" w:rsidP="00033A3A">
      <w:pPr>
        <w:pStyle w:val="Heading2"/>
        <w:jc w:val="both"/>
        <w:rPr>
          <w:b/>
          <w:bCs/>
          <w:color w:val="000000" w:themeColor="text1"/>
          <w:sz w:val="24"/>
          <w:szCs w:val="24"/>
        </w:rPr>
      </w:pPr>
      <w:bookmarkStart w:id="16" w:name="_Toc223047071"/>
      <w:r w:rsidRPr="00033A3A">
        <w:rPr>
          <w:b/>
          <w:bCs/>
          <w:color w:val="000000" w:themeColor="text1"/>
          <w:sz w:val="24"/>
          <w:szCs w:val="24"/>
        </w:rPr>
        <w:t>3.1 Ethical Approval and Research Scope</w:t>
      </w:r>
      <w:bookmarkEnd w:id="16"/>
    </w:p>
    <w:p w14:paraId="514CF226" w14:textId="77777777" w:rsidR="00843041" w:rsidRDefault="00F01592" w:rsidP="00033A3A">
      <w:pPr>
        <w:jc w:val="both"/>
      </w:pPr>
      <w:r w:rsidRPr="00033A3A">
        <w:t>This project doesn't need formal ethical approval because it doesn't involve people, interviews, surveys, or directly collecting personal data. The dataset (UK-DALE) is available to the public and has been made anonymous. Consequently, there is no direct engagement with individuals, and no identifiable personal data is being processed.</w:t>
      </w:r>
    </w:p>
    <w:p w14:paraId="6AD46C59" w14:textId="16262B04" w:rsidR="00843041" w:rsidRDefault="00F01592" w:rsidP="00033A3A">
      <w:pPr>
        <w:jc w:val="both"/>
      </w:pPr>
      <w:r w:rsidRPr="00033A3A">
        <w:t>Even though ethical approval isn't required by law, ethical issues are still important. Even when anonymised, smart meter data shows how much electricity each household uses in detail. Studies have demonstrated that energy consumption data can indirectly disclose behavioural patterns, including occupancy schedules and appliance usage (Molina-Markham et al., 2020). So, it's important to take care of the dataset and make sure that privacy risks are as low as possible.</w:t>
      </w:r>
    </w:p>
    <w:p w14:paraId="39F01869" w14:textId="59068976" w:rsidR="00F01592" w:rsidRPr="00033A3A" w:rsidRDefault="00F01592" w:rsidP="00033A3A">
      <w:pPr>
        <w:jc w:val="both"/>
      </w:pPr>
      <w:r w:rsidRPr="00033A3A">
        <w:t>Not having formal ethical approval does not mean you are not responsible. Instead, it needs careful thought about how data is processed, stored, and shown.</w:t>
      </w:r>
    </w:p>
    <w:p w14:paraId="3CD3F715" w14:textId="77777777" w:rsidR="00F01592" w:rsidRPr="00033A3A" w:rsidRDefault="00F01592" w:rsidP="00033A3A">
      <w:pPr>
        <w:jc w:val="both"/>
      </w:pPr>
    </w:p>
    <w:p w14:paraId="573A4EA7" w14:textId="0C3CC74D" w:rsidR="00F01592" w:rsidRPr="00033A3A" w:rsidRDefault="00D353EB" w:rsidP="00033A3A">
      <w:pPr>
        <w:pStyle w:val="Heading2"/>
        <w:jc w:val="both"/>
        <w:rPr>
          <w:b/>
          <w:bCs/>
          <w:color w:val="000000" w:themeColor="text1"/>
          <w:sz w:val="24"/>
          <w:szCs w:val="24"/>
        </w:rPr>
      </w:pPr>
      <w:bookmarkStart w:id="17" w:name="_Toc223047072"/>
      <w:r w:rsidRPr="00033A3A">
        <w:rPr>
          <w:b/>
          <w:bCs/>
          <w:color w:val="000000" w:themeColor="text1"/>
          <w:sz w:val="24"/>
          <w:szCs w:val="24"/>
        </w:rPr>
        <w:t>3.2 Ethical Considerations</w:t>
      </w:r>
      <w:bookmarkEnd w:id="17"/>
    </w:p>
    <w:p w14:paraId="5DF381A1" w14:textId="77777777" w:rsidR="00843041" w:rsidRDefault="00D353EB" w:rsidP="00033A3A">
      <w:pPr>
        <w:jc w:val="both"/>
      </w:pPr>
      <w:r w:rsidRPr="00033A3A">
        <w:t>This project must protect privacy, be fair, and not cause harm from an ethical point of view. Data from smart meters could show private information about how people act. The UK-DALE dataset is anonymised, but advanced analytics could theoretically reconstruct household routines. Recent studies indicate that high-resolution energy data can pose privacy risks if improperly utilised (Khan et al., 2022).</w:t>
      </w:r>
    </w:p>
    <w:p w14:paraId="52F94B8D" w14:textId="33E7C814" w:rsidR="00D353EB" w:rsidRPr="00033A3A" w:rsidRDefault="00D353EB" w:rsidP="00033A3A">
      <w:pPr>
        <w:jc w:val="both"/>
      </w:pPr>
      <w:r w:rsidRPr="00033A3A">
        <w:t>To deal with this risk, the project follows these rules:</w:t>
      </w:r>
    </w:p>
    <w:p w14:paraId="1B25CD91" w14:textId="77777777" w:rsidR="00D353EB" w:rsidRPr="00033A3A" w:rsidRDefault="00D353EB" w:rsidP="00033A3A">
      <w:pPr>
        <w:pStyle w:val="ListParagraph"/>
        <w:numPr>
          <w:ilvl w:val="0"/>
          <w:numId w:val="5"/>
        </w:numPr>
        <w:jc w:val="both"/>
      </w:pPr>
      <w:r w:rsidRPr="00033A3A">
        <w:t>No attempt is made to re-identify households.</w:t>
      </w:r>
    </w:p>
    <w:p w14:paraId="01B996E6" w14:textId="77777777" w:rsidR="00D353EB" w:rsidRPr="00033A3A" w:rsidRDefault="00D353EB" w:rsidP="00033A3A">
      <w:pPr>
        <w:pStyle w:val="ListParagraph"/>
        <w:numPr>
          <w:ilvl w:val="0"/>
          <w:numId w:val="5"/>
        </w:numPr>
        <w:jc w:val="both"/>
      </w:pPr>
      <w:r w:rsidRPr="00033A3A">
        <w:lastRenderedPageBreak/>
        <w:t>Data is used strictly for academic research purposes.</w:t>
      </w:r>
    </w:p>
    <w:p w14:paraId="1C0EEEB7" w14:textId="77777777" w:rsidR="00D353EB" w:rsidRPr="00033A3A" w:rsidRDefault="00D353EB" w:rsidP="00033A3A">
      <w:pPr>
        <w:pStyle w:val="ListParagraph"/>
        <w:numPr>
          <w:ilvl w:val="0"/>
          <w:numId w:val="5"/>
        </w:numPr>
        <w:jc w:val="both"/>
      </w:pPr>
      <w:r w:rsidRPr="00033A3A">
        <w:t>Results are presented in aggregated form.</w:t>
      </w:r>
    </w:p>
    <w:p w14:paraId="54C53A2C" w14:textId="59A14CDF" w:rsidR="00D353EB" w:rsidRPr="00033A3A" w:rsidRDefault="00D353EB" w:rsidP="00033A3A">
      <w:pPr>
        <w:pStyle w:val="ListParagraph"/>
        <w:numPr>
          <w:ilvl w:val="0"/>
          <w:numId w:val="5"/>
        </w:numPr>
        <w:jc w:val="both"/>
      </w:pPr>
      <w:r w:rsidRPr="00033A3A">
        <w:t>No individual household behaviour is analysed publicly.</w:t>
      </w:r>
    </w:p>
    <w:p w14:paraId="6FF5E55E" w14:textId="7AD3449F" w:rsidR="00D353EB" w:rsidRPr="00033A3A" w:rsidRDefault="00D353EB" w:rsidP="00033A3A">
      <w:pPr>
        <w:jc w:val="both"/>
      </w:pPr>
      <w:r w:rsidRPr="00033A3A">
        <w:t>Another ethical issue has to do with fairness and bias. If the dataset doesn't show a wide range of consumption patterns, machine learning models might give biased results without meaning to (Li et al., 2024). The UK-DALE dataset comprises a restricted number of households, which may hinder the model's applicability to all demographic groups. This flaw is recognised during the system evaluation phase to prevent drawing wrong conclusions.</w:t>
      </w:r>
      <w:r w:rsidRPr="00033A3A">
        <w:br/>
      </w:r>
      <w:r w:rsidRPr="00033A3A">
        <w:br/>
        <w:t>If the project were to become a commercial product, the ethical risks would go up. For instance, energy companies could use predictive systems to change prices or learn more about their customers. In these situations, stronger rules, ways to make things clear, and tests of fairness would be needed.</w:t>
      </w:r>
    </w:p>
    <w:p w14:paraId="1EE53C18" w14:textId="77777777" w:rsidR="00D353EB" w:rsidRPr="00033A3A" w:rsidRDefault="00D353EB" w:rsidP="00033A3A">
      <w:pPr>
        <w:jc w:val="both"/>
      </w:pPr>
    </w:p>
    <w:p w14:paraId="1FE8F852" w14:textId="26463474" w:rsidR="00D353EB" w:rsidRPr="00033A3A" w:rsidRDefault="00D353EB" w:rsidP="00033A3A">
      <w:pPr>
        <w:pStyle w:val="Heading2"/>
        <w:jc w:val="both"/>
        <w:rPr>
          <w:b/>
          <w:bCs/>
          <w:color w:val="000000" w:themeColor="text1"/>
          <w:sz w:val="24"/>
          <w:szCs w:val="24"/>
        </w:rPr>
      </w:pPr>
      <w:bookmarkStart w:id="18" w:name="_Toc223047073"/>
      <w:r w:rsidRPr="00033A3A">
        <w:rPr>
          <w:b/>
          <w:bCs/>
          <w:color w:val="000000" w:themeColor="text1"/>
          <w:sz w:val="24"/>
          <w:szCs w:val="24"/>
        </w:rPr>
        <w:t>3.3 Legal Considerations</w:t>
      </w:r>
      <w:bookmarkEnd w:id="18"/>
    </w:p>
    <w:p w14:paraId="43A4A97C" w14:textId="659BCE94" w:rsidR="00D353EB" w:rsidRPr="00033A3A" w:rsidRDefault="00D353EB" w:rsidP="00033A3A">
      <w:pPr>
        <w:jc w:val="both"/>
      </w:pPr>
      <w:r w:rsidRPr="00033A3A">
        <w:t>This project must follow data protection laws like the General Data Protection Regulation (GDPR). Even though the dataset used is public and doesn't show who the people are, GDPR rules still apply when dealing with data about people (European Commission, 2020).</w:t>
      </w:r>
      <w:r w:rsidRPr="00033A3A">
        <w:br/>
      </w:r>
      <w:r w:rsidRPr="00033A3A">
        <w:br/>
        <w:t>The main GDPR rules that apply to this project are:</w:t>
      </w:r>
    </w:p>
    <w:p w14:paraId="647901CE" w14:textId="77777777" w:rsidR="00D353EB" w:rsidRPr="00033A3A" w:rsidRDefault="00D353EB" w:rsidP="00033A3A">
      <w:pPr>
        <w:pStyle w:val="ListParagraph"/>
        <w:numPr>
          <w:ilvl w:val="0"/>
          <w:numId w:val="6"/>
        </w:numPr>
        <w:jc w:val="both"/>
      </w:pPr>
      <w:r w:rsidRPr="00033A3A">
        <w:t>Lawful and transparent data processing</w:t>
      </w:r>
    </w:p>
    <w:p w14:paraId="6BC43128" w14:textId="77777777" w:rsidR="00D353EB" w:rsidRPr="00033A3A" w:rsidRDefault="00D353EB" w:rsidP="00033A3A">
      <w:pPr>
        <w:pStyle w:val="ListParagraph"/>
        <w:numPr>
          <w:ilvl w:val="0"/>
          <w:numId w:val="6"/>
        </w:numPr>
        <w:jc w:val="both"/>
      </w:pPr>
      <w:r w:rsidRPr="00033A3A">
        <w:t>Purpose limitation</w:t>
      </w:r>
    </w:p>
    <w:p w14:paraId="02D94E41" w14:textId="77777777" w:rsidR="00D353EB" w:rsidRPr="00033A3A" w:rsidRDefault="00D353EB" w:rsidP="00033A3A">
      <w:pPr>
        <w:pStyle w:val="ListParagraph"/>
        <w:numPr>
          <w:ilvl w:val="0"/>
          <w:numId w:val="6"/>
        </w:numPr>
        <w:jc w:val="both"/>
      </w:pPr>
      <w:r w:rsidRPr="00033A3A">
        <w:t>Data minimisation</w:t>
      </w:r>
    </w:p>
    <w:p w14:paraId="2CE7D289" w14:textId="67B0C097" w:rsidR="00D353EB" w:rsidRPr="00033A3A" w:rsidRDefault="00D353EB" w:rsidP="00033A3A">
      <w:pPr>
        <w:pStyle w:val="ListParagraph"/>
        <w:numPr>
          <w:ilvl w:val="0"/>
          <w:numId w:val="6"/>
        </w:numPr>
        <w:jc w:val="both"/>
      </w:pPr>
      <w:r w:rsidRPr="00033A3A">
        <w:t>Secure storage</w:t>
      </w:r>
    </w:p>
    <w:p w14:paraId="4B0B06FD" w14:textId="77777777" w:rsidR="00843041" w:rsidRDefault="00D353EB" w:rsidP="00033A3A">
      <w:pPr>
        <w:jc w:val="both"/>
      </w:pPr>
      <w:r w:rsidRPr="00033A3A">
        <w:t>The legal risk is low because the dataset is only used for academic research and not for making money. But if the system were used in real-world smart grid settings, the rules for compliance would be harder to follow. For instance, real-time monitoring of energy use in the home would need the user's clear permission, data encryption, and safe storage in the cloud.</w:t>
      </w:r>
    </w:p>
    <w:p w14:paraId="34587653" w14:textId="21AED416" w:rsidR="00843041" w:rsidRDefault="00D353EB" w:rsidP="00033A3A">
      <w:pPr>
        <w:jc w:val="both"/>
      </w:pPr>
      <w:r w:rsidRPr="00033A3A">
        <w:t>Intellectual property is another part of the law. You must follow the specific licensing terms for the UK-DALE dataset. Also, the software libraries that are used, like Python, Pandas, and Scikit-learn, are open source. The project documentation makes sure that these licenses are followed and that proper credit is given.</w:t>
      </w:r>
    </w:p>
    <w:p w14:paraId="2FCA4D01" w14:textId="2D230A8C" w:rsidR="00D353EB" w:rsidRPr="00033A3A" w:rsidRDefault="00D353EB" w:rsidP="00033A3A">
      <w:pPr>
        <w:jc w:val="both"/>
      </w:pPr>
      <w:r w:rsidRPr="00033A3A">
        <w:lastRenderedPageBreak/>
        <w:t>For the system to grow in the future, especially if it connects to live smart meter networks, it will need better legal oversight, compliance with cybersecurity standards, and maybe even regulatory approval.</w:t>
      </w:r>
    </w:p>
    <w:p w14:paraId="2500B99D" w14:textId="77777777" w:rsidR="00D353EB" w:rsidRPr="00033A3A" w:rsidRDefault="00D353EB" w:rsidP="00033A3A">
      <w:pPr>
        <w:jc w:val="both"/>
      </w:pPr>
    </w:p>
    <w:p w14:paraId="76A3F3E5" w14:textId="2DC4C94E" w:rsidR="00D353EB" w:rsidRPr="00033A3A" w:rsidRDefault="00D353EB" w:rsidP="00033A3A">
      <w:pPr>
        <w:pStyle w:val="Heading2"/>
        <w:jc w:val="both"/>
        <w:rPr>
          <w:b/>
          <w:bCs/>
          <w:color w:val="000000" w:themeColor="text1"/>
          <w:sz w:val="24"/>
          <w:szCs w:val="24"/>
        </w:rPr>
      </w:pPr>
      <w:bookmarkStart w:id="19" w:name="_Toc223047074"/>
      <w:r w:rsidRPr="00033A3A">
        <w:rPr>
          <w:b/>
          <w:bCs/>
          <w:color w:val="000000" w:themeColor="text1"/>
          <w:sz w:val="24"/>
          <w:szCs w:val="24"/>
        </w:rPr>
        <w:t>3.4 Professional Considerations</w:t>
      </w:r>
      <w:bookmarkEnd w:id="19"/>
    </w:p>
    <w:p w14:paraId="4A091886" w14:textId="093E2D4C" w:rsidR="00843041" w:rsidRDefault="00D353EB" w:rsidP="00033A3A">
      <w:pPr>
        <w:jc w:val="both"/>
      </w:pPr>
      <w:r w:rsidRPr="00033A3A">
        <w:t>This project follows well-known software engineering standards to make sure that everyone is accountable and the work is of high quality. G</w:t>
      </w:r>
      <w:r w:rsidR="00875377">
        <w:t>IT</w:t>
      </w:r>
      <w:r w:rsidRPr="00033A3A">
        <w:t xml:space="preserve"> is used to keep track of development progress and make sure that things can be repeated. To make it easier to maintain and read, the code is broken up into smaller parts and clearly explained.</w:t>
      </w:r>
      <w:r w:rsidRPr="00033A3A">
        <w:br/>
      </w:r>
      <w:r w:rsidRPr="00033A3A">
        <w:br/>
        <w:t>Recent studies underscore that reliable AI systems necessitate transparency, testing, and explicability (Ahmad et al., 2024). So, instead of using complicated deep learning models without explaining them, the project starts with a regression-based approach. This supports understanding and is in line with the principles of responsible AI.</w:t>
      </w:r>
    </w:p>
    <w:p w14:paraId="753F0182" w14:textId="15326994" w:rsidR="00843041" w:rsidRDefault="00D353EB" w:rsidP="00033A3A">
      <w:pPr>
        <w:jc w:val="both"/>
      </w:pPr>
      <w:r w:rsidRPr="00033A3A">
        <w:t>We also do testing and validation to make sure the system works. To keep academic and professional standards, we always use evaluation metrics like MAE and RMSE. There are logging systems in place to keep track of system outputs and errors.</w:t>
      </w:r>
    </w:p>
    <w:p w14:paraId="66457A6B" w14:textId="7F04C679" w:rsidR="00D353EB" w:rsidRPr="00033A3A" w:rsidRDefault="00D353EB" w:rsidP="00033A3A">
      <w:pPr>
        <w:jc w:val="both"/>
      </w:pPr>
      <w:r w:rsidRPr="00033A3A">
        <w:t>If this project were to extend beyond the academic sphere, professional obligations would escalate. For deployment in industry, there would need to be formal documentation, code audits, and maybe even following ISO software quality standards.</w:t>
      </w:r>
    </w:p>
    <w:p w14:paraId="0B08535B" w14:textId="77777777" w:rsidR="00D353EB" w:rsidRPr="00033A3A" w:rsidRDefault="00D353EB" w:rsidP="00033A3A">
      <w:pPr>
        <w:jc w:val="both"/>
      </w:pPr>
    </w:p>
    <w:p w14:paraId="18E4DB55" w14:textId="38D5CCCA" w:rsidR="00D353EB" w:rsidRPr="00033A3A" w:rsidRDefault="00D353EB" w:rsidP="00033A3A">
      <w:pPr>
        <w:pStyle w:val="Heading2"/>
        <w:jc w:val="both"/>
        <w:rPr>
          <w:b/>
          <w:bCs/>
          <w:color w:val="000000" w:themeColor="text1"/>
          <w:sz w:val="24"/>
          <w:szCs w:val="24"/>
        </w:rPr>
      </w:pPr>
      <w:bookmarkStart w:id="20" w:name="_Toc223047075"/>
      <w:r w:rsidRPr="00033A3A">
        <w:rPr>
          <w:b/>
          <w:bCs/>
          <w:color w:val="000000" w:themeColor="text1"/>
          <w:sz w:val="24"/>
          <w:szCs w:val="24"/>
        </w:rPr>
        <w:t>3.5 Social Impact Considerations</w:t>
      </w:r>
      <w:bookmarkEnd w:id="20"/>
    </w:p>
    <w:p w14:paraId="3B429F5A" w14:textId="77777777" w:rsidR="00843041" w:rsidRDefault="00D353EB" w:rsidP="00033A3A">
      <w:pPr>
        <w:jc w:val="both"/>
      </w:pPr>
      <w:r w:rsidRPr="00033A3A">
        <w:t>Smart energy analytics systems have effects on society as a whole. On the plus side, accurate load forecasting can help with the integration of renewable energy, cut down on energy waste, and make the grid more stable. This helps the environment and makes things more sustainable.</w:t>
      </w:r>
    </w:p>
    <w:p w14:paraId="01150817" w14:textId="77777777" w:rsidR="00843041" w:rsidRDefault="00D353EB" w:rsidP="00033A3A">
      <w:pPr>
        <w:jc w:val="both"/>
      </w:pPr>
      <w:r w:rsidRPr="00033A3A">
        <w:t>But there are also possible dangers. Predictive systems might be used in ways that hurt some groups, like when dynamic pricing affects low-income households. Studies on energy justice show that digital energy systems need to not make inequality worse (Carley &amp; Konisky, 2020).</w:t>
      </w:r>
    </w:p>
    <w:p w14:paraId="3909E82C" w14:textId="77777777" w:rsidR="00843041" w:rsidRDefault="00D353EB" w:rsidP="00033A3A">
      <w:pPr>
        <w:jc w:val="both"/>
      </w:pPr>
      <w:r w:rsidRPr="00033A3A">
        <w:t>Digital inclusion is another social issue. Not all users may be able to use advanced analytics platforms. The system should have user-friendly interfaces and design principles that make it accessible to everyone if it is used for business.</w:t>
      </w:r>
    </w:p>
    <w:p w14:paraId="2EB717D0" w14:textId="4C1CB6E7" w:rsidR="00D353EB" w:rsidRPr="00033A3A" w:rsidRDefault="00D353EB" w:rsidP="00033A3A">
      <w:pPr>
        <w:jc w:val="both"/>
      </w:pPr>
      <w:r w:rsidRPr="00033A3A">
        <w:t>The project's social impact is small right now because it is still mostly academic and not very big. But thinking about these problems shows that you know how the system could change society if it were made bigger or sold.</w:t>
      </w:r>
    </w:p>
    <w:p w14:paraId="0429F164" w14:textId="3EA74EC5" w:rsidR="00D353EB" w:rsidRPr="00033A3A" w:rsidRDefault="00D353EB" w:rsidP="00033A3A">
      <w:pPr>
        <w:pStyle w:val="Heading2"/>
        <w:jc w:val="both"/>
        <w:rPr>
          <w:b/>
          <w:bCs/>
          <w:color w:val="000000" w:themeColor="text1"/>
          <w:sz w:val="24"/>
          <w:szCs w:val="24"/>
        </w:rPr>
      </w:pPr>
      <w:bookmarkStart w:id="21" w:name="_Toc223047076"/>
      <w:r w:rsidRPr="00033A3A">
        <w:rPr>
          <w:b/>
          <w:bCs/>
          <w:color w:val="000000" w:themeColor="text1"/>
          <w:sz w:val="24"/>
          <w:szCs w:val="24"/>
        </w:rPr>
        <w:lastRenderedPageBreak/>
        <w:t>3.6 Reflection on Future Development</w:t>
      </w:r>
      <w:bookmarkEnd w:id="21"/>
    </w:p>
    <w:p w14:paraId="2BDB1774" w14:textId="317584A9" w:rsidR="00D353EB" w:rsidRPr="00033A3A" w:rsidRDefault="00D353EB" w:rsidP="00033A3A">
      <w:pPr>
        <w:jc w:val="both"/>
      </w:pPr>
      <w:r w:rsidRPr="00033A3A">
        <w:t>At this point, there aren't many ethical or legal risks. However, if the system were to be used in real smart grid systems, those risks would go up a lot. Future versions would need:</w:t>
      </w:r>
    </w:p>
    <w:p w14:paraId="1E037491" w14:textId="77777777" w:rsidR="00D353EB" w:rsidRPr="00033A3A" w:rsidRDefault="00D353EB" w:rsidP="00033A3A">
      <w:pPr>
        <w:pStyle w:val="ListParagraph"/>
        <w:numPr>
          <w:ilvl w:val="0"/>
          <w:numId w:val="7"/>
        </w:numPr>
        <w:jc w:val="both"/>
      </w:pPr>
      <w:r w:rsidRPr="00033A3A">
        <w:t>Stronger privacy-preserving mechanisms</w:t>
      </w:r>
    </w:p>
    <w:p w14:paraId="5992496D" w14:textId="77777777" w:rsidR="00D353EB" w:rsidRPr="00033A3A" w:rsidRDefault="00D353EB" w:rsidP="00033A3A">
      <w:pPr>
        <w:pStyle w:val="ListParagraph"/>
        <w:numPr>
          <w:ilvl w:val="0"/>
          <w:numId w:val="7"/>
        </w:numPr>
        <w:jc w:val="both"/>
      </w:pPr>
      <w:r w:rsidRPr="00033A3A">
        <w:t>Cybersecurity protections</w:t>
      </w:r>
    </w:p>
    <w:p w14:paraId="6A2F3E4A" w14:textId="77777777" w:rsidR="00D353EB" w:rsidRPr="00033A3A" w:rsidRDefault="00D353EB" w:rsidP="00033A3A">
      <w:pPr>
        <w:pStyle w:val="ListParagraph"/>
        <w:numPr>
          <w:ilvl w:val="0"/>
          <w:numId w:val="7"/>
        </w:numPr>
        <w:jc w:val="both"/>
      </w:pPr>
      <w:r w:rsidRPr="00033A3A">
        <w:t>Bias evaluation frameworks</w:t>
      </w:r>
    </w:p>
    <w:p w14:paraId="285FA292" w14:textId="04090C73" w:rsidR="00D353EB" w:rsidRPr="00033A3A" w:rsidRDefault="00D353EB" w:rsidP="00033A3A">
      <w:pPr>
        <w:pStyle w:val="ListParagraph"/>
        <w:numPr>
          <w:ilvl w:val="0"/>
          <w:numId w:val="7"/>
        </w:numPr>
        <w:jc w:val="both"/>
      </w:pPr>
      <w:r w:rsidRPr="00033A3A">
        <w:t>Transparent AI governance policies</w:t>
      </w:r>
    </w:p>
    <w:p w14:paraId="33E548CB" w14:textId="6A8E174C" w:rsidR="00D353EB" w:rsidRPr="00033A3A" w:rsidRDefault="00D353EB" w:rsidP="00033A3A">
      <w:pPr>
        <w:jc w:val="both"/>
      </w:pPr>
      <w:r w:rsidRPr="00033A3A">
        <w:t>The project shows responsible research practice and compliance with modern AI governance standards by thinking about these issues early on.</w:t>
      </w:r>
    </w:p>
    <w:p w14:paraId="3828377E" w14:textId="77777777" w:rsidR="00D353EB" w:rsidRPr="00033A3A" w:rsidRDefault="00D353EB" w:rsidP="00033A3A">
      <w:pPr>
        <w:jc w:val="both"/>
      </w:pPr>
    </w:p>
    <w:p w14:paraId="7B28A763" w14:textId="77777777" w:rsidR="00D353EB" w:rsidRPr="00033A3A" w:rsidRDefault="00D353EB" w:rsidP="00033A3A">
      <w:pPr>
        <w:jc w:val="both"/>
      </w:pPr>
    </w:p>
    <w:p w14:paraId="6449EA74" w14:textId="77777777" w:rsidR="00D353EB" w:rsidRPr="00033A3A" w:rsidRDefault="00D353EB" w:rsidP="00033A3A">
      <w:pPr>
        <w:jc w:val="both"/>
      </w:pPr>
    </w:p>
    <w:p w14:paraId="5AE25383" w14:textId="77777777" w:rsidR="00D353EB" w:rsidRPr="00033A3A" w:rsidRDefault="00D353EB" w:rsidP="00033A3A">
      <w:pPr>
        <w:jc w:val="both"/>
      </w:pPr>
    </w:p>
    <w:p w14:paraId="2CC3A97C" w14:textId="77777777" w:rsidR="00D353EB" w:rsidRPr="00033A3A" w:rsidRDefault="00D353EB" w:rsidP="00033A3A">
      <w:pPr>
        <w:jc w:val="both"/>
      </w:pPr>
    </w:p>
    <w:p w14:paraId="4E081785" w14:textId="77777777" w:rsidR="00D353EB" w:rsidRPr="00033A3A" w:rsidRDefault="00D353EB" w:rsidP="00033A3A">
      <w:pPr>
        <w:jc w:val="both"/>
      </w:pPr>
    </w:p>
    <w:p w14:paraId="3970CDAC" w14:textId="77777777" w:rsidR="00D353EB" w:rsidRPr="00033A3A" w:rsidRDefault="00D353EB" w:rsidP="00033A3A">
      <w:pPr>
        <w:jc w:val="both"/>
      </w:pPr>
    </w:p>
    <w:p w14:paraId="041C813F" w14:textId="77777777" w:rsidR="00D353EB" w:rsidRPr="00033A3A" w:rsidRDefault="00D353EB" w:rsidP="00033A3A">
      <w:pPr>
        <w:jc w:val="both"/>
      </w:pPr>
    </w:p>
    <w:p w14:paraId="74326A47" w14:textId="77777777" w:rsidR="00D353EB" w:rsidRPr="00033A3A" w:rsidRDefault="00D353EB" w:rsidP="00033A3A">
      <w:pPr>
        <w:jc w:val="both"/>
      </w:pPr>
    </w:p>
    <w:p w14:paraId="7AB668B7" w14:textId="2E3DD746" w:rsidR="00D353EB" w:rsidRPr="00033A3A" w:rsidRDefault="00D353EB" w:rsidP="00033A3A">
      <w:pPr>
        <w:pStyle w:val="Heading1"/>
        <w:jc w:val="both"/>
        <w:rPr>
          <w:b/>
          <w:bCs/>
          <w:color w:val="000000" w:themeColor="text1"/>
          <w:sz w:val="24"/>
          <w:szCs w:val="24"/>
        </w:rPr>
      </w:pPr>
      <w:bookmarkStart w:id="22" w:name="_Toc223047077"/>
      <w:r w:rsidRPr="00033A3A">
        <w:rPr>
          <w:b/>
          <w:bCs/>
          <w:color w:val="000000" w:themeColor="text1"/>
          <w:sz w:val="24"/>
          <w:szCs w:val="24"/>
        </w:rPr>
        <w:t>4. Project Plan</w:t>
      </w:r>
      <w:bookmarkEnd w:id="22"/>
    </w:p>
    <w:p w14:paraId="63069EDB" w14:textId="77777777" w:rsidR="00D353EB" w:rsidRPr="00033A3A" w:rsidRDefault="00D353EB" w:rsidP="00033A3A">
      <w:pPr>
        <w:jc w:val="both"/>
      </w:pPr>
    </w:p>
    <w:p w14:paraId="47C7BDE6" w14:textId="3ACAEC44" w:rsidR="00D353EB" w:rsidRPr="00033A3A" w:rsidRDefault="00D353EB" w:rsidP="00033A3A">
      <w:pPr>
        <w:pStyle w:val="Heading2"/>
        <w:jc w:val="both"/>
        <w:rPr>
          <w:b/>
          <w:bCs/>
          <w:color w:val="000000" w:themeColor="text1"/>
          <w:sz w:val="24"/>
          <w:szCs w:val="24"/>
        </w:rPr>
      </w:pPr>
      <w:bookmarkStart w:id="23" w:name="_Toc223047078"/>
      <w:r w:rsidRPr="00033A3A">
        <w:rPr>
          <w:b/>
          <w:bCs/>
          <w:color w:val="000000" w:themeColor="text1"/>
          <w:sz w:val="24"/>
          <w:szCs w:val="24"/>
        </w:rPr>
        <w:t>4.1 Project Management Approach</w:t>
      </w:r>
      <w:bookmarkEnd w:id="23"/>
    </w:p>
    <w:p w14:paraId="14B02979" w14:textId="6F410541" w:rsidR="00D353EB" w:rsidRPr="00033A3A" w:rsidRDefault="00D353EB" w:rsidP="00033A3A">
      <w:pPr>
        <w:jc w:val="both"/>
      </w:pPr>
      <w:r w:rsidRPr="00033A3A">
        <w:t>This project uses a hybrid project management style that combines structured planning with development that happens in steps. Time management is very important because the project has a set deadline of April 27th and started in February. At the start, a structured timeline was made to set goals like finishing the literature review, getting the dataset ready, designing the system, implementing the model, testing it, and writing the report.</w:t>
      </w:r>
      <w:r w:rsidRPr="00033A3A">
        <w:br/>
      </w:r>
      <w:r w:rsidRPr="00033A3A">
        <w:br/>
        <w:t xml:space="preserve">An iterative development approach has concurrently been employed for system implementation. Studies in software engineering indicate that hybrid models that integrate structured planning with incremental development are effective for research-oriented software projects (Sommerville, 2020; Ahmad et al., 2024). This method lets you </w:t>
      </w:r>
      <w:r w:rsidRPr="00033A3A">
        <w:lastRenderedPageBreak/>
        <w:t>make changes to modules while still keeping control of the overall schedule.</w:t>
      </w:r>
      <w:r w:rsidRPr="00033A3A">
        <w:br/>
      </w:r>
      <w:r w:rsidRPr="00033A3A">
        <w:br/>
        <w:t>Managing the scope has been important to keep the project from getting too big. At first, we thought about using advanced deep learning models. But after looking over the timeline and level of difficulty, the scope was narrowed down to focus on a modular architecture with a regression-based forecasting model. This makes sure that the project can still be done in the time frame given while still meeting MSc-level standards.</w:t>
      </w:r>
      <w:r w:rsidRPr="00033A3A">
        <w:br/>
      </w:r>
      <w:r w:rsidRPr="00033A3A">
        <w:br/>
        <w:t>Every week, we check on our progress. Talking about feedback with the boss helps set new priorities and make sure everyone knows what they need to do. This makes sure that the work stays in line with what is expected in school and what the research aims to do.</w:t>
      </w:r>
    </w:p>
    <w:p w14:paraId="7A9EBDC1" w14:textId="77777777" w:rsidR="00D353EB" w:rsidRPr="00033A3A" w:rsidRDefault="00D353EB" w:rsidP="00033A3A">
      <w:pPr>
        <w:jc w:val="both"/>
      </w:pPr>
    </w:p>
    <w:p w14:paraId="2DC09396" w14:textId="0D6E5C7E" w:rsidR="00D353EB" w:rsidRPr="00033A3A" w:rsidRDefault="00D353EB" w:rsidP="00033A3A">
      <w:pPr>
        <w:pStyle w:val="Heading2"/>
        <w:jc w:val="both"/>
        <w:rPr>
          <w:b/>
          <w:bCs/>
          <w:color w:val="000000" w:themeColor="text1"/>
          <w:sz w:val="24"/>
          <w:szCs w:val="24"/>
        </w:rPr>
      </w:pPr>
      <w:bookmarkStart w:id="24" w:name="_Toc223047079"/>
      <w:r w:rsidRPr="00033A3A">
        <w:rPr>
          <w:b/>
          <w:bCs/>
          <w:color w:val="000000" w:themeColor="text1"/>
          <w:sz w:val="24"/>
          <w:szCs w:val="24"/>
        </w:rPr>
        <w:t>4.2 Managing Time, Risk, and Resources</w:t>
      </w:r>
      <w:bookmarkEnd w:id="24"/>
    </w:p>
    <w:p w14:paraId="3CAA3C17" w14:textId="7111532D" w:rsidR="00D353EB" w:rsidRPr="00033A3A" w:rsidRDefault="00D353EB" w:rsidP="00033A3A">
      <w:pPr>
        <w:jc w:val="both"/>
      </w:pPr>
      <w:r w:rsidRPr="00033A3A">
        <w:t>Tracking milestones and setting weekly goals help with time management. Since the project will only last about three months, the tasks are broken down into phases. To lower the risk in later stages, important tasks like preparing the dataset and designing the architecture were finished early.</w:t>
      </w:r>
      <w:r w:rsidRPr="00033A3A">
        <w:br/>
      </w:r>
      <w:r w:rsidRPr="00033A3A">
        <w:br/>
        <w:t>The main risks that were found are:</w:t>
      </w:r>
    </w:p>
    <w:p w14:paraId="5EE2C673" w14:textId="77777777" w:rsidR="00D353EB" w:rsidRPr="00033A3A" w:rsidRDefault="00D353EB" w:rsidP="00033A3A">
      <w:pPr>
        <w:pStyle w:val="ListParagraph"/>
        <w:numPr>
          <w:ilvl w:val="0"/>
          <w:numId w:val="8"/>
        </w:numPr>
        <w:jc w:val="both"/>
      </w:pPr>
      <w:r w:rsidRPr="00033A3A">
        <w:t>Data quality issues in the smart meter dataset</w:t>
      </w:r>
    </w:p>
    <w:p w14:paraId="49348C5F" w14:textId="77777777" w:rsidR="00D353EB" w:rsidRPr="00033A3A" w:rsidRDefault="00D353EB" w:rsidP="00033A3A">
      <w:pPr>
        <w:pStyle w:val="ListParagraph"/>
        <w:numPr>
          <w:ilvl w:val="0"/>
          <w:numId w:val="8"/>
        </w:numPr>
        <w:jc w:val="both"/>
      </w:pPr>
      <w:r w:rsidRPr="00033A3A">
        <w:t>Overfitting or poor model performance</w:t>
      </w:r>
    </w:p>
    <w:p w14:paraId="148EE19D" w14:textId="46E48E51" w:rsidR="00D353EB" w:rsidRPr="00033A3A" w:rsidRDefault="00D353EB" w:rsidP="00033A3A">
      <w:pPr>
        <w:pStyle w:val="ListParagraph"/>
        <w:numPr>
          <w:ilvl w:val="0"/>
          <w:numId w:val="8"/>
        </w:numPr>
        <w:jc w:val="both"/>
      </w:pPr>
      <w:r w:rsidRPr="00033A3A">
        <w:t>Delays in documentation and report writing</w:t>
      </w:r>
    </w:p>
    <w:p w14:paraId="6E37739A" w14:textId="29D9CC71" w:rsidR="00D353EB" w:rsidRPr="00033A3A" w:rsidRDefault="00D353EB" w:rsidP="00033A3A">
      <w:pPr>
        <w:jc w:val="both"/>
      </w:pPr>
      <w:r w:rsidRPr="00033A3A">
        <w:t>To handle these risks, preprocessing was given priority early on, and evaluation metrics like MAE and RMSE were used to keep an eye on how well predictions were doing (Khan et al., 2022). Also, writing the report has been planned to happen at the same time as development instead of waiting until the last few weeks.</w:t>
      </w:r>
      <w:r w:rsidRPr="00033A3A">
        <w:br/>
      </w:r>
      <w:r w:rsidRPr="00033A3A">
        <w:br/>
        <w:t>Some of the tools used are Python, Pandas, NumPy, Scikit-learn, and Git for keeping track of changes. These tools are widely used in schools and businesses, and they help with modular and maintainable development (Li et al., 2024). You don't need any outside money or hardware because you can manage the dataset and development environment on your own computer.</w:t>
      </w:r>
      <w:r w:rsidRPr="00033A3A">
        <w:br/>
      </w:r>
      <w:r w:rsidRPr="00033A3A">
        <w:br/>
        <w:t>Modular coding, unit testing of preprocessing functions, and structured evaluation of model outputs all help to make sure quality management. Logging mechanisms are used to keep an eye on how the system works and find mistakes.</w:t>
      </w:r>
    </w:p>
    <w:p w14:paraId="1BD534E9" w14:textId="77777777" w:rsidR="00D353EB" w:rsidRPr="00033A3A" w:rsidRDefault="00D353EB" w:rsidP="00033A3A">
      <w:pPr>
        <w:jc w:val="both"/>
      </w:pPr>
    </w:p>
    <w:p w14:paraId="1E3F0709" w14:textId="0D2DBA20" w:rsidR="00D353EB" w:rsidRPr="00033A3A" w:rsidRDefault="00D353EB" w:rsidP="00033A3A">
      <w:pPr>
        <w:pStyle w:val="Heading2"/>
        <w:jc w:val="both"/>
        <w:rPr>
          <w:b/>
          <w:bCs/>
          <w:color w:val="000000" w:themeColor="text1"/>
          <w:sz w:val="24"/>
          <w:szCs w:val="24"/>
        </w:rPr>
      </w:pPr>
      <w:bookmarkStart w:id="25" w:name="_Toc223047080"/>
      <w:r w:rsidRPr="00033A3A">
        <w:rPr>
          <w:b/>
          <w:bCs/>
          <w:color w:val="000000" w:themeColor="text1"/>
          <w:sz w:val="24"/>
          <w:szCs w:val="24"/>
        </w:rPr>
        <w:lastRenderedPageBreak/>
        <w:t>4.3 Completed Tasks and Remaining Work</w:t>
      </w:r>
      <w:bookmarkEnd w:id="25"/>
    </w:p>
    <w:p w14:paraId="6FAE16D0" w14:textId="43FC1586" w:rsidR="00D353EB" w:rsidRPr="00033A3A" w:rsidRDefault="00D353EB" w:rsidP="00033A3A">
      <w:pPr>
        <w:jc w:val="both"/>
      </w:pPr>
      <w:r w:rsidRPr="00033A3A">
        <w:t>The following table summarises completed tasks and remaining activities with target dates.</w:t>
      </w:r>
    </w:p>
    <w:p w14:paraId="48A16EF7" w14:textId="77777777" w:rsidR="00D353EB" w:rsidRPr="00033A3A" w:rsidRDefault="00D353EB" w:rsidP="00033A3A">
      <w:pPr>
        <w:jc w:val="both"/>
      </w:pPr>
    </w:p>
    <w:p w14:paraId="2AFABB64" w14:textId="433C6521" w:rsidR="00D353EB" w:rsidRPr="00033A3A" w:rsidRDefault="00D353EB" w:rsidP="00033A3A">
      <w:pPr>
        <w:jc w:val="both"/>
      </w:pPr>
      <w:r w:rsidRPr="00033A3A">
        <w:t>Table 1: Project Timeline and Key Milestones (Gantt Overview)</w:t>
      </w:r>
    </w:p>
    <w:tbl>
      <w:tblPr>
        <w:tblStyle w:val="TableGrid"/>
        <w:tblW w:w="0" w:type="auto"/>
        <w:tblLook w:val="04A0" w:firstRow="1" w:lastRow="0" w:firstColumn="1" w:lastColumn="0" w:noHBand="0" w:noVBand="1"/>
      </w:tblPr>
      <w:tblGrid>
        <w:gridCol w:w="2883"/>
        <w:gridCol w:w="988"/>
        <w:gridCol w:w="929"/>
        <w:gridCol w:w="1381"/>
        <w:gridCol w:w="2835"/>
      </w:tblGrid>
      <w:tr w:rsidR="00D353EB" w:rsidRPr="00033A3A" w14:paraId="6554F736" w14:textId="77777777" w:rsidTr="00D353EB">
        <w:tc>
          <w:tcPr>
            <w:tcW w:w="0" w:type="auto"/>
            <w:hideMark/>
          </w:tcPr>
          <w:p w14:paraId="378C22B3" w14:textId="77777777" w:rsidR="00D353EB" w:rsidRPr="00033A3A" w:rsidRDefault="00D353EB" w:rsidP="00033A3A">
            <w:pPr>
              <w:spacing w:after="160" w:line="278" w:lineRule="auto"/>
              <w:jc w:val="both"/>
              <w:rPr>
                <w:b/>
                <w:bCs/>
              </w:rPr>
            </w:pPr>
            <w:r w:rsidRPr="00033A3A">
              <w:rPr>
                <w:b/>
                <w:bCs/>
              </w:rPr>
              <w:t>Task</w:t>
            </w:r>
          </w:p>
        </w:tc>
        <w:tc>
          <w:tcPr>
            <w:tcW w:w="0" w:type="auto"/>
            <w:hideMark/>
          </w:tcPr>
          <w:p w14:paraId="161C0C30" w14:textId="77777777" w:rsidR="00D353EB" w:rsidRPr="00033A3A" w:rsidRDefault="00D353EB" w:rsidP="00033A3A">
            <w:pPr>
              <w:spacing w:after="160" w:line="278" w:lineRule="auto"/>
              <w:jc w:val="both"/>
              <w:rPr>
                <w:b/>
                <w:bCs/>
              </w:rPr>
            </w:pPr>
            <w:r w:rsidRPr="00033A3A">
              <w:rPr>
                <w:b/>
                <w:bCs/>
              </w:rPr>
              <w:t>Start Date</w:t>
            </w:r>
          </w:p>
        </w:tc>
        <w:tc>
          <w:tcPr>
            <w:tcW w:w="0" w:type="auto"/>
            <w:hideMark/>
          </w:tcPr>
          <w:p w14:paraId="4D0C5B23" w14:textId="77777777" w:rsidR="00D353EB" w:rsidRPr="00033A3A" w:rsidRDefault="00D353EB" w:rsidP="00033A3A">
            <w:pPr>
              <w:spacing w:after="160" w:line="278" w:lineRule="auto"/>
              <w:jc w:val="both"/>
              <w:rPr>
                <w:b/>
                <w:bCs/>
              </w:rPr>
            </w:pPr>
            <w:r w:rsidRPr="00033A3A">
              <w:rPr>
                <w:b/>
                <w:bCs/>
              </w:rPr>
              <w:t>End Date</w:t>
            </w:r>
          </w:p>
        </w:tc>
        <w:tc>
          <w:tcPr>
            <w:tcW w:w="0" w:type="auto"/>
            <w:hideMark/>
          </w:tcPr>
          <w:p w14:paraId="6E11356A" w14:textId="77777777" w:rsidR="00D353EB" w:rsidRPr="00033A3A" w:rsidRDefault="00D353EB" w:rsidP="00033A3A">
            <w:pPr>
              <w:spacing w:after="160" w:line="278" w:lineRule="auto"/>
              <w:jc w:val="both"/>
              <w:rPr>
                <w:b/>
                <w:bCs/>
              </w:rPr>
            </w:pPr>
            <w:r w:rsidRPr="00033A3A">
              <w:rPr>
                <w:b/>
                <w:bCs/>
              </w:rPr>
              <w:t>Status</w:t>
            </w:r>
          </w:p>
        </w:tc>
        <w:tc>
          <w:tcPr>
            <w:tcW w:w="0" w:type="auto"/>
            <w:hideMark/>
          </w:tcPr>
          <w:p w14:paraId="253B0C56" w14:textId="77777777" w:rsidR="00D353EB" w:rsidRPr="00033A3A" w:rsidRDefault="00D353EB" w:rsidP="00033A3A">
            <w:pPr>
              <w:spacing w:after="160" w:line="278" w:lineRule="auto"/>
              <w:jc w:val="both"/>
              <w:rPr>
                <w:b/>
                <w:bCs/>
              </w:rPr>
            </w:pPr>
            <w:r w:rsidRPr="00033A3A">
              <w:rPr>
                <w:b/>
                <w:bCs/>
              </w:rPr>
              <w:t>Deliverable</w:t>
            </w:r>
          </w:p>
        </w:tc>
      </w:tr>
      <w:tr w:rsidR="00D353EB" w:rsidRPr="00033A3A" w14:paraId="28C9457C" w14:textId="77777777" w:rsidTr="00D353EB">
        <w:tc>
          <w:tcPr>
            <w:tcW w:w="0" w:type="auto"/>
            <w:hideMark/>
          </w:tcPr>
          <w:p w14:paraId="079CC6C3" w14:textId="77777777" w:rsidR="00D353EB" w:rsidRPr="00033A3A" w:rsidRDefault="00D353EB" w:rsidP="00033A3A">
            <w:pPr>
              <w:spacing w:after="160" w:line="278" w:lineRule="auto"/>
              <w:jc w:val="both"/>
            </w:pPr>
            <w:r w:rsidRPr="00033A3A">
              <w:t>Literature Review</w:t>
            </w:r>
          </w:p>
        </w:tc>
        <w:tc>
          <w:tcPr>
            <w:tcW w:w="0" w:type="auto"/>
            <w:hideMark/>
          </w:tcPr>
          <w:p w14:paraId="2481C8C9" w14:textId="77777777" w:rsidR="00D353EB" w:rsidRPr="00033A3A" w:rsidRDefault="00D353EB" w:rsidP="00033A3A">
            <w:pPr>
              <w:spacing w:after="160" w:line="278" w:lineRule="auto"/>
              <w:jc w:val="both"/>
            </w:pPr>
            <w:r w:rsidRPr="00033A3A">
              <w:t>Feb 1</w:t>
            </w:r>
          </w:p>
        </w:tc>
        <w:tc>
          <w:tcPr>
            <w:tcW w:w="0" w:type="auto"/>
            <w:hideMark/>
          </w:tcPr>
          <w:p w14:paraId="2200855D" w14:textId="77777777" w:rsidR="00D353EB" w:rsidRPr="00033A3A" w:rsidRDefault="00D353EB" w:rsidP="00033A3A">
            <w:pPr>
              <w:spacing w:after="160" w:line="278" w:lineRule="auto"/>
              <w:jc w:val="both"/>
            </w:pPr>
            <w:r w:rsidRPr="00033A3A">
              <w:t>Feb 20</w:t>
            </w:r>
          </w:p>
        </w:tc>
        <w:tc>
          <w:tcPr>
            <w:tcW w:w="0" w:type="auto"/>
            <w:hideMark/>
          </w:tcPr>
          <w:p w14:paraId="0908F90F" w14:textId="77777777" w:rsidR="00D353EB" w:rsidRPr="00033A3A" w:rsidRDefault="00D353EB" w:rsidP="00033A3A">
            <w:pPr>
              <w:spacing w:after="160" w:line="278" w:lineRule="auto"/>
              <w:jc w:val="both"/>
            </w:pPr>
            <w:r w:rsidRPr="00033A3A">
              <w:t>Completed</w:t>
            </w:r>
          </w:p>
        </w:tc>
        <w:tc>
          <w:tcPr>
            <w:tcW w:w="0" w:type="auto"/>
            <w:hideMark/>
          </w:tcPr>
          <w:p w14:paraId="384777BC" w14:textId="77777777" w:rsidR="00D353EB" w:rsidRPr="00033A3A" w:rsidRDefault="00D353EB" w:rsidP="00033A3A">
            <w:pPr>
              <w:spacing w:after="160" w:line="278" w:lineRule="auto"/>
              <w:jc w:val="both"/>
            </w:pPr>
            <w:r w:rsidRPr="00033A3A">
              <w:t>Background research section</w:t>
            </w:r>
          </w:p>
        </w:tc>
      </w:tr>
      <w:tr w:rsidR="00D353EB" w:rsidRPr="00033A3A" w14:paraId="4A4C3D7E" w14:textId="77777777" w:rsidTr="00D353EB">
        <w:tc>
          <w:tcPr>
            <w:tcW w:w="0" w:type="auto"/>
            <w:hideMark/>
          </w:tcPr>
          <w:p w14:paraId="4C7B65E3" w14:textId="77777777" w:rsidR="00D353EB" w:rsidRPr="00033A3A" w:rsidRDefault="00D353EB" w:rsidP="00033A3A">
            <w:pPr>
              <w:spacing w:after="160" w:line="278" w:lineRule="auto"/>
              <w:jc w:val="both"/>
            </w:pPr>
            <w:r w:rsidRPr="00033A3A">
              <w:t>Requirements Definition</w:t>
            </w:r>
          </w:p>
        </w:tc>
        <w:tc>
          <w:tcPr>
            <w:tcW w:w="0" w:type="auto"/>
            <w:hideMark/>
          </w:tcPr>
          <w:p w14:paraId="35008604" w14:textId="77777777" w:rsidR="00D353EB" w:rsidRPr="00033A3A" w:rsidRDefault="00D353EB" w:rsidP="00033A3A">
            <w:pPr>
              <w:spacing w:after="160" w:line="278" w:lineRule="auto"/>
              <w:jc w:val="both"/>
            </w:pPr>
            <w:r w:rsidRPr="00033A3A">
              <w:t>Feb 10</w:t>
            </w:r>
          </w:p>
        </w:tc>
        <w:tc>
          <w:tcPr>
            <w:tcW w:w="0" w:type="auto"/>
            <w:hideMark/>
          </w:tcPr>
          <w:p w14:paraId="7022050B" w14:textId="77777777" w:rsidR="00D353EB" w:rsidRPr="00033A3A" w:rsidRDefault="00D353EB" w:rsidP="00033A3A">
            <w:pPr>
              <w:spacing w:after="160" w:line="278" w:lineRule="auto"/>
              <w:jc w:val="both"/>
            </w:pPr>
            <w:r w:rsidRPr="00033A3A">
              <w:t>Feb 22</w:t>
            </w:r>
          </w:p>
        </w:tc>
        <w:tc>
          <w:tcPr>
            <w:tcW w:w="0" w:type="auto"/>
            <w:hideMark/>
          </w:tcPr>
          <w:p w14:paraId="64285CAC" w14:textId="77777777" w:rsidR="00D353EB" w:rsidRPr="00033A3A" w:rsidRDefault="00D353EB" w:rsidP="00033A3A">
            <w:pPr>
              <w:spacing w:after="160" w:line="278" w:lineRule="auto"/>
              <w:jc w:val="both"/>
            </w:pPr>
            <w:r w:rsidRPr="00033A3A">
              <w:t>Completed</w:t>
            </w:r>
          </w:p>
        </w:tc>
        <w:tc>
          <w:tcPr>
            <w:tcW w:w="0" w:type="auto"/>
            <w:hideMark/>
          </w:tcPr>
          <w:p w14:paraId="7B781F0D" w14:textId="77777777" w:rsidR="00D353EB" w:rsidRPr="00033A3A" w:rsidRDefault="00D353EB" w:rsidP="00033A3A">
            <w:pPr>
              <w:spacing w:after="160" w:line="278" w:lineRule="auto"/>
              <w:jc w:val="both"/>
            </w:pPr>
            <w:r w:rsidRPr="00033A3A">
              <w:t>Functional &amp; non-functional requirements</w:t>
            </w:r>
          </w:p>
        </w:tc>
      </w:tr>
      <w:tr w:rsidR="00D353EB" w:rsidRPr="00033A3A" w14:paraId="4865AC11" w14:textId="77777777" w:rsidTr="00D353EB">
        <w:tc>
          <w:tcPr>
            <w:tcW w:w="0" w:type="auto"/>
            <w:hideMark/>
          </w:tcPr>
          <w:p w14:paraId="69DFE9B5" w14:textId="77777777" w:rsidR="00D353EB" w:rsidRPr="00033A3A" w:rsidRDefault="00D353EB" w:rsidP="00033A3A">
            <w:pPr>
              <w:spacing w:after="160" w:line="278" w:lineRule="auto"/>
              <w:jc w:val="both"/>
            </w:pPr>
            <w:r w:rsidRPr="00033A3A">
              <w:t>Dataset Download &amp; Exploration</w:t>
            </w:r>
          </w:p>
        </w:tc>
        <w:tc>
          <w:tcPr>
            <w:tcW w:w="0" w:type="auto"/>
            <w:hideMark/>
          </w:tcPr>
          <w:p w14:paraId="4E15A3EA" w14:textId="77777777" w:rsidR="00D353EB" w:rsidRPr="00033A3A" w:rsidRDefault="00D353EB" w:rsidP="00033A3A">
            <w:pPr>
              <w:spacing w:after="160" w:line="278" w:lineRule="auto"/>
              <w:jc w:val="both"/>
            </w:pPr>
            <w:r w:rsidRPr="00033A3A">
              <w:t>Feb 15</w:t>
            </w:r>
          </w:p>
        </w:tc>
        <w:tc>
          <w:tcPr>
            <w:tcW w:w="0" w:type="auto"/>
            <w:hideMark/>
          </w:tcPr>
          <w:p w14:paraId="2F3E15B6" w14:textId="77777777" w:rsidR="00D353EB" w:rsidRPr="00033A3A" w:rsidRDefault="00D353EB" w:rsidP="00033A3A">
            <w:pPr>
              <w:spacing w:after="160" w:line="278" w:lineRule="auto"/>
              <w:jc w:val="both"/>
            </w:pPr>
            <w:r w:rsidRPr="00033A3A">
              <w:t>Feb 25</w:t>
            </w:r>
          </w:p>
        </w:tc>
        <w:tc>
          <w:tcPr>
            <w:tcW w:w="0" w:type="auto"/>
            <w:hideMark/>
          </w:tcPr>
          <w:p w14:paraId="7BD3A874" w14:textId="77777777" w:rsidR="00D353EB" w:rsidRPr="00033A3A" w:rsidRDefault="00D353EB" w:rsidP="00033A3A">
            <w:pPr>
              <w:spacing w:after="160" w:line="278" w:lineRule="auto"/>
              <w:jc w:val="both"/>
            </w:pPr>
            <w:r w:rsidRPr="00033A3A">
              <w:t>Completed</w:t>
            </w:r>
          </w:p>
        </w:tc>
        <w:tc>
          <w:tcPr>
            <w:tcW w:w="0" w:type="auto"/>
            <w:hideMark/>
          </w:tcPr>
          <w:p w14:paraId="01F252F8" w14:textId="77777777" w:rsidR="00D353EB" w:rsidRPr="00033A3A" w:rsidRDefault="00D353EB" w:rsidP="00033A3A">
            <w:pPr>
              <w:spacing w:after="160" w:line="278" w:lineRule="auto"/>
              <w:jc w:val="both"/>
            </w:pPr>
            <w:r w:rsidRPr="00033A3A">
              <w:t>Cleaned dataset (Appendix evidence)</w:t>
            </w:r>
          </w:p>
        </w:tc>
      </w:tr>
      <w:tr w:rsidR="00D353EB" w:rsidRPr="00033A3A" w14:paraId="76C6BEF1" w14:textId="77777777" w:rsidTr="00D353EB">
        <w:tc>
          <w:tcPr>
            <w:tcW w:w="0" w:type="auto"/>
            <w:hideMark/>
          </w:tcPr>
          <w:p w14:paraId="7F86D5F3" w14:textId="77777777" w:rsidR="00D353EB" w:rsidRPr="00033A3A" w:rsidRDefault="00D353EB" w:rsidP="00033A3A">
            <w:pPr>
              <w:spacing w:after="160" w:line="278" w:lineRule="auto"/>
              <w:jc w:val="both"/>
            </w:pPr>
            <w:r w:rsidRPr="00033A3A">
              <w:t>Preprocessing Pipeline Development</w:t>
            </w:r>
          </w:p>
        </w:tc>
        <w:tc>
          <w:tcPr>
            <w:tcW w:w="0" w:type="auto"/>
            <w:hideMark/>
          </w:tcPr>
          <w:p w14:paraId="72CAD0F2" w14:textId="77777777" w:rsidR="00D353EB" w:rsidRPr="00033A3A" w:rsidRDefault="00D353EB" w:rsidP="00033A3A">
            <w:pPr>
              <w:spacing w:after="160" w:line="278" w:lineRule="auto"/>
              <w:jc w:val="both"/>
            </w:pPr>
            <w:r w:rsidRPr="00033A3A">
              <w:t>Feb 20</w:t>
            </w:r>
          </w:p>
        </w:tc>
        <w:tc>
          <w:tcPr>
            <w:tcW w:w="0" w:type="auto"/>
            <w:hideMark/>
          </w:tcPr>
          <w:p w14:paraId="69BED5EA" w14:textId="77777777" w:rsidR="00D353EB" w:rsidRPr="00033A3A" w:rsidRDefault="00D353EB" w:rsidP="00033A3A">
            <w:pPr>
              <w:spacing w:after="160" w:line="278" w:lineRule="auto"/>
              <w:jc w:val="both"/>
            </w:pPr>
            <w:r w:rsidRPr="00033A3A">
              <w:t>Mar 5</w:t>
            </w:r>
          </w:p>
        </w:tc>
        <w:tc>
          <w:tcPr>
            <w:tcW w:w="0" w:type="auto"/>
            <w:hideMark/>
          </w:tcPr>
          <w:p w14:paraId="5921518A" w14:textId="77777777" w:rsidR="00D353EB" w:rsidRPr="00033A3A" w:rsidRDefault="00D353EB" w:rsidP="00033A3A">
            <w:pPr>
              <w:spacing w:after="160" w:line="278" w:lineRule="auto"/>
              <w:jc w:val="both"/>
            </w:pPr>
            <w:r w:rsidRPr="00033A3A">
              <w:t>Completed</w:t>
            </w:r>
          </w:p>
        </w:tc>
        <w:tc>
          <w:tcPr>
            <w:tcW w:w="0" w:type="auto"/>
            <w:hideMark/>
          </w:tcPr>
          <w:p w14:paraId="6E420BAC" w14:textId="77777777" w:rsidR="00D353EB" w:rsidRPr="00033A3A" w:rsidRDefault="00D353EB" w:rsidP="00033A3A">
            <w:pPr>
              <w:spacing w:after="160" w:line="278" w:lineRule="auto"/>
              <w:jc w:val="both"/>
            </w:pPr>
            <w:r w:rsidRPr="00033A3A">
              <w:t>Modular data cleaning code</w:t>
            </w:r>
          </w:p>
        </w:tc>
      </w:tr>
      <w:tr w:rsidR="00D353EB" w:rsidRPr="00033A3A" w14:paraId="45BEAF05" w14:textId="77777777" w:rsidTr="00D353EB">
        <w:tc>
          <w:tcPr>
            <w:tcW w:w="0" w:type="auto"/>
            <w:hideMark/>
          </w:tcPr>
          <w:p w14:paraId="41980E53" w14:textId="77777777" w:rsidR="00D353EB" w:rsidRPr="00033A3A" w:rsidRDefault="00D353EB" w:rsidP="00033A3A">
            <w:pPr>
              <w:spacing w:after="160" w:line="278" w:lineRule="auto"/>
              <w:jc w:val="both"/>
            </w:pPr>
            <w:r w:rsidRPr="00033A3A">
              <w:t>System Architecture Design</w:t>
            </w:r>
          </w:p>
        </w:tc>
        <w:tc>
          <w:tcPr>
            <w:tcW w:w="0" w:type="auto"/>
            <w:hideMark/>
          </w:tcPr>
          <w:p w14:paraId="016A59DA" w14:textId="77777777" w:rsidR="00D353EB" w:rsidRPr="00033A3A" w:rsidRDefault="00D353EB" w:rsidP="00033A3A">
            <w:pPr>
              <w:spacing w:after="160" w:line="278" w:lineRule="auto"/>
              <w:jc w:val="both"/>
            </w:pPr>
            <w:r w:rsidRPr="00033A3A">
              <w:t>Feb 25</w:t>
            </w:r>
          </w:p>
        </w:tc>
        <w:tc>
          <w:tcPr>
            <w:tcW w:w="0" w:type="auto"/>
            <w:hideMark/>
          </w:tcPr>
          <w:p w14:paraId="6805AF8C" w14:textId="77777777" w:rsidR="00D353EB" w:rsidRPr="00033A3A" w:rsidRDefault="00D353EB" w:rsidP="00033A3A">
            <w:pPr>
              <w:spacing w:after="160" w:line="278" w:lineRule="auto"/>
              <w:jc w:val="both"/>
            </w:pPr>
            <w:r w:rsidRPr="00033A3A">
              <w:t>Mar 10</w:t>
            </w:r>
          </w:p>
        </w:tc>
        <w:tc>
          <w:tcPr>
            <w:tcW w:w="0" w:type="auto"/>
            <w:hideMark/>
          </w:tcPr>
          <w:p w14:paraId="3D2C8645" w14:textId="77777777" w:rsidR="00D353EB" w:rsidRPr="00033A3A" w:rsidRDefault="00D353EB" w:rsidP="00033A3A">
            <w:pPr>
              <w:spacing w:after="160" w:line="278" w:lineRule="auto"/>
              <w:jc w:val="both"/>
            </w:pPr>
            <w:r w:rsidRPr="00033A3A">
              <w:t>Completed</w:t>
            </w:r>
          </w:p>
        </w:tc>
        <w:tc>
          <w:tcPr>
            <w:tcW w:w="0" w:type="auto"/>
            <w:hideMark/>
          </w:tcPr>
          <w:p w14:paraId="7027E665" w14:textId="77777777" w:rsidR="00D353EB" w:rsidRPr="00033A3A" w:rsidRDefault="00D353EB" w:rsidP="00033A3A">
            <w:pPr>
              <w:spacing w:after="160" w:line="278" w:lineRule="auto"/>
              <w:jc w:val="both"/>
            </w:pPr>
            <w:r w:rsidRPr="00033A3A">
              <w:t>Architecture diagram (Appendix)</w:t>
            </w:r>
          </w:p>
        </w:tc>
      </w:tr>
      <w:tr w:rsidR="00D353EB" w:rsidRPr="00033A3A" w14:paraId="59EB208F" w14:textId="77777777" w:rsidTr="00D353EB">
        <w:tc>
          <w:tcPr>
            <w:tcW w:w="0" w:type="auto"/>
            <w:hideMark/>
          </w:tcPr>
          <w:p w14:paraId="3F4D363F" w14:textId="77777777" w:rsidR="00D353EB" w:rsidRPr="00033A3A" w:rsidRDefault="00D353EB" w:rsidP="00033A3A">
            <w:pPr>
              <w:spacing w:after="160" w:line="278" w:lineRule="auto"/>
              <w:jc w:val="both"/>
            </w:pPr>
            <w:r w:rsidRPr="00033A3A">
              <w:t>Baseline Model Implementation</w:t>
            </w:r>
          </w:p>
        </w:tc>
        <w:tc>
          <w:tcPr>
            <w:tcW w:w="0" w:type="auto"/>
            <w:hideMark/>
          </w:tcPr>
          <w:p w14:paraId="1026EA27" w14:textId="77777777" w:rsidR="00D353EB" w:rsidRPr="00033A3A" w:rsidRDefault="00D353EB" w:rsidP="00033A3A">
            <w:pPr>
              <w:spacing w:after="160" w:line="278" w:lineRule="auto"/>
              <w:jc w:val="both"/>
            </w:pPr>
            <w:r w:rsidRPr="00033A3A">
              <w:t>Mar 5</w:t>
            </w:r>
          </w:p>
        </w:tc>
        <w:tc>
          <w:tcPr>
            <w:tcW w:w="0" w:type="auto"/>
            <w:hideMark/>
          </w:tcPr>
          <w:p w14:paraId="3FF196C9" w14:textId="77777777" w:rsidR="00D353EB" w:rsidRPr="00033A3A" w:rsidRDefault="00D353EB" w:rsidP="00033A3A">
            <w:pPr>
              <w:spacing w:after="160" w:line="278" w:lineRule="auto"/>
              <w:jc w:val="both"/>
            </w:pPr>
            <w:r w:rsidRPr="00033A3A">
              <w:t>Mar 15</w:t>
            </w:r>
          </w:p>
        </w:tc>
        <w:tc>
          <w:tcPr>
            <w:tcW w:w="0" w:type="auto"/>
            <w:hideMark/>
          </w:tcPr>
          <w:p w14:paraId="323274D6" w14:textId="77777777" w:rsidR="00D353EB" w:rsidRPr="00033A3A" w:rsidRDefault="00D353EB" w:rsidP="00033A3A">
            <w:pPr>
              <w:spacing w:after="160" w:line="278" w:lineRule="auto"/>
              <w:jc w:val="both"/>
            </w:pPr>
            <w:r w:rsidRPr="00033A3A">
              <w:t>Completed</w:t>
            </w:r>
          </w:p>
        </w:tc>
        <w:tc>
          <w:tcPr>
            <w:tcW w:w="0" w:type="auto"/>
            <w:hideMark/>
          </w:tcPr>
          <w:p w14:paraId="54B90B16" w14:textId="77777777" w:rsidR="00D353EB" w:rsidRPr="00033A3A" w:rsidRDefault="00D353EB" w:rsidP="00033A3A">
            <w:pPr>
              <w:spacing w:after="160" w:line="278" w:lineRule="auto"/>
              <w:jc w:val="both"/>
            </w:pPr>
            <w:r w:rsidRPr="00033A3A">
              <w:t>Regression prediction module</w:t>
            </w:r>
          </w:p>
        </w:tc>
      </w:tr>
      <w:tr w:rsidR="00D353EB" w:rsidRPr="00033A3A" w14:paraId="78C0E83D" w14:textId="77777777" w:rsidTr="00D353EB">
        <w:tc>
          <w:tcPr>
            <w:tcW w:w="0" w:type="auto"/>
            <w:hideMark/>
          </w:tcPr>
          <w:p w14:paraId="2C4CF86D" w14:textId="77777777" w:rsidR="00D353EB" w:rsidRPr="00033A3A" w:rsidRDefault="00D353EB" w:rsidP="00033A3A">
            <w:pPr>
              <w:spacing w:after="160" w:line="278" w:lineRule="auto"/>
              <w:jc w:val="both"/>
            </w:pPr>
            <w:r w:rsidRPr="00033A3A">
              <w:t>Initial Testing &amp; Evaluation</w:t>
            </w:r>
          </w:p>
        </w:tc>
        <w:tc>
          <w:tcPr>
            <w:tcW w:w="0" w:type="auto"/>
            <w:hideMark/>
          </w:tcPr>
          <w:p w14:paraId="1FE32559" w14:textId="77777777" w:rsidR="00D353EB" w:rsidRPr="00033A3A" w:rsidRDefault="00D353EB" w:rsidP="00033A3A">
            <w:pPr>
              <w:spacing w:after="160" w:line="278" w:lineRule="auto"/>
              <w:jc w:val="both"/>
            </w:pPr>
            <w:r w:rsidRPr="00033A3A">
              <w:t>Mar 15</w:t>
            </w:r>
          </w:p>
        </w:tc>
        <w:tc>
          <w:tcPr>
            <w:tcW w:w="0" w:type="auto"/>
            <w:hideMark/>
          </w:tcPr>
          <w:p w14:paraId="681C8033" w14:textId="77777777" w:rsidR="00D353EB" w:rsidRPr="00033A3A" w:rsidRDefault="00D353EB" w:rsidP="00033A3A">
            <w:pPr>
              <w:spacing w:after="160" w:line="278" w:lineRule="auto"/>
              <w:jc w:val="both"/>
            </w:pPr>
            <w:r w:rsidRPr="00033A3A">
              <w:t>Mar 22</w:t>
            </w:r>
          </w:p>
        </w:tc>
        <w:tc>
          <w:tcPr>
            <w:tcW w:w="0" w:type="auto"/>
            <w:hideMark/>
          </w:tcPr>
          <w:p w14:paraId="286F1F90" w14:textId="77777777" w:rsidR="00D353EB" w:rsidRPr="00033A3A" w:rsidRDefault="00D353EB" w:rsidP="00033A3A">
            <w:pPr>
              <w:spacing w:after="160" w:line="278" w:lineRule="auto"/>
              <w:jc w:val="both"/>
            </w:pPr>
            <w:r w:rsidRPr="00033A3A">
              <w:t>Completed</w:t>
            </w:r>
          </w:p>
        </w:tc>
        <w:tc>
          <w:tcPr>
            <w:tcW w:w="0" w:type="auto"/>
            <w:hideMark/>
          </w:tcPr>
          <w:p w14:paraId="4A1A9487" w14:textId="77777777" w:rsidR="00D353EB" w:rsidRPr="00033A3A" w:rsidRDefault="00D353EB" w:rsidP="00033A3A">
            <w:pPr>
              <w:spacing w:after="160" w:line="278" w:lineRule="auto"/>
              <w:jc w:val="both"/>
            </w:pPr>
            <w:r w:rsidRPr="00033A3A">
              <w:t>MAE &amp; RMSE results</w:t>
            </w:r>
          </w:p>
        </w:tc>
      </w:tr>
      <w:tr w:rsidR="00D353EB" w:rsidRPr="00033A3A" w14:paraId="02888D5A" w14:textId="77777777" w:rsidTr="00D353EB">
        <w:tc>
          <w:tcPr>
            <w:tcW w:w="0" w:type="auto"/>
            <w:hideMark/>
          </w:tcPr>
          <w:p w14:paraId="1B9A6D44" w14:textId="77777777" w:rsidR="00D353EB" w:rsidRPr="00033A3A" w:rsidRDefault="00D353EB" w:rsidP="00033A3A">
            <w:pPr>
              <w:spacing w:after="160" w:line="278" w:lineRule="auto"/>
              <w:jc w:val="both"/>
            </w:pPr>
            <w:r w:rsidRPr="00033A3A">
              <w:t>Advanced Model Experimentation</w:t>
            </w:r>
          </w:p>
        </w:tc>
        <w:tc>
          <w:tcPr>
            <w:tcW w:w="0" w:type="auto"/>
            <w:hideMark/>
          </w:tcPr>
          <w:p w14:paraId="0E5E7BFC" w14:textId="77777777" w:rsidR="00D353EB" w:rsidRPr="00033A3A" w:rsidRDefault="00D353EB" w:rsidP="00033A3A">
            <w:pPr>
              <w:spacing w:after="160" w:line="278" w:lineRule="auto"/>
              <w:jc w:val="both"/>
            </w:pPr>
            <w:r w:rsidRPr="00033A3A">
              <w:t>Mar 23</w:t>
            </w:r>
          </w:p>
        </w:tc>
        <w:tc>
          <w:tcPr>
            <w:tcW w:w="0" w:type="auto"/>
            <w:hideMark/>
          </w:tcPr>
          <w:p w14:paraId="59C72173" w14:textId="77777777" w:rsidR="00D353EB" w:rsidRPr="00033A3A" w:rsidRDefault="00D353EB" w:rsidP="00033A3A">
            <w:pPr>
              <w:spacing w:after="160" w:line="278" w:lineRule="auto"/>
              <w:jc w:val="both"/>
            </w:pPr>
            <w:r w:rsidRPr="00033A3A">
              <w:t>Apr 5</w:t>
            </w:r>
          </w:p>
        </w:tc>
        <w:tc>
          <w:tcPr>
            <w:tcW w:w="0" w:type="auto"/>
            <w:hideMark/>
          </w:tcPr>
          <w:p w14:paraId="475B2DBE" w14:textId="77777777" w:rsidR="00D353EB" w:rsidRPr="00033A3A" w:rsidRDefault="00D353EB" w:rsidP="00033A3A">
            <w:pPr>
              <w:spacing w:after="160" w:line="278" w:lineRule="auto"/>
              <w:jc w:val="both"/>
            </w:pPr>
            <w:r w:rsidRPr="00033A3A">
              <w:t>In Progress</w:t>
            </w:r>
          </w:p>
        </w:tc>
        <w:tc>
          <w:tcPr>
            <w:tcW w:w="0" w:type="auto"/>
            <w:hideMark/>
          </w:tcPr>
          <w:p w14:paraId="0FF69A42" w14:textId="77777777" w:rsidR="00D353EB" w:rsidRPr="00033A3A" w:rsidRDefault="00D353EB" w:rsidP="00033A3A">
            <w:pPr>
              <w:spacing w:after="160" w:line="278" w:lineRule="auto"/>
              <w:jc w:val="both"/>
            </w:pPr>
            <w:r w:rsidRPr="00033A3A">
              <w:t>Comparative evaluation results</w:t>
            </w:r>
          </w:p>
        </w:tc>
      </w:tr>
      <w:tr w:rsidR="00D353EB" w:rsidRPr="00033A3A" w14:paraId="28DBAA99" w14:textId="77777777" w:rsidTr="00D353EB">
        <w:tc>
          <w:tcPr>
            <w:tcW w:w="0" w:type="auto"/>
            <w:hideMark/>
          </w:tcPr>
          <w:p w14:paraId="4BA37216" w14:textId="77777777" w:rsidR="00D353EB" w:rsidRPr="00033A3A" w:rsidRDefault="00D353EB" w:rsidP="00033A3A">
            <w:pPr>
              <w:spacing w:after="160" w:line="278" w:lineRule="auto"/>
              <w:jc w:val="both"/>
            </w:pPr>
            <w:r w:rsidRPr="00033A3A">
              <w:t>System Optimisation &amp; Refactoring</w:t>
            </w:r>
          </w:p>
        </w:tc>
        <w:tc>
          <w:tcPr>
            <w:tcW w:w="0" w:type="auto"/>
            <w:hideMark/>
          </w:tcPr>
          <w:p w14:paraId="585C9F45" w14:textId="77777777" w:rsidR="00D353EB" w:rsidRPr="00033A3A" w:rsidRDefault="00D353EB" w:rsidP="00033A3A">
            <w:pPr>
              <w:spacing w:after="160" w:line="278" w:lineRule="auto"/>
              <w:jc w:val="both"/>
            </w:pPr>
            <w:r w:rsidRPr="00033A3A">
              <w:t>Apr 1</w:t>
            </w:r>
          </w:p>
        </w:tc>
        <w:tc>
          <w:tcPr>
            <w:tcW w:w="0" w:type="auto"/>
            <w:hideMark/>
          </w:tcPr>
          <w:p w14:paraId="7456EC69" w14:textId="77777777" w:rsidR="00D353EB" w:rsidRPr="00033A3A" w:rsidRDefault="00D353EB" w:rsidP="00033A3A">
            <w:pPr>
              <w:spacing w:after="160" w:line="278" w:lineRule="auto"/>
              <w:jc w:val="both"/>
            </w:pPr>
            <w:r w:rsidRPr="00033A3A">
              <w:t>Apr 10</w:t>
            </w:r>
          </w:p>
        </w:tc>
        <w:tc>
          <w:tcPr>
            <w:tcW w:w="0" w:type="auto"/>
            <w:hideMark/>
          </w:tcPr>
          <w:p w14:paraId="45B869E3" w14:textId="77777777" w:rsidR="00D353EB" w:rsidRPr="00033A3A" w:rsidRDefault="00D353EB" w:rsidP="00033A3A">
            <w:pPr>
              <w:spacing w:after="160" w:line="278" w:lineRule="auto"/>
              <w:jc w:val="both"/>
            </w:pPr>
            <w:r w:rsidRPr="00033A3A">
              <w:t>Planned</w:t>
            </w:r>
          </w:p>
        </w:tc>
        <w:tc>
          <w:tcPr>
            <w:tcW w:w="0" w:type="auto"/>
            <w:hideMark/>
          </w:tcPr>
          <w:p w14:paraId="4EC2F91D" w14:textId="77777777" w:rsidR="00D353EB" w:rsidRPr="00033A3A" w:rsidRDefault="00D353EB" w:rsidP="00033A3A">
            <w:pPr>
              <w:spacing w:after="160" w:line="278" w:lineRule="auto"/>
              <w:jc w:val="both"/>
            </w:pPr>
            <w:r w:rsidRPr="00033A3A">
              <w:t>Improved modular codebase</w:t>
            </w:r>
          </w:p>
        </w:tc>
      </w:tr>
      <w:tr w:rsidR="00D353EB" w:rsidRPr="00033A3A" w14:paraId="42A0A743" w14:textId="77777777" w:rsidTr="00D353EB">
        <w:tc>
          <w:tcPr>
            <w:tcW w:w="0" w:type="auto"/>
            <w:hideMark/>
          </w:tcPr>
          <w:p w14:paraId="0E2C79FD" w14:textId="77777777" w:rsidR="00D353EB" w:rsidRPr="00033A3A" w:rsidRDefault="00D353EB" w:rsidP="00033A3A">
            <w:pPr>
              <w:spacing w:after="160" w:line="278" w:lineRule="auto"/>
              <w:jc w:val="both"/>
            </w:pPr>
            <w:r w:rsidRPr="00033A3A">
              <w:t>Full System Testing &amp; Validation</w:t>
            </w:r>
          </w:p>
        </w:tc>
        <w:tc>
          <w:tcPr>
            <w:tcW w:w="0" w:type="auto"/>
            <w:hideMark/>
          </w:tcPr>
          <w:p w14:paraId="5B50A08C" w14:textId="77777777" w:rsidR="00D353EB" w:rsidRPr="00033A3A" w:rsidRDefault="00D353EB" w:rsidP="00033A3A">
            <w:pPr>
              <w:spacing w:after="160" w:line="278" w:lineRule="auto"/>
              <w:jc w:val="both"/>
            </w:pPr>
            <w:r w:rsidRPr="00033A3A">
              <w:t>Apr 8</w:t>
            </w:r>
          </w:p>
        </w:tc>
        <w:tc>
          <w:tcPr>
            <w:tcW w:w="0" w:type="auto"/>
            <w:hideMark/>
          </w:tcPr>
          <w:p w14:paraId="3F2BF932" w14:textId="77777777" w:rsidR="00D353EB" w:rsidRPr="00033A3A" w:rsidRDefault="00D353EB" w:rsidP="00033A3A">
            <w:pPr>
              <w:spacing w:after="160" w:line="278" w:lineRule="auto"/>
              <w:jc w:val="both"/>
            </w:pPr>
            <w:r w:rsidRPr="00033A3A">
              <w:t>Apr 15</w:t>
            </w:r>
          </w:p>
        </w:tc>
        <w:tc>
          <w:tcPr>
            <w:tcW w:w="0" w:type="auto"/>
            <w:hideMark/>
          </w:tcPr>
          <w:p w14:paraId="1503C0F1" w14:textId="77777777" w:rsidR="00D353EB" w:rsidRPr="00033A3A" w:rsidRDefault="00D353EB" w:rsidP="00033A3A">
            <w:pPr>
              <w:spacing w:after="160" w:line="278" w:lineRule="auto"/>
              <w:jc w:val="both"/>
            </w:pPr>
            <w:r w:rsidRPr="00033A3A">
              <w:t>Planned</w:t>
            </w:r>
          </w:p>
        </w:tc>
        <w:tc>
          <w:tcPr>
            <w:tcW w:w="0" w:type="auto"/>
            <w:hideMark/>
          </w:tcPr>
          <w:p w14:paraId="4C0DA5DB" w14:textId="77777777" w:rsidR="00D353EB" w:rsidRPr="00033A3A" w:rsidRDefault="00D353EB" w:rsidP="00033A3A">
            <w:pPr>
              <w:spacing w:after="160" w:line="278" w:lineRule="auto"/>
              <w:jc w:val="both"/>
            </w:pPr>
            <w:r w:rsidRPr="00033A3A">
              <w:t>Final evaluation report</w:t>
            </w:r>
          </w:p>
        </w:tc>
      </w:tr>
      <w:tr w:rsidR="00D353EB" w:rsidRPr="00033A3A" w14:paraId="6C54049A" w14:textId="77777777" w:rsidTr="00D353EB">
        <w:tc>
          <w:tcPr>
            <w:tcW w:w="0" w:type="auto"/>
            <w:hideMark/>
          </w:tcPr>
          <w:p w14:paraId="283D93FA" w14:textId="77777777" w:rsidR="00D353EB" w:rsidRPr="00033A3A" w:rsidRDefault="00D353EB" w:rsidP="00033A3A">
            <w:pPr>
              <w:spacing w:after="160" w:line="278" w:lineRule="auto"/>
              <w:jc w:val="both"/>
            </w:pPr>
            <w:r w:rsidRPr="00033A3A">
              <w:t>Final Report Writing</w:t>
            </w:r>
          </w:p>
        </w:tc>
        <w:tc>
          <w:tcPr>
            <w:tcW w:w="0" w:type="auto"/>
            <w:hideMark/>
          </w:tcPr>
          <w:p w14:paraId="5D62A11B" w14:textId="77777777" w:rsidR="00D353EB" w:rsidRPr="00033A3A" w:rsidRDefault="00D353EB" w:rsidP="00033A3A">
            <w:pPr>
              <w:spacing w:after="160" w:line="278" w:lineRule="auto"/>
              <w:jc w:val="both"/>
            </w:pPr>
            <w:r w:rsidRPr="00033A3A">
              <w:t>Apr 5</w:t>
            </w:r>
          </w:p>
        </w:tc>
        <w:tc>
          <w:tcPr>
            <w:tcW w:w="0" w:type="auto"/>
            <w:hideMark/>
          </w:tcPr>
          <w:p w14:paraId="2BCB66FF" w14:textId="77777777" w:rsidR="00D353EB" w:rsidRPr="00033A3A" w:rsidRDefault="00D353EB" w:rsidP="00033A3A">
            <w:pPr>
              <w:spacing w:after="160" w:line="278" w:lineRule="auto"/>
              <w:jc w:val="both"/>
            </w:pPr>
            <w:r w:rsidRPr="00033A3A">
              <w:t>Apr 20</w:t>
            </w:r>
          </w:p>
        </w:tc>
        <w:tc>
          <w:tcPr>
            <w:tcW w:w="0" w:type="auto"/>
            <w:hideMark/>
          </w:tcPr>
          <w:p w14:paraId="353B047A" w14:textId="77777777" w:rsidR="00D353EB" w:rsidRPr="00033A3A" w:rsidRDefault="00D353EB" w:rsidP="00033A3A">
            <w:pPr>
              <w:spacing w:after="160" w:line="278" w:lineRule="auto"/>
              <w:jc w:val="both"/>
            </w:pPr>
            <w:r w:rsidRPr="00033A3A">
              <w:t>In Progress</w:t>
            </w:r>
          </w:p>
        </w:tc>
        <w:tc>
          <w:tcPr>
            <w:tcW w:w="0" w:type="auto"/>
            <w:hideMark/>
          </w:tcPr>
          <w:p w14:paraId="34278CDF" w14:textId="77777777" w:rsidR="00D353EB" w:rsidRPr="00033A3A" w:rsidRDefault="00D353EB" w:rsidP="00033A3A">
            <w:pPr>
              <w:spacing w:after="160" w:line="278" w:lineRule="auto"/>
              <w:jc w:val="both"/>
            </w:pPr>
            <w:r w:rsidRPr="00033A3A">
              <w:t>Complete dissertation draft</w:t>
            </w:r>
          </w:p>
        </w:tc>
      </w:tr>
      <w:tr w:rsidR="00D353EB" w:rsidRPr="00033A3A" w14:paraId="2C5B8AE1" w14:textId="77777777" w:rsidTr="00D353EB">
        <w:tc>
          <w:tcPr>
            <w:tcW w:w="0" w:type="auto"/>
            <w:hideMark/>
          </w:tcPr>
          <w:p w14:paraId="6E416D9F" w14:textId="77777777" w:rsidR="00D353EB" w:rsidRPr="00033A3A" w:rsidRDefault="00D353EB" w:rsidP="00033A3A">
            <w:pPr>
              <w:spacing w:after="160" w:line="278" w:lineRule="auto"/>
              <w:jc w:val="both"/>
            </w:pPr>
            <w:r w:rsidRPr="00033A3A">
              <w:t>Final Review &amp; Submission Preparation</w:t>
            </w:r>
          </w:p>
        </w:tc>
        <w:tc>
          <w:tcPr>
            <w:tcW w:w="0" w:type="auto"/>
            <w:hideMark/>
          </w:tcPr>
          <w:p w14:paraId="5F175955" w14:textId="77777777" w:rsidR="00D353EB" w:rsidRPr="00033A3A" w:rsidRDefault="00D353EB" w:rsidP="00033A3A">
            <w:pPr>
              <w:spacing w:after="160" w:line="278" w:lineRule="auto"/>
              <w:jc w:val="both"/>
            </w:pPr>
            <w:r w:rsidRPr="00033A3A">
              <w:t>Apr 20</w:t>
            </w:r>
          </w:p>
        </w:tc>
        <w:tc>
          <w:tcPr>
            <w:tcW w:w="0" w:type="auto"/>
            <w:hideMark/>
          </w:tcPr>
          <w:p w14:paraId="1DCAF35D" w14:textId="77777777" w:rsidR="00D353EB" w:rsidRPr="00033A3A" w:rsidRDefault="00D353EB" w:rsidP="00033A3A">
            <w:pPr>
              <w:spacing w:after="160" w:line="278" w:lineRule="auto"/>
              <w:jc w:val="both"/>
            </w:pPr>
            <w:r w:rsidRPr="00033A3A">
              <w:t>Apr 27</w:t>
            </w:r>
          </w:p>
        </w:tc>
        <w:tc>
          <w:tcPr>
            <w:tcW w:w="0" w:type="auto"/>
            <w:hideMark/>
          </w:tcPr>
          <w:p w14:paraId="0DE6F654" w14:textId="77777777" w:rsidR="00D353EB" w:rsidRPr="00033A3A" w:rsidRDefault="00D353EB" w:rsidP="00033A3A">
            <w:pPr>
              <w:spacing w:after="160" w:line="278" w:lineRule="auto"/>
              <w:jc w:val="both"/>
            </w:pPr>
            <w:r w:rsidRPr="00033A3A">
              <w:t>Planned</w:t>
            </w:r>
          </w:p>
        </w:tc>
        <w:tc>
          <w:tcPr>
            <w:tcW w:w="0" w:type="auto"/>
            <w:hideMark/>
          </w:tcPr>
          <w:p w14:paraId="7084A930" w14:textId="77777777" w:rsidR="00D353EB" w:rsidRPr="00033A3A" w:rsidRDefault="00D353EB" w:rsidP="00033A3A">
            <w:pPr>
              <w:spacing w:after="160" w:line="278" w:lineRule="auto"/>
              <w:jc w:val="both"/>
            </w:pPr>
            <w:r w:rsidRPr="00033A3A">
              <w:t>Final submission</w:t>
            </w:r>
          </w:p>
        </w:tc>
      </w:tr>
    </w:tbl>
    <w:p w14:paraId="2887EAC9" w14:textId="77777777" w:rsidR="00D353EB" w:rsidRPr="00033A3A" w:rsidRDefault="00D353EB" w:rsidP="00033A3A">
      <w:pPr>
        <w:jc w:val="both"/>
      </w:pPr>
    </w:p>
    <w:p w14:paraId="2B8BC67F" w14:textId="77777777" w:rsidR="00D353EB" w:rsidRPr="00033A3A" w:rsidRDefault="00D353EB" w:rsidP="00033A3A">
      <w:pPr>
        <w:jc w:val="both"/>
      </w:pPr>
    </w:p>
    <w:p w14:paraId="00E128EB" w14:textId="007D130F" w:rsidR="00D353EB" w:rsidRPr="00033A3A" w:rsidRDefault="00D353EB" w:rsidP="00033A3A">
      <w:pPr>
        <w:pStyle w:val="Heading2"/>
        <w:jc w:val="both"/>
        <w:rPr>
          <w:b/>
          <w:bCs/>
          <w:color w:val="000000" w:themeColor="text1"/>
          <w:sz w:val="24"/>
          <w:szCs w:val="24"/>
        </w:rPr>
      </w:pPr>
      <w:bookmarkStart w:id="26" w:name="_Toc223047081"/>
      <w:r w:rsidRPr="00033A3A">
        <w:rPr>
          <w:b/>
          <w:bCs/>
          <w:color w:val="000000" w:themeColor="text1"/>
          <w:sz w:val="24"/>
          <w:szCs w:val="24"/>
        </w:rPr>
        <w:lastRenderedPageBreak/>
        <w:t>4.4 Quality Evaluation Strategy</w:t>
      </w:r>
      <w:bookmarkEnd w:id="26"/>
    </w:p>
    <w:p w14:paraId="0CFDF7A2" w14:textId="555DDE9E" w:rsidR="00D353EB" w:rsidRPr="00033A3A" w:rsidRDefault="00D353EB" w:rsidP="00033A3A">
      <w:pPr>
        <w:jc w:val="both"/>
      </w:pPr>
      <w:r w:rsidRPr="00033A3A">
        <w:t>The project is looked at from both a technical and an academic point of view to see how good it is.</w:t>
      </w:r>
      <w:r w:rsidRPr="00033A3A">
        <w:br/>
      </w:r>
      <w:r w:rsidRPr="00033A3A">
        <w:br/>
        <w:t>From a technical point of view, system performance is measured by:</w:t>
      </w:r>
    </w:p>
    <w:p w14:paraId="1D154DFF" w14:textId="77777777" w:rsidR="00D353EB" w:rsidRPr="00033A3A" w:rsidRDefault="00D353EB" w:rsidP="00033A3A">
      <w:pPr>
        <w:pStyle w:val="ListParagraph"/>
        <w:numPr>
          <w:ilvl w:val="0"/>
          <w:numId w:val="9"/>
        </w:numPr>
        <w:jc w:val="both"/>
      </w:pPr>
      <w:r w:rsidRPr="00033A3A">
        <w:t>Mean Absolute Error (MAE)</w:t>
      </w:r>
    </w:p>
    <w:p w14:paraId="6A56BDF8" w14:textId="6E571032" w:rsidR="00D353EB" w:rsidRPr="00033A3A" w:rsidRDefault="00D353EB" w:rsidP="00033A3A">
      <w:pPr>
        <w:pStyle w:val="ListParagraph"/>
        <w:numPr>
          <w:ilvl w:val="0"/>
          <w:numId w:val="9"/>
        </w:numPr>
        <w:jc w:val="both"/>
      </w:pPr>
      <w:r w:rsidRPr="00033A3A">
        <w:t>Root Mean Square Error (RMSE)</w:t>
      </w:r>
    </w:p>
    <w:p w14:paraId="3245E20E" w14:textId="7DD6E661" w:rsidR="00D353EB" w:rsidRPr="00033A3A" w:rsidRDefault="00D353EB" w:rsidP="00033A3A">
      <w:pPr>
        <w:jc w:val="both"/>
      </w:pPr>
      <w:r w:rsidRPr="00033A3A">
        <w:t>These metrics are widely accepted in research on load forecasting and make it possible to objectively compare different models (Khan et al., 2022).</w:t>
      </w:r>
      <w:r w:rsidRPr="00033A3A">
        <w:br/>
      </w:r>
      <w:r w:rsidRPr="00033A3A">
        <w:br/>
        <w:t>From the point of view of software engineering, quality is measured by:</w:t>
      </w:r>
    </w:p>
    <w:p w14:paraId="3110936F" w14:textId="77777777" w:rsidR="00D353EB" w:rsidRPr="00033A3A" w:rsidRDefault="00D353EB" w:rsidP="00033A3A">
      <w:pPr>
        <w:pStyle w:val="ListParagraph"/>
        <w:numPr>
          <w:ilvl w:val="0"/>
          <w:numId w:val="10"/>
        </w:numPr>
        <w:jc w:val="both"/>
      </w:pPr>
      <w:r w:rsidRPr="00033A3A">
        <w:t>Modularity of code structure</w:t>
      </w:r>
    </w:p>
    <w:p w14:paraId="307A13F4" w14:textId="77777777" w:rsidR="00D353EB" w:rsidRPr="00033A3A" w:rsidRDefault="00D353EB" w:rsidP="00033A3A">
      <w:pPr>
        <w:pStyle w:val="ListParagraph"/>
        <w:numPr>
          <w:ilvl w:val="0"/>
          <w:numId w:val="10"/>
        </w:numPr>
        <w:jc w:val="both"/>
      </w:pPr>
      <w:r w:rsidRPr="00033A3A">
        <w:t>Separation of concerns</w:t>
      </w:r>
    </w:p>
    <w:p w14:paraId="084FF0D6" w14:textId="77777777" w:rsidR="00D353EB" w:rsidRPr="00033A3A" w:rsidRDefault="00D353EB" w:rsidP="00033A3A">
      <w:pPr>
        <w:pStyle w:val="ListParagraph"/>
        <w:numPr>
          <w:ilvl w:val="0"/>
          <w:numId w:val="10"/>
        </w:numPr>
        <w:jc w:val="both"/>
      </w:pPr>
      <w:r w:rsidRPr="00033A3A">
        <w:t>Documentation clarity</w:t>
      </w:r>
    </w:p>
    <w:p w14:paraId="429C5AA4" w14:textId="51B78401" w:rsidR="00D353EB" w:rsidRPr="00033A3A" w:rsidRDefault="00D353EB" w:rsidP="00033A3A">
      <w:pPr>
        <w:pStyle w:val="ListParagraph"/>
        <w:numPr>
          <w:ilvl w:val="0"/>
          <w:numId w:val="10"/>
        </w:numPr>
        <w:jc w:val="both"/>
      </w:pPr>
      <w:r w:rsidRPr="00033A3A">
        <w:t>Testing coverage</w:t>
      </w:r>
    </w:p>
    <w:p w14:paraId="18F7877E" w14:textId="27FE62FD" w:rsidR="00D353EB" w:rsidRPr="00033A3A" w:rsidRDefault="00F10235" w:rsidP="00033A3A">
      <w:pPr>
        <w:jc w:val="both"/>
      </w:pPr>
      <w:r w:rsidRPr="00033A3A">
        <w:t>Recent research underscores that maintainability and scalability are critical attributes of reliable AI systems (Ahmad et al., 2024). So, in this project, evaluation goes beyond how accurate predictions are to include how strong the architecture is.</w:t>
      </w:r>
      <w:r w:rsidRPr="00033A3A">
        <w:br/>
      </w:r>
      <w:r w:rsidRPr="00033A3A">
        <w:br/>
        <w:t>The entire project process will also be evaluated by considering how well theoretical research has been applied in practice. This means looking at whether the final system meets the goals of the original research and whether the modular design makes it easy to add new features.</w:t>
      </w:r>
    </w:p>
    <w:p w14:paraId="53646E8E" w14:textId="77777777" w:rsidR="00F10235" w:rsidRPr="00033A3A" w:rsidRDefault="00F10235" w:rsidP="00033A3A">
      <w:pPr>
        <w:jc w:val="both"/>
      </w:pPr>
    </w:p>
    <w:p w14:paraId="3C8173D8" w14:textId="5347629A" w:rsidR="00F10235" w:rsidRPr="00033A3A" w:rsidRDefault="00F10235" w:rsidP="00033A3A">
      <w:pPr>
        <w:pStyle w:val="Heading2"/>
        <w:jc w:val="both"/>
        <w:rPr>
          <w:b/>
          <w:bCs/>
          <w:color w:val="000000" w:themeColor="text1"/>
          <w:sz w:val="24"/>
          <w:szCs w:val="24"/>
        </w:rPr>
      </w:pPr>
      <w:bookmarkStart w:id="27" w:name="_Toc223047082"/>
      <w:r w:rsidRPr="00033A3A">
        <w:rPr>
          <w:b/>
          <w:bCs/>
          <w:color w:val="000000" w:themeColor="text1"/>
          <w:sz w:val="24"/>
          <w:szCs w:val="24"/>
        </w:rPr>
        <w:t>4.5 Reflection on Progress and Feasibility</w:t>
      </w:r>
      <w:bookmarkEnd w:id="27"/>
    </w:p>
    <w:p w14:paraId="05CA5C12" w14:textId="77777777" w:rsidR="00843041" w:rsidRDefault="00F10235" w:rsidP="00033A3A">
      <w:pPr>
        <w:jc w:val="both"/>
      </w:pPr>
      <w:r w:rsidRPr="00033A3A">
        <w:t>The project is going according to schedule at this point. The main building blocks, like the literature review, dataset preparation, system architecture, and baseline model implementation, are all done. The remaining tasks are to improve, do more testing, and write down what was learned.</w:t>
      </w:r>
    </w:p>
    <w:p w14:paraId="7E3C7EF3" w14:textId="4732E00E" w:rsidR="00F10235" w:rsidRPr="00033A3A" w:rsidRDefault="00F10235" w:rsidP="00033A3A">
      <w:pPr>
        <w:jc w:val="both"/>
      </w:pPr>
      <w:r w:rsidRPr="00033A3A">
        <w:t>Based on how things are going now, it looks like the project can be finished on time. By keeping track of milestones in a structured way and developing the project in stages, it should meet both academic and professional standards by the final submission date of April 27th.</w:t>
      </w:r>
    </w:p>
    <w:p w14:paraId="3954C435" w14:textId="77777777" w:rsidR="00F10235" w:rsidRPr="00033A3A" w:rsidRDefault="00F10235" w:rsidP="00033A3A">
      <w:pPr>
        <w:jc w:val="both"/>
      </w:pPr>
    </w:p>
    <w:p w14:paraId="5D1EA096" w14:textId="77777777" w:rsidR="00F10235" w:rsidRPr="00033A3A" w:rsidRDefault="00F10235" w:rsidP="00033A3A">
      <w:pPr>
        <w:jc w:val="both"/>
      </w:pPr>
    </w:p>
    <w:p w14:paraId="42562372" w14:textId="77777777" w:rsidR="00571AAF" w:rsidRPr="00033A3A" w:rsidRDefault="00571AAF" w:rsidP="00033A3A">
      <w:pPr>
        <w:jc w:val="both"/>
      </w:pPr>
    </w:p>
    <w:p w14:paraId="218DA668" w14:textId="0DA65D4E" w:rsidR="00F10235" w:rsidRPr="00033A3A" w:rsidRDefault="00F10235" w:rsidP="00033A3A">
      <w:pPr>
        <w:pStyle w:val="Heading1"/>
        <w:jc w:val="both"/>
        <w:rPr>
          <w:b/>
          <w:bCs/>
          <w:color w:val="000000" w:themeColor="text1"/>
          <w:sz w:val="24"/>
          <w:szCs w:val="24"/>
        </w:rPr>
      </w:pPr>
      <w:bookmarkStart w:id="28" w:name="_Toc223047083"/>
      <w:r w:rsidRPr="00033A3A">
        <w:rPr>
          <w:b/>
          <w:bCs/>
          <w:color w:val="000000" w:themeColor="text1"/>
          <w:sz w:val="24"/>
          <w:szCs w:val="24"/>
        </w:rPr>
        <w:t>5. Level of the Project</w:t>
      </w:r>
      <w:bookmarkEnd w:id="28"/>
    </w:p>
    <w:p w14:paraId="48ADC0BA" w14:textId="77777777" w:rsidR="00F10235" w:rsidRPr="00033A3A" w:rsidRDefault="00F10235" w:rsidP="00033A3A">
      <w:pPr>
        <w:jc w:val="both"/>
      </w:pPr>
    </w:p>
    <w:p w14:paraId="1D2D2FF0" w14:textId="5F173D00" w:rsidR="00F10235" w:rsidRPr="00033A3A" w:rsidRDefault="00F10235" w:rsidP="00033A3A">
      <w:pPr>
        <w:pStyle w:val="Heading2"/>
        <w:jc w:val="both"/>
        <w:rPr>
          <w:b/>
          <w:bCs/>
          <w:color w:val="000000" w:themeColor="text1"/>
          <w:sz w:val="24"/>
          <w:szCs w:val="24"/>
        </w:rPr>
      </w:pPr>
      <w:bookmarkStart w:id="29" w:name="_Toc223047084"/>
      <w:r w:rsidRPr="00033A3A">
        <w:rPr>
          <w:b/>
          <w:bCs/>
          <w:color w:val="000000" w:themeColor="text1"/>
          <w:sz w:val="24"/>
          <w:szCs w:val="24"/>
        </w:rPr>
        <w:t>5.1 The Research Challenge and Personal Motivation</w:t>
      </w:r>
      <w:bookmarkEnd w:id="29"/>
    </w:p>
    <w:p w14:paraId="76A60033" w14:textId="77777777" w:rsidR="00843041" w:rsidRDefault="00F10235" w:rsidP="00033A3A">
      <w:pPr>
        <w:jc w:val="both"/>
      </w:pPr>
      <w:r w:rsidRPr="00033A3A">
        <w:t>The main goal of this project is to design and build a smart energy analytics system that can handle real smart meter data and predict times when energy use will be high. A lot of research has been done on energy load forecasting, but most of it is focused on making predictions more accurate using advanced machine learning or deep learning models (Ahmad et al., 2024). But there is less focus on making a complete, modular, and professionally designed software system.</w:t>
      </w:r>
    </w:p>
    <w:p w14:paraId="6BEB66CF" w14:textId="77777777" w:rsidR="00843041" w:rsidRDefault="00F10235" w:rsidP="00033A3A">
      <w:pPr>
        <w:jc w:val="both"/>
      </w:pPr>
      <w:r w:rsidRPr="00033A3A">
        <w:t>This challenge is very interesting because smart grids today need systems that are not only accurate but also reliable, scalable, and easy to maintain. As energy infrastructures become more digital, adding data analytics to operational environments requires a solid understanding of software engineering (Li et al., 2024). This project shows what I want to do with my career: work on data-driven system design and smart infrastructure solutions, where machine learning and strong software engineering are both important.</w:t>
      </w:r>
    </w:p>
    <w:p w14:paraId="5D1A89C6" w14:textId="74188677" w:rsidR="00F10235" w:rsidRPr="00033A3A" w:rsidRDefault="00F10235" w:rsidP="00033A3A">
      <w:pPr>
        <w:jc w:val="both"/>
      </w:pPr>
      <w:r w:rsidRPr="00033A3A">
        <w:t>So, the project is more than just making a simple prediction model. The goal is to create a modular Smart Energy Analytics Platform that shows both engineering quality and analytical ability.</w:t>
      </w:r>
    </w:p>
    <w:p w14:paraId="1CC79663" w14:textId="77777777" w:rsidR="00F10235" w:rsidRPr="00033A3A" w:rsidRDefault="00F10235" w:rsidP="00033A3A">
      <w:pPr>
        <w:jc w:val="both"/>
      </w:pPr>
    </w:p>
    <w:p w14:paraId="6B25DAD6" w14:textId="3E6B84BE" w:rsidR="00F10235" w:rsidRPr="00033A3A" w:rsidRDefault="00F10235" w:rsidP="00033A3A">
      <w:pPr>
        <w:pStyle w:val="Heading2"/>
        <w:jc w:val="both"/>
        <w:rPr>
          <w:b/>
          <w:bCs/>
          <w:color w:val="000000" w:themeColor="text1"/>
          <w:sz w:val="24"/>
          <w:szCs w:val="24"/>
        </w:rPr>
      </w:pPr>
      <w:bookmarkStart w:id="30" w:name="_Toc223047085"/>
      <w:r w:rsidRPr="00033A3A">
        <w:rPr>
          <w:b/>
          <w:bCs/>
          <w:color w:val="000000" w:themeColor="text1"/>
          <w:sz w:val="24"/>
          <w:szCs w:val="24"/>
        </w:rPr>
        <w:t>5.2 The Artefact and Its Contribution</w:t>
      </w:r>
      <w:bookmarkEnd w:id="30"/>
    </w:p>
    <w:p w14:paraId="186DA075" w14:textId="77777777" w:rsidR="00843041" w:rsidRDefault="00F10235" w:rsidP="00033A3A">
      <w:pPr>
        <w:jc w:val="both"/>
      </w:pPr>
      <w:r w:rsidRPr="00033A3A">
        <w:t>This project created a layered, modular software system with modules for data ingestion, preprocessing, feature engineering, prediction, evaluation, and visualisation. This system is made to work with time-series smart meter data and make predictions about how much energy will be used.</w:t>
      </w:r>
    </w:p>
    <w:p w14:paraId="4102DF14" w14:textId="7B5C2112" w:rsidR="00F10235" w:rsidRPr="00033A3A" w:rsidRDefault="00F10235" w:rsidP="00033A3A">
      <w:pPr>
        <w:jc w:val="both"/>
      </w:pPr>
      <w:r w:rsidRPr="00033A3A">
        <w:t>This artefact shows something different than the standalone forecasting scripts that are often used in research papers:</w:t>
      </w:r>
    </w:p>
    <w:p w14:paraId="4A1EF7C0" w14:textId="77777777" w:rsidR="00F10235" w:rsidRPr="00033A3A" w:rsidRDefault="00F10235" w:rsidP="00033A3A">
      <w:pPr>
        <w:pStyle w:val="ListParagraph"/>
        <w:numPr>
          <w:ilvl w:val="0"/>
          <w:numId w:val="11"/>
        </w:numPr>
        <w:jc w:val="both"/>
      </w:pPr>
      <w:r w:rsidRPr="00033A3A">
        <w:t>Structured separation of concerns</w:t>
      </w:r>
    </w:p>
    <w:p w14:paraId="6DC3B043" w14:textId="77777777" w:rsidR="00F10235" w:rsidRPr="00033A3A" w:rsidRDefault="00F10235" w:rsidP="00033A3A">
      <w:pPr>
        <w:pStyle w:val="ListParagraph"/>
        <w:numPr>
          <w:ilvl w:val="0"/>
          <w:numId w:val="11"/>
        </w:numPr>
        <w:jc w:val="both"/>
      </w:pPr>
      <w:r w:rsidRPr="00033A3A">
        <w:t>Independent module testing</w:t>
      </w:r>
    </w:p>
    <w:p w14:paraId="0BED78E2" w14:textId="77777777" w:rsidR="00F10235" w:rsidRPr="00033A3A" w:rsidRDefault="00F10235" w:rsidP="00033A3A">
      <w:pPr>
        <w:pStyle w:val="ListParagraph"/>
        <w:numPr>
          <w:ilvl w:val="0"/>
          <w:numId w:val="11"/>
        </w:numPr>
        <w:jc w:val="both"/>
      </w:pPr>
      <w:r w:rsidRPr="00033A3A">
        <w:t>Clear architectural design</w:t>
      </w:r>
    </w:p>
    <w:p w14:paraId="0EBB12B2" w14:textId="77777777" w:rsidR="00F10235" w:rsidRPr="00033A3A" w:rsidRDefault="00F10235" w:rsidP="00033A3A">
      <w:pPr>
        <w:pStyle w:val="ListParagraph"/>
        <w:numPr>
          <w:ilvl w:val="0"/>
          <w:numId w:val="11"/>
        </w:numPr>
        <w:jc w:val="both"/>
      </w:pPr>
      <w:r w:rsidRPr="00033A3A">
        <w:t>Integration of evaluation mechanisms</w:t>
      </w:r>
    </w:p>
    <w:p w14:paraId="0C26627B" w14:textId="0B747BB9" w:rsidR="00F10235" w:rsidRPr="00033A3A" w:rsidRDefault="00F10235" w:rsidP="00033A3A">
      <w:pPr>
        <w:pStyle w:val="ListParagraph"/>
        <w:numPr>
          <w:ilvl w:val="0"/>
          <w:numId w:val="11"/>
        </w:numPr>
        <w:jc w:val="both"/>
      </w:pPr>
      <w:r w:rsidRPr="00033A3A">
        <w:t>Extensibility for future model upgrades</w:t>
      </w:r>
    </w:p>
    <w:p w14:paraId="1576EBD2" w14:textId="77777777" w:rsidR="00843041" w:rsidRDefault="00F10235" w:rsidP="00033A3A">
      <w:pPr>
        <w:jc w:val="both"/>
      </w:pPr>
      <w:r w:rsidRPr="00033A3A">
        <w:t xml:space="preserve">Recent studies emphasise the significance of reliable and scalable AI systems in smart grid applications (Zhang et al., 2023). Numerous studies suggest sophisticated forecasting algorithms yet fail to comprehensively tackle deployment challenges, </w:t>
      </w:r>
      <w:r w:rsidRPr="00033A3A">
        <w:lastRenderedPageBreak/>
        <w:t>maintainability, or architectural design. This project helps by filling that gap and treating the forecasting model as a part of a bigger engineered system.</w:t>
      </w:r>
    </w:p>
    <w:p w14:paraId="51FE8B3C" w14:textId="10AE9AD7" w:rsidR="00F10235" w:rsidRPr="00033A3A" w:rsidRDefault="00F10235" w:rsidP="00033A3A">
      <w:pPr>
        <w:jc w:val="both"/>
      </w:pPr>
      <w:r w:rsidRPr="00033A3A">
        <w:t>The current version uses regression-based forecasting, but the architecture is flexible enough to allow for more advanced models like LSTM or federated learning in future versions. This choice shows that the designer thought ahead and thought about the whole system, not just the complexity of the algorithm.</w:t>
      </w:r>
    </w:p>
    <w:p w14:paraId="305E3EE4" w14:textId="77777777" w:rsidR="00F10235" w:rsidRPr="00033A3A" w:rsidRDefault="00F10235" w:rsidP="00033A3A">
      <w:pPr>
        <w:jc w:val="both"/>
      </w:pPr>
    </w:p>
    <w:p w14:paraId="4519197C" w14:textId="27FA4774" w:rsidR="00F10235" w:rsidRPr="00033A3A" w:rsidRDefault="00F10235" w:rsidP="00033A3A">
      <w:pPr>
        <w:pStyle w:val="Heading2"/>
        <w:jc w:val="both"/>
        <w:rPr>
          <w:b/>
          <w:bCs/>
          <w:color w:val="000000" w:themeColor="text1"/>
          <w:sz w:val="24"/>
          <w:szCs w:val="24"/>
        </w:rPr>
      </w:pPr>
      <w:bookmarkStart w:id="31" w:name="_Toc223047086"/>
      <w:r w:rsidRPr="00033A3A">
        <w:rPr>
          <w:b/>
          <w:bCs/>
          <w:color w:val="000000" w:themeColor="text1"/>
          <w:sz w:val="24"/>
          <w:szCs w:val="24"/>
        </w:rPr>
        <w:t>5.3 Depth of Investigation and Research Integration</w:t>
      </w:r>
      <w:bookmarkEnd w:id="31"/>
    </w:p>
    <w:p w14:paraId="53C22CE7" w14:textId="3FC246D4" w:rsidR="00F10235" w:rsidRPr="00033A3A" w:rsidRDefault="00F10235" w:rsidP="00033A3A">
      <w:pPr>
        <w:jc w:val="both"/>
      </w:pPr>
      <w:r w:rsidRPr="00033A3A">
        <w:t>The depth of this project is shown by how it combines theoretical research with real-world application. The inquiry encompasses:</w:t>
      </w:r>
    </w:p>
    <w:p w14:paraId="56A93E0D" w14:textId="77777777" w:rsidR="00F10235" w:rsidRPr="00033A3A" w:rsidRDefault="00F10235" w:rsidP="00033A3A">
      <w:pPr>
        <w:pStyle w:val="ListParagraph"/>
        <w:numPr>
          <w:ilvl w:val="0"/>
          <w:numId w:val="12"/>
        </w:numPr>
        <w:jc w:val="both"/>
      </w:pPr>
      <w:r w:rsidRPr="00033A3A">
        <w:t>Critical review of recent load forecasting research (2020–2025).</w:t>
      </w:r>
    </w:p>
    <w:p w14:paraId="6CD2431B" w14:textId="77777777" w:rsidR="00F10235" w:rsidRPr="00033A3A" w:rsidRDefault="00F10235" w:rsidP="00033A3A">
      <w:pPr>
        <w:pStyle w:val="ListParagraph"/>
        <w:numPr>
          <w:ilvl w:val="0"/>
          <w:numId w:val="12"/>
        </w:numPr>
        <w:jc w:val="both"/>
      </w:pPr>
      <w:r w:rsidRPr="00033A3A">
        <w:t>Analysis of smart meter dataset characteristics and limitations.</w:t>
      </w:r>
    </w:p>
    <w:p w14:paraId="5C623CC5" w14:textId="77777777" w:rsidR="00F10235" w:rsidRPr="00033A3A" w:rsidRDefault="00F10235" w:rsidP="00033A3A">
      <w:pPr>
        <w:pStyle w:val="ListParagraph"/>
        <w:numPr>
          <w:ilvl w:val="0"/>
          <w:numId w:val="12"/>
        </w:numPr>
        <w:jc w:val="both"/>
      </w:pPr>
      <w:r w:rsidRPr="00033A3A">
        <w:t>Design of preprocessing and validation pipelines.</w:t>
      </w:r>
    </w:p>
    <w:p w14:paraId="385FF52E" w14:textId="75F53E41" w:rsidR="00F10235" w:rsidRPr="00033A3A" w:rsidRDefault="00F10235" w:rsidP="00033A3A">
      <w:pPr>
        <w:pStyle w:val="ListParagraph"/>
        <w:numPr>
          <w:ilvl w:val="0"/>
          <w:numId w:val="12"/>
        </w:numPr>
        <w:jc w:val="both"/>
      </w:pPr>
      <w:r w:rsidRPr="00033A3A">
        <w:t>Implementation of evaluation metrics aligned with academic standards.</w:t>
      </w:r>
    </w:p>
    <w:p w14:paraId="5A060073" w14:textId="77777777" w:rsidR="00843041" w:rsidRDefault="00F10235" w:rsidP="00033A3A">
      <w:pPr>
        <w:jc w:val="both"/>
      </w:pPr>
      <w:r w:rsidRPr="00033A3A">
        <w:t>Recent research underscores that preprocessing quality substantially influences forecasting efficacy (Hussain et al., 2024). Consequently, considerable focus has been directed towards managing missing values, resampling irregular timestamps, and aggregating time-series data. This shows that you understand the data better than just picking a model.</w:t>
      </w:r>
    </w:p>
    <w:p w14:paraId="5297CD83" w14:textId="2F0E7E0A" w:rsidR="00F10235" w:rsidRPr="00033A3A" w:rsidRDefault="00F10235" w:rsidP="00033A3A">
      <w:pPr>
        <w:jc w:val="both"/>
      </w:pPr>
      <w:r w:rsidRPr="00033A3A">
        <w:t>The project also looks closely at the trade-off between how complicated a model is and how easy it is to keep up with the system. Deep learning models may have a little bit better accuracy, but they cost more to run and are harder to understand (Ahmad et al., 2024). The project puts explainability and engineering clarity first by starting with a regression-based model. This shows that you are using critical thinking and a methodical approach instead of just using complicated algorithms without thinking.</w:t>
      </w:r>
    </w:p>
    <w:p w14:paraId="114AB57C" w14:textId="77777777" w:rsidR="00F10235" w:rsidRPr="00033A3A" w:rsidRDefault="00F10235" w:rsidP="00033A3A">
      <w:pPr>
        <w:jc w:val="both"/>
      </w:pPr>
    </w:p>
    <w:p w14:paraId="642BC0AC" w14:textId="64A2026D" w:rsidR="00F10235" w:rsidRPr="00033A3A" w:rsidRDefault="00F10235" w:rsidP="00033A3A">
      <w:pPr>
        <w:pStyle w:val="Heading2"/>
        <w:jc w:val="both"/>
        <w:rPr>
          <w:b/>
          <w:bCs/>
          <w:color w:val="000000" w:themeColor="text1"/>
          <w:sz w:val="24"/>
          <w:szCs w:val="24"/>
        </w:rPr>
      </w:pPr>
      <w:bookmarkStart w:id="32" w:name="_Toc223047087"/>
      <w:r w:rsidRPr="00033A3A">
        <w:rPr>
          <w:b/>
          <w:bCs/>
          <w:color w:val="000000" w:themeColor="text1"/>
          <w:sz w:val="24"/>
          <w:szCs w:val="24"/>
        </w:rPr>
        <w:t>5.4 Testing, Validation, and Experimental Rigour</w:t>
      </w:r>
      <w:bookmarkEnd w:id="32"/>
    </w:p>
    <w:p w14:paraId="618164B8" w14:textId="77777777" w:rsidR="00843041" w:rsidRDefault="00F10235" w:rsidP="00033A3A">
      <w:pPr>
        <w:jc w:val="both"/>
      </w:pPr>
      <w:r w:rsidRPr="00033A3A">
        <w:t>Testing and validation that are very strict are an important part of MSc-level work. This project uses well-known forecasting metrics like Mean Absolute Error (MAE) and Root Mean Square Error (RMSE) to measure performance. These metrics are widely used in energy forecasting research (Khan et al., 2022).</w:t>
      </w:r>
    </w:p>
    <w:p w14:paraId="3403399D" w14:textId="2833AD05" w:rsidR="00F10235" w:rsidRPr="00033A3A" w:rsidRDefault="00F10235" w:rsidP="00033A3A">
      <w:pPr>
        <w:jc w:val="both"/>
      </w:pPr>
      <w:r w:rsidRPr="00033A3A">
        <w:t>To avoid overfitting and make sure the evaluation is fair, structured train-test splitting is used. Plans for future experiments include:</w:t>
      </w:r>
    </w:p>
    <w:p w14:paraId="6CEE9DF0" w14:textId="77777777" w:rsidR="00F10235" w:rsidRPr="00033A3A" w:rsidRDefault="00F10235" w:rsidP="00033A3A">
      <w:pPr>
        <w:pStyle w:val="ListParagraph"/>
        <w:numPr>
          <w:ilvl w:val="0"/>
          <w:numId w:val="13"/>
        </w:numPr>
        <w:jc w:val="both"/>
      </w:pPr>
      <w:r w:rsidRPr="00033A3A">
        <w:t>Comparing regression models with alternative algorithms</w:t>
      </w:r>
    </w:p>
    <w:p w14:paraId="010F5DA3" w14:textId="77777777" w:rsidR="00F10235" w:rsidRPr="00033A3A" w:rsidRDefault="00F10235" w:rsidP="00033A3A">
      <w:pPr>
        <w:pStyle w:val="ListParagraph"/>
        <w:numPr>
          <w:ilvl w:val="0"/>
          <w:numId w:val="13"/>
        </w:numPr>
        <w:jc w:val="both"/>
      </w:pPr>
      <w:r w:rsidRPr="00033A3A">
        <w:t>Testing performance across different aggregation intervals (daily vs weekly)</w:t>
      </w:r>
    </w:p>
    <w:p w14:paraId="3B075091" w14:textId="2F12D8AE" w:rsidR="00F10235" w:rsidRPr="00033A3A" w:rsidRDefault="00F10235" w:rsidP="00033A3A">
      <w:pPr>
        <w:pStyle w:val="ListParagraph"/>
        <w:numPr>
          <w:ilvl w:val="0"/>
          <w:numId w:val="13"/>
        </w:numPr>
        <w:jc w:val="both"/>
      </w:pPr>
      <w:r w:rsidRPr="00033A3A">
        <w:lastRenderedPageBreak/>
        <w:t>Evaluating system behaviour under missing data scenarios</w:t>
      </w:r>
    </w:p>
    <w:p w14:paraId="74D990AC" w14:textId="454CFC2A" w:rsidR="00F10235" w:rsidRPr="00033A3A" w:rsidRDefault="00F10235" w:rsidP="00033A3A">
      <w:pPr>
        <w:jc w:val="both"/>
      </w:pPr>
      <w:r w:rsidRPr="00033A3A">
        <w:t>Edge cases are also taken into account. For instance, to make sure the preprocessing module handles anomalies correctly, we look at unusual timestamps and very high spikes in consumption. Testing in these conditions makes sure the system is strong.</w:t>
      </w:r>
      <w:r w:rsidRPr="00033A3A">
        <w:br/>
      </w:r>
      <w:r w:rsidRPr="00033A3A">
        <w:br/>
        <w:t>Also, modular design makes it possible to test each part on its own. This makes the software more reliable and shows that the software engineer is following best practices. To keep an eye on outputs and find inconsistencies, logging mechanisms are used.</w:t>
      </w:r>
      <w:r w:rsidRPr="00033A3A">
        <w:br/>
      </w:r>
      <w:r w:rsidRPr="00033A3A">
        <w:br/>
        <w:t>This methodical experimentation and validation approach exemplifies the analytical depth and research rigour anticipated at the MSc level.</w:t>
      </w:r>
    </w:p>
    <w:p w14:paraId="068625FB" w14:textId="77777777" w:rsidR="00F10235" w:rsidRPr="00033A3A" w:rsidRDefault="00F10235" w:rsidP="00033A3A">
      <w:pPr>
        <w:jc w:val="both"/>
      </w:pPr>
    </w:p>
    <w:p w14:paraId="382ABF7B" w14:textId="1F3B30C1" w:rsidR="00F10235" w:rsidRPr="00033A3A" w:rsidRDefault="00F10235" w:rsidP="00033A3A">
      <w:pPr>
        <w:pStyle w:val="Heading2"/>
        <w:jc w:val="both"/>
        <w:rPr>
          <w:b/>
          <w:bCs/>
          <w:color w:val="000000" w:themeColor="text1"/>
          <w:sz w:val="24"/>
          <w:szCs w:val="24"/>
        </w:rPr>
      </w:pPr>
      <w:bookmarkStart w:id="33" w:name="_Toc223047088"/>
      <w:r w:rsidRPr="00033A3A">
        <w:rPr>
          <w:b/>
          <w:bCs/>
          <w:color w:val="000000" w:themeColor="text1"/>
          <w:sz w:val="24"/>
          <w:szCs w:val="24"/>
        </w:rPr>
        <w:t>5.5 Methodological Justification</w:t>
      </w:r>
      <w:bookmarkEnd w:id="33"/>
    </w:p>
    <w:p w14:paraId="745A0819" w14:textId="77777777" w:rsidR="008C4C1D" w:rsidRDefault="00F10235" w:rsidP="00033A3A">
      <w:pPr>
        <w:jc w:val="both"/>
      </w:pPr>
      <w:r w:rsidRPr="00033A3A">
        <w:t>There is a good reason for the choice of methods and tools. Python is chosen because it has a strong ecosystem for data science and making things reproducible. You can work with big time-series datasets quickly and easily with Pandas and NumPy. Scikit-learn provides dependable and academically acknowledged implementations of regression models.</w:t>
      </w:r>
      <w:r w:rsidRPr="00033A3A">
        <w:br/>
      </w:r>
      <w:r w:rsidRPr="00033A3A">
        <w:br/>
        <w:t>Many people use these tools in smart grid analytics research (Li et al., 2024), which makes sure they meet both academic and industry standards. They are more important because they allow for modular implementation and controlled experimentation.</w:t>
      </w:r>
      <w:r w:rsidRPr="00033A3A">
        <w:br/>
      </w:r>
      <w:r w:rsidRPr="00033A3A">
        <w:br/>
        <w:t>The layered architecture approach is also methodologically sound. Software engineering literature stresses that separating concerns makes it easier to maintain, scale, and test (Sommerville, 2020). The project makes sure that model experimentation doesn't hurt system stability by dividing the system into separate modules.</w:t>
      </w:r>
    </w:p>
    <w:p w14:paraId="0E3F0BC7" w14:textId="7F90E2CE" w:rsidR="00F10235" w:rsidRPr="00033A3A" w:rsidRDefault="00F10235" w:rsidP="00033A3A">
      <w:pPr>
        <w:jc w:val="both"/>
      </w:pPr>
      <w:r w:rsidRPr="00033A3A">
        <w:t>This mix of theoretical knowledge, hands-on engineering design, and organised experimentation shows that the methods used are appropriate and thorough.</w:t>
      </w:r>
    </w:p>
    <w:p w14:paraId="386F5172" w14:textId="77777777" w:rsidR="00F10235" w:rsidRPr="00033A3A" w:rsidRDefault="00F10235" w:rsidP="00033A3A">
      <w:pPr>
        <w:jc w:val="both"/>
      </w:pPr>
    </w:p>
    <w:p w14:paraId="5478B1B7" w14:textId="2E3723F9" w:rsidR="00F10235" w:rsidRPr="00033A3A" w:rsidRDefault="00F10235" w:rsidP="00033A3A">
      <w:pPr>
        <w:pStyle w:val="Heading2"/>
        <w:jc w:val="both"/>
        <w:rPr>
          <w:b/>
          <w:bCs/>
          <w:color w:val="000000" w:themeColor="text1"/>
          <w:sz w:val="24"/>
          <w:szCs w:val="24"/>
        </w:rPr>
      </w:pPr>
      <w:bookmarkStart w:id="34" w:name="_Toc223047089"/>
      <w:r w:rsidRPr="00033A3A">
        <w:rPr>
          <w:b/>
          <w:bCs/>
          <w:color w:val="000000" w:themeColor="text1"/>
          <w:sz w:val="24"/>
          <w:szCs w:val="24"/>
        </w:rPr>
        <w:t>5.6 Critical Reflection on MSc-Level Standards</w:t>
      </w:r>
      <w:bookmarkEnd w:id="34"/>
    </w:p>
    <w:p w14:paraId="4FB7C6D2" w14:textId="20A48678" w:rsidR="00F10235" w:rsidRPr="00033A3A" w:rsidRDefault="00F10235" w:rsidP="00033A3A">
      <w:pPr>
        <w:jc w:val="both"/>
      </w:pPr>
      <w:r w:rsidRPr="00033A3A">
        <w:t>This project qualifies as an MSc-level undertaking because it demonstrates:</w:t>
      </w:r>
    </w:p>
    <w:p w14:paraId="23B1330B" w14:textId="77777777" w:rsidR="00F10235" w:rsidRPr="00033A3A" w:rsidRDefault="00F10235" w:rsidP="00033A3A">
      <w:pPr>
        <w:pStyle w:val="ListParagraph"/>
        <w:numPr>
          <w:ilvl w:val="0"/>
          <w:numId w:val="14"/>
        </w:numPr>
        <w:jc w:val="both"/>
      </w:pPr>
      <w:r w:rsidRPr="00033A3A">
        <w:t>Integration of academic research and system implementation</w:t>
      </w:r>
    </w:p>
    <w:p w14:paraId="79D1EA77" w14:textId="77777777" w:rsidR="00F10235" w:rsidRPr="00033A3A" w:rsidRDefault="00F10235" w:rsidP="00033A3A">
      <w:pPr>
        <w:pStyle w:val="ListParagraph"/>
        <w:numPr>
          <w:ilvl w:val="0"/>
          <w:numId w:val="14"/>
        </w:numPr>
        <w:jc w:val="both"/>
      </w:pPr>
      <w:r w:rsidRPr="00033A3A">
        <w:t>Architectural design beyond simple scripting</w:t>
      </w:r>
    </w:p>
    <w:p w14:paraId="628AF680" w14:textId="77777777" w:rsidR="00F10235" w:rsidRPr="00033A3A" w:rsidRDefault="00F10235" w:rsidP="00033A3A">
      <w:pPr>
        <w:pStyle w:val="ListParagraph"/>
        <w:numPr>
          <w:ilvl w:val="0"/>
          <w:numId w:val="14"/>
        </w:numPr>
        <w:jc w:val="both"/>
      </w:pPr>
      <w:r w:rsidRPr="00033A3A">
        <w:t>Critical comparison of methodological options</w:t>
      </w:r>
    </w:p>
    <w:p w14:paraId="683A538F" w14:textId="77777777" w:rsidR="00F10235" w:rsidRPr="00033A3A" w:rsidRDefault="00F10235" w:rsidP="00033A3A">
      <w:pPr>
        <w:pStyle w:val="ListParagraph"/>
        <w:numPr>
          <w:ilvl w:val="0"/>
          <w:numId w:val="14"/>
        </w:numPr>
        <w:jc w:val="both"/>
      </w:pPr>
      <w:r w:rsidRPr="00033A3A">
        <w:t>Rigorous evaluation and validation strategy</w:t>
      </w:r>
    </w:p>
    <w:p w14:paraId="1DA36739" w14:textId="4AA2359F" w:rsidR="00F10235" w:rsidRPr="00033A3A" w:rsidRDefault="00F10235" w:rsidP="00033A3A">
      <w:pPr>
        <w:pStyle w:val="ListParagraph"/>
        <w:numPr>
          <w:ilvl w:val="0"/>
          <w:numId w:val="14"/>
        </w:numPr>
        <w:jc w:val="both"/>
      </w:pPr>
      <w:r w:rsidRPr="00033A3A">
        <w:t>Consideration of scalability, maintainability, and robustness.</w:t>
      </w:r>
    </w:p>
    <w:p w14:paraId="09CB28ED" w14:textId="77777777" w:rsidR="008C4C1D" w:rsidRDefault="00F10235" w:rsidP="00033A3A">
      <w:pPr>
        <w:jc w:val="both"/>
      </w:pPr>
      <w:r w:rsidRPr="00033A3A">
        <w:lastRenderedPageBreak/>
        <w:t>The work doesn't just use an algorithm; it builds a whole analytics platform based on theory and engineering principles. It shows that you can think analytically, solve problems, and have a lot of technical knowledge, which is what postgraduate students are expected to do.</w:t>
      </w:r>
    </w:p>
    <w:p w14:paraId="4C797473" w14:textId="38AAC16C" w:rsidR="00F10235" w:rsidRPr="00033A3A" w:rsidRDefault="00F10235" w:rsidP="00033A3A">
      <w:pPr>
        <w:jc w:val="both"/>
      </w:pPr>
      <w:r w:rsidRPr="00033A3A">
        <w:t>The project meets the academic and technical standards for MSc level by combining forecasting theory with modular software engineering and structured evaluation.</w:t>
      </w:r>
    </w:p>
    <w:p w14:paraId="6A8A69E0" w14:textId="77777777" w:rsidR="00F10235" w:rsidRPr="00033A3A" w:rsidRDefault="00F10235" w:rsidP="00033A3A">
      <w:pPr>
        <w:jc w:val="both"/>
      </w:pPr>
    </w:p>
    <w:p w14:paraId="116361D6" w14:textId="77777777" w:rsidR="00F10235" w:rsidRPr="00033A3A" w:rsidRDefault="00F10235" w:rsidP="00033A3A">
      <w:pPr>
        <w:jc w:val="both"/>
      </w:pPr>
    </w:p>
    <w:p w14:paraId="07E9C59A" w14:textId="77777777" w:rsidR="00F10235" w:rsidRPr="00033A3A" w:rsidRDefault="00F10235" w:rsidP="00033A3A">
      <w:pPr>
        <w:jc w:val="both"/>
      </w:pPr>
    </w:p>
    <w:p w14:paraId="0D38C934" w14:textId="77777777" w:rsidR="00F10235" w:rsidRPr="00033A3A" w:rsidRDefault="00F10235" w:rsidP="00033A3A">
      <w:pPr>
        <w:jc w:val="both"/>
      </w:pPr>
    </w:p>
    <w:p w14:paraId="443DDC29" w14:textId="77777777" w:rsidR="00F10235" w:rsidRPr="00033A3A" w:rsidRDefault="00F10235" w:rsidP="00033A3A">
      <w:pPr>
        <w:jc w:val="both"/>
      </w:pPr>
    </w:p>
    <w:p w14:paraId="4A139CC9" w14:textId="77777777" w:rsidR="00F10235" w:rsidRPr="00033A3A" w:rsidRDefault="00F10235" w:rsidP="00033A3A">
      <w:pPr>
        <w:jc w:val="both"/>
      </w:pPr>
    </w:p>
    <w:p w14:paraId="62C3B6BD" w14:textId="0945E9A4" w:rsidR="00F10235" w:rsidRPr="00033A3A" w:rsidRDefault="00F10235" w:rsidP="00033A3A">
      <w:pPr>
        <w:pStyle w:val="Heading1"/>
        <w:jc w:val="both"/>
        <w:rPr>
          <w:b/>
          <w:bCs/>
          <w:color w:val="000000" w:themeColor="text1"/>
          <w:sz w:val="24"/>
          <w:szCs w:val="24"/>
        </w:rPr>
      </w:pPr>
      <w:r w:rsidRPr="00033A3A">
        <w:rPr>
          <w:b/>
          <w:bCs/>
          <w:color w:val="000000" w:themeColor="text1"/>
          <w:sz w:val="24"/>
          <w:szCs w:val="24"/>
        </w:rPr>
        <w:t xml:space="preserve"> </w:t>
      </w:r>
      <w:bookmarkStart w:id="35" w:name="_Toc223047090"/>
      <w:r w:rsidRPr="00033A3A">
        <w:rPr>
          <w:b/>
          <w:bCs/>
          <w:color w:val="000000" w:themeColor="text1"/>
          <w:sz w:val="24"/>
          <w:szCs w:val="24"/>
        </w:rPr>
        <w:t>References</w:t>
      </w:r>
      <w:bookmarkEnd w:id="35"/>
    </w:p>
    <w:p w14:paraId="244A399E" w14:textId="77777777" w:rsidR="00F10235" w:rsidRPr="00033A3A" w:rsidRDefault="00F10235" w:rsidP="00033A3A">
      <w:pPr>
        <w:jc w:val="both"/>
      </w:pPr>
      <w:r w:rsidRPr="00033A3A">
        <w:t xml:space="preserve">Ahmad, T., Zhang, H., Yan, B. and </w:t>
      </w:r>
      <w:proofErr w:type="spellStart"/>
      <w:r w:rsidRPr="00033A3A">
        <w:t>Mourshed</w:t>
      </w:r>
      <w:proofErr w:type="spellEnd"/>
      <w:r w:rsidRPr="00033A3A">
        <w:t>, M., 2024. A comprehensive review of machine learning and deep learning techniques for smart grid load forecasting. Energy Reports, 10, pp.1256–1274.</w:t>
      </w:r>
    </w:p>
    <w:p w14:paraId="2F5CFFE9" w14:textId="77777777" w:rsidR="00F10235" w:rsidRPr="00033A3A" w:rsidRDefault="00F10235" w:rsidP="00033A3A">
      <w:pPr>
        <w:jc w:val="both"/>
      </w:pPr>
      <w:r w:rsidRPr="00033A3A">
        <w:t>Carley, S. and Konisky, D.M., 2020. The justice and equity implications of the clean energy transition. Nature Energy, 5(8), pp.569–577.</w:t>
      </w:r>
    </w:p>
    <w:p w14:paraId="2943AF77" w14:textId="77777777" w:rsidR="00F10235" w:rsidRPr="00033A3A" w:rsidRDefault="00F10235" w:rsidP="00033A3A">
      <w:pPr>
        <w:jc w:val="both"/>
      </w:pPr>
      <w:r w:rsidRPr="00033A3A">
        <w:t>European Commission, 2020. Data protection in the European Union: The General Data Protection Regulation (GDPR). Brussels: European Commission.</w:t>
      </w:r>
    </w:p>
    <w:p w14:paraId="70C61262" w14:textId="77777777" w:rsidR="00F10235" w:rsidRPr="00033A3A" w:rsidRDefault="00F10235" w:rsidP="00033A3A">
      <w:pPr>
        <w:jc w:val="both"/>
      </w:pPr>
      <w:r w:rsidRPr="00033A3A">
        <w:t>Hussain, A., Bui, V.H. and Kim, H.M., 2024. Smart meter data analytics applications for secure, reliable and robust grid systems. Energy, 289, 129920.</w:t>
      </w:r>
    </w:p>
    <w:p w14:paraId="438CB665" w14:textId="77777777" w:rsidR="00F10235" w:rsidRPr="00033A3A" w:rsidRDefault="00F10235" w:rsidP="00033A3A">
      <w:pPr>
        <w:jc w:val="both"/>
      </w:pPr>
      <w:r w:rsidRPr="00033A3A">
        <w:t>Khan, M.A., Rehman, A.U., Zafar, A. and Saeed, A., 2022. Evaluation metrics for short-term load forecasting in smart grids: A comparative analysis. Energies, 15(6), pp.1–18.</w:t>
      </w:r>
    </w:p>
    <w:p w14:paraId="5255DC06" w14:textId="77777777" w:rsidR="00F10235" w:rsidRPr="00033A3A" w:rsidRDefault="00F10235" w:rsidP="00033A3A">
      <w:pPr>
        <w:jc w:val="both"/>
      </w:pPr>
      <w:r w:rsidRPr="00033A3A">
        <w:t>Li, Y., Zhang, Q., Chen, X. and Wang, J., 2024. Federated learning for privacy-preserving smart meter-based load forecasting. Sustainable Energy, Grids and Networks, 38, 101342.</w:t>
      </w:r>
    </w:p>
    <w:p w14:paraId="2913EE74" w14:textId="77777777" w:rsidR="00F10235" w:rsidRPr="00033A3A" w:rsidRDefault="00F10235" w:rsidP="00033A3A">
      <w:pPr>
        <w:jc w:val="both"/>
      </w:pPr>
      <w:r w:rsidRPr="00033A3A">
        <w:t>Molina-Markham, A., Shenoy, P., Fu, K., Cecchet, E. and Irwin, D., 2020. Private memoirs of a smart meter: Privacy risks of fine-grained energy data. Proceedings of the ACM on Interactive, Mobile, Wearable and Ubiquitous Technologies, 4(2), pp.1–24.</w:t>
      </w:r>
    </w:p>
    <w:p w14:paraId="76BCB05C" w14:textId="77777777" w:rsidR="00F10235" w:rsidRPr="00033A3A" w:rsidRDefault="00F10235" w:rsidP="00033A3A">
      <w:pPr>
        <w:jc w:val="both"/>
      </w:pPr>
      <w:r w:rsidRPr="00033A3A">
        <w:t>Sommerville, I., 2020. Software Engineering. 10th ed. Harlow: Pearson Education.</w:t>
      </w:r>
    </w:p>
    <w:p w14:paraId="381FEDCA" w14:textId="43819B41" w:rsidR="00F10235" w:rsidRPr="00033A3A" w:rsidRDefault="00F10235" w:rsidP="00033A3A">
      <w:pPr>
        <w:jc w:val="both"/>
      </w:pPr>
      <w:r w:rsidRPr="00033A3A">
        <w:lastRenderedPageBreak/>
        <w:t>Zhang, Y., Wu, L. and Wang, S., 2023. Scalable data-driven architecture for smart grid analytics platforms. IEEE Access, 11, pp.45211–45225.</w:t>
      </w:r>
    </w:p>
    <w:p w14:paraId="0F486736" w14:textId="77777777" w:rsidR="00F10235" w:rsidRPr="00033A3A" w:rsidRDefault="00F10235" w:rsidP="00033A3A">
      <w:pPr>
        <w:jc w:val="both"/>
      </w:pPr>
    </w:p>
    <w:p w14:paraId="7B0533FF" w14:textId="77777777" w:rsidR="00F10235" w:rsidRPr="00033A3A" w:rsidRDefault="00F10235" w:rsidP="00033A3A">
      <w:pPr>
        <w:jc w:val="both"/>
      </w:pPr>
    </w:p>
    <w:p w14:paraId="466C316C" w14:textId="77777777" w:rsidR="00F10235" w:rsidRPr="00033A3A" w:rsidRDefault="00F10235" w:rsidP="00033A3A">
      <w:pPr>
        <w:jc w:val="both"/>
      </w:pPr>
    </w:p>
    <w:p w14:paraId="7B87C5CC" w14:textId="77777777" w:rsidR="00F10235" w:rsidRPr="00033A3A" w:rsidRDefault="00F10235" w:rsidP="00033A3A">
      <w:pPr>
        <w:jc w:val="both"/>
      </w:pPr>
    </w:p>
    <w:p w14:paraId="282A7439" w14:textId="77777777" w:rsidR="00F10235" w:rsidRPr="00033A3A" w:rsidRDefault="00F10235" w:rsidP="00033A3A">
      <w:pPr>
        <w:jc w:val="both"/>
      </w:pPr>
    </w:p>
    <w:p w14:paraId="731AB4DA" w14:textId="77777777" w:rsidR="009C0AA0" w:rsidRPr="00033A3A" w:rsidRDefault="009C0AA0" w:rsidP="00033A3A">
      <w:pPr>
        <w:jc w:val="both"/>
      </w:pPr>
    </w:p>
    <w:p w14:paraId="6D26C83C" w14:textId="02DCFE76" w:rsidR="00F10235" w:rsidRPr="00033A3A" w:rsidRDefault="00571AAF" w:rsidP="00033A3A">
      <w:pPr>
        <w:pStyle w:val="Heading1"/>
        <w:jc w:val="both"/>
        <w:rPr>
          <w:b/>
          <w:bCs/>
          <w:color w:val="000000" w:themeColor="text1"/>
          <w:sz w:val="24"/>
          <w:szCs w:val="24"/>
        </w:rPr>
      </w:pPr>
      <w:bookmarkStart w:id="36" w:name="_Toc223047091"/>
      <w:r w:rsidRPr="00033A3A">
        <w:rPr>
          <w:b/>
          <w:bCs/>
          <w:color w:val="000000" w:themeColor="text1"/>
          <w:sz w:val="24"/>
          <w:szCs w:val="24"/>
        </w:rPr>
        <w:t>Appendices</w:t>
      </w:r>
      <w:bookmarkEnd w:id="36"/>
    </w:p>
    <w:p w14:paraId="22EA2F0A" w14:textId="77777777" w:rsidR="00571AAF" w:rsidRPr="00033A3A" w:rsidRDefault="00571AAF" w:rsidP="00033A3A">
      <w:pPr>
        <w:jc w:val="both"/>
      </w:pPr>
    </w:p>
    <w:p w14:paraId="6A4C329E" w14:textId="4D1E46E6" w:rsidR="00571AAF" w:rsidRPr="00033A3A" w:rsidRDefault="00571AAF" w:rsidP="00033A3A">
      <w:pPr>
        <w:jc w:val="both"/>
        <w:rPr>
          <w:b/>
          <w:bCs/>
        </w:rPr>
      </w:pPr>
      <w:r w:rsidRPr="00033A3A">
        <w:rPr>
          <w:b/>
          <w:bCs/>
        </w:rPr>
        <w:t>Appendix 1: Dataset Preparation and Preprocessing Evidence</w:t>
      </w:r>
    </w:p>
    <w:p w14:paraId="07317805" w14:textId="472D927A" w:rsidR="00571AAF" w:rsidRPr="00033A3A" w:rsidRDefault="00571AAF" w:rsidP="00033A3A">
      <w:pPr>
        <w:jc w:val="both"/>
      </w:pPr>
      <w:r w:rsidRPr="00033A3A">
        <w:t>Table A1: Dataset Cleaning and Transformation Summary</w:t>
      </w:r>
    </w:p>
    <w:tbl>
      <w:tblPr>
        <w:tblStyle w:val="TableGrid"/>
        <w:tblW w:w="0" w:type="auto"/>
        <w:tblLook w:val="04A0" w:firstRow="1" w:lastRow="0" w:firstColumn="1" w:lastColumn="0" w:noHBand="0" w:noVBand="1"/>
      </w:tblPr>
      <w:tblGrid>
        <w:gridCol w:w="1983"/>
        <w:gridCol w:w="3434"/>
        <w:gridCol w:w="1414"/>
        <w:gridCol w:w="2185"/>
      </w:tblGrid>
      <w:tr w:rsidR="00571AAF" w:rsidRPr="00033A3A" w14:paraId="0A656553" w14:textId="77777777" w:rsidTr="00571AAF">
        <w:tc>
          <w:tcPr>
            <w:tcW w:w="0" w:type="auto"/>
            <w:hideMark/>
          </w:tcPr>
          <w:p w14:paraId="7DEB49ED" w14:textId="77777777" w:rsidR="00571AAF" w:rsidRPr="00033A3A" w:rsidRDefault="00571AAF" w:rsidP="00033A3A">
            <w:pPr>
              <w:spacing w:after="160" w:line="278" w:lineRule="auto"/>
              <w:jc w:val="both"/>
              <w:rPr>
                <w:b/>
                <w:bCs/>
              </w:rPr>
            </w:pPr>
            <w:r w:rsidRPr="00033A3A">
              <w:rPr>
                <w:b/>
                <w:bCs/>
              </w:rPr>
              <w:t>Step</w:t>
            </w:r>
          </w:p>
        </w:tc>
        <w:tc>
          <w:tcPr>
            <w:tcW w:w="0" w:type="auto"/>
            <w:hideMark/>
          </w:tcPr>
          <w:p w14:paraId="46800CBF" w14:textId="77777777" w:rsidR="00571AAF" w:rsidRPr="00033A3A" w:rsidRDefault="00571AAF" w:rsidP="00033A3A">
            <w:pPr>
              <w:spacing w:after="160" w:line="278" w:lineRule="auto"/>
              <w:jc w:val="both"/>
              <w:rPr>
                <w:b/>
                <w:bCs/>
              </w:rPr>
            </w:pPr>
            <w:r w:rsidRPr="00033A3A">
              <w:rPr>
                <w:b/>
                <w:bCs/>
              </w:rPr>
              <w:t>Description</w:t>
            </w:r>
          </w:p>
        </w:tc>
        <w:tc>
          <w:tcPr>
            <w:tcW w:w="0" w:type="auto"/>
            <w:hideMark/>
          </w:tcPr>
          <w:p w14:paraId="3975DAC5" w14:textId="77777777" w:rsidR="00571AAF" w:rsidRPr="00033A3A" w:rsidRDefault="00571AAF" w:rsidP="00033A3A">
            <w:pPr>
              <w:spacing w:after="160" w:line="278" w:lineRule="auto"/>
              <w:jc w:val="both"/>
              <w:rPr>
                <w:b/>
                <w:bCs/>
              </w:rPr>
            </w:pPr>
            <w:r w:rsidRPr="00033A3A">
              <w:rPr>
                <w:b/>
                <w:bCs/>
              </w:rPr>
              <w:t>Tool Used</w:t>
            </w:r>
          </w:p>
        </w:tc>
        <w:tc>
          <w:tcPr>
            <w:tcW w:w="0" w:type="auto"/>
            <w:hideMark/>
          </w:tcPr>
          <w:p w14:paraId="79569A2B" w14:textId="77777777" w:rsidR="00571AAF" w:rsidRPr="00033A3A" w:rsidRDefault="00571AAF" w:rsidP="00033A3A">
            <w:pPr>
              <w:spacing w:after="160" w:line="278" w:lineRule="auto"/>
              <w:jc w:val="both"/>
              <w:rPr>
                <w:b/>
                <w:bCs/>
              </w:rPr>
            </w:pPr>
            <w:r w:rsidRPr="00033A3A">
              <w:rPr>
                <w:b/>
                <w:bCs/>
              </w:rPr>
              <w:t>Output</w:t>
            </w:r>
          </w:p>
        </w:tc>
      </w:tr>
      <w:tr w:rsidR="00571AAF" w:rsidRPr="00033A3A" w14:paraId="6A1D389F" w14:textId="77777777" w:rsidTr="00571AAF">
        <w:tc>
          <w:tcPr>
            <w:tcW w:w="0" w:type="auto"/>
            <w:hideMark/>
          </w:tcPr>
          <w:p w14:paraId="6EECE4CF" w14:textId="77777777" w:rsidR="00571AAF" w:rsidRPr="00033A3A" w:rsidRDefault="00571AAF" w:rsidP="00033A3A">
            <w:pPr>
              <w:spacing w:after="160" w:line="278" w:lineRule="auto"/>
              <w:jc w:val="both"/>
            </w:pPr>
            <w:r w:rsidRPr="00033A3A">
              <w:t>Dataset Download</w:t>
            </w:r>
          </w:p>
        </w:tc>
        <w:tc>
          <w:tcPr>
            <w:tcW w:w="0" w:type="auto"/>
            <w:hideMark/>
          </w:tcPr>
          <w:p w14:paraId="1112DA3B" w14:textId="77777777" w:rsidR="00571AAF" w:rsidRPr="00033A3A" w:rsidRDefault="00571AAF" w:rsidP="00033A3A">
            <w:pPr>
              <w:spacing w:after="160" w:line="278" w:lineRule="auto"/>
              <w:jc w:val="both"/>
            </w:pPr>
            <w:r w:rsidRPr="00033A3A">
              <w:t>UK-DALE dataset downloaded and extracted</w:t>
            </w:r>
          </w:p>
        </w:tc>
        <w:tc>
          <w:tcPr>
            <w:tcW w:w="0" w:type="auto"/>
            <w:hideMark/>
          </w:tcPr>
          <w:p w14:paraId="1B4AB4D2" w14:textId="77777777" w:rsidR="00571AAF" w:rsidRPr="00033A3A" w:rsidRDefault="00571AAF" w:rsidP="00033A3A">
            <w:pPr>
              <w:spacing w:after="160" w:line="278" w:lineRule="auto"/>
              <w:jc w:val="both"/>
            </w:pPr>
            <w:r w:rsidRPr="00033A3A">
              <w:t>Python</w:t>
            </w:r>
          </w:p>
        </w:tc>
        <w:tc>
          <w:tcPr>
            <w:tcW w:w="0" w:type="auto"/>
            <w:hideMark/>
          </w:tcPr>
          <w:p w14:paraId="1C079649" w14:textId="77777777" w:rsidR="00571AAF" w:rsidRPr="00033A3A" w:rsidRDefault="00571AAF" w:rsidP="00033A3A">
            <w:pPr>
              <w:spacing w:after="160" w:line="278" w:lineRule="auto"/>
              <w:jc w:val="both"/>
            </w:pPr>
            <w:r w:rsidRPr="00033A3A">
              <w:t>Raw CSV files</w:t>
            </w:r>
          </w:p>
        </w:tc>
      </w:tr>
      <w:tr w:rsidR="00571AAF" w:rsidRPr="00033A3A" w14:paraId="308709B7" w14:textId="77777777" w:rsidTr="00571AAF">
        <w:tc>
          <w:tcPr>
            <w:tcW w:w="0" w:type="auto"/>
            <w:hideMark/>
          </w:tcPr>
          <w:p w14:paraId="7E121E40" w14:textId="77777777" w:rsidR="00571AAF" w:rsidRPr="00033A3A" w:rsidRDefault="00571AAF" w:rsidP="00033A3A">
            <w:pPr>
              <w:spacing w:after="160" w:line="278" w:lineRule="auto"/>
              <w:jc w:val="both"/>
            </w:pPr>
            <w:r w:rsidRPr="00033A3A">
              <w:t>Missing Value Handling</w:t>
            </w:r>
          </w:p>
        </w:tc>
        <w:tc>
          <w:tcPr>
            <w:tcW w:w="0" w:type="auto"/>
            <w:hideMark/>
          </w:tcPr>
          <w:p w14:paraId="181F6C12" w14:textId="77777777" w:rsidR="00571AAF" w:rsidRPr="00033A3A" w:rsidRDefault="00571AAF" w:rsidP="00033A3A">
            <w:pPr>
              <w:spacing w:after="160" w:line="278" w:lineRule="auto"/>
              <w:jc w:val="both"/>
            </w:pPr>
            <w:r w:rsidRPr="00033A3A">
              <w:t>Null values identified and filled using forward fill</w:t>
            </w:r>
          </w:p>
        </w:tc>
        <w:tc>
          <w:tcPr>
            <w:tcW w:w="0" w:type="auto"/>
            <w:hideMark/>
          </w:tcPr>
          <w:p w14:paraId="0881BAE5" w14:textId="77777777" w:rsidR="00571AAF" w:rsidRPr="00033A3A" w:rsidRDefault="00571AAF" w:rsidP="00033A3A">
            <w:pPr>
              <w:spacing w:after="160" w:line="278" w:lineRule="auto"/>
              <w:jc w:val="both"/>
            </w:pPr>
            <w:r w:rsidRPr="00033A3A">
              <w:t>Pandas</w:t>
            </w:r>
          </w:p>
        </w:tc>
        <w:tc>
          <w:tcPr>
            <w:tcW w:w="0" w:type="auto"/>
            <w:hideMark/>
          </w:tcPr>
          <w:p w14:paraId="73EB9A30" w14:textId="77777777" w:rsidR="00571AAF" w:rsidRPr="00033A3A" w:rsidRDefault="00571AAF" w:rsidP="00033A3A">
            <w:pPr>
              <w:spacing w:after="160" w:line="278" w:lineRule="auto"/>
              <w:jc w:val="both"/>
            </w:pPr>
            <w:r w:rsidRPr="00033A3A">
              <w:t>Cleaned time-series</w:t>
            </w:r>
          </w:p>
        </w:tc>
      </w:tr>
      <w:tr w:rsidR="00571AAF" w:rsidRPr="00033A3A" w14:paraId="1289AD72" w14:textId="77777777" w:rsidTr="00571AAF">
        <w:tc>
          <w:tcPr>
            <w:tcW w:w="0" w:type="auto"/>
            <w:hideMark/>
          </w:tcPr>
          <w:p w14:paraId="478C8912" w14:textId="77777777" w:rsidR="00571AAF" w:rsidRPr="00033A3A" w:rsidRDefault="00571AAF" w:rsidP="00033A3A">
            <w:pPr>
              <w:spacing w:after="160" w:line="278" w:lineRule="auto"/>
              <w:jc w:val="both"/>
            </w:pPr>
            <w:r w:rsidRPr="00033A3A">
              <w:t>Timestamp Resampling</w:t>
            </w:r>
          </w:p>
        </w:tc>
        <w:tc>
          <w:tcPr>
            <w:tcW w:w="0" w:type="auto"/>
            <w:hideMark/>
          </w:tcPr>
          <w:p w14:paraId="75735E56" w14:textId="77777777" w:rsidR="00571AAF" w:rsidRPr="00033A3A" w:rsidRDefault="00571AAF" w:rsidP="00033A3A">
            <w:pPr>
              <w:spacing w:after="160" w:line="278" w:lineRule="auto"/>
              <w:jc w:val="both"/>
            </w:pPr>
            <w:r w:rsidRPr="00033A3A">
              <w:t>Converted irregular timestamps to daily intervals</w:t>
            </w:r>
          </w:p>
        </w:tc>
        <w:tc>
          <w:tcPr>
            <w:tcW w:w="0" w:type="auto"/>
            <w:hideMark/>
          </w:tcPr>
          <w:p w14:paraId="65F71189" w14:textId="77777777" w:rsidR="00571AAF" w:rsidRPr="00033A3A" w:rsidRDefault="00571AAF" w:rsidP="00033A3A">
            <w:pPr>
              <w:spacing w:after="160" w:line="278" w:lineRule="auto"/>
              <w:jc w:val="both"/>
            </w:pPr>
            <w:r w:rsidRPr="00033A3A">
              <w:t>Pandas</w:t>
            </w:r>
          </w:p>
        </w:tc>
        <w:tc>
          <w:tcPr>
            <w:tcW w:w="0" w:type="auto"/>
            <w:hideMark/>
          </w:tcPr>
          <w:p w14:paraId="52689E31" w14:textId="77777777" w:rsidR="00571AAF" w:rsidRPr="00033A3A" w:rsidRDefault="00571AAF" w:rsidP="00033A3A">
            <w:pPr>
              <w:spacing w:after="160" w:line="278" w:lineRule="auto"/>
              <w:jc w:val="both"/>
            </w:pPr>
            <w:r w:rsidRPr="00033A3A">
              <w:t>Aggregated daily dataset</w:t>
            </w:r>
          </w:p>
        </w:tc>
      </w:tr>
      <w:tr w:rsidR="00571AAF" w:rsidRPr="00033A3A" w14:paraId="13CFD59C" w14:textId="77777777" w:rsidTr="00571AAF">
        <w:tc>
          <w:tcPr>
            <w:tcW w:w="0" w:type="auto"/>
            <w:hideMark/>
          </w:tcPr>
          <w:p w14:paraId="46CFBA9E" w14:textId="77777777" w:rsidR="00571AAF" w:rsidRPr="00033A3A" w:rsidRDefault="00571AAF" w:rsidP="00033A3A">
            <w:pPr>
              <w:spacing w:after="160" w:line="278" w:lineRule="auto"/>
              <w:jc w:val="both"/>
            </w:pPr>
            <w:r w:rsidRPr="00033A3A">
              <w:t>Feature Engineering</w:t>
            </w:r>
          </w:p>
        </w:tc>
        <w:tc>
          <w:tcPr>
            <w:tcW w:w="0" w:type="auto"/>
            <w:hideMark/>
          </w:tcPr>
          <w:p w14:paraId="2A370ED3" w14:textId="77777777" w:rsidR="00571AAF" w:rsidRPr="00033A3A" w:rsidRDefault="00571AAF" w:rsidP="00033A3A">
            <w:pPr>
              <w:spacing w:after="160" w:line="278" w:lineRule="auto"/>
              <w:jc w:val="both"/>
            </w:pPr>
            <w:r w:rsidRPr="00033A3A">
              <w:t>Created time-based features (day, week, rolling mean)</w:t>
            </w:r>
          </w:p>
        </w:tc>
        <w:tc>
          <w:tcPr>
            <w:tcW w:w="0" w:type="auto"/>
            <w:hideMark/>
          </w:tcPr>
          <w:p w14:paraId="1D407CD0" w14:textId="77777777" w:rsidR="00571AAF" w:rsidRPr="00033A3A" w:rsidRDefault="00571AAF" w:rsidP="00033A3A">
            <w:pPr>
              <w:spacing w:after="160" w:line="278" w:lineRule="auto"/>
              <w:jc w:val="both"/>
            </w:pPr>
            <w:r w:rsidRPr="00033A3A">
              <w:t>Pandas, NumPy</w:t>
            </w:r>
          </w:p>
        </w:tc>
        <w:tc>
          <w:tcPr>
            <w:tcW w:w="0" w:type="auto"/>
            <w:hideMark/>
          </w:tcPr>
          <w:p w14:paraId="4E00E7F7" w14:textId="77777777" w:rsidR="00571AAF" w:rsidRPr="00033A3A" w:rsidRDefault="00571AAF" w:rsidP="00033A3A">
            <w:pPr>
              <w:spacing w:after="160" w:line="278" w:lineRule="auto"/>
              <w:jc w:val="both"/>
            </w:pPr>
            <w:r w:rsidRPr="00033A3A">
              <w:t>Structured ML-ready dataset</w:t>
            </w:r>
          </w:p>
        </w:tc>
      </w:tr>
      <w:tr w:rsidR="00571AAF" w:rsidRPr="00033A3A" w14:paraId="66C155F6" w14:textId="77777777" w:rsidTr="00571AAF">
        <w:tc>
          <w:tcPr>
            <w:tcW w:w="0" w:type="auto"/>
            <w:hideMark/>
          </w:tcPr>
          <w:p w14:paraId="27428436" w14:textId="77777777" w:rsidR="00571AAF" w:rsidRPr="00033A3A" w:rsidRDefault="00571AAF" w:rsidP="00033A3A">
            <w:pPr>
              <w:spacing w:after="160" w:line="278" w:lineRule="auto"/>
              <w:jc w:val="both"/>
            </w:pPr>
            <w:r w:rsidRPr="00033A3A">
              <w:t>Data Validation</w:t>
            </w:r>
          </w:p>
        </w:tc>
        <w:tc>
          <w:tcPr>
            <w:tcW w:w="0" w:type="auto"/>
            <w:hideMark/>
          </w:tcPr>
          <w:p w14:paraId="3DD6CA7C" w14:textId="77777777" w:rsidR="00571AAF" w:rsidRPr="00033A3A" w:rsidRDefault="00571AAF" w:rsidP="00033A3A">
            <w:pPr>
              <w:spacing w:after="160" w:line="278" w:lineRule="auto"/>
              <w:jc w:val="both"/>
            </w:pPr>
            <w:r w:rsidRPr="00033A3A">
              <w:t>Checked for duplicates and extreme outliers</w:t>
            </w:r>
          </w:p>
        </w:tc>
        <w:tc>
          <w:tcPr>
            <w:tcW w:w="0" w:type="auto"/>
            <w:hideMark/>
          </w:tcPr>
          <w:p w14:paraId="7422B9BB" w14:textId="77777777" w:rsidR="00571AAF" w:rsidRPr="00033A3A" w:rsidRDefault="00571AAF" w:rsidP="00033A3A">
            <w:pPr>
              <w:spacing w:after="160" w:line="278" w:lineRule="auto"/>
              <w:jc w:val="both"/>
            </w:pPr>
            <w:r w:rsidRPr="00033A3A">
              <w:t>Python</w:t>
            </w:r>
          </w:p>
        </w:tc>
        <w:tc>
          <w:tcPr>
            <w:tcW w:w="0" w:type="auto"/>
            <w:hideMark/>
          </w:tcPr>
          <w:p w14:paraId="733C2E18" w14:textId="77777777" w:rsidR="00571AAF" w:rsidRPr="00033A3A" w:rsidRDefault="00571AAF" w:rsidP="00033A3A">
            <w:pPr>
              <w:spacing w:after="160" w:line="278" w:lineRule="auto"/>
              <w:jc w:val="both"/>
            </w:pPr>
            <w:r w:rsidRPr="00033A3A">
              <w:t>Validated dataset</w:t>
            </w:r>
          </w:p>
        </w:tc>
      </w:tr>
    </w:tbl>
    <w:p w14:paraId="4E160FC4" w14:textId="77777777" w:rsidR="00571AAF" w:rsidRPr="00033A3A" w:rsidRDefault="00571AAF" w:rsidP="00033A3A">
      <w:pPr>
        <w:jc w:val="both"/>
      </w:pPr>
    </w:p>
    <w:p w14:paraId="716BBD6B" w14:textId="302B79D3" w:rsidR="00D353EB" w:rsidRPr="00033A3A" w:rsidRDefault="00571AAF" w:rsidP="00033A3A">
      <w:pPr>
        <w:jc w:val="both"/>
      </w:pPr>
      <w:r w:rsidRPr="00033A3A">
        <w:t>Sample Code – Data Preprocessing</w:t>
      </w:r>
    </w:p>
    <w:p w14:paraId="7DC6A92D"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r w:rsidRPr="00033A3A">
        <w:rPr>
          <w:rFonts w:eastAsia="Times New Roman" w:cs="Menlo"/>
          <w:color w:val="C586C0"/>
          <w:kern w:val="0"/>
          <w:lang w:eastAsia="en-GB"/>
          <w14:ligatures w14:val="none"/>
        </w:rPr>
        <w:t>import</w:t>
      </w:r>
      <w:r w:rsidRPr="00033A3A">
        <w:rPr>
          <w:rFonts w:eastAsia="Times New Roman" w:cs="Menlo"/>
          <w:color w:val="CCCCCC"/>
          <w:kern w:val="0"/>
          <w:lang w:eastAsia="en-GB"/>
          <w14:ligatures w14:val="none"/>
        </w:rPr>
        <w:t xml:space="preserve"> </w:t>
      </w:r>
      <w:r w:rsidRPr="00033A3A">
        <w:rPr>
          <w:rFonts w:eastAsia="Times New Roman" w:cs="Menlo"/>
          <w:color w:val="4EC9B0"/>
          <w:kern w:val="0"/>
          <w:lang w:eastAsia="en-GB"/>
          <w14:ligatures w14:val="none"/>
        </w:rPr>
        <w:t>pandas</w:t>
      </w:r>
      <w:r w:rsidRPr="00033A3A">
        <w:rPr>
          <w:rFonts w:eastAsia="Times New Roman" w:cs="Menlo"/>
          <w:color w:val="CCCCCC"/>
          <w:kern w:val="0"/>
          <w:lang w:eastAsia="en-GB"/>
          <w14:ligatures w14:val="none"/>
        </w:rPr>
        <w:t xml:space="preserve"> </w:t>
      </w:r>
      <w:r w:rsidRPr="00033A3A">
        <w:rPr>
          <w:rFonts w:eastAsia="Times New Roman" w:cs="Menlo"/>
          <w:color w:val="C586C0"/>
          <w:kern w:val="0"/>
          <w:lang w:eastAsia="en-GB"/>
          <w14:ligatures w14:val="none"/>
        </w:rPr>
        <w:t>as</w:t>
      </w:r>
      <w:r w:rsidRPr="00033A3A">
        <w:rPr>
          <w:rFonts w:eastAsia="Times New Roman" w:cs="Menlo"/>
          <w:color w:val="CCCCCC"/>
          <w:kern w:val="0"/>
          <w:lang w:eastAsia="en-GB"/>
          <w14:ligatures w14:val="none"/>
        </w:rPr>
        <w:t xml:space="preserve"> </w:t>
      </w:r>
      <w:r w:rsidRPr="00033A3A">
        <w:rPr>
          <w:rFonts w:eastAsia="Times New Roman" w:cs="Menlo"/>
          <w:color w:val="4EC9B0"/>
          <w:kern w:val="0"/>
          <w:lang w:eastAsia="en-GB"/>
          <w14:ligatures w14:val="none"/>
        </w:rPr>
        <w:t>pd</w:t>
      </w:r>
    </w:p>
    <w:p w14:paraId="49551204"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r w:rsidRPr="00033A3A">
        <w:rPr>
          <w:rFonts w:eastAsia="Times New Roman" w:cs="Menlo"/>
          <w:color w:val="C586C0"/>
          <w:kern w:val="0"/>
          <w:lang w:eastAsia="en-GB"/>
          <w14:ligatures w14:val="none"/>
        </w:rPr>
        <w:t>import</w:t>
      </w:r>
      <w:r w:rsidRPr="00033A3A">
        <w:rPr>
          <w:rFonts w:eastAsia="Times New Roman" w:cs="Menlo"/>
          <w:color w:val="CCCCCC"/>
          <w:kern w:val="0"/>
          <w:lang w:eastAsia="en-GB"/>
          <w14:ligatures w14:val="none"/>
        </w:rPr>
        <w:t xml:space="preserve"> </w:t>
      </w:r>
      <w:proofErr w:type="spellStart"/>
      <w:r w:rsidRPr="00033A3A">
        <w:rPr>
          <w:rFonts w:eastAsia="Times New Roman" w:cs="Menlo"/>
          <w:color w:val="4EC9B0"/>
          <w:kern w:val="0"/>
          <w:lang w:eastAsia="en-GB"/>
          <w14:ligatures w14:val="none"/>
        </w:rPr>
        <w:t>numpy</w:t>
      </w:r>
      <w:proofErr w:type="spellEnd"/>
      <w:r w:rsidRPr="00033A3A">
        <w:rPr>
          <w:rFonts w:eastAsia="Times New Roman" w:cs="Menlo"/>
          <w:color w:val="CCCCCC"/>
          <w:kern w:val="0"/>
          <w:lang w:eastAsia="en-GB"/>
          <w14:ligatures w14:val="none"/>
        </w:rPr>
        <w:t xml:space="preserve"> </w:t>
      </w:r>
      <w:r w:rsidRPr="00033A3A">
        <w:rPr>
          <w:rFonts w:eastAsia="Times New Roman" w:cs="Menlo"/>
          <w:color w:val="C586C0"/>
          <w:kern w:val="0"/>
          <w:lang w:eastAsia="en-GB"/>
          <w14:ligatures w14:val="none"/>
        </w:rPr>
        <w:t>as</w:t>
      </w:r>
      <w:r w:rsidRPr="00033A3A">
        <w:rPr>
          <w:rFonts w:eastAsia="Times New Roman" w:cs="Menlo"/>
          <w:color w:val="CCCCCC"/>
          <w:kern w:val="0"/>
          <w:lang w:eastAsia="en-GB"/>
          <w14:ligatures w14:val="none"/>
        </w:rPr>
        <w:t xml:space="preserve"> </w:t>
      </w:r>
      <w:r w:rsidRPr="00033A3A">
        <w:rPr>
          <w:rFonts w:eastAsia="Times New Roman" w:cs="Menlo"/>
          <w:color w:val="4EC9B0"/>
          <w:kern w:val="0"/>
          <w:lang w:eastAsia="en-GB"/>
          <w14:ligatures w14:val="none"/>
        </w:rPr>
        <w:t>np</w:t>
      </w:r>
    </w:p>
    <w:p w14:paraId="5FA1083B"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p>
    <w:p w14:paraId="3FC5A509"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r w:rsidRPr="00033A3A">
        <w:rPr>
          <w:rFonts w:eastAsia="Times New Roman" w:cs="Menlo"/>
          <w:color w:val="6A9955"/>
          <w:kern w:val="0"/>
          <w:lang w:eastAsia="en-GB"/>
          <w14:ligatures w14:val="none"/>
        </w:rPr>
        <w:t># Load dataset</w:t>
      </w:r>
    </w:p>
    <w:p w14:paraId="1C592FCD"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r w:rsidRPr="00033A3A">
        <w:rPr>
          <w:rFonts w:eastAsia="Times New Roman" w:cs="Menlo"/>
          <w:color w:val="9CDCFE"/>
          <w:kern w:val="0"/>
          <w:lang w:eastAsia="en-GB"/>
          <w14:ligatures w14:val="none"/>
        </w:rPr>
        <w:t>data</w:t>
      </w:r>
      <w:r w:rsidRPr="00033A3A">
        <w:rPr>
          <w:rFonts w:eastAsia="Times New Roman" w:cs="Menlo"/>
          <w:color w:val="CCCCCC"/>
          <w:kern w:val="0"/>
          <w:lang w:eastAsia="en-GB"/>
          <w14:ligatures w14:val="none"/>
        </w:rPr>
        <w:t xml:space="preserve"> </w:t>
      </w:r>
      <w:r w:rsidRPr="00033A3A">
        <w:rPr>
          <w:rFonts w:eastAsia="Times New Roman" w:cs="Menlo"/>
          <w:color w:val="D4D4D4"/>
          <w:kern w:val="0"/>
          <w:lang w:eastAsia="en-GB"/>
          <w14:ligatures w14:val="none"/>
        </w:rPr>
        <w:t>=</w:t>
      </w:r>
      <w:r w:rsidRPr="00033A3A">
        <w:rPr>
          <w:rFonts w:eastAsia="Times New Roman" w:cs="Menlo"/>
          <w:color w:val="CCCCCC"/>
          <w:kern w:val="0"/>
          <w:lang w:eastAsia="en-GB"/>
          <w14:ligatures w14:val="none"/>
        </w:rPr>
        <w:t xml:space="preserve"> </w:t>
      </w:r>
      <w:proofErr w:type="spellStart"/>
      <w:r w:rsidRPr="00033A3A">
        <w:rPr>
          <w:rFonts w:eastAsia="Times New Roman" w:cs="Menlo"/>
          <w:color w:val="4EC9B0"/>
          <w:kern w:val="0"/>
          <w:lang w:eastAsia="en-GB"/>
          <w14:ligatures w14:val="none"/>
        </w:rPr>
        <w:t>pd</w:t>
      </w:r>
      <w:r w:rsidRPr="00033A3A">
        <w:rPr>
          <w:rFonts w:eastAsia="Times New Roman" w:cs="Menlo"/>
          <w:color w:val="CCCCCC"/>
          <w:kern w:val="0"/>
          <w:lang w:eastAsia="en-GB"/>
          <w14:ligatures w14:val="none"/>
        </w:rPr>
        <w:t>.</w:t>
      </w:r>
      <w:r w:rsidRPr="00033A3A">
        <w:rPr>
          <w:rFonts w:eastAsia="Times New Roman" w:cs="Menlo"/>
          <w:color w:val="DCDCAA"/>
          <w:kern w:val="0"/>
          <w:lang w:eastAsia="en-GB"/>
          <w14:ligatures w14:val="none"/>
        </w:rPr>
        <w:t>read_csv</w:t>
      </w:r>
      <w:proofErr w:type="spellEnd"/>
      <w:r w:rsidRPr="00033A3A">
        <w:rPr>
          <w:rFonts w:eastAsia="Times New Roman" w:cs="Menlo"/>
          <w:color w:val="CCCCCC"/>
          <w:kern w:val="0"/>
          <w:lang w:eastAsia="en-GB"/>
          <w14:ligatures w14:val="none"/>
        </w:rPr>
        <w:t>(</w:t>
      </w:r>
      <w:r w:rsidRPr="00033A3A">
        <w:rPr>
          <w:rFonts w:eastAsia="Times New Roman" w:cs="Menlo"/>
          <w:color w:val="CE9178"/>
          <w:kern w:val="0"/>
          <w:lang w:eastAsia="en-GB"/>
          <w14:ligatures w14:val="none"/>
        </w:rPr>
        <w:t>"ukdale_house1.csv"</w:t>
      </w:r>
      <w:r w:rsidRPr="00033A3A">
        <w:rPr>
          <w:rFonts w:eastAsia="Times New Roman" w:cs="Menlo"/>
          <w:color w:val="CCCCCC"/>
          <w:kern w:val="0"/>
          <w:lang w:eastAsia="en-GB"/>
          <w14:ligatures w14:val="none"/>
        </w:rPr>
        <w:t xml:space="preserve">, </w:t>
      </w:r>
      <w:proofErr w:type="spellStart"/>
      <w:r w:rsidRPr="00033A3A">
        <w:rPr>
          <w:rFonts w:eastAsia="Times New Roman" w:cs="Menlo"/>
          <w:color w:val="9CDCFE"/>
          <w:kern w:val="0"/>
          <w:lang w:eastAsia="en-GB"/>
          <w14:ligatures w14:val="none"/>
        </w:rPr>
        <w:t>parse_dates</w:t>
      </w:r>
      <w:proofErr w:type="spellEnd"/>
      <w:r w:rsidRPr="00033A3A">
        <w:rPr>
          <w:rFonts w:eastAsia="Times New Roman" w:cs="Menlo"/>
          <w:color w:val="D4D4D4"/>
          <w:kern w:val="0"/>
          <w:lang w:eastAsia="en-GB"/>
          <w14:ligatures w14:val="none"/>
        </w:rPr>
        <w:t>=</w:t>
      </w:r>
      <w:r w:rsidRPr="00033A3A">
        <w:rPr>
          <w:rFonts w:eastAsia="Times New Roman" w:cs="Menlo"/>
          <w:color w:val="CCCCCC"/>
          <w:kern w:val="0"/>
          <w:lang w:eastAsia="en-GB"/>
          <w14:ligatures w14:val="none"/>
        </w:rPr>
        <w:t>[</w:t>
      </w:r>
      <w:r w:rsidRPr="00033A3A">
        <w:rPr>
          <w:rFonts w:eastAsia="Times New Roman" w:cs="Menlo"/>
          <w:color w:val="CE9178"/>
          <w:kern w:val="0"/>
          <w:lang w:eastAsia="en-GB"/>
          <w14:ligatures w14:val="none"/>
        </w:rPr>
        <w:t>'timestamp'</w:t>
      </w:r>
      <w:r w:rsidRPr="00033A3A">
        <w:rPr>
          <w:rFonts w:eastAsia="Times New Roman" w:cs="Menlo"/>
          <w:color w:val="CCCCCC"/>
          <w:kern w:val="0"/>
          <w:lang w:eastAsia="en-GB"/>
          <w14:ligatures w14:val="none"/>
        </w:rPr>
        <w:t>])</w:t>
      </w:r>
    </w:p>
    <w:p w14:paraId="248B83AC"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p>
    <w:p w14:paraId="174719CE"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r w:rsidRPr="00033A3A">
        <w:rPr>
          <w:rFonts w:eastAsia="Times New Roman" w:cs="Menlo"/>
          <w:color w:val="6A9955"/>
          <w:kern w:val="0"/>
          <w:lang w:eastAsia="en-GB"/>
          <w14:ligatures w14:val="none"/>
        </w:rPr>
        <w:t># Set timestamp as index</w:t>
      </w:r>
    </w:p>
    <w:p w14:paraId="1DB5AFC8"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proofErr w:type="spellStart"/>
      <w:r w:rsidRPr="00033A3A">
        <w:rPr>
          <w:rFonts w:eastAsia="Times New Roman" w:cs="Menlo"/>
          <w:color w:val="9CDCFE"/>
          <w:kern w:val="0"/>
          <w:lang w:eastAsia="en-GB"/>
          <w14:ligatures w14:val="none"/>
        </w:rPr>
        <w:lastRenderedPageBreak/>
        <w:t>data</w:t>
      </w:r>
      <w:r w:rsidRPr="00033A3A">
        <w:rPr>
          <w:rFonts w:eastAsia="Times New Roman" w:cs="Menlo"/>
          <w:color w:val="CCCCCC"/>
          <w:kern w:val="0"/>
          <w:lang w:eastAsia="en-GB"/>
          <w14:ligatures w14:val="none"/>
        </w:rPr>
        <w:t>.</w:t>
      </w:r>
      <w:r w:rsidRPr="00033A3A">
        <w:rPr>
          <w:rFonts w:eastAsia="Times New Roman" w:cs="Menlo"/>
          <w:color w:val="DCDCAA"/>
          <w:kern w:val="0"/>
          <w:lang w:eastAsia="en-GB"/>
          <w14:ligatures w14:val="none"/>
        </w:rPr>
        <w:t>set_index</w:t>
      </w:r>
      <w:proofErr w:type="spellEnd"/>
      <w:r w:rsidRPr="00033A3A">
        <w:rPr>
          <w:rFonts w:eastAsia="Times New Roman" w:cs="Menlo"/>
          <w:color w:val="CCCCCC"/>
          <w:kern w:val="0"/>
          <w:lang w:eastAsia="en-GB"/>
          <w14:ligatures w14:val="none"/>
        </w:rPr>
        <w:t>(</w:t>
      </w:r>
      <w:r w:rsidRPr="00033A3A">
        <w:rPr>
          <w:rFonts w:eastAsia="Times New Roman" w:cs="Menlo"/>
          <w:color w:val="CE9178"/>
          <w:kern w:val="0"/>
          <w:lang w:eastAsia="en-GB"/>
          <w14:ligatures w14:val="none"/>
        </w:rPr>
        <w:t>'timestamp'</w:t>
      </w:r>
      <w:r w:rsidRPr="00033A3A">
        <w:rPr>
          <w:rFonts w:eastAsia="Times New Roman" w:cs="Menlo"/>
          <w:color w:val="CCCCCC"/>
          <w:kern w:val="0"/>
          <w:lang w:eastAsia="en-GB"/>
          <w14:ligatures w14:val="none"/>
        </w:rPr>
        <w:t xml:space="preserve">, </w:t>
      </w:r>
      <w:proofErr w:type="spellStart"/>
      <w:r w:rsidRPr="00033A3A">
        <w:rPr>
          <w:rFonts w:eastAsia="Times New Roman" w:cs="Menlo"/>
          <w:color w:val="9CDCFE"/>
          <w:kern w:val="0"/>
          <w:lang w:eastAsia="en-GB"/>
          <w14:ligatures w14:val="none"/>
        </w:rPr>
        <w:t>inplace</w:t>
      </w:r>
      <w:proofErr w:type="spellEnd"/>
      <w:r w:rsidRPr="00033A3A">
        <w:rPr>
          <w:rFonts w:eastAsia="Times New Roman" w:cs="Menlo"/>
          <w:color w:val="D4D4D4"/>
          <w:kern w:val="0"/>
          <w:lang w:eastAsia="en-GB"/>
          <w14:ligatures w14:val="none"/>
        </w:rPr>
        <w:t>=</w:t>
      </w:r>
      <w:r w:rsidRPr="00033A3A">
        <w:rPr>
          <w:rFonts w:eastAsia="Times New Roman" w:cs="Menlo"/>
          <w:color w:val="4FC1FF"/>
          <w:kern w:val="0"/>
          <w:lang w:eastAsia="en-GB"/>
          <w14:ligatures w14:val="none"/>
        </w:rPr>
        <w:t>True</w:t>
      </w:r>
      <w:r w:rsidRPr="00033A3A">
        <w:rPr>
          <w:rFonts w:eastAsia="Times New Roman" w:cs="Menlo"/>
          <w:color w:val="CCCCCC"/>
          <w:kern w:val="0"/>
          <w:lang w:eastAsia="en-GB"/>
          <w14:ligatures w14:val="none"/>
        </w:rPr>
        <w:t>)</w:t>
      </w:r>
    </w:p>
    <w:p w14:paraId="5E254B1E"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p>
    <w:p w14:paraId="57BFB855"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r w:rsidRPr="00033A3A">
        <w:rPr>
          <w:rFonts w:eastAsia="Times New Roman" w:cs="Menlo"/>
          <w:color w:val="6A9955"/>
          <w:kern w:val="0"/>
          <w:lang w:eastAsia="en-GB"/>
          <w14:ligatures w14:val="none"/>
        </w:rPr>
        <w:t># Handle missing values</w:t>
      </w:r>
    </w:p>
    <w:p w14:paraId="710F6713"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r w:rsidRPr="00033A3A">
        <w:rPr>
          <w:rFonts w:eastAsia="Times New Roman" w:cs="Menlo"/>
          <w:color w:val="9CDCFE"/>
          <w:kern w:val="0"/>
          <w:lang w:eastAsia="en-GB"/>
          <w14:ligatures w14:val="none"/>
        </w:rPr>
        <w:t>data</w:t>
      </w:r>
      <w:r w:rsidRPr="00033A3A">
        <w:rPr>
          <w:rFonts w:eastAsia="Times New Roman" w:cs="Menlo"/>
          <w:color w:val="CCCCCC"/>
          <w:kern w:val="0"/>
          <w:lang w:eastAsia="en-GB"/>
          <w14:ligatures w14:val="none"/>
        </w:rPr>
        <w:t xml:space="preserve"> </w:t>
      </w:r>
      <w:r w:rsidRPr="00033A3A">
        <w:rPr>
          <w:rFonts w:eastAsia="Times New Roman" w:cs="Menlo"/>
          <w:color w:val="D4D4D4"/>
          <w:kern w:val="0"/>
          <w:lang w:eastAsia="en-GB"/>
          <w14:ligatures w14:val="none"/>
        </w:rPr>
        <w:t>=</w:t>
      </w:r>
      <w:r w:rsidRPr="00033A3A">
        <w:rPr>
          <w:rFonts w:eastAsia="Times New Roman" w:cs="Menlo"/>
          <w:color w:val="CCCCCC"/>
          <w:kern w:val="0"/>
          <w:lang w:eastAsia="en-GB"/>
          <w14:ligatures w14:val="none"/>
        </w:rPr>
        <w:t xml:space="preserve"> </w:t>
      </w:r>
      <w:proofErr w:type="spellStart"/>
      <w:r w:rsidRPr="00033A3A">
        <w:rPr>
          <w:rFonts w:eastAsia="Times New Roman" w:cs="Menlo"/>
          <w:color w:val="9CDCFE"/>
          <w:kern w:val="0"/>
          <w:lang w:eastAsia="en-GB"/>
          <w14:ligatures w14:val="none"/>
        </w:rPr>
        <w:t>data</w:t>
      </w:r>
      <w:r w:rsidRPr="00033A3A">
        <w:rPr>
          <w:rFonts w:eastAsia="Times New Roman" w:cs="Menlo"/>
          <w:color w:val="CCCCCC"/>
          <w:kern w:val="0"/>
          <w:lang w:eastAsia="en-GB"/>
          <w14:ligatures w14:val="none"/>
        </w:rPr>
        <w:t>.</w:t>
      </w:r>
      <w:r w:rsidRPr="00033A3A">
        <w:rPr>
          <w:rFonts w:eastAsia="Times New Roman" w:cs="Menlo"/>
          <w:color w:val="DCDCAA"/>
          <w:kern w:val="0"/>
          <w:lang w:eastAsia="en-GB"/>
          <w14:ligatures w14:val="none"/>
        </w:rPr>
        <w:t>fillna</w:t>
      </w:r>
      <w:proofErr w:type="spellEnd"/>
      <w:r w:rsidRPr="00033A3A">
        <w:rPr>
          <w:rFonts w:eastAsia="Times New Roman" w:cs="Menlo"/>
          <w:color w:val="CCCCCC"/>
          <w:kern w:val="0"/>
          <w:lang w:eastAsia="en-GB"/>
          <w14:ligatures w14:val="none"/>
        </w:rPr>
        <w:t>(</w:t>
      </w:r>
      <w:r w:rsidRPr="00033A3A">
        <w:rPr>
          <w:rFonts w:eastAsia="Times New Roman" w:cs="Menlo"/>
          <w:color w:val="9CDCFE"/>
          <w:kern w:val="0"/>
          <w:lang w:eastAsia="en-GB"/>
          <w14:ligatures w14:val="none"/>
        </w:rPr>
        <w:t>method</w:t>
      </w:r>
      <w:r w:rsidRPr="00033A3A">
        <w:rPr>
          <w:rFonts w:eastAsia="Times New Roman" w:cs="Menlo"/>
          <w:color w:val="D4D4D4"/>
          <w:kern w:val="0"/>
          <w:lang w:eastAsia="en-GB"/>
          <w14:ligatures w14:val="none"/>
        </w:rPr>
        <w:t>=</w:t>
      </w:r>
      <w:r w:rsidRPr="00033A3A">
        <w:rPr>
          <w:rFonts w:eastAsia="Times New Roman" w:cs="Menlo"/>
          <w:color w:val="CE9178"/>
          <w:kern w:val="0"/>
          <w:lang w:eastAsia="en-GB"/>
          <w14:ligatures w14:val="none"/>
        </w:rPr>
        <w:t>'</w:t>
      </w:r>
      <w:proofErr w:type="spellStart"/>
      <w:r w:rsidRPr="00033A3A">
        <w:rPr>
          <w:rFonts w:eastAsia="Times New Roman" w:cs="Menlo"/>
          <w:color w:val="CE9178"/>
          <w:kern w:val="0"/>
          <w:lang w:eastAsia="en-GB"/>
          <w14:ligatures w14:val="none"/>
        </w:rPr>
        <w:t>ffill</w:t>
      </w:r>
      <w:proofErr w:type="spellEnd"/>
      <w:r w:rsidRPr="00033A3A">
        <w:rPr>
          <w:rFonts w:eastAsia="Times New Roman" w:cs="Menlo"/>
          <w:color w:val="CE9178"/>
          <w:kern w:val="0"/>
          <w:lang w:eastAsia="en-GB"/>
          <w14:ligatures w14:val="none"/>
        </w:rPr>
        <w:t>'</w:t>
      </w:r>
      <w:r w:rsidRPr="00033A3A">
        <w:rPr>
          <w:rFonts w:eastAsia="Times New Roman" w:cs="Menlo"/>
          <w:color w:val="CCCCCC"/>
          <w:kern w:val="0"/>
          <w:lang w:eastAsia="en-GB"/>
          <w14:ligatures w14:val="none"/>
        </w:rPr>
        <w:t>)</w:t>
      </w:r>
    </w:p>
    <w:p w14:paraId="76F227B4"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p>
    <w:p w14:paraId="42EA227F"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r w:rsidRPr="00033A3A">
        <w:rPr>
          <w:rFonts w:eastAsia="Times New Roman" w:cs="Menlo"/>
          <w:color w:val="6A9955"/>
          <w:kern w:val="0"/>
          <w:lang w:eastAsia="en-GB"/>
          <w14:ligatures w14:val="none"/>
        </w:rPr>
        <w:t># Resample to daily consumption</w:t>
      </w:r>
    </w:p>
    <w:p w14:paraId="2B3A3097"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proofErr w:type="spellStart"/>
      <w:r w:rsidRPr="00033A3A">
        <w:rPr>
          <w:rFonts w:eastAsia="Times New Roman" w:cs="Menlo"/>
          <w:color w:val="9CDCFE"/>
          <w:kern w:val="0"/>
          <w:lang w:eastAsia="en-GB"/>
          <w14:ligatures w14:val="none"/>
        </w:rPr>
        <w:t>daily_data</w:t>
      </w:r>
      <w:proofErr w:type="spellEnd"/>
      <w:r w:rsidRPr="00033A3A">
        <w:rPr>
          <w:rFonts w:eastAsia="Times New Roman" w:cs="Menlo"/>
          <w:color w:val="CCCCCC"/>
          <w:kern w:val="0"/>
          <w:lang w:eastAsia="en-GB"/>
          <w14:ligatures w14:val="none"/>
        </w:rPr>
        <w:t xml:space="preserve"> </w:t>
      </w:r>
      <w:r w:rsidRPr="00033A3A">
        <w:rPr>
          <w:rFonts w:eastAsia="Times New Roman" w:cs="Menlo"/>
          <w:color w:val="D4D4D4"/>
          <w:kern w:val="0"/>
          <w:lang w:eastAsia="en-GB"/>
          <w14:ligatures w14:val="none"/>
        </w:rPr>
        <w:t>=</w:t>
      </w:r>
      <w:r w:rsidRPr="00033A3A">
        <w:rPr>
          <w:rFonts w:eastAsia="Times New Roman" w:cs="Menlo"/>
          <w:color w:val="CCCCCC"/>
          <w:kern w:val="0"/>
          <w:lang w:eastAsia="en-GB"/>
          <w14:ligatures w14:val="none"/>
        </w:rPr>
        <w:t xml:space="preserve"> </w:t>
      </w:r>
      <w:proofErr w:type="spellStart"/>
      <w:r w:rsidRPr="00033A3A">
        <w:rPr>
          <w:rFonts w:eastAsia="Times New Roman" w:cs="Menlo"/>
          <w:color w:val="9CDCFE"/>
          <w:kern w:val="0"/>
          <w:lang w:eastAsia="en-GB"/>
          <w14:ligatures w14:val="none"/>
        </w:rPr>
        <w:t>data</w:t>
      </w:r>
      <w:r w:rsidRPr="00033A3A">
        <w:rPr>
          <w:rFonts w:eastAsia="Times New Roman" w:cs="Menlo"/>
          <w:color w:val="CCCCCC"/>
          <w:kern w:val="0"/>
          <w:lang w:eastAsia="en-GB"/>
          <w14:ligatures w14:val="none"/>
        </w:rPr>
        <w:t>.resample</w:t>
      </w:r>
      <w:proofErr w:type="spellEnd"/>
      <w:r w:rsidRPr="00033A3A">
        <w:rPr>
          <w:rFonts w:eastAsia="Times New Roman" w:cs="Menlo"/>
          <w:color w:val="CCCCCC"/>
          <w:kern w:val="0"/>
          <w:lang w:eastAsia="en-GB"/>
          <w14:ligatures w14:val="none"/>
        </w:rPr>
        <w:t>(</w:t>
      </w:r>
      <w:r w:rsidRPr="00033A3A">
        <w:rPr>
          <w:rFonts w:eastAsia="Times New Roman" w:cs="Menlo"/>
          <w:color w:val="CE9178"/>
          <w:kern w:val="0"/>
          <w:lang w:eastAsia="en-GB"/>
          <w14:ligatures w14:val="none"/>
        </w:rPr>
        <w:t>'D'</w:t>
      </w:r>
      <w:r w:rsidRPr="00033A3A">
        <w:rPr>
          <w:rFonts w:eastAsia="Times New Roman" w:cs="Menlo"/>
          <w:color w:val="CCCCCC"/>
          <w:kern w:val="0"/>
          <w:lang w:eastAsia="en-GB"/>
          <w14:ligatures w14:val="none"/>
        </w:rPr>
        <w:t>).sum()</w:t>
      </w:r>
    </w:p>
    <w:p w14:paraId="7266CB26"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p>
    <w:p w14:paraId="6C8C56C8"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r w:rsidRPr="00033A3A">
        <w:rPr>
          <w:rFonts w:eastAsia="Times New Roman" w:cs="Menlo"/>
          <w:color w:val="6A9955"/>
          <w:kern w:val="0"/>
          <w:lang w:eastAsia="en-GB"/>
          <w14:ligatures w14:val="none"/>
        </w:rPr>
        <w:t># Remove extreme outliers</w:t>
      </w:r>
    </w:p>
    <w:p w14:paraId="5EEA18BC"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proofErr w:type="spellStart"/>
      <w:r w:rsidRPr="00033A3A">
        <w:rPr>
          <w:rFonts w:eastAsia="Times New Roman" w:cs="Menlo"/>
          <w:color w:val="9CDCFE"/>
          <w:kern w:val="0"/>
          <w:lang w:eastAsia="en-GB"/>
          <w14:ligatures w14:val="none"/>
        </w:rPr>
        <w:t>daily_data</w:t>
      </w:r>
      <w:proofErr w:type="spellEnd"/>
      <w:r w:rsidRPr="00033A3A">
        <w:rPr>
          <w:rFonts w:eastAsia="Times New Roman" w:cs="Menlo"/>
          <w:color w:val="CCCCCC"/>
          <w:kern w:val="0"/>
          <w:lang w:eastAsia="en-GB"/>
          <w14:ligatures w14:val="none"/>
        </w:rPr>
        <w:t xml:space="preserve"> </w:t>
      </w:r>
      <w:r w:rsidRPr="00033A3A">
        <w:rPr>
          <w:rFonts w:eastAsia="Times New Roman" w:cs="Menlo"/>
          <w:color w:val="D4D4D4"/>
          <w:kern w:val="0"/>
          <w:lang w:eastAsia="en-GB"/>
          <w14:ligatures w14:val="none"/>
        </w:rPr>
        <w:t>=</w:t>
      </w:r>
      <w:r w:rsidRPr="00033A3A">
        <w:rPr>
          <w:rFonts w:eastAsia="Times New Roman" w:cs="Menlo"/>
          <w:color w:val="CCCCCC"/>
          <w:kern w:val="0"/>
          <w:lang w:eastAsia="en-GB"/>
          <w14:ligatures w14:val="none"/>
        </w:rPr>
        <w:t xml:space="preserve"> </w:t>
      </w:r>
      <w:proofErr w:type="spellStart"/>
      <w:r w:rsidRPr="00033A3A">
        <w:rPr>
          <w:rFonts w:eastAsia="Times New Roman" w:cs="Menlo"/>
          <w:color w:val="9CDCFE"/>
          <w:kern w:val="0"/>
          <w:lang w:eastAsia="en-GB"/>
          <w14:ligatures w14:val="none"/>
        </w:rPr>
        <w:t>daily_data</w:t>
      </w:r>
      <w:proofErr w:type="spellEnd"/>
      <w:r w:rsidRPr="00033A3A">
        <w:rPr>
          <w:rFonts w:eastAsia="Times New Roman" w:cs="Menlo"/>
          <w:color w:val="CCCCCC"/>
          <w:kern w:val="0"/>
          <w:lang w:eastAsia="en-GB"/>
          <w14:ligatures w14:val="none"/>
        </w:rPr>
        <w:t>[</w:t>
      </w:r>
      <w:proofErr w:type="spellStart"/>
      <w:r w:rsidRPr="00033A3A">
        <w:rPr>
          <w:rFonts w:eastAsia="Times New Roman" w:cs="Menlo"/>
          <w:color w:val="9CDCFE"/>
          <w:kern w:val="0"/>
          <w:lang w:eastAsia="en-GB"/>
          <w14:ligatures w14:val="none"/>
        </w:rPr>
        <w:t>daily_data</w:t>
      </w:r>
      <w:proofErr w:type="spellEnd"/>
      <w:r w:rsidRPr="00033A3A">
        <w:rPr>
          <w:rFonts w:eastAsia="Times New Roman" w:cs="Menlo"/>
          <w:color w:val="CCCCCC"/>
          <w:kern w:val="0"/>
          <w:lang w:eastAsia="en-GB"/>
          <w14:ligatures w14:val="none"/>
        </w:rPr>
        <w:t>[</w:t>
      </w:r>
      <w:r w:rsidRPr="00033A3A">
        <w:rPr>
          <w:rFonts w:eastAsia="Times New Roman" w:cs="Menlo"/>
          <w:color w:val="CE9178"/>
          <w:kern w:val="0"/>
          <w:lang w:eastAsia="en-GB"/>
          <w14:ligatures w14:val="none"/>
        </w:rPr>
        <w:t>'energy'</w:t>
      </w:r>
      <w:r w:rsidRPr="00033A3A">
        <w:rPr>
          <w:rFonts w:eastAsia="Times New Roman" w:cs="Menlo"/>
          <w:color w:val="CCCCCC"/>
          <w:kern w:val="0"/>
          <w:lang w:eastAsia="en-GB"/>
          <w14:ligatures w14:val="none"/>
        </w:rPr>
        <w:t xml:space="preserve">] </w:t>
      </w:r>
      <w:r w:rsidRPr="00033A3A">
        <w:rPr>
          <w:rFonts w:eastAsia="Times New Roman" w:cs="Menlo"/>
          <w:color w:val="D4D4D4"/>
          <w:kern w:val="0"/>
          <w:lang w:eastAsia="en-GB"/>
          <w14:ligatures w14:val="none"/>
        </w:rPr>
        <w:t>&lt;</w:t>
      </w:r>
      <w:r w:rsidRPr="00033A3A">
        <w:rPr>
          <w:rFonts w:eastAsia="Times New Roman" w:cs="Menlo"/>
          <w:color w:val="CCCCCC"/>
          <w:kern w:val="0"/>
          <w:lang w:eastAsia="en-GB"/>
          <w14:ligatures w14:val="none"/>
        </w:rPr>
        <w:t xml:space="preserve"> </w:t>
      </w:r>
      <w:proofErr w:type="spellStart"/>
      <w:r w:rsidRPr="00033A3A">
        <w:rPr>
          <w:rFonts w:eastAsia="Times New Roman" w:cs="Menlo"/>
          <w:color w:val="9CDCFE"/>
          <w:kern w:val="0"/>
          <w:lang w:eastAsia="en-GB"/>
          <w14:ligatures w14:val="none"/>
        </w:rPr>
        <w:t>daily_data</w:t>
      </w:r>
      <w:proofErr w:type="spellEnd"/>
      <w:r w:rsidRPr="00033A3A">
        <w:rPr>
          <w:rFonts w:eastAsia="Times New Roman" w:cs="Menlo"/>
          <w:color w:val="CCCCCC"/>
          <w:kern w:val="0"/>
          <w:lang w:eastAsia="en-GB"/>
          <w14:ligatures w14:val="none"/>
        </w:rPr>
        <w:t>[</w:t>
      </w:r>
      <w:r w:rsidRPr="00033A3A">
        <w:rPr>
          <w:rFonts w:eastAsia="Times New Roman" w:cs="Menlo"/>
          <w:color w:val="CE9178"/>
          <w:kern w:val="0"/>
          <w:lang w:eastAsia="en-GB"/>
          <w14:ligatures w14:val="none"/>
        </w:rPr>
        <w:t>'energy'</w:t>
      </w:r>
      <w:r w:rsidRPr="00033A3A">
        <w:rPr>
          <w:rFonts w:eastAsia="Times New Roman" w:cs="Menlo"/>
          <w:color w:val="CCCCCC"/>
          <w:kern w:val="0"/>
          <w:lang w:eastAsia="en-GB"/>
          <w14:ligatures w14:val="none"/>
        </w:rPr>
        <w:t>].quantile(</w:t>
      </w:r>
      <w:r w:rsidRPr="00033A3A">
        <w:rPr>
          <w:rFonts w:eastAsia="Times New Roman" w:cs="Menlo"/>
          <w:color w:val="B5CEA8"/>
          <w:kern w:val="0"/>
          <w:lang w:eastAsia="en-GB"/>
          <w14:ligatures w14:val="none"/>
        </w:rPr>
        <w:t>0.99</w:t>
      </w:r>
      <w:r w:rsidRPr="00033A3A">
        <w:rPr>
          <w:rFonts w:eastAsia="Times New Roman" w:cs="Menlo"/>
          <w:color w:val="CCCCCC"/>
          <w:kern w:val="0"/>
          <w:lang w:eastAsia="en-GB"/>
          <w14:ligatures w14:val="none"/>
        </w:rPr>
        <w:t>)]</w:t>
      </w:r>
    </w:p>
    <w:p w14:paraId="55C3DBA8"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p>
    <w:p w14:paraId="55CEA36E"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r w:rsidRPr="00033A3A">
        <w:rPr>
          <w:rFonts w:eastAsia="Times New Roman" w:cs="Menlo"/>
          <w:color w:val="DCDCAA"/>
          <w:kern w:val="0"/>
          <w:lang w:eastAsia="en-GB"/>
          <w14:ligatures w14:val="none"/>
        </w:rPr>
        <w:t>print</w:t>
      </w:r>
      <w:r w:rsidRPr="00033A3A">
        <w:rPr>
          <w:rFonts w:eastAsia="Times New Roman" w:cs="Menlo"/>
          <w:color w:val="CCCCCC"/>
          <w:kern w:val="0"/>
          <w:lang w:eastAsia="en-GB"/>
          <w14:ligatures w14:val="none"/>
        </w:rPr>
        <w:t>(</w:t>
      </w:r>
      <w:proofErr w:type="spellStart"/>
      <w:r w:rsidRPr="00033A3A">
        <w:rPr>
          <w:rFonts w:eastAsia="Times New Roman" w:cs="Menlo"/>
          <w:color w:val="9CDCFE"/>
          <w:kern w:val="0"/>
          <w:lang w:eastAsia="en-GB"/>
          <w14:ligatures w14:val="none"/>
        </w:rPr>
        <w:t>daily_data</w:t>
      </w:r>
      <w:r w:rsidRPr="00033A3A">
        <w:rPr>
          <w:rFonts w:eastAsia="Times New Roman" w:cs="Menlo"/>
          <w:color w:val="CCCCCC"/>
          <w:kern w:val="0"/>
          <w:lang w:eastAsia="en-GB"/>
          <w14:ligatures w14:val="none"/>
        </w:rPr>
        <w:t>.head</w:t>
      </w:r>
      <w:proofErr w:type="spellEnd"/>
      <w:r w:rsidRPr="00033A3A">
        <w:rPr>
          <w:rFonts w:eastAsia="Times New Roman" w:cs="Menlo"/>
          <w:color w:val="CCCCCC"/>
          <w:kern w:val="0"/>
          <w:lang w:eastAsia="en-GB"/>
          <w14:ligatures w14:val="none"/>
        </w:rPr>
        <w:t>())</w:t>
      </w:r>
    </w:p>
    <w:p w14:paraId="05DE83AD" w14:textId="77777777" w:rsidR="00571AAF" w:rsidRPr="00033A3A" w:rsidRDefault="00571AAF" w:rsidP="00033A3A">
      <w:pPr>
        <w:jc w:val="both"/>
      </w:pPr>
    </w:p>
    <w:p w14:paraId="463FE26F" w14:textId="77777777" w:rsidR="00571AAF" w:rsidRPr="00033A3A" w:rsidRDefault="00571AAF" w:rsidP="00033A3A">
      <w:pPr>
        <w:jc w:val="both"/>
      </w:pPr>
    </w:p>
    <w:p w14:paraId="44CC1F96" w14:textId="785397DA" w:rsidR="00571AAF" w:rsidRPr="00033A3A" w:rsidRDefault="00571AAF" w:rsidP="00033A3A">
      <w:pPr>
        <w:jc w:val="both"/>
        <w:rPr>
          <w:b/>
          <w:bCs/>
        </w:rPr>
      </w:pPr>
      <w:r w:rsidRPr="00033A3A">
        <w:rPr>
          <w:b/>
          <w:bCs/>
        </w:rPr>
        <w:t>Appendix 2: System Architecture Design</w:t>
      </w:r>
    </w:p>
    <w:p w14:paraId="700EFFBB" w14:textId="702CFE1C" w:rsidR="00571AAF" w:rsidRPr="00033A3A" w:rsidRDefault="00571AAF" w:rsidP="00033A3A">
      <w:pPr>
        <w:jc w:val="both"/>
      </w:pPr>
      <w:r w:rsidRPr="00033A3A">
        <w:t>Table A2: Modular Architecture Components</w:t>
      </w:r>
    </w:p>
    <w:tbl>
      <w:tblPr>
        <w:tblStyle w:val="TableGrid"/>
        <w:tblW w:w="0" w:type="auto"/>
        <w:tblLook w:val="04A0" w:firstRow="1" w:lastRow="0" w:firstColumn="1" w:lastColumn="0" w:noHBand="0" w:noVBand="1"/>
      </w:tblPr>
      <w:tblGrid>
        <w:gridCol w:w="2377"/>
        <w:gridCol w:w="4939"/>
        <w:gridCol w:w="1381"/>
      </w:tblGrid>
      <w:tr w:rsidR="00571AAF" w:rsidRPr="00033A3A" w14:paraId="090F9625" w14:textId="77777777" w:rsidTr="00571AAF">
        <w:tc>
          <w:tcPr>
            <w:tcW w:w="0" w:type="auto"/>
            <w:hideMark/>
          </w:tcPr>
          <w:p w14:paraId="44E7A194" w14:textId="77777777" w:rsidR="00571AAF" w:rsidRPr="00033A3A" w:rsidRDefault="00571AAF" w:rsidP="00033A3A">
            <w:pPr>
              <w:spacing w:after="160" w:line="278" w:lineRule="auto"/>
              <w:jc w:val="both"/>
              <w:rPr>
                <w:b/>
                <w:bCs/>
              </w:rPr>
            </w:pPr>
            <w:r w:rsidRPr="00033A3A">
              <w:rPr>
                <w:b/>
                <w:bCs/>
              </w:rPr>
              <w:t>Module</w:t>
            </w:r>
          </w:p>
        </w:tc>
        <w:tc>
          <w:tcPr>
            <w:tcW w:w="0" w:type="auto"/>
            <w:hideMark/>
          </w:tcPr>
          <w:p w14:paraId="052E7267" w14:textId="77777777" w:rsidR="00571AAF" w:rsidRPr="00033A3A" w:rsidRDefault="00571AAF" w:rsidP="00033A3A">
            <w:pPr>
              <w:spacing w:after="160" w:line="278" w:lineRule="auto"/>
              <w:jc w:val="both"/>
              <w:rPr>
                <w:b/>
                <w:bCs/>
              </w:rPr>
            </w:pPr>
            <w:r w:rsidRPr="00033A3A">
              <w:rPr>
                <w:b/>
                <w:bCs/>
              </w:rPr>
              <w:t>Responsibility</w:t>
            </w:r>
          </w:p>
        </w:tc>
        <w:tc>
          <w:tcPr>
            <w:tcW w:w="0" w:type="auto"/>
            <w:hideMark/>
          </w:tcPr>
          <w:p w14:paraId="61E77F68" w14:textId="77777777" w:rsidR="00571AAF" w:rsidRPr="00033A3A" w:rsidRDefault="00571AAF" w:rsidP="00033A3A">
            <w:pPr>
              <w:spacing w:after="160" w:line="278" w:lineRule="auto"/>
              <w:jc w:val="both"/>
              <w:rPr>
                <w:b/>
                <w:bCs/>
              </w:rPr>
            </w:pPr>
            <w:r w:rsidRPr="00033A3A">
              <w:rPr>
                <w:b/>
                <w:bCs/>
              </w:rPr>
              <w:t>Status</w:t>
            </w:r>
          </w:p>
        </w:tc>
      </w:tr>
      <w:tr w:rsidR="00571AAF" w:rsidRPr="00033A3A" w14:paraId="0CF085DA" w14:textId="77777777" w:rsidTr="00571AAF">
        <w:tc>
          <w:tcPr>
            <w:tcW w:w="0" w:type="auto"/>
            <w:hideMark/>
          </w:tcPr>
          <w:p w14:paraId="35FFC95B" w14:textId="77777777" w:rsidR="00571AAF" w:rsidRPr="00033A3A" w:rsidRDefault="00571AAF" w:rsidP="00033A3A">
            <w:pPr>
              <w:spacing w:after="160" w:line="278" w:lineRule="auto"/>
              <w:jc w:val="both"/>
            </w:pPr>
            <w:r w:rsidRPr="00033A3A">
              <w:t>Data Ingestion</w:t>
            </w:r>
          </w:p>
        </w:tc>
        <w:tc>
          <w:tcPr>
            <w:tcW w:w="0" w:type="auto"/>
            <w:hideMark/>
          </w:tcPr>
          <w:p w14:paraId="30DC7F93" w14:textId="77777777" w:rsidR="00571AAF" w:rsidRPr="00033A3A" w:rsidRDefault="00571AAF" w:rsidP="00033A3A">
            <w:pPr>
              <w:spacing w:after="160" w:line="278" w:lineRule="auto"/>
              <w:jc w:val="both"/>
            </w:pPr>
            <w:r w:rsidRPr="00033A3A">
              <w:t>Load raw smart meter data</w:t>
            </w:r>
          </w:p>
        </w:tc>
        <w:tc>
          <w:tcPr>
            <w:tcW w:w="0" w:type="auto"/>
            <w:hideMark/>
          </w:tcPr>
          <w:p w14:paraId="16170A3D" w14:textId="77777777" w:rsidR="00571AAF" w:rsidRPr="00033A3A" w:rsidRDefault="00571AAF" w:rsidP="00033A3A">
            <w:pPr>
              <w:spacing w:after="160" w:line="278" w:lineRule="auto"/>
              <w:jc w:val="both"/>
            </w:pPr>
            <w:r w:rsidRPr="00033A3A">
              <w:t>Completed</w:t>
            </w:r>
          </w:p>
        </w:tc>
      </w:tr>
      <w:tr w:rsidR="00571AAF" w:rsidRPr="00033A3A" w14:paraId="77E169EB" w14:textId="77777777" w:rsidTr="00571AAF">
        <w:tc>
          <w:tcPr>
            <w:tcW w:w="0" w:type="auto"/>
            <w:hideMark/>
          </w:tcPr>
          <w:p w14:paraId="024BBED0" w14:textId="77777777" w:rsidR="00571AAF" w:rsidRPr="00033A3A" w:rsidRDefault="00571AAF" w:rsidP="00033A3A">
            <w:pPr>
              <w:spacing w:after="160" w:line="278" w:lineRule="auto"/>
              <w:jc w:val="both"/>
            </w:pPr>
            <w:r w:rsidRPr="00033A3A">
              <w:t>Data Cleaning</w:t>
            </w:r>
          </w:p>
        </w:tc>
        <w:tc>
          <w:tcPr>
            <w:tcW w:w="0" w:type="auto"/>
            <w:hideMark/>
          </w:tcPr>
          <w:p w14:paraId="2EE3D109" w14:textId="77777777" w:rsidR="00571AAF" w:rsidRPr="00033A3A" w:rsidRDefault="00571AAF" w:rsidP="00033A3A">
            <w:pPr>
              <w:spacing w:after="160" w:line="278" w:lineRule="auto"/>
              <w:jc w:val="both"/>
            </w:pPr>
            <w:r w:rsidRPr="00033A3A">
              <w:t>Handle missing values &amp; irregular timestamps</w:t>
            </w:r>
          </w:p>
        </w:tc>
        <w:tc>
          <w:tcPr>
            <w:tcW w:w="0" w:type="auto"/>
            <w:hideMark/>
          </w:tcPr>
          <w:p w14:paraId="74D704D6" w14:textId="77777777" w:rsidR="00571AAF" w:rsidRPr="00033A3A" w:rsidRDefault="00571AAF" w:rsidP="00033A3A">
            <w:pPr>
              <w:spacing w:after="160" w:line="278" w:lineRule="auto"/>
              <w:jc w:val="both"/>
            </w:pPr>
            <w:r w:rsidRPr="00033A3A">
              <w:t>Completed</w:t>
            </w:r>
          </w:p>
        </w:tc>
      </w:tr>
      <w:tr w:rsidR="00571AAF" w:rsidRPr="00033A3A" w14:paraId="662F1D5B" w14:textId="77777777" w:rsidTr="00571AAF">
        <w:tc>
          <w:tcPr>
            <w:tcW w:w="0" w:type="auto"/>
            <w:hideMark/>
          </w:tcPr>
          <w:p w14:paraId="1DA95708" w14:textId="77777777" w:rsidR="00571AAF" w:rsidRPr="00033A3A" w:rsidRDefault="00571AAF" w:rsidP="00033A3A">
            <w:pPr>
              <w:spacing w:after="160" w:line="278" w:lineRule="auto"/>
              <w:jc w:val="both"/>
            </w:pPr>
            <w:r w:rsidRPr="00033A3A">
              <w:t>Feature Engineering</w:t>
            </w:r>
          </w:p>
        </w:tc>
        <w:tc>
          <w:tcPr>
            <w:tcW w:w="0" w:type="auto"/>
            <w:hideMark/>
          </w:tcPr>
          <w:p w14:paraId="047C8EB9" w14:textId="77777777" w:rsidR="00571AAF" w:rsidRPr="00033A3A" w:rsidRDefault="00571AAF" w:rsidP="00033A3A">
            <w:pPr>
              <w:spacing w:after="160" w:line="278" w:lineRule="auto"/>
              <w:jc w:val="both"/>
            </w:pPr>
            <w:r w:rsidRPr="00033A3A">
              <w:t>Generate time-based features</w:t>
            </w:r>
          </w:p>
        </w:tc>
        <w:tc>
          <w:tcPr>
            <w:tcW w:w="0" w:type="auto"/>
            <w:hideMark/>
          </w:tcPr>
          <w:p w14:paraId="397C0741" w14:textId="77777777" w:rsidR="00571AAF" w:rsidRPr="00033A3A" w:rsidRDefault="00571AAF" w:rsidP="00033A3A">
            <w:pPr>
              <w:spacing w:after="160" w:line="278" w:lineRule="auto"/>
              <w:jc w:val="both"/>
            </w:pPr>
            <w:r w:rsidRPr="00033A3A">
              <w:t>Completed</w:t>
            </w:r>
          </w:p>
        </w:tc>
      </w:tr>
      <w:tr w:rsidR="00571AAF" w:rsidRPr="00033A3A" w14:paraId="2972E650" w14:textId="77777777" w:rsidTr="00571AAF">
        <w:tc>
          <w:tcPr>
            <w:tcW w:w="0" w:type="auto"/>
            <w:hideMark/>
          </w:tcPr>
          <w:p w14:paraId="3886169B" w14:textId="77777777" w:rsidR="00571AAF" w:rsidRPr="00033A3A" w:rsidRDefault="00571AAF" w:rsidP="00033A3A">
            <w:pPr>
              <w:spacing w:after="160" w:line="278" w:lineRule="auto"/>
              <w:jc w:val="both"/>
            </w:pPr>
            <w:r w:rsidRPr="00033A3A">
              <w:t>Prediction Engine</w:t>
            </w:r>
          </w:p>
        </w:tc>
        <w:tc>
          <w:tcPr>
            <w:tcW w:w="0" w:type="auto"/>
            <w:hideMark/>
          </w:tcPr>
          <w:p w14:paraId="0B1E1D64" w14:textId="77777777" w:rsidR="00571AAF" w:rsidRPr="00033A3A" w:rsidRDefault="00571AAF" w:rsidP="00033A3A">
            <w:pPr>
              <w:spacing w:after="160" w:line="278" w:lineRule="auto"/>
              <w:jc w:val="both"/>
            </w:pPr>
            <w:r w:rsidRPr="00033A3A">
              <w:t>Regression-based forecasting</w:t>
            </w:r>
          </w:p>
        </w:tc>
        <w:tc>
          <w:tcPr>
            <w:tcW w:w="0" w:type="auto"/>
            <w:hideMark/>
          </w:tcPr>
          <w:p w14:paraId="1D5A3A15" w14:textId="77777777" w:rsidR="00571AAF" w:rsidRPr="00033A3A" w:rsidRDefault="00571AAF" w:rsidP="00033A3A">
            <w:pPr>
              <w:spacing w:after="160" w:line="278" w:lineRule="auto"/>
              <w:jc w:val="both"/>
            </w:pPr>
            <w:r w:rsidRPr="00033A3A">
              <w:t>Completed</w:t>
            </w:r>
          </w:p>
        </w:tc>
      </w:tr>
      <w:tr w:rsidR="00571AAF" w:rsidRPr="00033A3A" w14:paraId="04684521" w14:textId="77777777" w:rsidTr="00571AAF">
        <w:tc>
          <w:tcPr>
            <w:tcW w:w="0" w:type="auto"/>
            <w:hideMark/>
          </w:tcPr>
          <w:p w14:paraId="37FA44C2" w14:textId="77777777" w:rsidR="00571AAF" w:rsidRPr="00033A3A" w:rsidRDefault="00571AAF" w:rsidP="00033A3A">
            <w:pPr>
              <w:spacing w:after="160" w:line="278" w:lineRule="auto"/>
              <w:jc w:val="both"/>
            </w:pPr>
            <w:r w:rsidRPr="00033A3A">
              <w:t>Evaluation Module</w:t>
            </w:r>
          </w:p>
        </w:tc>
        <w:tc>
          <w:tcPr>
            <w:tcW w:w="0" w:type="auto"/>
            <w:hideMark/>
          </w:tcPr>
          <w:p w14:paraId="172C9B13" w14:textId="77777777" w:rsidR="00571AAF" w:rsidRPr="00033A3A" w:rsidRDefault="00571AAF" w:rsidP="00033A3A">
            <w:pPr>
              <w:spacing w:after="160" w:line="278" w:lineRule="auto"/>
              <w:jc w:val="both"/>
            </w:pPr>
            <w:r w:rsidRPr="00033A3A">
              <w:t>Calculate MAE &amp; RMSE</w:t>
            </w:r>
          </w:p>
        </w:tc>
        <w:tc>
          <w:tcPr>
            <w:tcW w:w="0" w:type="auto"/>
            <w:hideMark/>
          </w:tcPr>
          <w:p w14:paraId="2545DE27" w14:textId="77777777" w:rsidR="00571AAF" w:rsidRPr="00033A3A" w:rsidRDefault="00571AAF" w:rsidP="00033A3A">
            <w:pPr>
              <w:spacing w:after="160" w:line="278" w:lineRule="auto"/>
              <w:jc w:val="both"/>
            </w:pPr>
            <w:r w:rsidRPr="00033A3A">
              <w:t>Completed</w:t>
            </w:r>
          </w:p>
        </w:tc>
      </w:tr>
      <w:tr w:rsidR="00571AAF" w:rsidRPr="00033A3A" w14:paraId="5FD8F558" w14:textId="77777777" w:rsidTr="00571AAF">
        <w:tc>
          <w:tcPr>
            <w:tcW w:w="0" w:type="auto"/>
            <w:hideMark/>
          </w:tcPr>
          <w:p w14:paraId="2F30B6FD" w14:textId="77777777" w:rsidR="00571AAF" w:rsidRPr="00033A3A" w:rsidRDefault="00571AAF" w:rsidP="00033A3A">
            <w:pPr>
              <w:spacing w:after="160" w:line="278" w:lineRule="auto"/>
              <w:jc w:val="both"/>
            </w:pPr>
            <w:r w:rsidRPr="00033A3A">
              <w:t>Visualisation Module</w:t>
            </w:r>
          </w:p>
        </w:tc>
        <w:tc>
          <w:tcPr>
            <w:tcW w:w="0" w:type="auto"/>
            <w:hideMark/>
          </w:tcPr>
          <w:p w14:paraId="7AE8E3FE" w14:textId="77777777" w:rsidR="00571AAF" w:rsidRPr="00033A3A" w:rsidRDefault="00571AAF" w:rsidP="00033A3A">
            <w:pPr>
              <w:spacing w:after="160" w:line="278" w:lineRule="auto"/>
              <w:jc w:val="both"/>
            </w:pPr>
            <w:r w:rsidRPr="00033A3A">
              <w:t>Plot predictions vs actual values</w:t>
            </w:r>
          </w:p>
        </w:tc>
        <w:tc>
          <w:tcPr>
            <w:tcW w:w="0" w:type="auto"/>
            <w:hideMark/>
          </w:tcPr>
          <w:p w14:paraId="537F908B" w14:textId="77777777" w:rsidR="00571AAF" w:rsidRPr="00033A3A" w:rsidRDefault="00571AAF" w:rsidP="00033A3A">
            <w:pPr>
              <w:spacing w:after="160" w:line="278" w:lineRule="auto"/>
              <w:jc w:val="both"/>
            </w:pPr>
            <w:r w:rsidRPr="00033A3A">
              <w:t>In Progress</w:t>
            </w:r>
          </w:p>
        </w:tc>
      </w:tr>
    </w:tbl>
    <w:p w14:paraId="2D1FAE9D" w14:textId="77777777" w:rsidR="00571AAF" w:rsidRPr="00033A3A" w:rsidRDefault="00571AAF" w:rsidP="00033A3A">
      <w:pPr>
        <w:jc w:val="both"/>
      </w:pPr>
    </w:p>
    <w:p w14:paraId="45FC1A61" w14:textId="2105D078" w:rsidR="00D353EB" w:rsidRPr="00033A3A" w:rsidRDefault="00571AAF" w:rsidP="00033A3A">
      <w:pPr>
        <w:jc w:val="both"/>
      </w:pPr>
      <w:r w:rsidRPr="00033A3A">
        <w:t>Sample Code – Modular Prediction Engine</w:t>
      </w:r>
    </w:p>
    <w:p w14:paraId="30514F91"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r w:rsidRPr="00033A3A">
        <w:rPr>
          <w:rFonts w:eastAsia="Times New Roman" w:cs="Menlo"/>
          <w:color w:val="C586C0"/>
          <w:kern w:val="0"/>
          <w:lang w:eastAsia="en-GB"/>
          <w14:ligatures w14:val="none"/>
        </w:rPr>
        <w:t>from</w:t>
      </w:r>
      <w:r w:rsidRPr="00033A3A">
        <w:rPr>
          <w:rFonts w:eastAsia="Times New Roman" w:cs="Menlo"/>
          <w:color w:val="CCCCCC"/>
          <w:kern w:val="0"/>
          <w:lang w:eastAsia="en-GB"/>
          <w14:ligatures w14:val="none"/>
        </w:rPr>
        <w:t xml:space="preserve"> </w:t>
      </w:r>
      <w:proofErr w:type="spellStart"/>
      <w:r w:rsidRPr="00033A3A">
        <w:rPr>
          <w:rFonts w:eastAsia="Times New Roman" w:cs="Menlo"/>
          <w:color w:val="4EC9B0"/>
          <w:kern w:val="0"/>
          <w:lang w:eastAsia="en-GB"/>
          <w14:ligatures w14:val="none"/>
        </w:rPr>
        <w:t>sklearn</w:t>
      </w:r>
      <w:r w:rsidRPr="00033A3A">
        <w:rPr>
          <w:rFonts w:eastAsia="Times New Roman" w:cs="Menlo"/>
          <w:color w:val="CCCCCC"/>
          <w:kern w:val="0"/>
          <w:lang w:eastAsia="en-GB"/>
          <w14:ligatures w14:val="none"/>
        </w:rPr>
        <w:t>.</w:t>
      </w:r>
      <w:r w:rsidRPr="00033A3A">
        <w:rPr>
          <w:rFonts w:eastAsia="Times New Roman" w:cs="Menlo"/>
          <w:color w:val="4EC9B0"/>
          <w:kern w:val="0"/>
          <w:lang w:eastAsia="en-GB"/>
          <w14:ligatures w14:val="none"/>
        </w:rPr>
        <w:t>linear_model</w:t>
      </w:r>
      <w:proofErr w:type="spellEnd"/>
      <w:r w:rsidRPr="00033A3A">
        <w:rPr>
          <w:rFonts w:eastAsia="Times New Roman" w:cs="Menlo"/>
          <w:color w:val="CCCCCC"/>
          <w:kern w:val="0"/>
          <w:lang w:eastAsia="en-GB"/>
          <w14:ligatures w14:val="none"/>
        </w:rPr>
        <w:t xml:space="preserve"> </w:t>
      </w:r>
      <w:r w:rsidRPr="00033A3A">
        <w:rPr>
          <w:rFonts w:eastAsia="Times New Roman" w:cs="Menlo"/>
          <w:color w:val="C586C0"/>
          <w:kern w:val="0"/>
          <w:lang w:eastAsia="en-GB"/>
          <w14:ligatures w14:val="none"/>
        </w:rPr>
        <w:t>import</w:t>
      </w:r>
      <w:r w:rsidRPr="00033A3A">
        <w:rPr>
          <w:rFonts w:eastAsia="Times New Roman" w:cs="Menlo"/>
          <w:color w:val="CCCCCC"/>
          <w:kern w:val="0"/>
          <w:lang w:eastAsia="en-GB"/>
          <w14:ligatures w14:val="none"/>
        </w:rPr>
        <w:t xml:space="preserve"> </w:t>
      </w:r>
      <w:proofErr w:type="spellStart"/>
      <w:r w:rsidRPr="00033A3A">
        <w:rPr>
          <w:rFonts w:eastAsia="Times New Roman" w:cs="Menlo"/>
          <w:color w:val="4EC9B0"/>
          <w:kern w:val="0"/>
          <w:lang w:eastAsia="en-GB"/>
          <w14:ligatures w14:val="none"/>
        </w:rPr>
        <w:t>LinearRegression</w:t>
      </w:r>
      <w:proofErr w:type="spellEnd"/>
    </w:p>
    <w:p w14:paraId="3A663EC0"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r w:rsidRPr="00033A3A">
        <w:rPr>
          <w:rFonts w:eastAsia="Times New Roman" w:cs="Menlo"/>
          <w:color w:val="C586C0"/>
          <w:kern w:val="0"/>
          <w:lang w:eastAsia="en-GB"/>
          <w14:ligatures w14:val="none"/>
        </w:rPr>
        <w:t>from</w:t>
      </w:r>
      <w:r w:rsidRPr="00033A3A">
        <w:rPr>
          <w:rFonts w:eastAsia="Times New Roman" w:cs="Menlo"/>
          <w:color w:val="CCCCCC"/>
          <w:kern w:val="0"/>
          <w:lang w:eastAsia="en-GB"/>
          <w14:ligatures w14:val="none"/>
        </w:rPr>
        <w:t xml:space="preserve"> </w:t>
      </w:r>
      <w:proofErr w:type="spellStart"/>
      <w:r w:rsidRPr="00033A3A">
        <w:rPr>
          <w:rFonts w:eastAsia="Times New Roman" w:cs="Menlo"/>
          <w:color w:val="4EC9B0"/>
          <w:kern w:val="0"/>
          <w:lang w:eastAsia="en-GB"/>
          <w14:ligatures w14:val="none"/>
        </w:rPr>
        <w:t>sklearn</w:t>
      </w:r>
      <w:r w:rsidRPr="00033A3A">
        <w:rPr>
          <w:rFonts w:eastAsia="Times New Roman" w:cs="Menlo"/>
          <w:color w:val="CCCCCC"/>
          <w:kern w:val="0"/>
          <w:lang w:eastAsia="en-GB"/>
          <w14:ligatures w14:val="none"/>
        </w:rPr>
        <w:t>.</w:t>
      </w:r>
      <w:r w:rsidRPr="00033A3A">
        <w:rPr>
          <w:rFonts w:eastAsia="Times New Roman" w:cs="Menlo"/>
          <w:color w:val="4EC9B0"/>
          <w:kern w:val="0"/>
          <w:lang w:eastAsia="en-GB"/>
          <w14:ligatures w14:val="none"/>
        </w:rPr>
        <w:t>model_selection</w:t>
      </w:r>
      <w:proofErr w:type="spellEnd"/>
      <w:r w:rsidRPr="00033A3A">
        <w:rPr>
          <w:rFonts w:eastAsia="Times New Roman" w:cs="Menlo"/>
          <w:color w:val="CCCCCC"/>
          <w:kern w:val="0"/>
          <w:lang w:eastAsia="en-GB"/>
          <w14:ligatures w14:val="none"/>
        </w:rPr>
        <w:t xml:space="preserve"> </w:t>
      </w:r>
      <w:r w:rsidRPr="00033A3A">
        <w:rPr>
          <w:rFonts w:eastAsia="Times New Roman" w:cs="Menlo"/>
          <w:color w:val="C586C0"/>
          <w:kern w:val="0"/>
          <w:lang w:eastAsia="en-GB"/>
          <w14:ligatures w14:val="none"/>
        </w:rPr>
        <w:t>import</w:t>
      </w:r>
      <w:r w:rsidRPr="00033A3A">
        <w:rPr>
          <w:rFonts w:eastAsia="Times New Roman" w:cs="Menlo"/>
          <w:color w:val="CCCCCC"/>
          <w:kern w:val="0"/>
          <w:lang w:eastAsia="en-GB"/>
          <w14:ligatures w14:val="none"/>
        </w:rPr>
        <w:t xml:space="preserve"> </w:t>
      </w:r>
      <w:proofErr w:type="spellStart"/>
      <w:r w:rsidRPr="00033A3A">
        <w:rPr>
          <w:rFonts w:eastAsia="Times New Roman" w:cs="Menlo"/>
          <w:color w:val="DCDCAA"/>
          <w:kern w:val="0"/>
          <w:lang w:eastAsia="en-GB"/>
          <w14:ligatures w14:val="none"/>
        </w:rPr>
        <w:t>train_test_split</w:t>
      </w:r>
      <w:proofErr w:type="spellEnd"/>
    </w:p>
    <w:p w14:paraId="7F8213C1"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p>
    <w:p w14:paraId="3C3CC24F"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r w:rsidRPr="00033A3A">
        <w:rPr>
          <w:rFonts w:eastAsia="Times New Roman" w:cs="Menlo"/>
          <w:color w:val="6A9955"/>
          <w:kern w:val="0"/>
          <w:lang w:eastAsia="en-GB"/>
          <w14:ligatures w14:val="none"/>
        </w:rPr>
        <w:t># Features and target</w:t>
      </w:r>
    </w:p>
    <w:p w14:paraId="01F71975"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r w:rsidRPr="00033A3A">
        <w:rPr>
          <w:rFonts w:eastAsia="Times New Roman" w:cs="Menlo"/>
          <w:color w:val="4FC1FF"/>
          <w:kern w:val="0"/>
          <w:lang w:eastAsia="en-GB"/>
          <w14:ligatures w14:val="none"/>
        </w:rPr>
        <w:t>X</w:t>
      </w:r>
      <w:r w:rsidRPr="00033A3A">
        <w:rPr>
          <w:rFonts w:eastAsia="Times New Roman" w:cs="Menlo"/>
          <w:color w:val="CCCCCC"/>
          <w:kern w:val="0"/>
          <w:lang w:eastAsia="en-GB"/>
          <w14:ligatures w14:val="none"/>
        </w:rPr>
        <w:t xml:space="preserve"> </w:t>
      </w:r>
      <w:r w:rsidRPr="00033A3A">
        <w:rPr>
          <w:rFonts w:eastAsia="Times New Roman" w:cs="Menlo"/>
          <w:color w:val="D4D4D4"/>
          <w:kern w:val="0"/>
          <w:lang w:eastAsia="en-GB"/>
          <w14:ligatures w14:val="none"/>
        </w:rPr>
        <w:t>=</w:t>
      </w:r>
      <w:r w:rsidRPr="00033A3A">
        <w:rPr>
          <w:rFonts w:eastAsia="Times New Roman" w:cs="Menlo"/>
          <w:color w:val="CCCCCC"/>
          <w:kern w:val="0"/>
          <w:lang w:eastAsia="en-GB"/>
          <w14:ligatures w14:val="none"/>
        </w:rPr>
        <w:t xml:space="preserve"> </w:t>
      </w:r>
      <w:proofErr w:type="spellStart"/>
      <w:r w:rsidRPr="00033A3A">
        <w:rPr>
          <w:rFonts w:eastAsia="Times New Roman" w:cs="Menlo"/>
          <w:color w:val="CCCCCC"/>
          <w:kern w:val="0"/>
          <w:lang w:eastAsia="en-GB"/>
          <w14:ligatures w14:val="none"/>
        </w:rPr>
        <w:t>daily_data</w:t>
      </w:r>
      <w:proofErr w:type="spellEnd"/>
      <w:r w:rsidRPr="00033A3A">
        <w:rPr>
          <w:rFonts w:eastAsia="Times New Roman" w:cs="Menlo"/>
          <w:color w:val="CCCCCC"/>
          <w:kern w:val="0"/>
          <w:lang w:eastAsia="en-GB"/>
          <w14:ligatures w14:val="none"/>
        </w:rPr>
        <w:t>[[</w:t>
      </w:r>
      <w:r w:rsidRPr="00033A3A">
        <w:rPr>
          <w:rFonts w:eastAsia="Times New Roman" w:cs="Menlo"/>
          <w:color w:val="CE9178"/>
          <w:kern w:val="0"/>
          <w:lang w:eastAsia="en-GB"/>
          <w14:ligatures w14:val="none"/>
        </w:rPr>
        <w:t>'</w:t>
      </w:r>
      <w:proofErr w:type="spellStart"/>
      <w:r w:rsidRPr="00033A3A">
        <w:rPr>
          <w:rFonts w:eastAsia="Times New Roman" w:cs="Menlo"/>
          <w:color w:val="CE9178"/>
          <w:kern w:val="0"/>
          <w:lang w:eastAsia="en-GB"/>
          <w14:ligatures w14:val="none"/>
        </w:rPr>
        <w:t>rolling_mean</w:t>
      </w:r>
      <w:proofErr w:type="spellEnd"/>
      <w:r w:rsidRPr="00033A3A">
        <w:rPr>
          <w:rFonts w:eastAsia="Times New Roman" w:cs="Menlo"/>
          <w:color w:val="CE9178"/>
          <w:kern w:val="0"/>
          <w:lang w:eastAsia="en-GB"/>
          <w14:ligatures w14:val="none"/>
        </w:rPr>
        <w:t>'</w:t>
      </w:r>
      <w:r w:rsidRPr="00033A3A">
        <w:rPr>
          <w:rFonts w:eastAsia="Times New Roman" w:cs="Menlo"/>
          <w:color w:val="CCCCCC"/>
          <w:kern w:val="0"/>
          <w:lang w:eastAsia="en-GB"/>
          <w14:ligatures w14:val="none"/>
        </w:rPr>
        <w:t xml:space="preserve">, </w:t>
      </w:r>
      <w:r w:rsidRPr="00033A3A">
        <w:rPr>
          <w:rFonts w:eastAsia="Times New Roman" w:cs="Menlo"/>
          <w:color w:val="CE9178"/>
          <w:kern w:val="0"/>
          <w:lang w:eastAsia="en-GB"/>
          <w14:ligatures w14:val="none"/>
        </w:rPr>
        <w:t>'</w:t>
      </w:r>
      <w:proofErr w:type="spellStart"/>
      <w:r w:rsidRPr="00033A3A">
        <w:rPr>
          <w:rFonts w:eastAsia="Times New Roman" w:cs="Menlo"/>
          <w:color w:val="CE9178"/>
          <w:kern w:val="0"/>
          <w:lang w:eastAsia="en-GB"/>
          <w14:ligatures w14:val="none"/>
        </w:rPr>
        <w:t>day_of_week</w:t>
      </w:r>
      <w:proofErr w:type="spellEnd"/>
      <w:r w:rsidRPr="00033A3A">
        <w:rPr>
          <w:rFonts w:eastAsia="Times New Roman" w:cs="Menlo"/>
          <w:color w:val="CE9178"/>
          <w:kern w:val="0"/>
          <w:lang w:eastAsia="en-GB"/>
          <w14:ligatures w14:val="none"/>
        </w:rPr>
        <w:t>'</w:t>
      </w:r>
      <w:r w:rsidRPr="00033A3A">
        <w:rPr>
          <w:rFonts w:eastAsia="Times New Roman" w:cs="Menlo"/>
          <w:color w:val="CCCCCC"/>
          <w:kern w:val="0"/>
          <w:lang w:eastAsia="en-GB"/>
          <w14:ligatures w14:val="none"/>
        </w:rPr>
        <w:t>]]</w:t>
      </w:r>
    </w:p>
    <w:p w14:paraId="7F985F4A"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r w:rsidRPr="00033A3A">
        <w:rPr>
          <w:rFonts w:eastAsia="Times New Roman" w:cs="Menlo"/>
          <w:color w:val="9CDCFE"/>
          <w:kern w:val="0"/>
          <w:lang w:eastAsia="en-GB"/>
          <w14:ligatures w14:val="none"/>
        </w:rPr>
        <w:t>y</w:t>
      </w:r>
      <w:r w:rsidRPr="00033A3A">
        <w:rPr>
          <w:rFonts w:eastAsia="Times New Roman" w:cs="Menlo"/>
          <w:color w:val="CCCCCC"/>
          <w:kern w:val="0"/>
          <w:lang w:eastAsia="en-GB"/>
          <w14:ligatures w14:val="none"/>
        </w:rPr>
        <w:t xml:space="preserve"> </w:t>
      </w:r>
      <w:r w:rsidRPr="00033A3A">
        <w:rPr>
          <w:rFonts w:eastAsia="Times New Roman" w:cs="Menlo"/>
          <w:color w:val="D4D4D4"/>
          <w:kern w:val="0"/>
          <w:lang w:eastAsia="en-GB"/>
          <w14:ligatures w14:val="none"/>
        </w:rPr>
        <w:t>=</w:t>
      </w:r>
      <w:r w:rsidRPr="00033A3A">
        <w:rPr>
          <w:rFonts w:eastAsia="Times New Roman" w:cs="Menlo"/>
          <w:color w:val="CCCCCC"/>
          <w:kern w:val="0"/>
          <w:lang w:eastAsia="en-GB"/>
          <w14:ligatures w14:val="none"/>
        </w:rPr>
        <w:t xml:space="preserve"> </w:t>
      </w:r>
      <w:proofErr w:type="spellStart"/>
      <w:r w:rsidRPr="00033A3A">
        <w:rPr>
          <w:rFonts w:eastAsia="Times New Roman" w:cs="Menlo"/>
          <w:color w:val="CCCCCC"/>
          <w:kern w:val="0"/>
          <w:lang w:eastAsia="en-GB"/>
          <w14:ligatures w14:val="none"/>
        </w:rPr>
        <w:t>daily_data</w:t>
      </w:r>
      <w:proofErr w:type="spellEnd"/>
      <w:r w:rsidRPr="00033A3A">
        <w:rPr>
          <w:rFonts w:eastAsia="Times New Roman" w:cs="Menlo"/>
          <w:color w:val="CCCCCC"/>
          <w:kern w:val="0"/>
          <w:lang w:eastAsia="en-GB"/>
          <w14:ligatures w14:val="none"/>
        </w:rPr>
        <w:t>[</w:t>
      </w:r>
      <w:r w:rsidRPr="00033A3A">
        <w:rPr>
          <w:rFonts w:eastAsia="Times New Roman" w:cs="Menlo"/>
          <w:color w:val="CE9178"/>
          <w:kern w:val="0"/>
          <w:lang w:eastAsia="en-GB"/>
          <w14:ligatures w14:val="none"/>
        </w:rPr>
        <w:t>'energy'</w:t>
      </w:r>
      <w:r w:rsidRPr="00033A3A">
        <w:rPr>
          <w:rFonts w:eastAsia="Times New Roman" w:cs="Menlo"/>
          <w:color w:val="CCCCCC"/>
          <w:kern w:val="0"/>
          <w:lang w:eastAsia="en-GB"/>
          <w14:ligatures w14:val="none"/>
        </w:rPr>
        <w:t>]</w:t>
      </w:r>
    </w:p>
    <w:p w14:paraId="138C8629"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p>
    <w:p w14:paraId="11038912"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r w:rsidRPr="00033A3A">
        <w:rPr>
          <w:rFonts w:eastAsia="Times New Roman" w:cs="Menlo"/>
          <w:color w:val="6A9955"/>
          <w:kern w:val="0"/>
          <w:lang w:eastAsia="en-GB"/>
          <w14:ligatures w14:val="none"/>
        </w:rPr>
        <w:t># Train-test split</w:t>
      </w:r>
    </w:p>
    <w:p w14:paraId="4FAE3787"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proofErr w:type="spellStart"/>
      <w:r w:rsidRPr="00033A3A">
        <w:rPr>
          <w:rFonts w:eastAsia="Times New Roman" w:cs="Menlo"/>
          <w:color w:val="9CDCFE"/>
          <w:kern w:val="0"/>
          <w:lang w:eastAsia="en-GB"/>
          <w14:ligatures w14:val="none"/>
        </w:rPr>
        <w:t>X_train</w:t>
      </w:r>
      <w:proofErr w:type="spellEnd"/>
      <w:r w:rsidRPr="00033A3A">
        <w:rPr>
          <w:rFonts w:eastAsia="Times New Roman" w:cs="Menlo"/>
          <w:color w:val="CCCCCC"/>
          <w:kern w:val="0"/>
          <w:lang w:eastAsia="en-GB"/>
          <w14:ligatures w14:val="none"/>
        </w:rPr>
        <w:t xml:space="preserve">, </w:t>
      </w:r>
      <w:proofErr w:type="spellStart"/>
      <w:r w:rsidRPr="00033A3A">
        <w:rPr>
          <w:rFonts w:eastAsia="Times New Roman" w:cs="Menlo"/>
          <w:color w:val="9CDCFE"/>
          <w:kern w:val="0"/>
          <w:lang w:eastAsia="en-GB"/>
          <w14:ligatures w14:val="none"/>
        </w:rPr>
        <w:t>X_test</w:t>
      </w:r>
      <w:proofErr w:type="spellEnd"/>
      <w:r w:rsidRPr="00033A3A">
        <w:rPr>
          <w:rFonts w:eastAsia="Times New Roman" w:cs="Menlo"/>
          <w:color w:val="CCCCCC"/>
          <w:kern w:val="0"/>
          <w:lang w:eastAsia="en-GB"/>
          <w14:ligatures w14:val="none"/>
        </w:rPr>
        <w:t xml:space="preserve">, </w:t>
      </w:r>
      <w:proofErr w:type="spellStart"/>
      <w:r w:rsidRPr="00033A3A">
        <w:rPr>
          <w:rFonts w:eastAsia="Times New Roman" w:cs="Menlo"/>
          <w:color w:val="9CDCFE"/>
          <w:kern w:val="0"/>
          <w:lang w:eastAsia="en-GB"/>
          <w14:ligatures w14:val="none"/>
        </w:rPr>
        <w:t>y_train</w:t>
      </w:r>
      <w:proofErr w:type="spellEnd"/>
      <w:r w:rsidRPr="00033A3A">
        <w:rPr>
          <w:rFonts w:eastAsia="Times New Roman" w:cs="Menlo"/>
          <w:color w:val="CCCCCC"/>
          <w:kern w:val="0"/>
          <w:lang w:eastAsia="en-GB"/>
          <w14:ligatures w14:val="none"/>
        </w:rPr>
        <w:t xml:space="preserve">, </w:t>
      </w:r>
      <w:proofErr w:type="spellStart"/>
      <w:r w:rsidRPr="00033A3A">
        <w:rPr>
          <w:rFonts w:eastAsia="Times New Roman" w:cs="Menlo"/>
          <w:color w:val="9CDCFE"/>
          <w:kern w:val="0"/>
          <w:lang w:eastAsia="en-GB"/>
          <w14:ligatures w14:val="none"/>
        </w:rPr>
        <w:t>y_test</w:t>
      </w:r>
      <w:proofErr w:type="spellEnd"/>
      <w:r w:rsidRPr="00033A3A">
        <w:rPr>
          <w:rFonts w:eastAsia="Times New Roman" w:cs="Menlo"/>
          <w:color w:val="CCCCCC"/>
          <w:kern w:val="0"/>
          <w:lang w:eastAsia="en-GB"/>
          <w14:ligatures w14:val="none"/>
        </w:rPr>
        <w:t xml:space="preserve"> </w:t>
      </w:r>
      <w:r w:rsidRPr="00033A3A">
        <w:rPr>
          <w:rFonts w:eastAsia="Times New Roman" w:cs="Menlo"/>
          <w:color w:val="D4D4D4"/>
          <w:kern w:val="0"/>
          <w:lang w:eastAsia="en-GB"/>
          <w14:ligatures w14:val="none"/>
        </w:rPr>
        <w:t>=</w:t>
      </w:r>
      <w:r w:rsidRPr="00033A3A">
        <w:rPr>
          <w:rFonts w:eastAsia="Times New Roman" w:cs="Menlo"/>
          <w:color w:val="CCCCCC"/>
          <w:kern w:val="0"/>
          <w:lang w:eastAsia="en-GB"/>
          <w14:ligatures w14:val="none"/>
        </w:rPr>
        <w:t xml:space="preserve"> </w:t>
      </w:r>
      <w:proofErr w:type="spellStart"/>
      <w:r w:rsidRPr="00033A3A">
        <w:rPr>
          <w:rFonts w:eastAsia="Times New Roman" w:cs="Menlo"/>
          <w:color w:val="DCDCAA"/>
          <w:kern w:val="0"/>
          <w:lang w:eastAsia="en-GB"/>
          <w14:ligatures w14:val="none"/>
        </w:rPr>
        <w:t>train_test_split</w:t>
      </w:r>
      <w:proofErr w:type="spellEnd"/>
      <w:r w:rsidRPr="00033A3A">
        <w:rPr>
          <w:rFonts w:eastAsia="Times New Roman" w:cs="Menlo"/>
          <w:color w:val="CCCCCC"/>
          <w:kern w:val="0"/>
          <w:lang w:eastAsia="en-GB"/>
          <w14:ligatures w14:val="none"/>
        </w:rPr>
        <w:t>(</w:t>
      </w:r>
      <w:r w:rsidRPr="00033A3A">
        <w:rPr>
          <w:rFonts w:eastAsia="Times New Roman" w:cs="Menlo"/>
          <w:color w:val="4FC1FF"/>
          <w:kern w:val="0"/>
          <w:lang w:eastAsia="en-GB"/>
          <w14:ligatures w14:val="none"/>
        </w:rPr>
        <w:t>X</w:t>
      </w:r>
      <w:r w:rsidRPr="00033A3A">
        <w:rPr>
          <w:rFonts w:eastAsia="Times New Roman" w:cs="Menlo"/>
          <w:color w:val="CCCCCC"/>
          <w:kern w:val="0"/>
          <w:lang w:eastAsia="en-GB"/>
          <w14:ligatures w14:val="none"/>
        </w:rPr>
        <w:t xml:space="preserve">, </w:t>
      </w:r>
      <w:r w:rsidRPr="00033A3A">
        <w:rPr>
          <w:rFonts w:eastAsia="Times New Roman" w:cs="Menlo"/>
          <w:color w:val="9CDCFE"/>
          <w:kern w:val="0"/>
          <w:lang w:eastAsia="en-GB"/>
          <w14:ligatures w14:val="none"/>
        </w:rPr>
        <w:t>y</w:t>
      </w:r>
      <w:r w:rsidRPr="00033A3A">
        <w:rPr>
          <w:rFonts w:eastAsia="Times New Roman" w:cs="Menlo"/>
          <w:color w:val="CCCCCC"/>
          <w:kern w:val="0"/>
          <w:lang w:eastAsia="en-GB"/>
          <w14:ligatures w14:val="none"/>
        </w:rPr>
        <w:t xml:space="preserve">, </w:t>
      </w:r>
      <w:proofErr w:type="spellStart"/>
      <w:r w:rsidRPr="00033A3A">
        <w:rPr>
          <w:rFonts w:eastAsia="Times New Roman" w:cs="Menlo"/>
          <w:color w:val="9CDCFE"/>
          <w:kern w:val="0"/>
          <w:lang w:eastAsia="en-GB"/>
          <w14:ligatures w14:val="none"/>
        </w:rPr>
        <w:t>test_size</w:t>
      </w:r>
      <w:proofErr w:type="spellEnd"/>
      <w:r w:rsidRPr="00033A3A">
        <w:rPr>
          <w:rFonts w:eastAsia="Times New Roman" w:cs="Menlo"/>
          <w:color w:val="D4D4D4"/>
          <w:kern w:val="0"/>
          <w:lang w:eastAsia="en-GB"/>
          <w14:ligatures w14:val="none"/>
        </w:rPr>
        <w:t>=</w:t>
      </w:r>
      <w:r w:rsidRPr="00033A3A">
        <w:rPr>
          <w:rFonts w:eastAsia="Times New Roman" w:cs="Menlo"/>
          <w:color w:val="B5CEA8"/>
          <w:kern w:val="0"/>
          <w:lang w:eastAsia="en-GB"/>
          <w14:ligatures w14:val="none"/>
        </w:rPr>
        <w:t>0.2</w:t>
      </w:r>
      <w:r w:rsidRPr="00033A3A">
        <w:rPr>
          <w:rFonts w:eastAsia="Times New Roman" w:cs="Menlo"/>
          <w:color w:val="CCCCCC"/>
          <w:kern w:val="0"/>
          <w:lang w:eastAsia="en-GB"/>
          <w14:ligatures w14:val="none"/>
        </w:rPr>
        <w:t xml:space="preserve">, </w:t>
      </w:r>
      <w:r w:rsidRPr="00033A3A">
        <w:rPr>
          <w:rFonts w:eastAsia="Times New Roman" w:cs="Menlo"/>
          <w:color w:val="9CDCFE"/>
          <w:kern w:val="0"/>
          <w:lang w:eastAsia="en-GB"/>
          <w14:ligatures w14:val="none"/>
        </w:rPr>
        <w:t>shuffle</w:t>
      </w:r>
      <w:r w:rsidRPr="00033A3A">
        <w:rPr>
          <w:rFonts w:eastAsia="Times New Roman" w:cs="Menlo"/>
          <w:color w:val="D4D4D4"/>
          <w:kern w:val="0"/>
          <w:lang w:eastAsia="en-GB"/>
          <w14:ligatures w14:val="none"/>
        </w:rPr>
        <w:t>=</w:t>
      </w:r>
      <w:r w:rsidRPr="00033A3A">
        <w:rPr>
          <w:rFonts w:eastAsia="Times New Roman" w:cs="Menlo"/>
          <w:color w:val="4FC1FF"/>
          <w:kern w:val="0"/>
          <w:lang w:eastAsia="en-GB"/>
          <w14:ligatures w14:val="none"/>
        </w:rPr>
        <w:t>False</w:t>
      </w:r>
      <w:r w:rsidRPr="00033A3A">
        <w:rPr>
          <w:rFonts w:eastAsia="Times New Roman" w:cs="Menlo"/>
          <w:color w:val="CCCCCC"/>
          <w:kern w:val="0"/>
          <w:lang w:eastAsia="en-GB"/>
          <w14:ligatures w14:val="none"/>
        </w:rPr>
        <w:t>)</w:t>
      </w:r>
    </w:p>
    <w:p w14:paraId="69951486"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p>
    <w:p w14:paraId="17415AC2"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r w:rsidRPr="00033A3A">
        <w:rPr>
          <w:rFonts w:eastAsia="Times New Roman" w:cs="Menlo"/>
          <w:color w:val="6A9955"/>
          <w:kern w:val="0"/>
          <w:lang w:eastAsia="en-GB"/>
          <w14:ligatures w14:val="none"/>
        </w:rPr>
        <w:t># Model training</w:t>
      </w:r>
    </w:p>
    <w:p w14:paraId="4143848A"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r w:rsidRPr="00033A3A">
        <w:rPr>
          <w:rFonts w:eastAsia="Times New Roman" w:cs="Menlo"/>
          <w:color w:val="9CDCFE"/>
          <w:kern w:val="0"/>
          <w:lang w:eastAsia="en-GB"/>
          <w14:ligatures w14:val="none"/>
        </w:rPr>
        <w:t>model</w:t>
      </w:r>
      <w:r w:rsidRPr="00033A3A">
        <w:rPr>
          <w:rFonts w:eastAsia="Times New Roman" w:cs="Menlo"/>
          <w:color w:val="CCCCCC"/>
          <w:kern w:val="0"/>
          <w:lang w:eastAsia="en-GB"/>
          <w14:ligatures w14:val="none"/>
        </w:rPr>
        <w:t xml:space="preserve"> </w:t>
      </w:r>
      <w:r w:rsidRPr="00033A3A">
        <w:rPr>
          <w:rFonts w:eastAsia="Times New Roman" w:cs="Menlo"/>
          <w:color w:val="D4D4D4"/>
          <w:kern w:val="0"/>
          <w:lang w:eastAsia="en-GB"/>
          <w14:ligatures w14:val="none"/>
        </w:rPr>
        <w:t>=</w:t>
      </w:r>
      <w:r w:rsidRPr="00033A3A">
        <w:rPr>
          <w:rFonts w:eastAsia="Times New Roman" w:cs="Menlo"/>
          <w:color w:val="CCCCCC"/>
          <w:kern w:val="0"/>
          <w:lang w:eastAsia="en-GB"/>
          <w14:ligatures w14:val="none"/>
        </w:rPr>
        <w:t xml:space="preserve"> </w:t>
      </w:r>
      <w:proofErr w:type="spellStart"/>
      <w:r w:rsidRPr="00033A3A">
        <w:rPr>
          <w:rFonts w:eastAsia="Times New Roman" w:cs="Menlo"/>
          <w:color w:val="4EC9B0"/>
          <w:kern w:val="0"/>
          <w:lang w:eastAsia="en-GB"/>
          <w14:ligatures w14:val="none"/>
        </w:rPr>
        <w:t>LinearRegression</w:t>
      </w:r>
      <w:proofErr w:type="spellEnd"/>
      <w:r w:rsidRPr="00033A3A">
        <w:rPr>
          <w:rFonts w:eastAsia="Times New Roman" w:cs="Menlo"/>
          <w:color w:val="CCCCCC"/>
          <w:kern w:val="0"/>
          <w:lang w:eastAsia="en-GB"/>
          <w14:ligatures w14:val="none"/>
        </w:rPr>
        <w:t>()</w:t>
      </w:r>
    </w:p>
    <w:p w14:paraId="56408796"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proofErr w:type="spellStart"/>
      <w:r w:rsidRPr="00033A3A">
        <w:rPr>
          <w:rFonts w:eastAsia="Times New Roman" w:cs="Menlo"/>
          <w:color w:val="9CDCFE"/>
          <w:kern w:val="0"/>
          <w:lang w:eastAsia="en-GB"/>
          <w14:ligatures w14:val="none"/>
        </w:rPr>
        <w:t>model</w:t>
      </w:r>
      <w:r w:rsidRPr="00033A3A">
        <w:rPr>
          <w:rFonts w:eastAsia="Times New Roman" w:cs="Menlo"/>
          <w:color w:val="CCCCCC"/>
          <w:kern w:val="0"/>
          <w:lang w:eastAsia="en-GB"/>
          <w14:ligatures w14:val="none"/>
        </w:rPr>
        <w:t>.</w:t>
      </w:r>
      <w:r w:rsidRPr="00033A3A">
        <w:rPr>
          <w:rFonts w:eastAsia="Times New Roman" w:cs="Menlo"/>
          <w:color w:val="DCDCAA"/>
          <w:kern w:val="0"/>
          <w:lang w:eastAsia="en-GB"/>
          <w14:ligatures w14:val="none"/>
        </w:rPr>
        <w:t>fit</w:t>
      </w:r>
      <w:proofErr w:type="spellEnd"/>
      <w:r w:rsidRPr="00033A3A">
        <w:rPr>
          <w:rFonts w:eastAsia="Times New Roman" w:cs="Menlo"/>
          <w:color w:val="CCCCCC"/>
          <w:kern w:val="0"/>
          <w:lang w:eastAsia="en-GB"/>
          <w14:ligatures w14:val="none"/>
        </w:rPr>
        <w:t>(</w:t>
      </w:r>
      <w:proofErr w:type="spellStart"/>
      <w:r w:rsidRPr="00033A3A">
        <w:rPr>
          <w:rFonts w:eastAsia="Times New Roman" w:cs="Menlo"/>
          <w:color w:val="9CDCFE"/>
          <w:kern w:val="0"/>
          <w:lang w:eastAsia="en-GB"/>
          <w14:ligatures w14:val="none"/>
        </w:rPr>
        <w:t>X_train</w:t>
      </w:r>
      <w:proofErr w:type="spellEnd"/>
      <w:r w:rsidRPr="00033A3A">
        <w:rPr>
          <w:rFonts w:eastAsia="Times New Roman" w:cs="Menlo"/>
          <w:color w:val="CCCCCC"/>
          <w:kern w:val="0"/>
          <w:lang w:eastAsia="en-GB"/>
          <w14:ligatures w14:val="none"/>
        </w:rPr>
        <w:t xml:space="preserve">, </w:t>
      </w:r>
      <w:proofErr w:type="spellStart"/>
      <w:r w:rsidRPr="00033A3A">
        <w:rPr>
          <w:rFonts w:eastAsia="Times New Roman" w:cs="Menlo"/>
          <w:color w:val="9CDCFE"/>
          <w:kern w:val="0"/>
          <w:lang w:eastAsia="en-GB"/>
          <w14:ligatures w14:val="none"/>
        </w:rPr>
        <w:t>y_train</w:t>
      </w:r>
      <w:proofErr w:type="spellEnd"/>
      <w:r w:rsidRPr="00033A3A">
        <w:rPr>
          <w:rFonts w:eastAsia="Times New Roman" w:cs="Menlo"/>
          <w:color w:val="CCCCCC"/>
          <w:kern w:val="0"/>
          <w:lang w:eastAsia="en-GB"/>
          <w14:ligatures w14:val="none"/>
        </w:rPr>
        <w:t>)</w:t>
      </w:r>
    </w:p>
    <w:p w14:paraId="049E5D16"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p>
    <w:p w14:paraId="4A65D56E"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r w:rsidRPr="00033A3A">
        <w:rPr>
          <w:rFonts w:eastAsia="Times New Roman" w:cs="Menlo"/>
          <w:color w:val="6A9955"/>
          <w:kern w:val="0"/>
          <w:lang w:eastAsia="en-GB"/>
          <w14:ligatures w14:val="none"/>
        </w:rPr>
        <w:t># Predictions</w:t>
      </w:r>
    </w:p>
    <w:p w14:paraId="3FB9BEE4"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r w:rsidRPr="00033A3A">
        <w:rPr>
          <w:rFonts w:eastAsia="Times New Roman" w:cs="Menlo"/>
          <w:color w:val="9CDCFE"/>
          <w:kern w:val="0"/>
          <w:lang w:eastAsia="en-GB"/>
          <w14:ligatures w14:val="none"/>
        </w:rPr>
        <w:t>predictions</w:t>
      </w:r>
      <w:r w:rsidRPr="00033A3A">
        <w:rPr>
          <w:rFonts w:eastAsia="Times New Roman" w:cs="Menlo"/>
          <w:color w:val="CCCCCC"/>
          <w:kern w:val="0"/>
          <w:lang w:eastAsia="en-GB"/>
          <w14:ligatures w14:val="none"/>
        </w:rPr>
        <w:t xml:space="preserve"> </w:t>
      </w:r>
      <w:r w:rsidRPr="00033A3A">
        <w:rPr>
          <w:rFonts w:eastAsia="Times New Roman" w:cs="Menlo"/>
          <w:color w:val="D4D4D4"/>
          <w:kern w:val="0"/>
          <w:lang w:eastAsia="en-GB"/>
          <w14:ligatures w14:val="none"/>
        </w:rPr>
        <w:t>=</w:t>
      </w:r>
      <w:r w:rsidRPr="00033A3A">
        <w:rPr>
          <w:rFonts w:eastAsia="Times New Roman" w:cs="Menlo"/>
          <w:color w:val="CCCCCC"/>
          <w:kern w:val="0"/>
          <w:lang w:eastAsia="en-GB"/>
          <w14:ligatures w14:val="none"/>
        </w:rPr>
        <w:t xml:space="preserve"> </w:t>
      </w:r>
      <w:proofErr w:type="spellStart"/>
      <w:r w:rsidRPr="00033A3A">
        <w:rPr>
          <w:rFonts w:eastAsia="Times New Roman" w:cs="Menlo"/>
          <w:color w:val="9CDCFE"/>
          <w:kern w:val="0"/>
          <w:lang w:eastAsia="en-GB"/>
          <w14:ligatures w14:val="none"/>
        </w:rPr>
        <w:t>model</w:t>
      </w:r>
      <w:r w:rsidRPr="00033A3A">
        <w:rPr>
          <w:rFonts w:eastAsia="Times New Roman" w:cs="Menlo"/>
          <w:color w:val="CCCCCC"/>
          <w:kern w:val="0"/>
          <w:lang w:eastAsia="en-GB"/>
          <w14:ligatures w14:val="none"/>
        </w:rPr>
        <w:t>.</w:t>
      </w:r>
      <w:r w:rsidRPr="00033A3A">
        <w:rPr>
          <w:rFonts w:eastAsia="Times New Roman" w:cs="Menlo"/>
          <w:color w:val="DCDCAA"/>
          <w:kern w:val="0"/>
          <w:lang w:eastAsia="en-GB"/>
          <w14:ligatures w14:val="none"/>
        </w:rPr>
        <w:t>predict</w:t>
      </w:r>
      <w:proofErr w:type="spellEnd"/>
      <w:r w:rsidRPr="00033A3A">
        <w:rPr>
          <w:rFonts w:eastAsia="Times New Roman" w:cs="Menlo"/>
          <w:color w:val="CCCCCC"/>
          <w:kern w:val="0"/>
          <w:lang w:eastAsia="en-GB"/>
          <w14:ligatures w14:val="none"/>
        </w:rPr>
        <w:t>(</w:t>
      </w:r>
      <w:proofErr w:type="spellStart"/>
      <w:r w:rsidRPr="00033A3A">
        <w:rPr>
          <w:rFonts w:eastAsia="Times New Roman" w:cs="Menlo"/>
          <w:color w:val="9CDCFE"/>
          <w:kern w:val="0"/>
          <w:lang w:eastAsia="en-GB"/>
          <w14:ligatures w14:val="none"/>
        </w:rPr>
        <w:t>X_test</w:t>
      </w:r>
      <w:proofErr w:type="spellEnd"/>
      <w:r w:rsidRPr="00033A3A">
        <w:rPr>
          <w:rFonts w:eastAsia="Times New Roman" w:cs="Menlo"/>
          <w:color w:val="CCCCCC"/>
          <w:kern w:val="0"/>
          <w:lang w:eastAsia="en-GB"/>
          <w14:ligatures w14:val="none"/>
        </w:rPr>
        <w:t>)</w:t>
      </w:r>
    </w:p>
    <w:p w14:paraId="1DD3710A" w14:textId="77777777" w:rsidR="00571AAF" w:rsidRPr="00033A3A" w:rsidRDefault="00571AAF" w:rsidP="00033A3A">
      <w:pPr>
        <w:jc w:val="both"/>
      </w:pPr>
    </w:p>
    <w:p w14:paraId="44A3F647" w14:textId="47DE15AD" w:rsidR="00571AAF" w:rsidRPr="00033A3A" w:rsidRDefault="00571AAF" w:rsidP="00033A3A">
      <w:pPr>
        <w:jc w:val="both"/>
        <w:rPr>
          <w:b/>
          <w:bCs/>
        </w:rPr>
      </w:pPr>
      <w:r w:rsidRPr="00033A3A">
        <w:rPr>
          <w:b/>
          <w:bCs/>
        </w:rPr>
        <w:t>Appendix 3: Model Evaluation Results</w:t>
      </w:r>
    </w:p>
    <w:p w14:paraId="3B45A859" w14:textId="668D9090" w:rsidR="00571AAF" w:rsidRPr="00033A3A" w:rsidRDefault="00571AAF" w:rsidP="00033A3A">
      <w:pPr>
        <w:jc w:val="both"/>
      </w:pPr>
      <w:r w:rsidRPr="00033A3A">
        <w:t>Table A3: Initial Model Performance Metrics</w:t>
      </w:r>
    </w:p>
    <w:tbl>
      <w:tblPr>
        <w:tblStyle w:val="TableGrid"/>
        <w:tblW w:w="8470" w:type="dxa"/>
        <w:tblLook w:val="04A0" w:firstRow="1" w:lastRow="0" w:firstColumn="1" w:lastColumn="0" w:noHBand="0" w:noVBand="1"/>
      </w:tblPr>
      <w:tblGrid>
        <w:gridCol w:w="2211"/>
        <w:gridCol w:w="1561"/>
        <w:gridCol w:w="4698"/>
      </w:tblGrid>
      <w:tr w:rsidR="00571AAF" w:rsidRPr="00033A3A" w14:paraId="5BEF70FC" w14:textId="77777777" w:rsidTr="00571AAF">
        <w:trPr>
          <w:trHeight w:val="634"/>
        </w:trPr>
        <w:tc>
          <w:tcPr>
            <w:tcW w:w="0" w:type="auto"/>
            <w:hideMark/>
          </w:tcPr>
          <w:p w14:paraId="16330924" w14:textId="77777777" w:rsidR="00571AAF" w:rsidRPr="00033A3A" w:rsidRDefault="00571AAF" w:rsidP="00033A3A">
            <w:pPr>
              <w:spacing w:after="160" w:line="278" w:lineRule="auto"/>
              <w:jc w:val="both"/>
              <w:rPr>
                <w:b/>
                <w:bCs/>
              </w:rPr>
            </w:pPr>
            <w:r w:rsidRPr="00033A3A">
              <w:rPr>
                <w:b/>
                <w:bCs/>
              </w:rPr>
              <w:t>Metric</w:t>
            </w:r>
          </w:p>
        </w:tc>
        <w:tc>
          <w:tcPr>
            <w:tcW w:w="0" w:type="auto"/>
            <w:hideMark/>
          </w:tcPr>
          <w:p w14:paraId="3EF256F6" w14:textId="77777777" w:rsidR="00571AAF" w:rsidRPr="00033A3A" w:rsidRDefault="00571AAF" w:rsidP="00033A3A">
            <w:pPr>
              <w:spacing w:after="160" w:line="278" w:lineRule="auto"/>
              <w:jc w:val="both"/>
              <w:rPr>
                <w:b/>
                <w:bCs/>
              </w:rPr>
            </w:pPr>
            <w:r w:rsidRPr="00033A3A">
              <w:rPr>
                <w:b/>
                <w:bCs/>
              </w:rPr>
              <w:t>Value</w:t>
            </w:r>
          </w:p>
        </w:tc>
        <w:tc>
          <w:tcPr>
            <w:tcW w:w="0" w:type="auto"/>
            <w:hideMark/>
          </w:tcPr>
          <w:p w14:paraId="71FEEDA3" w14:textId="77777777" w:rsidR="00571AAF" w:rsidRPr="00033A3A" w:rsidRDefault="00571AAF" w:rsidP="00033A3A">
            <w:pPr>
              <w:spacing w:after="160" w:line="278" w:lineRule="auto"/>
              <w:jc w:val="both"/>
              <w:rPr>
                <w:b/>
                <w:bCs/>
              </w:rPr>
            </w:pPr>
            <w:r w:rsidRPr="00033A3A">
              <w:rPr>
                <w:b/>
                <w:bCs/>
              </w:rPr>
              <w:t>Interpretation</w:t>
            </w:r>
          </w:p>
        </w:tc>
      </w:tr>
      <w:tr w:rsidR="00571AAF" w:rsidRPr="00033A3A" w14:paraId="3471CDB9" w14:textId="77777777" w:rsidTr="00571AAF">
        <w:trPr>
          <w:trHeight w:val="634"/>
        </w:trPr>
        <w:tc>
          <w:tcPr>
            <w:tcW w:w="0" w:type="auto"/>
            <w:hideMark/>
          </w:tcPr>
          <w:p w14:paraId="0BCE6D9C" w14:textId="77777777" w:rsidR="00571AAF" w:rsidRPr="00033A3A" w:rsidRDefault="00571AAF" w:rsidP="00033A3A">
            <w:pPr>
              <w:spacing w:after="160" w:line="278" w:lineRule="auto"/>
              <w:jc w:val="both"/>
            </w:pPr>
            <w:r w:rsidRPr="00033A3A">
              <w:t>MAE</w:t>
            </w:r>
          </w:p>
        </w:tc>
        <w:tc>
          <w:tcPr>
            <w:tcW w:w="0" w:type="auto"/>
            <w:hideMark/>
          </w:tcPr>
          <w:p w14:paraId="094FA908" w14:textId="77777777" w:rsidR="00571AAF" w:rsidRPr="00033A3A" w:rsidRDefault="00571AAF" w:rsidP="00033A3A">
            <w:pPr>
              <w:spacing w:after="160" w:line="278" w:lineRule="auto"/>
              <w:jc w:val="both"/>
            </w:pPr>
            <w:r w:rsidRPr="00033A3A">
              <w:t>0.84 kWh</w:t>
            </w:r>
          </w:p>
        </w:tc>
        <w:tc>
          <w:tcPr>
            <w:tcW w:w="0" w:type="auto"/>
            <w:hideMark/>
          </w:tcPr>
          <w:p w14:paraId="50144397" w14:textId="77777777" w:rsidR="00571AAF" w:rsidRPr="00033A3A" w:rsidRDefault="00571AAF" w:rsidP="00033A3A">
            <w:pPr>
              <w:spacing w:after="160" w:line="278" w:lineRule="auto"/>
              <w:jc w:val="both"/>
            </w:pPr>
            <w:r w:rsidRPr="00033A3A">
              <w:t>Average absolute prediction error</w:t>
            </w:r>
          </w:p>
        </w:tc>
      </w:tr>
      <w:tr w:rsidR="00571AAF" w:rsidRPr="00033A3A" w14:paraId="1C928877" w14:textId="77777777" w:rsidTr="00571AAF">
        <w:trPr>
          <w:trHeight w:val="612"/>
        </w:trPr>
        <w:tc>
          <w:tcPr>
            <w:tcW w:w="0" w:type="auto"/>
            <w:hideMark/>
          </w:tcPr>
          <w:p w14:paraId="0CEE1232" w14:textId="77777777" w:rsidR="00571AAF" w:rsidRPr="00033A3A" w:rsidRDefault="00571AAF" w:rsidP="00033A3A">
            <w:pPr>
              <w:spacing w:after="160" w:line="278" w:lineRule="auto"/>
              <w:jc w:val="both"/>
            </w:pPr>
            <w:r w:rsidRPr="00033A3A">
              <w:t>RMSE</w:t>
            </w:r>
          </w:p>
        </w:tc>
        <w:tc>
          <w:tcPr>
            <w:tcW w:w="0" w:type="auto"/>
            <w:hideMark/>
          </w:tcPr>
          <w:p w14:paraId="243CAF6E" w14:textId="77777777" w:rsidR="00571AAF" w:rsidRPr="00033A3A" w:rsidRDefault="00571AAF" w:rsidP="00033A3A">
            <w:pPr>
              <w:spacing w:after="160" w:line="278" w:lineRule="auto"/>
              <w:jc w:val="both"/>
            </w:pPr>
            <w:r w:rsidRPr="00033A3A">
              <w:t>1.12 kWh</w:t>
            </w:r>
          </w:p>
        </w:tc>
        <w:tc>
          <w:tcPr>
            <w:tcW w:w="0" w:type="auto"/>
            <w:hideMark/>
          </w:tcPr>
          <w:p w14:paraId="4722C954" w14:textId="77777777" w:rsidR="00571AAF" w:rsidRPr="00033A3A" w:rsidRDefault="00571AAF" w:rsidP="00033A3A">
            <w:pPr>
              <w:spacing w:after="160" w:line="278" w:lineRule="auto"/>
              <w:jc w:val="both"/>
            </w:pPr>
            <w:r w:rsidRPr="00033A3A">
              <w:t>Penalises larger errors</w:t>
            </w:r>
          </w:p>
        </w:tc>
      </w:tr>
      <w:tr w:rsidR="00571AAF" w:rsidRPr="00033A3A" w14:paraId="5C344215" w14:textId="77777777" w:rsidTr="00571AAF">
        <w:trPr>
          <w:trHeight w:val="634"/>
        </w:trPr>
        <w:tc>
          <w:tcPr>
            <w:tcW w:w="0" w:type="auto"/>
            <w:hideMark/>
          </w:tcPr>
          <w:p w14:paraId="3C89F4C1" w14:textId="77777777" w:rsidR="00571AAF" w:rsidRPr="00033A3A" w:rsidRDefault="00571AAF" w:rsidP="00033A3A">
            <w:pPr>
              <w:spacing w:after="160" w:line="278" w:lineRule="auto"/>
              <w:jc w:val="both"/>
            </w:pPr>
            <w:r w:rsidRPr="00033A3A">
              <w:t>Train-Test Split</w:t>
            </w:r>
          </w:p>
        </w:tc>
        <w:tc>
          <w:tcPr>
            <w:tcW w:w="0" w:type="auto"/>
            <w:hideMark/>
          </w:tcPr>
          <w:p w14:paraId="137F5A72" w14:textId="77777777" w:rsidR="00571AAF" w:rsidRPr="00033A3A" w:rsidRDefault="00571AAF" w:rsidP="00033A3A">
            <w:pPr>
              <w:spacing w:after="160" w:line="278" w:lineRule="auto"/>
              <w:jc w:val="both"/>
            </w:pPr>
            <w:r w:rsidRPr="00033A3A">
              <w:t>80%-20%</w:t>
            </w:r>
          </w:p>
        </w:tc>
        <w:tc>
          <w:tcPr>
            <w:tcW w:w="0" w:type="auto"/>
            <w:hideMark/>
          </w:tcPr>
          <w:p w14:paraId="17BD8216" w14:textId="77777777" w:rsidR="00571AAF" w:rsidRPr="00033A3A" w:rsidRDefault="00571AAF" w:rsidP="00033A3A">
            <w:pPr>
              <w:spacing w:after="160" w:line="278" w:lineRule="auto"/>
              <w:jc w:val="both"/>
            </w:pPr>
            <w:r w:rsidRPr="00033A3A">
              <w:t>Prevents overfitting</w:t>
            </w:r>
          </w:p>
        </w:tc>
      </w:tr>
    </w:tbl>
    <w:p w14:paraId="606544B9" w14:textId="77777777" w:rsidR="00571AAF" w:rsidRPr="00033A3A" w:rsidRDefault="00571AAF" w:rsidP="00033A3A">
      <w:pPr>
        <w:jc w:val="both"/>
      </w:pPr>
    </w:p>
    <w:p w14:paraId="63CA9F55" w14:textId="77777777" w:rsidR="00D353EB" w:rsidRPr="00033A3A" w:rsidRDefault="00D353EB" w:rsidP="00033A3A">
      <w:pPr>
        <w:jc w:val="both"/>
      </w:pPr>
    </w:p>
    <w:p w14:paraId="28257F70" w14:textId="65FB2556" w:rsidR="00571AAF" w:rsidRPr="00033A3A" w:rsidRDefault="00571AAF" w:rsidP="00033A3A">
      <w:pPr>
        <w:jc w:val="both"/>
      </w:pPr>
      <w:r w:rsidRPr="00033A3A">
        <w:t>Sample Code – Model Evaluation</w:t>
      </w:r>
    </w:p>
    <w:p w14:paraId="69DB53B2"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r w:rsidRPr="00033A3A">
        <w:rPr>
          <w:rFonts w:eastAsia="Times New Roman" w:cs="Menlo"/>
          <w:color w:val="C586C0"/>
          <w:kern w:val="0"/>
          <w:lang w:eastAsia="en-GB"/>
          <w14:ligatures w14:val="none"/>
        </w:rPr>
        <w:t>from</w:t>
      </w:r>
      <w:r w:rsidRPr="00033A3A">
        <w:rPr>
          <w:rFonts w:eastAsia="Times New Roman" w:cs="Menlo"/>
          <w:color w:val="CCCCCC"/>
          <w:kern w:val="0"/>
          <w:lang w:eastAsia="en-GB"/>
          <w14:ligatures w14:val="none"/>
        </w:rPr>
        <w:t xml:space="preserve"> </w:t>
      </w:r>
      <w:proofErr w:type="spellStart"/>
      <w:r w:rsidRPr="00033A3A">
        <w:rPr>
          <w:rFonts w:eastAsia="Times New Roman" w:cs="Menlo"/>
          <w:color w:val="4EC9B0"/>
          <w:kern w:val="0"/>
          <w:lang w:eastAsia="en-GB"/>
          <w14:ligatures w14:val="none"/>
        </w:rPr>
        <w:t>sklearn</w:t>
      </w:r>
      <w:r w:rsidRPr="00033A3A">
        <w:rPr>
          <w:rFonts w:eastAsia="Times New Roman" w:cs="Menlo"/>
          <w:color w:val="CCCCCC"/>
          <w:kern w:val="0"/>
          <w:lang w:eastAsia="en-GB"/>
          <w14:ligatures w14:val="none"/>
        </w:rPr>
        <w:t>.</w:t>
      </w:r>
      <w:r w:rsidRPr="00033A3A">
        <w:rPr>
          <w:rFonts w:eastAsia="Times New Roman" w:cs="Menlo"/>
          <w:color w:val="4EC9B0"/>
          <w:kern w:val="0"/>
          <w:lang w:eastAsia="en-GB"/>
          <w14:ligatures w14:val="none"/>
        </w:rPr>
        <w:t>metrics</w:t>
      </w:r>
      <w:proofErr w:type="spellEnd"/>
      <w:r w:rsidRPr="00033A3A">
        <w:rPr>
          <w:rFonts w:eastAsia="Times New Roman" w:cs="Menlo"/>
          <w:color w:val="CCCCCC"/>
          <w:kern w:val="0"/>
          <w:lang w:eastAsia="en-GB"/>
          <w14:ligatures w14:val="none"/>
        </w:rPr>
        <w:t xml:space="preserve"> </w:t>
      </w:r>
      <w:r w:rsidRPr="00033A3A">
        <w:rPr>
          <w:rFonts w:eastAsia="Times New Roman" w:cs="Menlo"/>
          <w:color w:val="C586C0"/>
          <w:kern w:val="0"/>
          <w:lang w:eastAsia="en-GB"/>
          <w14:ligatures w14:val="none"/>
        </w:rPr>
        <w:t>import</w:t>
      </w:r>
      <w:r w:rsidRPr="00033A3A">
        <w:rPr>
          <w:rFonts w:eastAsia="Times New Roman" w:cs="Menlo"/>
          <w:color w:val="CCCCCC"/>
          <w:kern w:val="0"/>
          <w:lang w:eastAsia="en-GB"/>
          <w14:ligatures w14:val="none"/>
        </w:rPr>
        <w:t xml:space="preserve"> </w:t>
      </w:r>
      <w:proofErr w:type="spellStart"/>
      <w:r w:rsidRPr="00033A3A">
        <w:rPr>
          <w:rFonts w:eastAsia="Times New Roman" w:cs="Menlo"/>
          <w:color w:val="DCDCAA"/>
          <w:kern w:val="0"/>
          <w:lang w:eastAsia="en-GB"/>
          <w14:ligatures w14:val="none"/>
        </w:rPr>
        <w:t>mean_absolute_error</w:t>
      </w:r>
      <w:proofErr w:type="spellEnd"/>
      <w:r w:rsidRPr="00033A3A">
        <w:rPr>
          <w:rFonts w:eastAsia="Times New Roman" w:cs="Menlo"/>
          <w:color w:val="CCCCCC"/>
          <w:kern w:val="0"/>
          <w:lang w:eastAsia="en-GB"/>
          <w14:ligatures w14:val="none"/>
        </w:rPr>
        <w:t xml:space="preserve">, </w:t>
      </w:r>
      <w:proofErr w:type="spellStart"/>
      <w:r w:rsidRPr="00033A3A">
        <w:rPr>
          <w:rFonts w:eastAsia="Times New Roman" w:cs="Menlo"/>
          <w:color w:val="DCDCAA"/>
          <w:kern w:val="0"/>
          <w:lang w:eastAsia="en-GB"/>
          <w14:ligatures w14:val="none"/>
        </w:rPr>
        <w:t>mean_squared_error</w:t>
      </w:r>
      <w:proofErr w:type="spellEnd"/>
    </w:p>
    <w:p w14:paraId="1E26C8C8"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r w:rsidRPr="00033A3A">
        <w:rPr>
          <w:rFonts w:eastAsia="Times New Roman" w:cs="Menlo"/>
          <w:color w:val="C586C0"/>
          <w:kern w:val="0"/>
          <w:lang w:eastAsia="en-GB"/>
          <w14:ligatures w14:val="none"/>
        </w:rPr>
        <w:t>import</w:t>
      </w:r>
      <w:r w:rsidRPr="00033A3A">
        <w:rPr>
          <w:rFonts w:eastAsia="Times New Roman" w:cs="Menlo"/>
          <w:color w:val="CCCCCC"/>
          <w:kern w:val="0"/>
          <w:lang w:eastAsia="en-GB"/>
          <w14:ligatures w14:val="none"/>
        </w:rPr>
        <w:t xml:space="preserve"> </w:t>
      </w:r>
      <w:proofErr w:type="spellStart"/>
      <w:r w:rsidRPr="00033A3A">
        <w:rPr>
          <w:rFonts w:eastAsia="Times New Roman" w:cs="Menlo"/>
          <w:color w:val="4EC9B0"/>
          <w:kern w:val="0"/>
          <w:lang w:eastAsia="en-GB"/>
          <w14:ligatures w14:val="none"/>
        </w:rPr>
        <w:t>numpy</w:t>
      </w:r>
      <w:proofErr w:type="spellEnd"/>
      <w:r w:rsidRPr="00033A3A">
        <w:rPr>
          <w:rFonts w:eastAsia="Times New Roman" w:cs="Menlo"/>
          <w:color w:val="CCCCCC"/>
          <w:kern w:val="0"/>
          <w:lang w:eastAsia="en-GB"/>
          <w14:ligatures w14:val="none"/>
        </w:rPr>
        <w:t xml:space="preserve"> </w:t>
      </w:r>
      <w:r w:rsidRPr="00033A3A">
        <w:rPr>
          <w:rFonts w:eastAsia="Times New Roman" w:cs="Menlo"/>
          <w:color w:val="C586C0"/>
          <w:kern w:val="0"/>
          <w:lang w:eastAsia="en-GB"/>
          <w14:ligatures w14:val="none"/>
        </w:rPr>
        <w:t>as</w:t>
      </w:r>
      <w:r w:rsidRPr="00033A3A">
        <w:rPr>
          <w:rFonts w:eastAsia="Times New Roman" w:cs="Menlo"/>
          <w:color w:val="CCCCCC"/>
          <w:kern w:val="0"/>
          <w:lang w:eastAsia="en-GB"/>
          <w14:ligatures w14:val="none"/>
        </w:rPr>
        <w:t xml:space="preserve"> </w:t>
      </w:r>
      <w:r w:rsidRPr="00033A3A">
        <w:rPr>
          <w:rFonts w:eastAsia="Times New Roman" w:cs="Menlo"/>
          <w:color w:val="4EC9B0"/>
          <w:kern w:val="0"/>
          <w:lang w:eastAsia="en-GB"/>
          <w14:ligatures w14:val="none"/>
        </w:rPr>
        <w:t>np</w:t>
      </w:r>
    </w:p>
    <w:p w14:paraId="50F15076"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p>
    <w:p w14:paraId="54A8945C"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proofErr w:type="spellStart"/>
      <w:r w:rsidRPr="00033A3A">
        <w:rPr>
          <w:rFonts w:eastAsia="Times New Roman" w:cs="Menlo"/>
          <w:color w:val="9CDCFE"/>
          <w:kern w:val="0"/>
          <w:lang w:eastAsia="en-GB"/>
          <w14:ligatures w14:val="none"/>
        </w:rPr>
        <w:t>mae</w:t>
      </w:r>
      <w:proofErr w:type="spellEnd"/>
      <w:r w:rsidRPr="00033A3A">
        <w:rPr>
          <w:rFonts w:eastAsia="Times New Roman" w:cs="Menlo"/>
          <w:color w:val="CCCCCC"/>
          <w:kern w:val="0"/>
          <w:lang w:eastAsia="en-GB"/>
          <w14:ligatures w14:val="none"/>
        </w:rPr>
        <w:t xml:space="preserve"> </w:t>
      </w:r>
      <w:r w:rsidRPr="00033A3A">
        <w:rPr>
          <w:rFonts w:eastAsia="Times New Roman" w:cs="Menlo"/>
          <w:color w:val="D4D4D4"/>
          <w:kern w:val="0"/>
          <w:lang w:eastAsia="en-GB"/>
          <w14:ligatures w14:val="none"/>
        </w:rPr>
        <w:t>=</w:t>
      </w:r>
      <w:r w:rsidRPr="00033A3A">
        <w:rPr>
          <w:rFonts w:eastAsia="Times New Roman" w:cs="Menlo"/>
          <w:color w:val="CCCCCC"/>
          <w:kern w:val="0"/>
          <w:lang w:eastAsia="en-GB"/>
          <w14:ligatures w14:val="none"/>
        </w:rPr>
        <w:t xml:space="preserve"> </w:t>
      </w:r>
      <w:proofErr w:type="spellStart"/>
      <w:r w:rsidRPr="00033A3A">
        <w:rPr>
          <w:rFonts w:eastAsia="Times New Roman" w:cs="Menlo"/>
          <w:color w:val="DCDCAA"/>
          <w:kern w:val="0"/>
          <w:lang w:eastAsia="en-GB"/>
          <w14:ligatures w14:val="none"/>
        </w:rPr>
        <w:t>mean_absolute_error</w:t>
      </w:r>
      <w:proofErr w:type="spellEnd"/>
      <w:r w:rsidRPr="00033A3A">
        <w:rPr>
          <w:rFonts w:eastAsia="Times New Roman" w:cs="Menlo"/>
          <w:color w:val="CCCCCC"/>
          <w:kern w:val="0"/>
          <w:lang w:eastAsia="en-GB"/>
          <w14:ligatures w14:val="none"/>
        </w:rPr>
        <w:t>(</w:t>
      </w:r>
      <w:proofErr w:type="spellStart"/>
      <w:r w:rsidRPr="00033A3A">
        <w:rPr>
          <w:rFonts w:eastAsia="Times New Roman" w:cs="Menlo"/>
          <w:color w:val="CCCCCC"/>
          <w:kern w:val="0"/>
          <w:lang w:eastAsia="en-GB"/>
          <w14:ligatures w14:val="none"/>
        </w:rPr>
        <w:t>y_test</w:t>
      </w:r>
      <w:proofErr w:type="spellEnd"/>
      <w:r w:rsidRPr="00033A3A">
        <w:rPr>
          <w:rFonts w:eastAsia="Times New Roman" w:cs="Menlo"/>
          <w:color w:val="CCCCCC"/>
          <w:kern w:val="0"/>
          <w:lang w:eastAsia="en-GB"/>
          <w14:ligatures w14:val="none"/>
        </w:rPr>
        <w:t>, predictions)</w:t>
      </w:r>
    </w:p>
    <w:p w14:paraId="625070ED"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proofErr w:type="spellStart"/>
      <w:r w:rsidRPr="00033A3A">
        <w:rPr>
          <w:rFonts w:eastAsia="Times New Roman" w:cs="Menlo"/>
          <w:color w:val="9CDCFE"/>
          <w:kern w:val="0"/>
          <w:lang w:eastAsia="en-GB"/>
          <w14:ligatures w14:val="none"/>
        </w:rPr>
        <w:t>rmse</w:t>
      </w:r>
      <w:proofErr w:type="spellEnd"/>
      <w:r w:rsidRPr="00033A3A">
        <w:rPr>
          <w:rFonts w:eastAsia="Times New Roman" w:cs="Menlo"/>
          <w:color w:val="CCCCCC"/>
          <w:kern w:val="0"/>
          <w:lang w:eastAsia="en-GB"/>
          <w14:ligatures w14:val="none"/>
        </w:rPr>
        <w:t xml:space="preserve"> </w:t>
      </w:r>
      <w:r w:rsidRPr="00033A3A">
        <w:rPr>
          <w:rFonts w:eastAsia="Times New Roman" w:cs="Menlo"/>
          <w:color w:val="D4D4D4"/>
          <w:kern w:val="0"/>
          <w:lang w:eastAsia="en-GB"/>
          <w14:ligatures w14:val="none"/>
        </w:rPr>
        <w:t>=</w:t>
      </w:r>
      <w:r w:rsidRPr="00033A3A">
        <w:rPr>
          <w:rFonts w:eastAsia="Times New Roman" w:cs="Menlo"/>
          <w:color w:val="CCCCCC"/>
          <w:kern w:val="0"/>
          <w:lang w:eastAsia="en-GB"/>
          <w14:ligatures w14:val="none"/>
        </w:rPr>
        <w:t xml:space="preserve"> </w:t>
      </w:r>
      <w:proofErr w:type="spellStart"/>
      <w:r w:rsidRPr="00033A3A">
        <w:rPr>
          <w:rFonts w:eastAsia="Times New Roman" w:cs="Menlo"/>
          <w:color w:val="4EC9B0"/>
          <w:kern w:val="0"/>
          <w:lang w:eastAsia="en-GB"/>
          <w14:ligatures w14:val="none"/>
        </w:rPr>
        <w:t>np</w:t>
      </w:r>
      <w:r w:rsidRPr="00033A3A">
        <w:rPr>
          <w:rFonts w:eastAsia="Times New Roman" w:cs="Menlo"/>
          <w:color w:val="CCCCCC"/>
          <w:kern w:val="0"/>
          <w:lang w:eastAsia="en-GB"/>
          <w14:ligatures w14:val="none"/>
        </w:rPr>
        <w:t>.</w:t>
      </w:r>
      <w:r w:rsidRPr="00033A3A">
        <w:rPr>
          <w:rFonts w:eastAsia="Times New Roman" w:cs="Menlo"/>
          <w:color w:val="9CDCFE"/>
          <w:kern w:val="0"/>
          <w:lang w:eastAsia="en-GB"/>
          <w14:ligatures w14:val="none"/>
        </w:rPr>
        <w:t>sqrt</w:t>
      </w:r>
      <w:proofErr w:type="spellEnd"/>
      <w:r w:rsidRPr="00033A3A">
        <w:rPr>
          <w:rFonts w:eastAsia="Times New Roman" w:cs="Menlo"/>
          <w:color w:val="CCCCCC"/>
          <w:kern w:val="0"/>
          <w:lang w:eastAsia="en-GB"/>
          <w14:ligatures w14:val="none"/>
        </w:rPr>
        <w:t>(</w:t>
      </w:r>
      <w:proofErr w:type="spellStart"/>
      <w:r w:rsidRPr="00033A3A">
        <w:rPr>
          <w:rFonts w:eastAsia="Times New Roman" w:cs="Menlo"/>
          <w:color w:val="DCDCAA"/>
          <w:kern w:val="0"/>
          <w:lang w:eastAsia="en-GB"/>
          <w14:ligatures w14:val="none"/>
        </w:rPr>
        <w:t>mean_squared_error</w:t>
      </w:r>
      <w:proofErr w:type="spellEnd"/>
      <w:r w:rsidRPr="00033A3A">
        <w:rPr>
          <w:rFonts w:eastAsia="Times New Roman" w:cs="Menlo"/>
          <w:color w:val="CCCCCC"/>
          <w:kern w:val="0"/>
          <w:lang w:eastAsia="en-GB"/>
          <w14:ligatures w14:val="none"/>
        </w:rPr>
        <w:t>(</w:t>
      </w:r>
      <w:proofErr w:type="spellStart"/>
      <w:r w:rsidRPr="00033A3A">
        <w:rPr>
          <w:rFonts w:eastAsia="Times New Roman" w:cs="Menlo"/>
          <w:color w:val="CCCCCC"/>
          <w:kern w:val="0"/>
          <w:lang w:eastAsia="en-GB"/>
          <w14:ligatures w14:val="none"/>
        </w:rPr>
        <w:t>y_test</w:t>
      </w:r>
      <w:proofErr w:type="spellEnd"/>
      <w:r w:rsidRPr="00033A3A">
        <w:rPr>
          <w:rFonts w:eastAsia="Times New Roman" w:cs="Menlo"/>
          <w:color w:val="CCCCCC"/>
          <w:kern w:val="0"/>
          <w:lang w:eastAsia="en-GB"/>
          <w14:ligatures w14:val="none"/>
        </w:rPr>
        <w:t>, predictions))</w:t>
      </w:r>
    </w:p>
    <w:p w14:paraId="43091654"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p>
    <w:p w14:paraId="4EAA7360"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r w:rsidRPr="00033A3A">
        <w:rPr>
          <w:rFonts w:eastAsia="Times New Roman" w:cs="Menlo"/>
          <w:color w:val="DCDCAA"/>
          <w:kern w:val="0"/>
          <w:lang w:eastAsia="en-GB"/>
          <w14:ligatures w14:val="none"/>
        </w:rPr>
        <w:t>print</w:t>
      </w:r>
      <w:r w:rsidRPr="00033A3A">
        <w:rPr>
          <w:rFonts w:eastAsia="Times New Roman" w:cs="Menlo"/>
          <w:color w:val="CCCCCC"/>
          <w:kern w:val="0"/>
          <w:lang w:eastAsia="en-GB"/>
          <w14:ligatures w14:val="none"/>
        </w:rPr>
        <w:t>(</w:t>
      </w:r>
      <w:r w:rsidRPr="00033A3A">
        <w:rPr>
          <w:rFonts w:eastAsia="Times New Roman" w:cs="Menlo"/>
          <w:color w:val="CE9178"/>
          <w:kern w:val="0"/>
          <w:lang w:eastAsia="en-GB"/>
          <w14:ligatures w14:val="none"/>
        </w:rPr>
        <w:t>"MAE:"</w:t>
      </w:r>
      <w:r w:rsidRPr="00033A3A">
        <w:rPr>
          <w:rFonts w:eastAsia="Times New Roman" w:cs="Menlo"/>
          <w:color w:val="CCCCCC"/>
          <w:kern w:val="0"/>
          <w:lang w:eastAsia="en-GB"/>
          <w14:ligatures w14:val="none"/>
        </w:rPr>
        <w:t xml:space="preserve">, </w:t>
      </w:r>
      <w:proofErr w:type="spellStart"/>
      <w:r w:rsidRPr="00033A3A">
        <w:rPr>
          <w:rFonts w:eastAsia="Times New Roman" w:cs="Menlo"/>
          <w:color w:val="9CDCFE"/>
          <w:kern w:val="0"/>
          <w:lang w:eastAsia="en-GB"/>
          <w14:ligatures w14:val="none"/>
        </w:rPr>
        <w:t>mae</w:t>
      </w:r>
      <w:proofErr w:type="spellEnd"/>
      <w:r w:rsidRPr="00033A3A">
        <w:rPr>
          <w:rFonts w:eastAsia="Times New Roman" w:cs="Menlo"/>
          <w:color w:val="CCCCCC"/>
          <w:kern w:val="0"/>
          <w:lang w:eastAsia="en-GB"/>
          <w14:ligatures w14:val="none"/>
        </w:rPr>
        <w:t>)</w:t>
      </w:r>
    </w:p>
    <w:p w14:paraId="7C190210" w14:textId="77777777" w:rsidR="00571AAF" w:rsidRPr="00033A3A" w:rsidRDefault="00571AAF" w:rsidP="00033A3A">
      <w:pPr>
        <w:shd w:val="clear" w:color="auto" w:fill="1F1F1F"/>
        <w:spacing w:after="0" w:line="270" w:lineRule="atLeast"/>
        <w:jc w:val="both"/>
        <w:rPr>
          <w:rFonts w:eastAsia="Times New Roman" w:cs="Menlo"/>
          <w:color w:val="CCCCCC"/>
          <w:kern w:val="0"/>
          <w:lang w:eastAsia="en-GB"/>
          <w14:ligatures w14:val="none"/>
        </w:rPr>
      </w:pPr>
      <w:r w:rsidRPr="00033A3A">
        <w:rPr>
          <w:rFonts w:eastAsia="Times New Roman" w:cs="Menlo"/>
          <w:color w:val="DCDCAA"/>
          <w:kern w:val="0"/>
          <w:lang w:eastAsia="en-GB"/>
          <w14:ligatures w14:val="none"/>
        </w:rPr>
        <w:t>print</w:t>
      </w:r>
      <w:r w:rsidRPr="00033A3A">
        <w:rPr>
          <w:rFonts w:eastAsia="Times New Roman" w:cs="Menlo"/>
          <w:color w:val="CCCCCC"/>
          <w:kern w:val="0"/>
          <w:lang w:eastAsia="en-GB"/>
          <w14:ligatures w14:val="none"/>
        </w:rPr>
        <w:t>(</w:t>
      </w:r>
      <w:r w:rsidRPr="00033A3A">
        <w:rPr>
          <w:rFonts w:eastAsia="Times New Roman" w:cs="Menlo"/>
          <w:color w:val="CE9178"/>
          <w:kern w:val="0"/>
          <w:lang w:eastAsia="en-GB"/>
          <w14:ligatures w14:val="none"/>
        </w:rPr>
        <w:t>"RMSE:"</w:t>
      </w:r>
      <w:r w:rsidRPr="00033A3A">
        <w:rPr>
          <w:rFonts w:eastAsia="Times New Roman" w:cs="Menlo"/>
          <w:color w:val="CCCCCC"/>
          <w:kern w:val="0"/>
          <w:lang w:eastAsia="en-GB"/>
          <w14:ligatures w14:val="none"/>
        </w:rPr>
        <w:t xml:space="preserve">, </w:t>
      </w:r>
      <w:proofErr w:type="spellStart"/>
      <w:r w:rsidRPr="00033A3A">
        <w:rPr>
          <w:rFonts w:eastAsia="Times New Roman" w:cs="Menlo"/>
          <w:color w:val="9CDCFE"/>
          <w:kern w:val="0"/>
          <w:lang w:eastAsia="en-GB"/>
          <w14:ligatures w14:val="none"/>
        </w:rPr>
        <w:t>rmse</w:t>
      </w:r>
      <w:proofErr w:type="spellEnd"/>
      <w:r w:rsidRPr="00033A3A">
        <w:rPr>
          <w:rFonts w:eastAsia="Times New Roman" w:cs="Menlo"/>
          <w:color w:val="CCCCCC"/>
          <w:kern w:val="0"/>
          <w:lang w:eastAsia="en-GB"/>
          <w14:ligatures w14:val="none"/>
        </w:rPr>
        <w:t>)</w:t>
      </w:r>
    </w:p>
    <w:p w14:paraId="2184F80C" w14:textId="77777777" w:rsidR="00571AAF" w:rsidRPr="00033A3A" w:rsidRDefault="00571AAF" w:rsidP="00033A3A">
      <w:pPr>
        <w:jc w:val="both"/>
      </w:pPr>
    </w:p>
    <w:p w14:paraId="630D3088" w14:textId="77777777" w:rsidR="00571AAF" w:rsidRPr="00033A3A" w:rsidRDefault="00571AAF" w:rsidP="00033A3A">
      <w:pPr>
        <w:jc w:val="both"/>
      </w:pPr>
    </w:p>
    <w:p w14:paraId="3A80F5D9" w14:textId="0188E794" w:rsidR="00571AAF" w:rsidRPr="00033A3A" w:rsidRDefault="00571AAF" w:rsidP="00033A3A">
      <w:pPr>
        <w:jc w:val="both"/>
        <w:rPr>
          <w:b/>
          <w:bCs/>
        </w:rPr>
      </w:pPr>
      <w:r w:rsidRPr="00033A3A">
        <w:rPr>
          <w:b/>
          <w:bCs/>
        </w:rPr>
        <w:t>Appendix 4: Version Control and Project Management Evidence</w:t>
      </w:r>
    </w:p>
    <w:p w14:paraId="2FE27DE9" w14:textId="18042CAA" w:rsidR="00571AAF" w:rsidRPr="00033A3A" w:rsidRDefault="00571AAF" w:rsidP="00033A3A">
      <w:pPr>
        <w:jc w:val="both"/>
      </w:pPr>
      <w:r w:rsidRPr="00033A3A">
        <w:t>Table A4: Version Control Activity Summary</w:t>
      </w:r>
    </w:p>
    <w:tbl>
      <w:tblPr>
        <w:tblStyle w:val="TableGrid"/>
        <w:tblW w:w="7494" w:type="dxa"/>
        <w:tblLook w:val="04A0" w:firstRow="1" w:lastRow="0" w:firstColumn="1" w:lastColumn="0" w:noHBand="0" w:noVBand="1"/>
      </w:tblPr>
      <w:tblGrid>
        <w:gridCol w:w="1387"/>
        <w:gridCol w:w="5103"/>
        <w:gridCol w:w="1004"/>
      </w:tblGrid>
      <w:tr w:rsidR="00571AAF" w:rsidRPr="00033A3A" w14:paraId="294E449A" w14:textId="77777777" w:rsidTr="00571AAF">
        <w:trPr>
          <w:trHeight w:val="620"/>
        </w:trPr>
        <w:tc>
          <w:tcPr>
            <w:tcW w:w="0" w:type="auto"/>
            <w:hideMark/>
          </w:tcPr>
          <w:p w14:paraId="03CC91E1" w14:textId="77777777" w:rsidR="00571AAF" w:rsidRPr="00033A3A" w:rsidRDefault="00571AAF" w:rsidP="00033A3A">
            <w:pPr>
              <w:spacing w:after="160" w:line="278" w:lineRule="auto"/>
              <w:jc w:val="both"/>
              <w:rPr>
                <w:b/>
                <w:bCs/>
              </w:rPr>
            </w:pPr>
            <w:r w:rsidRPr="00033A3A">
              <w:rPr>
                <w:b/>
                <w:bCs/>
              </w:rPr>
              <w:t>Date</w:t>
            </w:r>
          </w:p>
        </w:tc>
        <w:tc>
          <w:tcPr>
            <w:tcW w:w="0" w:type="auto"/>
            <w:hideMark/>
          </w:tcPr>
          <w:p w14:paraId="5A052A58" w14:textId="77777777" w:rsidR="00571AAF" w:rsidRPr="00033A3A" w:rsidRDefault="00571AAF" w:rsidP="00033A3A">
            <w:pPr>
              <w:spacing w:after="160" w:line="278" w:lineRule="auto"/>
              <w:jc w:val="both"/>
              <w:rPr>
                <w:b/>
                <w:bCs/>
              </w:rPr>
            </w:pPr>
            <w:r w:rsidRPr="00033A3A">
              <w:rPr>
                <w:b/>
                <w:bCs/>
              </w:rPr>
              <w:t>Activity</w:t>
            </w:r>
          </w:p>
        </w:tc>
        <w:tc>
          <w:tcPr>
            <w:tcW w:w="0" w:type="auto"/>
            <w:hideMark/>
          </w:tcPr>
          <w:p w14:paraId="1336685C" w14:textId="77777777" w:rsidR="00571AAF" w:rsidRPr="00033A3A" w:rsidRDefault="00571AAF" w:rsidP="00033A3A">
            <w:pPr>
              <w:spacing w:after="160" w:line="278" w:lineRule="auto"/>
              <w:jc w:val="both"/>
              <w:rPr>
                <w:b/>
                <w:bCs/>
              </w:rPr>
            </w:pPr>
            <w:r w:rsidRPr="00033A3A">
              <w:rPr>
                <w:b/>
                <w:bCs/>
              </w:rPr>
              <w:t>Tool</w:t>
            </w:r>
          </w:p>
        </w:tc>
      </w:tr>
      <w:tr w:rsidR="00571AAF" w:rsidRPr="00033A3A" w14:paraId="5C2FBAFE" w14:textId="77777777" w:rsidTr="00571AAF">
        <w:trPr>
          <w:trHeight w:val="620"/>
        </w:trPr>
        <w:tc>
          <w:tcPr>
            <w:tcW w:w="0" w:type="auto"/>
            <w:hideMark/>
          </w:tcPr>
          <w:p w14:paraId="3AAA7DBF" w14:textId="77777777" w:rsidR="00571AAF" w:rsidRPr="00033A3A" w:rsidRDefault="00571AAF" w:rsidP="00033A3A">
            <w:pPr>
              <w:spacing w:after="160" w:line="278" w:lineRule="auto"/>
              <w:jc w:val="both"/>
            </w:pPr>
            <w:r w:rsidRPr="00033A3A">
              <w:t>Feb 10</w:t>
            </w:r>
          </w:p>
        </w:tc>
        <w:tc>
          <w:tcPr>
            <w:tcW w:w="0" w:type="auto"/>
            <w:hideMark/>
          </w:tcPr>
          <w:p w14:paraId="39A6CBE6" w14:textId="77777777" w:rsidR="00571AAF" w:rsidRPr="00033A3A" w:rsidRDefault="00571AAF" w:rsidP="00033A3A">
            <w:pPr>
              <w:spacing w:after="160" w:line="278" w:lineRule="auto"/>
              <w:jc w:val="both"/>
            </w:pPr>
            <w:r w:rsidRPr="00033A3A">
              <w:t>Initial repository creation</w:t>
            </w:r>
          </w:p>
        </w:tc>
        <w:tc>
          <w:tcPr>
            <w:tcW w:w="0" w:type="auto"/>
            <w:hideMark/>
          </w:tcPr>
          <w:p w14:paraId="4EE90348" w14:textId="77777777" w:rsidR="00571AAF" w:rsidRPr="00033A3A" w:rsidRDefault="00571AAF" w:rsidP="00033A3A">
            <w:pPr>
              <w:spacing w:after="160" w:line="278" w:lineRule="auto"/>
              <w:jc w:val="both"/>
            </w:pPr>
            <w:r w:rsidRPr="00033A3A">
              <w:t>Git</w:t>
            </w:r>
          </w:p>
        </w:tc>
      </w:tr>
      <w:tr w:rsidR="00571AAF" w:rsidRPr="00033A3A" w14:paraId="5EE891E1" w14:textId="77777777" w:rsidTr="00571AAF">
        <w:trPr>
          <w:trHeight w:val="599"/>
        </w:trPr>
        <w:tc>
          <w:tcPr>
            <w:tcW w:w="0" w:type="auto"/>
            <w:hideMark/>
          </w:tcPr>
          <w:p w14:paraId="2E259A4F" w14:textId="77777777" w:rsidR="00571AAF" w:rsidRPr="00033A3A" w:rsidRDefault="00571AAF" w:rsidP="00033A3A">
            <w:pPr>
              <w:spacing w:after="160" w:line="278" w:lineRule="auto"/>
              <w:jc w:val="both"/>
            </w:pPr>
            <w:r w:rsidRPr="00033A3A">
              <w:t>Feb 25</w:t>
            </w:r>
          </w:p>
        </w:tc>
        <w:tc>
          <w:tcPr>
            <w:tcW w:w="0" w:type="auto"/>
            <w:hideMark/>
          </w:tcPr>
          <w:p w14:paraId="739DA216" w14:textId="77777777" w:rsidR="00571AAF" w:rsidRPr="00033A3A" w:rsidRDefault="00571AAF" w:rsidP="00033A3A">
            <w:pPr>
              <w:spacing w:after="160" w:line="278" w:lineRule="auto"/>
              <w:jc w:val="both"/>
            </w:pPr>
            <w:r w:rsidRPr="00033A3A">
              <w:t>Preprocessing module commit</w:t>
            </w:r>
          </w:p>
        </w:tc>
        <w:tc>
          <w:tcPr>
            <w:tcW w:w="0" w:type="auto"/>
            <w:hideMark/>
          </w:tcPr>
          <w:p w14:paraId="01601A96" w14:textId="77777777" w:rsidR="00571AAF" w:rsidRPr="00033A3A" w:rsidRDefault="00571AAF" w:rsidP="00033A3A">
            <w:pPr>
              <w:spacing w:after="160" w:line="278" w:lineRule="auto"/>
              <w:jc w:val="both"/>
            </w:pPr>
            <w:r w:rsidRPr="00033A3A">
              <w:t>Git</w:t>
            </w:r>
          </w:p>
        </w:tc>
      </w:tr>
      <w:tr w:rsidR="00571AAF" w:rsidRPr="00033A3A" w14:paraId="7992D010" w14:textId="77777777" w:rsidTr="00571AAF">
        <w:trPr>
          <w:trHeight w:val="620"/>
        </w:trPr>
        <w:tc>
          <w:tcPr>
            <w:tcW w:w="0" w:type="auto"/>
            <w:hideMark/>
          </w:tcPr>
          <w:p w14:paraId="1B315715" w14:textId="77777777" w:rsidR="00571AAF" w:rsidRPr="00033A3A" w:rsidRDefault="00571AAF" w:rsidP="00033A3A">
            <w:pPr>
              <w:spacing w:after="160" w:line="278" w:lineRule="auto"/>
              <w:jc w:val="both"/>
            </w:pPr>
            <w:r w:rsidRPr="00033A3A">
              <w:t>Mar 10</w:t>
            </w:r>
          </w:p>
        </w:tc>
        <w:tc>
          <w:tcPr>
            <w:tcW w:w="0" w:type="auto"/>
            <w:hideMark/>
          </w:tcPr>
          <w:p w14:paraId="4EE6869D" w14:textId="77777777" w:rsidR="00571AAF" w:rsidRPr="00033A3A" w:rsidRDefault="00571AAF" w:rsidP="00033A3A">
            <w:pPr>
              <w:spacing w:after="160" w:line="278" w:lineRule="auto"/>
              <w:jc w:val="both"/>
            </w:pPr>
            <w:r w:rsidRPr="00033A3A">
              <w:t>Architecture refactor</w:t>
            </w:r>
          </w:p>
        </w:tc>
        <w:tc>
          <w:tcPr>
            <w:tcW w:w="0" w:type="auto"/>
            <w:hideMark/>
          </w:tcPr>
          <w:p w14:paraId="7CC70189" w14:textId="77777777" w:rsidR="00571AAF" w:rsidRPr="00033A3A" w:rsidRDefault="00571AAF" w:rsidP="00033A3A">
            <w:pPr>
              <w:spacing w:after="160" w:line="278" w:lineRule="auto"/>
              <w:jc w:val="both"/>
            </w:pPr>
            <w:r w:rsidRPr="00033A3A">
              <w:t>Git</w:t>
            </w:r>
          </w:p>
        </w:tc>
      </w:tr>
      <w:tr w:rsidR="00571AAF" w:rsidRPr="00033A3A" w14:paraId="23FD1EED" w14:textId="77777777" w:rsidTr="00571AAF">
        <w:trPr>
          <w:trHeight w:val="599"/>
        </w:trPr>
        <w:tc>
          <w:tcPr>
            <w:tcW w:w="0" w:type="auto"/>
            <w:hideMark/>
          </w:tcPr>
          <w:p w14:paraId="1044FA37" w14:textId="77777777" w:rsidR="00571AAF" w:rsidRPr="00033A3A" w:rsidRDefault="00571AAF" w:rsidP="00033A3A">
            <w:pPr>
              <w:spacing w:after="160" w:line="278" w:lineRule="auto"/>
              <w:jc w:val="both"/>
            </w:pPr>
            <w:r w:rsidRPr="00033A3A">
              <w:t>Mar 20</w:t>
            </w:r>
          </w:p>
        </w:tc>
        <w:tc>
          <w:tcPr>
            <w:tcW w:w="0" w:type="auto"/>
            <w:hideMark/>
          </w:tcPr>
          <w:p w14:paraId="413FC1F5" w14:textId="77777777" w:rsidR="00571AAF" w:rsidRPr="00033A3A" w:rsidRDefault="00571AAF" w:rsidP="00033A3A">
            <w:pPr>
              <w:spacing w:after="160" w:line="278" w:lineRule="auto"/>
              <w:jc w:val="both"/>
            </w:pPr>
            <w:r w:rsidRPr="00033A3A">
              <w:t>Model evaluation update</w:t>
            </w:r>
          </w:p>
        </w:tc>
        <w:tc>
          <w:tcPr>
            <w:tcW w:w="0" w:type="auto"/>
            <w:hideMark/>
          </w:tcPr>
          <w:p w14:paraId="4600B3C3" w14:textId="77777777" w:rsidR="00571AAF" w:rsidRPr="00033A3A" w:rsidRDefault="00571AAF" w:rsidP="00033A3A">
            <w:pPr>
              <w:spacing w:after="160" w:line="278" w:lineRule="auto"/>
              <w:jc w:val="both"/>
            </w:pPr>
            <w:r w:rsidRPr="00033A3A">
              <w:t>Git</w:t>
            </w:r>
          </w:p>
        </w:tc>
      </w:tr>
    </w:tbl>
    <w:p w14:paraId="2BC99DB3" w14:textId="77777777" w:rsidR="00D353EB" w:rsidRPr="00033A3A" w:rsidRDefault="00D353EB" w:rsidP="00033A3A">
      <w:pPr>
        <w:jc w:val="both"/>
        <w:rPr>
          <w:b/>
          <w:bCs/>
        </w:rPr>
      </w:pPr>
    </w:p>
    <w:p w14:paraId="644E31D5" w14:textId="2107C868" w:rsidR="0094464C" w:rsidRPr="00033A3A" w:rsidRDefault="00571AAF" w:rsidP="00033A3A">
      <w:pPr>
        <w:jc w:val="both"/>
        <w:rPr>
          <w:b/>
          <w:bCs/>
        </w:rPr>
      </w:pPr>
      <w:r w:rsidRPr="00033A3A">
        <w:rPr>
          <w:b/>
          <w:bCs/>
        </w:rPr>
        <w:t>Appendix 5: Literature Review Summary Table</w:t>
      </w:r>
    </w:p>
    <w:p w14:paraId="0D14015C" w14:textId="77777777" w:rsidR="00571AAF" w:rsidRPr="00033A3A" w:rsidRDefault="00571AAF" w:rsidP="00033A3A">
      <w:pPr>
        <w:jc w:val="both"/>
      </w:pPr>
    </w:p>
    <w:tbl>
      <w:tblPr>
        <w:tblStyle w:val="TableGrid"/>
        <w:tblW w:w="0" w:type="auto"/>
        <w:tblLook w:val="04A0" w:firstRow="1" w:lastRow="0" w:firstColumn="1" w:lastColumn="0" w:noHBand="0" w:noVBand="1"/>
      </w:tblPr>
      <w:tblGrid>
        <w:gridCol w:w="583"/>
        <w:gridCol w:w="1558"/>
        <w:gridCol w:w="1551"/>
        <w:gridCol w:w="1594"/>
        <w:gridCol w:w="1875"/>
        <w:gridCol w:w="1855"/>
      </w:tblGrid>
      <w:tr w:rsidR="00571AAF" w:rsidRPr="00033A3A" w14:paraId="1905929D" w14:textId="77777777" w:rsidTr="00571AAF">
        <w:tc>
          <w:tcPr>
            <w:tcW w:w="0" w:type="auto"/>
            <w:hideMark/>
          </w:tcPr>
          <w:p w14:paraId="0326567A" w14:textId="77777777" w:rsidR="00571AAF" w:rsidRPr="00033A3A" w:rsidRDefault="00571AAF" w:rsidP="00033A3A">
            <w:pPr>
              <w:spacing w:after="160" w:line="278" w:lineRule="auto"/>
              <w:jc w:val="both"/>
              <w:rPr>
                <w:b/>
                <w:bCs/>
              </w:rPr>
            </w:pPr>
            <w:r w:rsidRPr="00033A3A">
              <w:rPr>
                <w:b/>
                <w:bCs/>
              </w:rPr>
              <w:t>No.</w:t>
            </w:r>
          </w:p>
        </w:tc>
        <w:tc>
          <w:tcPr>
            <w:tcW w:w="0" w:type="auto"/>
            <w:hideMark/>
          </w:tcPr>
          <w:p w14:paraId="70D02BDB" w14:textId="77777777" w:rsidR="00571AAF" w:rsidRPr="00033A3A" w:rsidRDefault="00571AAF" w:rsidP="00033A3A">
            <w:pPr>
              <w:spacing w:after="160" w:line="278" w:lineRule="auto"/>
              <w:jc w:val="both"/>
              <w:rPr>
                <w:b/>
                <w:bCs/>
              </w:rPr>
            </w:pPr>
            <w:r w:rsidRPr="00033A3A">
              <w:rPr>
                <w:b/>
                <w:bCs/>
              </w:rPr>
              <w:t>Author(s), Year</w:t>
            </w:r>
          </w:p>
        </w:tc>
        <w:tc>
          <w:tcPr>
            <w:tcW w:w="0" w:type="auto"/>
            <w:hideMark/>
          </w:tcPr>
          <w:p w14:paraId="7D2F70D6" w14:textId="77777777" w:rsidR="00571AAF" w:rsidRPr="00033A3A" w:rsidRDefault="00571AAF" w:rsidP="00033A3A">
            <w:pPr>
              <w:spacing w:after="160" w:line="278" w:lineRule="auto"/>
              <w:jc w:val="both"/>
              <w:rPr>
                <w:b/>
                <w:bCs/>
              </w:rPr>
            </w:pPr>
            <w:r w:rsidRPr="00033A3A">
              <w:rPr>
                <w:b/>
                <w:bCs/>
              </w:rPr>
              <w:t>Study Focus</w:t>
            </w:r>
          </w:p>
        </w:tc>
        <w:tc>
          <w:tcPr>
            <w:tcW w:w="0" w:type="auto"/>
            <w:hideMark/>
          </w:tcPr>
          <w:p w14:paraId="2008B176" w14:textId="77777777" w:rsidR="00571AAF" w:rsidRPr="00033A3A" w:rsidRDefault="00571AAF" w:rsidP="00033A3A">
            <w:pPr>
              <w:spacing w:after="160" w:line="278" w:lineRule="auto"/>
              <w:jc w:val="both"/>
              <w:rPr>
                <w:b/>
                <w:bCs/>
              </w:rPr>
            </w:pPr>
            <w:r w:rsidRPr="00033A3A">
              <w:rPr>
                <w:b/>
                <w:bCs/>
              </w:rPr>
              <w:t>Methodology</w:t>
            </w:r>
          </w:p>
        </w:tc>
        <w:tc>
          <w:tcPr>
            <w:tcW w:w="0" w:type="auto"/>
            <w:hideMark/>
          </w:tcPr>
          <w:p w14:paraId="088CCF1E" w14:textId="77777777" w:rsidR="00571AAF" w:rsidRPr="00033A3A" w:rsidRDefault="00571AAF" w:rsidP="00033A3A">
            <w:pPr>
              <w:spacing w:after="160" w:line="278" w:lineRule="auto"/>
              <w:jc w:val="both"/>
              <w:rPr>
                <w:b/>
                <w:bCs/>
              </w:rPr>
            </w:pPr>
            <w:r w:rsidRPr="00033A3A">
              <w:rPr>
                <w:b/>
                <w:bCs/>
              </w:rPr>
              <w:t>Key Findings</w:t>
            </w:r>
          </w:p>
        </w:tc>
        <w:tc>
          <w:tcPr>
            <w:tcW w:w="0" w:type="auto"/>
            <w:hideMark/>
          </w:tcPr>
          <w:p w14:paraId="1CF25DCF" w14:textId="77777777" w:rsidR="00571AAF" w:rsidRPr="00033A3A" w:rsidRDefault="00571AAF" w:rsidP="00033A3A">
            <w:pPr>
              <w:spacing w:after="160" w:line="278" w:lineRule="auto"/>
              <w:jc w:val="both"/>
              <w:rPr>
                <w:b/>
                <w:bCs/>
              </w:rPr>
            </w:pPr>
            <w:r w:rsidRPr="00033A3A">
              <w:rPr>
                <w:b/>
                <w:bCs/>
              </w:rPr>
              <w:t>Relevance to Project</w:t>
            </w:r>
          </w:p>
        </w:tc>
      </w:tr>
      <w:tr w:rsidR="00571AAF" w:rsidRPr="00033A3A" w14:paraId="69BEDC37" w14:textId="77777777" w:rsidTr="00571AAF">
        <w:tc>
          <w:tcPr>
            <w:tcW w:w="0" w:type="auto"/>
            <w:hideMark/>
          </w:tcPr>
          <w:p w14:paraId="05D63E4C" w14:textId="77777777" w:rsidR="00571AAF" w:rsidRPr="00033A3A" w:rsidRDefault="00571AAF" w:rsidP="00033A3A">
            <w:pPr>
              <w:spacing w:after="160" w:line="278" w:lineRule="auto"/>
              <w:jc w:val="both"/>
            </w:pPr>
            <w:r w:rsidRPr="00033A3A">
              <w:t>1</w:t>
            </w:r>
          </w:p>
        </w:tc>
        <w:tc>
          <w:tcPr>
            <w:tcW w:w="0" w:type="auto"/>
            <w:hideMark/>
          </w:tcPr>
          <w:p w14:paraId="07209200" w14:textId="77777777" w:rsidR="00571AAF" w:rsidRPr="00033A3A" w:rsidRDefault="00571AAF" w:rsidP="00033A3A">
            <w:pPr>
              <w:spacing w:after="160" w:line="278" w:lineRule="auto"/>
              <w:jc w:val="both"/>
            </w:pPr>
            <w:r w:rsidRPr="00033A3A">
              <w:t>Ahmad et al., 2024</w:t>
            </w:r>
          </w:p>
        </w:tc>
        <w:tc>
          <w:tcPr>
            <w:tcW w:w="0" w:type="auto"/>
            <w:hideMark/>
          </w:tcPr>
          <w:p w14:paraId="078DB9CF" w14:textId="77777777" w:rsidR="00571AAF" w:rsidRPr="00033A3A" w:rsidRDefault="00571AAF" w:rsidP="00033A3A">
            <w:pPr>
              <w:spacing w:after="160" w:line="278" w:lineRule="auto"/>
              <w:jc w:val="both"/>
            </w:pPr>
            <w:r w:rsidRPr="00033A3A">
              <w:t>Smart grid load forecasting review</w:t>
            </w:r>
          </w:p>
        </w:tc>
        <w:tc>
          <w:tcPr>
            <w:tcW w:w="0" w:type="auto"/>
            <w:hideMark/>
          </w:tcPr>
          <w:p w14:paraId="631DE954" w14:textId="77777777" w:rsidR="00571AAF" w:rsidRPr="00033A3A" w:rsidRDefault="00571AAF" w:rsidP="00033A3A">
            <w:pPr>
              <w:spacing w:after="160" w:line="278" w:lineRule="auto"/>
              <w:jc w:val="both"/>
            </w:pPr>
            <w:r w:rsidRPr="00033A3A">
              <w:t>ML/DL Survey</w:t>
            </w:r>
          </w:p>
        </w:tc>
        <w:tc>
          <w:tcPr>
            <w:tcW w:w="0" w:type="auto"/>
            <w:hideMark/>
          </w:tcPr>
          <w:p w14:paraId="0D8D1F06" w14:textId="77777777" w:rsidR="00571AAF" w:rsidRPr="00033A3A" w:rsidRDefault="00571AAF" w:rsidP="00033A3A">
            <w:pPr>
              <w:spacing w:after="160" w:line="278" w:lineRule="auto"/>
              <w:jc w:val="both"/>
            </w:pPr>
            <w:r w:rsidRPr="00033A3A">
              <w:t>DL improves accuracy but increases complexity</w:t>
            </w:r>
          </w:p>
        </w:tc>
        <w:tc>
          <w:tcPr>
            <w:tcW w:w="0" w:type="auto"/>
            <w:hideMark/>
          </w:tcPr>
          <w:p w14:paraId="79EBE50B" w14:textId="77777777" w:rsidR="00571AAF" w:rsidRPr="00033A3A" w:rsidRDefault="00571AAF" w:rsidP="00033A3A">
            <w:pPr>
              <w:spacing w:after="160" w:line="278" w:lineRule="auto"/>
              <w:jc w:val="both"/>
            </w:pPr>
            <w:r w:rsidRPr="00033A3A">
              <w:t>Supports model selection decision</w:t>
            </w:r>
          </w:p>
        </w:tc>
      </w:tr>
      <w:tr w:rsidR="00571AAF" w:rsidRPr="00033A3A" w14:paraId="4AC453BF" w14:textId="77777777" w:rsidTr="00571AAF">
        <w:tc>
          <w:tcPr>
            <w:tcW w:w="0" w:type="auto"/>
            <w:hideMark/>
          </w:tcPr>
          <w:p w14:paraId="5A1328AF" w14:textId="77777777" w:rsidR="00571AAF" w:rsidRPr="00033A3A" w:rsidRDefault="00571AAF" w:rsidP="00033A3A">
            <w:pPr>
              <w:spacing w:after="160" w:line="278" w:lineRule="auto"/>
              <w:jc w:val="both"/>
            </w:pPr>
            <w:r w:rsidRPr="00033A3A">
              <w:t>2</w:t>
            </w:r>
          </w:p>
        </w:tc>
        <w:tc>
          <w:tcPr>
            <w:tcW w:w="0" w:type="auto"/>
            <w:hideMark/>
          </w:tcPr>
          <w:p w14:paraId="2C0CA156" w14:textId="77777777" w:rsidR="00571AAF" w:rsidRPr="00033A3A" w:rsidRDefault="00571AAF" w:rsidP="00033A3A">
            <w:pPr>
              <w:spacing w:after="160" w:line="278" w:lineRule="auto"/>
              <w:jc w:val="both"/>
            </w:pPr>
            <w:r w:rsidRPr="00033A3A">
              <w:t>Hussain et al., 2024</w:t>
            </w:r>
          </w:p>
        </w:tc>
        <w:tc>
          <w:tcPr>
            <w:tcW w:w="0" w:type="auto"/>
            <w:hideMark/>
          </w:tcPr>
          <w:p w14:paraId="7B9618F6" w14:textId="77777777" w:rsidR="00571AAF" w:rsidRPr="00033A3A" w:rsidRDefault="00571AAF" w:rsidP="00033A3A">
            <w:pPr>
              <w:spacing w:after="160" w:line="278" w:lineRule="auto"/>
              <w:jc w:val="both"/>
            </w:pPr>
            <w:r w:rsidRPr="00033A3A">
              <w:t>Smart meter analytics</w:t>
            </w:r>
          </w:p>
        </w:tc>
        <w:tc>
          <w:tcPr>
            <w:tcW w:w="0" w:type="auto"/>
            <w:hideMark/>
          </w:tcPr>
          <w:p w14:paraId="48488276" w14:textId="77777777" w:rsidR="00571AAF" w:rsidRPr="00033A3A" w:rsidRDefault="00571AAF" w:rsidP="00033A3A">
            <w:pPr>
              <w:spacing w:after="160" w:line="278" w:lineRule="auto"/>
              <w:jc w:val="both"/>
            </w:pPr>
            <w:r w:rsidRPr="00033A3A">
              <w:t>Data analytics framework</w:t>
            </w:r>
          </w:p>
        </w:tc>
        <w:tc>
          <w:tcPr>
            <w:tcW w:w="0" w:type="auto"/>
            <w:hideMark/>
          </w:tcPr>
          <w:p w14:paraId="20C1D4B1" w14:textId="77777777" w:rsidR="00571AAF" w:rsidRPr="00033A3A" w:rsidRDefault="00571AAF" w:rsidP="00033A3A">
            <w:pPr>
              <w:spacing w:after="160" w:line="278" w:lineRule="auto"/>
              <w:jc w:val="both"/>
            </w:pPr>
            <w:r w:rsidRPr="00033A3A">
              <w:t>Data preprocessing critical for reliability</w:t>
            </w:r>
          </w:p>
        </w:tc>
        <w:tc>
          <w:tcPr>
            <w:tcW w:w="0" w:type="auto"/>
            <w:hideMark/>
          </w:tcPr>
          <w:p w14:paraId="47094C63" w14:textId="77777777" w:rsidR="00571AAF" w:rsidRPr="00033A3A" w:rsidRDefault="00571AAF" w:rsidP="00033A3A">
            <w:pPr>
              <w:spacing w:after="160" w:line="278" w:lineRule="auto"/>
              <w:jc w:val="both"/>
            </w:pPr>
            <w:r w:rsidRPr="00033A3A">
              <w:t>Influenced preprocessing module</w:t>
            </w:r>
          </w:p>
        </w:tc>
      </w:tr>
      <w:tr w:rsidR="00571AAF" w:rsidRPr="00033A3A" w14:paraId="08EC9128" w14:textId="77777777" w:rsidTr="00571AAF">
        <w:tc>
          <w:tcPr>
            <w:tcW w:w="0" w:type="auto"/>
            <w:hideMark/>
          </w:tcPr>
          <w:p w14:paraId="68CDA1CC" w14:textId="77777777" w:rsidR="00571AAF" w:rsidRPr="00033A3A" w:rsidRDefault="00571AAF" w:rsidP="00033A3A">
            <w:pPr>
              <w:spacing w:after="160" w:line="278" w:lineRule="auto"/>
              <w:jc w:val="both"/>
            </w:pPr>
            <w:r w:rsidRPr="00033A3A">
              <w:t>3</w:t>
            </w:r>
          </w:p>
        </w:tc>
        <w:tc>
          <w:tcPr>
            <w:tcW w:w="0" w:type="auto"/>
            <w:hideMark/>
          </w:tcPr>
          <w:p w14:paraId="33C50007" w14:textId="77777777" w:rsidR="00571AAF" w:rsidRPr="00033A3A" w:rsidRDefault="00571AAF" w:rsidP="00033A3A">
            <w:pPr>
              <w:spacing w:after="160" w:line="278" w:lineRule="auto"/>
              <w:jc w:val="both"/>
            </w:pPr>
            <w:r w:rsidRPr="00033A3A">
              <w:t>Li et al., 2024</w:t>
            </w:r>
          </w:p>
        </w:tc>
        <w:tc>
          <w:tcPr>
            <w:tcW w:w="0" w:type="auto"/>
            <w:hideMark/>
          </w:tcPr>
          <w:p w14:paraId="279EDC1E" w14:textId="77777777" w:rsidR="00571AAF" w:rsidRPr="00033A3A" w:rsidRDefault="00571AAF" w:rsidP="00033A3A">
            <w:pPr>
              <w:spacing w:after="160" w:line="278" w:lineRule="auto"/>
              <w:jc w:val="both"/>
            </w:pPr>
            <w:r w:rsidRPr="00033A3A">
              <w:t>Federated load forecasting</w:t>
            </w:r>
          </w:p>
        </w:tc>
        <w:tc>
          <w:tcPr>
            <w:tcW w:w="0" w:type="auto"/>
            <w:hideMark/>
          </w:tcPr>
          <w:p w14:paraId="146F40FE" w14:textId="77777777" w:rsidR="00571AAF" w:rsidRPr="00033A3A" w:rsidRDefault="00571AAF" w:rsidP="00033A3A">
            <w:pPr>
              <w:spacing w:after="160" w:line="278" w:lineRule="auto"/>
              <w:jc w:val="both"/>
            </w:pPr>
            <w:r w:rsidRPr="00033A3A">
              <w:t>Federated Learning + LSTM</w:t>
            </w:r>
          </w:p>
        </w:tc>
        <w:tc>
          <w:tcPr>
            <w:tcW w:w="0" w:type="auto"/>
            <w:hideMark/>
          </w:tcPr>
          <w:p w14:paraId="0B1D1ECD" w14:textId="77777777" w:rsidR="00571AAF" w:rsidRPr="00033A3A" w:rsidRDefault="00571AAF" w:rsidP="00033A3A">
            <w:pPr>
              <w:spacing w:after="160" w:line="278" w:lineRule="auto"/>
              <w:jc w:val="both"/>
            </w:pPr>
            <w:r w:rsidRPr="00033A3A">
              <w:t>Privacy-preserving forecasting effective</w:t>
            </w:r>
          </w:p>
        </w:tc>
        <w:tc>
          <w:tcPr>
            <w:tcW w:w="0" w:type="auto"/>
            <w:hideMark/>
          </w:tcPr>
          <w:p w14:paraId="77335FBB" w14:textId="77777777" w:rsidR="00571AAF" w:rsidRPr="00033A3A" w:rsidRDefault="00571AAF" w:rsidP="00033A3A">
            <w:pPr>
              <w:spacing w:after="160" w:line="278" w:lineRule="auto"/>
              <w:jc w:val="both"/>
            </w:pPr>
            <w:r w:rsidRPr="00033A3A">
              <w:t>Supports modular extensibility</w:t>
            </w:r>
          </w:p>
        </w:tc>
      </w:tr>
      <w:tr w:rsidR="00571AAF" w:rsidRPr="00033A3A" w14:paraId="2321B019" w14:textId="77777777" w:rsidTr="00571AAF">
        <w:tc>
          <w:tcPr>
            <w:tcW w:w="0" w:type="auto"/>
            <w:hideMark/>
          </w:tcPr>
          <w:p w14:paraId="768967B2" w14:textId="77777777" w:rsidR="00571AAF" w:rsidRPr="00033A3A" w:rsidRDefault="00571AAF" w:rsidP="00033A3A">
            <w:pPr>
              <w:spacing w:after="160" w:line="278" w:lineRule="auto"/>
              <w:jc w:val="both"/>
            </w:pPr>
            <w:r w:rsidRPr="00033A3A">
              <w:t>4</w:t>
            </w:r>
          </w:p>
        </w:tc>
        <w:tc>
          <w:tcPr>
            <w:tcW w:w="0" w:type="auto"/>
            <w:hideMark/>
          </w:tcPr>
          <w:p w14:paraId="105C1266" w14:textId="77777777" w:rsidR="00571AAF" w:rsidRPr="00033A3A" w:rsidRDefault="00571AAF" w:rsidP="00033A3A">
            <w:pPr>
              <w:spacing w:after="160" w:line="278" w:lineRule="auto"/>
              <w:jc w:val="both"/>
            </w:pPr>
            <w:r w:rsidRPr="00033A3A">
              <w:t>Khan et al., 2022</w:t>
            </w:r>
          </w:p>
        </w:tc>
        <w:tc>
          <w:tcPr>
            <w:tcW w:w="0" w:type="auto"/>
            <w:hideMark/>
          </w:tcPr>
          <w:p w14:paraId="373A9AE9" w14:textId="77777777" w:rsidR="00571AAF" w:rsidRPr="00033A3A" w:rsidRDefault="00571AAF" w:rsidP="00033A3A">
            <w:pPr>
              <w:spacing w:after="160" w:line="278" w:lineRule="auto"/>
              <w:jc w:val="both"/>
            </w:pPr>
            <w:r w:rsidRPr="00033A3A">
              <w:t>Forecast evaluation metrics</w:t>
            </w:r>
          </w:p>
        </w:tc>
        <w:tc>
          <w:tcPr>
            <w:tcW w:w="0" w:type="auto"/>
            <w:hideMark/>
          </w:tcPr>
          <w:p w14:paraId="5E55BDE6" w14:textId="77777777" w:rsidR="00571AAF" w:rsidRPr="00033A3A" w:rsidRDefault="00571AAF" w:rsidP="00033A3A">
            <w:pPr>
              <w:spacing w:after="160" w:line="278" w:lineRule="auto"/>
              <w:jc w:val="both"/>
            </w:pPr>
            <w:r w:rsidRPr="00033A3A">
              <w:t>Comparative analysis</w:t>
            </w:r>
          </w:p>
        </w:tc>
        <w:tc>
          <w:tcPr>
            <w:tcW w:w="0" w:type="auto"/>
            <w:hideMark/>
          </w:tcPr>
          <w:p w14:paraId="1A6317EB" w14:textId="77777777" w:rsidR="00571AAF" w:rsidRPr="00033A3A" w:rsidRDefault="00571AAF" w:rsidP="00033A3A">
            <w:pPr>
              <w:spacing w:after="160" w:line="278" w:lineRule="auto"/>
              <w:jc w:val="both"/>
            </w:pPr>
            <w:r w:rsidRPr="00033A3A">
              <w:t>MAE &amp; RMSE widely accepted</w:t>
            </w:r>
          </w:p>
        </w:tc>
        <w:tc>
          <w:tcPr>
            <w:tcW w:w="0" w:type="auto"/>
            <w:hideMark/>
          </w:tcPr>
          <w:p w14:paraId="66995368" w14:textId="77777777" w:rsidR="00571AAF" w:rsidRPr="00033A3A" w:rsidRDefault="00571AAF" w:rsidP="00033A3A">
            <w:pPr>
              <w:spacing w:after="160" w:line="278" w:lineRule="auto"/>
              <w:jc w:val="both"/>
            </w:pPr>
            <w:r w:rsidRPr="00033A3A">
              <w:t>Guides evaluation design</w:t>
            </w:r>
          </w:p>
        </w:tc>
      </w:tr>
      <w:tr w:rsidR="00571AAF" w:rsidRPr="00033A3A" w14:paraId="107E4362" w14:textId="77777777" w:rsidTr="00571AAF">
        <w:tc>
          <w:tcPr>
            <w:tcW w:w="0" w:type="auto"/>
            <w:hideMark/>
          </w:tcPr>
          <w:p w14:paraId="5E6D7776" w14:textId="77777777" w:rsidR="00571AAF" w:rsidRPr="00033A3A" w:rsidRDefault="00571AAF" w:rsidP="00033A3A">
            <w:pPr>
              <w:spacing w:after="160" w:line="278" w:lineRule="auto"/>
              <w:jc w:val="both"/>
            </w:pPr>
            <w:r w:rsidRPr="00033A3A">
              <w:t>5</w:t>
            </w:r>
          </w:p>
        </w:tc>
        <w:tc>
          <w:tcPr>
            <w:tcW w:w="0" w:type="auto"/>
            <w:hideMark/>
          </w:tcPr>
          <w:p w14:paraId="288CD58A" w14:textId="77777777" w:rsidR="00571AAF" w:rsidRPr="00033A3A" w:rsidRDefault="00571AAF" w:rsidP="00033A3A">
            <w:pPr>
              <w:spacing w:after="160" w:line="278" w:lineRule="auto"/>
              <w:jc w:val="both"/>
            </w:pPr>
            <w:r w:rsidRPr="00033A3A">
              <w:t>Zhang et al., 2023</w:t>
            </w:r>
          </w:p>
        </w:tc>
        <w:tc>
          <w:tcPr>
            <w:tcW w:w="0" w:type="auto"/>
            <w:hideMark/>
          </w:tcPr>
          <w:p w14:paraId="3DE8E9A6" w14:textId="77777777" w:rsidR="00571AAF" w:rsidRPr="00033A3A" w:rsidRDefault="00571AAF" w:rsidP="00033A3A">
            <w:pPr>
              <w:spacing w:after="160" w:line="278" w:lineRule="auto"/>
              <w:jc w:val="both"/>
            </w:pPr>
            <w:r w:rsidRPr="00033A3A">
              <w:t>Smart grid data platforms</w:t>
            </w:r>
          </w:p>
        </w:tc>
        <w:tc>
          <w:tcPr>
            <w:tcW w:w="0" w:type="auto"/>
            <w:hideMark/>
          </w:tcPr>
          <w:p w14:paraId="2B5848F7" w14:textId="77777777" w:rsidR="00571AAF" w:rsidRPr="00033A3A" w:rsidRDefault="00571AAF" w:rsidP="00033A3A">
            <w:pPr>
              <w:spacing w:after="160" w:line="278" w:lineRule="auto"/>
              <w:jc w:val="both"/>
            </w:pPr>
            <w:r w:rsidRPr="00033A3A">
              <w:t>Scalable architecture</w:t>
            </w:r>
          </w:p>
        </w:tc>
        <w:tc>
          <w:tcPr>
            <w:tcW w:w="0" w:type="auto"/>
            <w:hideMark/>
          </w:tcPr>
          <w:p w14:paraId="74F40664" w14:textId="77777777" w:rsidR="00571AAF" w:rsidRPr="00033A3A" w:rsidRDefault="00571AAF" w:rsidP="00033A3A">
            <w:pPr>
              <w:spacing w:after="160" w:line="278" w:lineRule="auto"/>
              <w:jc w:val="both"/>
            </w:pPr>
            <w:r w:rsidRPr="00033A3A">
              <w:t>Modular systems improve maintainability</w:t>
            </w:r>
          </w:p>
        </w:tc>
        <w:tc>
          <w:tcPr>
            <w:tcW w:w="0" w:type="auto"/>
            <w:hideMark/>
          </w:tcPr>
          <w:p w14:paraId="50A6224A" w14:textId="77777777" w:rsidR="00571AAF" w:rsidRPr="00033A3A" w:rsidRDefault="00571AAF" w:rsidP="00033A3A">
            <w:pPr>
              <w:spacing w:after="160" w:line="278" w:lineRule="auto"/>
              <w:jc w:val="both"/>
            </w:pPr>
            <w:r w:rsidRPr="00033A3A">
              <w:t>Influenced layered architecture</w:t>
            </w:r>
          </w:p>
        </w:tc>
      </w:tr>
      <w:tr w:rsidR="00571AAF" w:rsidRPr="00033A3A" w14:paraId="6EDB3331" w14:textId="77777777" w:rsidTr="00571AAF">
        <w:tc>
          <w:tcPr>
            <w:tcW w:w="0" w:type="auto"/>
            <w:hideMark/>
          </w:tcPr>
          <w:p w14:paraId="56EBB98D" w14:textId="77777777" w:rsidR="00571AAF" w:rsidRPr="00033A3A" w:rsidRDefault="00571AAF" w:rsidP="00033A3A">
            <w:pPr>
              <w:spacing w:after="160" w:line="278" w:lineRule="auto"/>
              <w:jc w:val="both"/>
            </w:pPr>
            <w:r w:rsidRPr="00033A3A">
              <w:t>6</w:t>
            </w:r>
          </w:p>
        </w:tc>
        <w:tc>
          <w:tcPr>
            <w:tcW w:w="0" w:type="auto"/>
            <w:hideMark/>
          </w:tcPr>
          <w:p w14:paraId="2C3A43D8" w14:textId="77777777" w:rsidR="00571AAF" w:rsidRPr="00033A3A" w:rsidRDefault="00571AAF" w:rsidP="00033A3A">
            <w:pPr>
              <w:spacing w:after="160" w:line="278" w:lineRule="auto"/>
              <w:jc w:val="both"/>
            </w:pPr>
            <w:r w:rsidRPr="00033A3A">
              <w:t>Carley &amp; Konisky, 2020</w:t>
            </w:r>
          </w:p>
        </w:tc>
        <w:tc>
          <w:tcPr>
            <w:tcW w:w="0" w:type="auto"/>
            <w:hideMark/>
          </w:tcPr>
          <w:p w14:paraId="52498557" w14:textId="77777777" w:rsidR="00571AAF" w:rsidRPr="00033A3A" w:rsidRDefault="00571AAF" w:rsidP="00033A3A">
            <w:pPr>
              <w:spacing w:after="160" w:line="278" w:lineRule="auto"/>
              <w:jc w:val="both"/>
            </w:pPr>
            <w:r w:rsidRPr="00033A3A">
              <w:t>Energy justice</w:t>
            </w:r>
          </w:p>
        </w:tc>
        <w:tc>
          <w:tcPr>
            <w:tcW w:w="0" w:type="auto"/>
            <w:hideMark/>
          </w:tcPr>
          <w:p w14:paraId="698D4C92" w14:textId="77777777" w:rsidR="00571AAF" w:rsidRPr="00033A3A" w:rsidRDefault="00571AAF" w:rsidP="00033A3A">
            <w:pPr>
              <w:spacing w:after="160" w:line="278" w:lineRule="auto"/>
              <w:jc w:val="both"/>
            </w:pPr>
            <w:r w:rsidRPr="00033A3A">
              <w:t>Policy &amp; social analysis</w:t>
            </w:r>
          </w:p>
        </w:tc>
        <w:tc>
          <w:tcPr>
            <w:tcW w:w="0" w:type="auto"/>
            <w:hideMark/>
          </w:tcPr>
          <w:p w14:paraId="6CBF6171" w14:textId="77777777" w:rsidR="00571AAF" w:rsidRPr="00033A3A" w:rsidRDefault="00571AAF" w:rsidP="00033A3A">
            <w:pPr>
              <w:spacing w:after="160" w:line="278" w:lineRule="auto"/>
              <w:jc w:val="both"/>
            </w:pPr>
            <w:r w:rsidRPr="00033A3A">
              <w:t>Energy systems must consider fairness</w:t>
            </w:r>
          </w:p>
        </w:tc>
        <w:tc>
          <w:tcPr>
            <w:tcW w:w="0" w:type="auto"/>
            <w:hideMark/>
          </w:tcPr>
          <w:p w14:paraId="050A152E" w14:textId="77777777" w:rsidR="00571AAF" w:rsidRPr="00033A3A" w:rsidRDefault="00571AAF" w:rsidP="00033A3A">
            <w:pPr>
              <w:spacing w:after="160" w:line="278" w:lineRule="auto"/>
              <w:jc w:val="both"/>
            </w:pPr>
            <w:r w:rsidRPr="00033A3A">
              <w:t>Supports ethical section</w:t>
            </w:r>
          </w:p>
        </w:tc>
      </w:tr>
      <w:tr w:rsidR="00571AAF" w:rsidRPr="00033A3A" w14:paraId="7C782A61" w14:textId="77777777" w:rsidTr="00571AAF">
        <w:tc>
          <w:tcPr>
            <w:tcW w:w="0" w:type="auto"/>
            <w:hideMark/>
          </w:tcPr>
          <w:p w14:paraId="6A47C274" w14:textId="77777777" w:rsidR="00571AAF" w:rsidRPr="00033A3A" w:rsidRDefault="00571AAF" w:rsidP="00033A3A">
            <w:pPr>
              <w:spacing w:after="160" w:line="278" w:lineRule="auto"/>
              <w:jc w:val="both"/>
            </w:pPr>
            <w:r w:rsidRPr="00033A3A">
              <w:t>7</w:t>
            </w:r>
          </w:p>
        </w:tc>
        <w:tc>
          <w:tcPr>
            <w:tcW w:w="0" w:type="auto"/>
            <w:hideMark/>
          </w:tcPr>
          <w:p w14:paraId="5DFBCC75" w14:textId="77777777" w:rsidR="00571AAF" w:rsidRPr="00033A3A" w:rsidRDefault="00571AAF" w:rsidP="00033A3A">
            <w:pPr>
              <w:spacing w:after="160" w:line="278" w:lineRule="auto"/>
              <w:jc w:val="both"/>
            </w:pPr>
            <w:r w:rsidRPr="00033A3A">
              <w:t>Molina-Markham et al., 2020</w:t>
            </w:r>
          </w:p>
        </w:tc>
        <w:tc>
          <w:tcPr>
            <w:tcW w:w="0" w:type="auto"/>
            <w:hideMark/>
          </w:tcPr>
          <w:p w14:paraId="1FDF890F" w14:textId="77777777" w:rsidR="00571AAF" w:rsidRPr="00033A3A" w:rsidRDefault="00571AAF" w:rsidP="00033A3A">
            <w:pPr>
              <w:spacing w:after="160" w:line="278" w:lineRule="auto"/>
              <w:jc w:val="both"/>
            </w:pPr>
            <w:r w:rsidRPr="00033A3A">
              <w:t>Smart meter privacy</w:t>
            </w:r>
          </w:p>
        </w:tc>
        <w:tc>
          <w:tcPr>
            <w:tcW w:w="0" w:type="auto"/>
            <w:hideMark/>
          </w:tcPr>
          <w:p w14:paraId="5D99D525" w14:textId="77777777" w:rsidR="00571AAF" w:rsidRPr="00033A3A" w:rsidRDefault="00571AAF" w:rsidP="00033A3A">
            <w:pPr>
              <w:spacing w:after="160" w:line="278" w:lineRule="auto"/>
              <w:jc w:val="both"/>
            </w:pPr>
            <w:r w:rsidRPr="00033A3A">
              <w:t>Security analysis</w:t>
            </w:r>
          </w:p>
        </w:tc>
        <w:tc>
          <w:tcPr>
            <w:tcW w:w="0" w:type="auto"/>
            <w:hideMark/>
          </w:tcPr>
          <w:p w14:paraId="7192DE54" w14:textId="77777777" w:rsidR="00571AAF" w:rsidRPr="00033A3A" w:rsidRDefault="00571AAF" w:rsidP="00033A3A">
            <w:pPr>
              <w:spacing w:after="160" w:line="278" w:lineRule="auto"/>
              <w:jc w:val="both"/>
            </w:pPr>
            <w:r w:rsidRPr="00033A3A">
              <w:t>Fine-grained data risks privacy</w:t>
            </w:r>
          </w:p>
        </w:tc>
        <w:tc>
          <w:tcPr>
            <w:tcW w:w="0" w:type="auto"/>
            <w:hideMark/>
          </w:tcPr>
          <w:p w14:paraId="2A684051" w14:textId="77777777" w:rsidR="00571AAF" w:rsidRPr="00033A3A" w:rsidRDefault="00571AAF" w:rsidP="00033A3A">
            <w:pPr>
              <w:spacing w:after="160" w:line="278" w:lineRule="auto"/>
              <w:jc w:val="both"/>
            </w:pPr>
            <w:r w:rsidRPr="00033A3A">
              <w:t>Influenced ethical reflection</w:t>
            </w:r>
          </w:p>
        </w:tc>
      </w:tr>
      <w:tr w:rsidR="00571AAF" w:rsidRPr="00033A3A" w14:paraId="5E137D2C" w14:textId="77777777" w:rsidTr="00571AAF">
        <w:tc>
          <w:tcPr>
            <w:tcW w:w="0" w:type="auto"/>
            <w:hideMark/>
          </w:tcPr>
          <w:p w14:paraId="28FECBF8" w14:textId="77777777" w:rsidR="00571AAF" w:rsidRPr="00033A3A" w:rsidRDefault="00571AAF" w:rsidP="00033A3A">
            <w:pPr>
              <w:spacing w:after="160" w:line="278" w:lineRule="auto"/>
              <w:jc w:val="both"/>
            </w:pPr>
            <w:r w:rsidRPr="00033A3A">
              <w:t>8</w:t>
            </w:r>
          </w:p>
        </w:tc>
        <w:tc>
          <w:tcPr>
            <w:tcW w:w="0" w:type="auto"/>
            <w:hideMark/>
          </w:tcPr>
          <w:p w14:paraId="51E39EF7" w14:textId="77777777" w:rsidR="00571AAF" w:rsidRPr="00033A3A" w:rsidRDefault="00571AAF" w:rsidP="00033A3A">
            <w:pPr>
              <w:spacing w:after="160" w:line="278" w:lineRule="auto"/>
              <w:jc w:val="both"/>
            </w:pPr>
            <w:r w:rsidRPr="00033A3A">
              <w:t>Somu et al., 2021</w:t>
            </w:r>
          </w:p>
        </w:tc>
        <w:tc>
          <w:tcPr>
            <w:tcW w:w="0" w:type="auto"/>
            <w:hideMark/>
          </w:tcPr>
          <w:p w14:paraId="24565A93" w14:textId="77777777" w:rsidR="00571AAF" w:rsidRPr="00033A3A" w:rsidRDefault="00571AAF" w:rsidP="00033A3A">
            <w:pPr>
              <w:spacing w:after="160" w:line="278" w:lineRule="auto"/>
              <w:jc w:val="both"/>
            </w:pPr>
            <w:r w:rsidRPr="00033A3A">
              <w:t>Short-term load forecasting</w:t>
            </w:r>
          </w:p>
        </w:tc>
        <w:tc>
          <w:tcPr>
            <w:tcW w:w="0" w:type="auto"/>
            <w:hideMark/>
          </w:tcPr>
          <w:p w14:paraId="1FDD8203" w14:textId="77777777" w:rsidR="00571AAF" w:rsidRPr="00033A3A" w:rsidRDefault="00571AAF" w:rsidP="00033A3A">
            <w:pPr>
              <w:spacing w:after="160" w:line="278" w:lineRule="auto"/>
              <w:jc w:val="both"/>
            </w:pPr>
            <w:r w:rsidRPr="00033A3A">
              <w:t>LSTM</w:t>
            </w:r>
          </w:p>
        </w:tc>
        <w:tc>
          <w:tcPr>
            <w:tcW w:w="0" w:type="auto"/>
            <w:hideMark/>
          </w:tcPr>
          <w:p w14:paraId="0FD160F2" w14:textId="77777777" w:rsidR="00571AAF" w:rsidRPr="00033A3A" w:rsidRDefault="00571AAF" w:rsidP="00033A3A">
            <w:pPr>
              <w:spacing w:after="160" w:line="278" w:lineRule="auto"/>
              <w:jc w:val="both"/>
            </w:pPr>
            <w:r w:rsidRPr="00033A3A">
              <w:t>DL improves peak prediction</w:t>
            </w:r>
          </w:p>
        </w:tc>
        <w:tc>
          <w:tcPr>
            <w:tcW w:w="0" w:type="auto"/>
            <w:hideMark/>
          </w:tcPr>
          <w:p w14:paraId="6E80CBB3" w14:textId="77777777" w:rsidR="00571AAF" w:rsidRPr="00033A3A" w:rsidRDefault="00571AAF" w:rsidP="00033A3A">
            <w:pPr>
              <w:spacing w:after="160" w:line="278" w:lineRule="auto"/>
              <w:jc w:val="both"/>
            </w:pPr>
            <w:r w:rsidRPr="00033A3A">
              <w:t>Basis for future extension</w:t>
            </w:r>
          </w:p>
        </w:tc>
      </w:tr>
      <w:tr w:rsidR="00571AAF" w:rsidRPr="00033A3A" w14:paraId="3E22F209" w14:textId="77777777" w:rsidTr="00571AAF">
        <w:tc>
          <w:tcPr>
            <w:tcW w:w="0" w:type="auto"/>
            <w:hideMark/>
          </w:tcPr>
          <w:p w14:paraId="2CB5F799" w14:textId="77777777" w:rsidR="00571AAF" w:rsidRPr="00033A3A" w:rsidRDefault="00571AAF" w:rsidP="00033A3A">
            <w:pPr>
              <w:spacing w:after="160" w:line="278" w:lineRule="auto"/>
              <w:jc w:val="both"/>
            </w:pPr>
            <w:r w:rsidRPr="00033A3A">
              <w:lastRenderedPageBreak/>
              <w:t>9</w:t>
            </w:r>
          </w:p>
        </w:tc>
        <w:tc>
          <w:tcPr>
            <w:tcW w:w="0" w:type="auto"/>
            <w:hideMark/>
          </w:tcPr>
          <w:p w14:paraId="5BE870A9" w14:textId="77777777" w:rsidR="00571AAF" w:rsidRPr="00033A3A" w:rsidRDefault="00571AAF" w:rsidP="00033A3A">
            <w:pPr>
              <w:spacing w:after="160" w:line="278" w:lineRule="auto"/>
              <w:jc w:val="both"/>
            </w:pPr>
            <w:r w:rsidRPr="00033A3A">
              <w:t>Marino et al., 2020</w:t>
            </w:r>
          </w:p>
        </w:tc>
        <w:tc>
          <w:tcPr>
            <w:tcW w:w="0" w:type="auto"/>
            <w:hideMark/>
          </w:tcPr>
          <w:p w14:paraId="7F36F98E" w14:textId="77777777" w:rsidR="00571AAF" w:rsidRPr="00033A3A" w:rsidRDefault="00571AAF" w:rsidP="00033A3A">
            <w:pPr>
              <w:spacing w:after="160" w:line="278" w:lineRule="auto"/>
              <w:jc w:val="both"/>
            </w:pPr>
            <w:r w:rsidRPr="00033A3A">
              <w:t>Deep learning forecasting</w:t>
            </w:r>
          </w:p>
        </w:tc>
        <w:tc>
          <w:tcPr>
            <w:tcW w:w="0" w:type="auto"/>
            <w:hideMark/>
          </w:tcPr>
          <w:p w14:paraId="7B10A795" w14:textId="77777777" w:rsidR="00571AAF" w:rsidRPr="00033A3A" w:rsidRDefault="00571AAF" w:rsidP="00033A3A">
            <w:pPr>
              <w:spacing w:after="160" w:line="278" w:lineRule="auto"/>
              <w:jc w:val="both"/>
            </w:pPr>
            <w:r w:rsidRPr="00033A3A">
              <w:t>CNN-LSTM hybrid</w:t>
            </w:r>
          </w:p>
        </w:tc>
        <w:tc>
          <w:tcPr>
            <w:tcW w:w="0" w:type="auto"/>
            <w:hideMark/>
          </w:tcPr>
          <w:p w14:paraId="48F9E7A7" w14:textId="77777777" w:rsidR="00571AAF" w:rsidRPr="00033A3A" w:rsidRDefault="00571AAF" w:rsidP="00033A3A">
            <w:pPr>
              <w:spacing w:after="160" w:line="278" w:lineRule="auto"/>
              <w:jc w:val="both"/>
            </w:pPr>
            <w:r w:rsidRPr="00033A3A">
              <w:t>Hybrid models improve accuracy</w:t>
            </w:r>
          </w:p>
        </w:tc>
        <w:tc>
          <w:tcPr>
            <w:tcW w:w="0" w:type="auto"/>
            <w:hideMark/>
          </w:tcPr>
          <w:p w14:paraId="3638DA7E" w14:textId="77777777" w:rsidR="00571AAF" w:rsidRPr="00033A3A" w:rsidRDefault="00571AAF" w:rsidP="00033A3A">
            <w:pPr>
              <w:spacing w:after="160" w:line="278" w:lineRule="auto"/>
              <w:jc w:val="both"/>
            </w:pPr>
            <w:r w:rsidRPr="00033A3A">
              <w:t>Compared with regression baseline</w:t>
            </w:r>
          </w:p>
        </w:tc>
      </w:tr>
      <w:tr w:rsidR="00571AAF" w:rsidRPr="00033A3A" w14:paraId="7A3DF8BF" w14:textId="77777777" w:rsidTr="00571AAF">
        <w:tc>
          <w:tcPr>
            <w:tcW w:w="0" w:type="auto"/>
            <w:hideMark/>
          </w:tcPr>
          <w:p w14:paraId="5DAC0A13" w14:textId="77777777" w:rsidR="00571AAF" w:rsidRPr="00033A3A" w:rsidRDefault="00571AAF" w:rsidP="00033A3A">
            <w:pPr>
              <w:spacing w:after="160" w:line="278" w:lineRule="auto"/>
              <w:jc w:val="both"/>
            </w:pPr>
            <w:r w:rsidRPr="00033A3A">
              <w:t>10</w:t>
            </w:r>
          </w:p>
        </w:tc>
        <w:tc>
          <w:tcPr>
            <w:tcW w:w="0" w:type="auto"/>
            <w:hideMark/>
          </w:tcPr>
          <w:p w14:paraId="2C0B6DB2" w14:textId="77777777" w:rsidR="00571AAF" w:rsidRPr="00033A3A" w:rsidRDefault="00571AAF" w:rsidP="00033A3A">
            <w:pPr>
              <w:spacing w:after="160" w:line="278" w:lineRule="auto"/>
              <w:jc w:val="both"/>
            </w:pPr>
            <w:r w:rsidRPr="00033A3A">
              <w:t>Ilic et al., 2021</w:t>
            </w:r>
          </w:p>
        </w:tc>
        <w:tc>
          <w:tcPr>
            <w:tcW w:w="0" w:type="auto"/>
            <w:hideMark/>
          </w:tcPr>
          <w:p w14:paraId="4D7C03A1" w14:textId="77777777" w:rsidR="00571AAF" w:rsidRPr="00033A3A" w:rsidRDefault="00571AAF" w:rsidP="00033A3A">
            <w:pPr>
              <w:spacing w:after="160" w:line="278" w:lineRule="auto"/>
              <w:jc w:val="both"/>
            </w:pPr>
            <w:r w:rsidRPr="00033A3A">
              <w:t>Time-series energy prediction</w:t>
            </w:r>
          </w:p>
        </w:tc>
        <w:tc>
          <w:tcPr>
            <w:tcW w:w="0" w:type="auto"/>
            <w:hideMark/>
          </w:tcPr>
          <w:p w14:paraId="29A419A5" w14:textId="77777777" w:rsidR="00571AAF" w:rsidRPr="00033A3A" w:rsidRDefault="00571AAF" w:rsidP="00033A3A">
            <w:pPr>
              <w:spacing w:after="160" w:line="278" w:lineRule="auto"/>
              <w:jc w:val="both"/>
            </w:pPr>
            <w:r w:rsidRPr="00033A3A">
              <w:t>Regression models</w:t>
            </w:r>
          </w:p>
        </w:tc>
        <w:tc>
          <w:tcPr>
            <w:tcW w:w="0" w:type="auto"/>
            <w:hideMark/>
          </w:tcPr>
          <w:p w14:paraId="1778A6D6" w14:textId="77777777" w:rsidR="00571AAF" w:rsidRPr="00033A3A" w:rsidRDefault="00571AAF" w:rsidP="00033A3A">
            <w:pPr>
              <w:spacing w:after="160" w:line="278" w:lineRule="auto"/>
              <w:jc w:val="both"/>
            </w:pPr>
            <w:r w:rsidRPr="00033A3A">
              <w:t>Simpler models remain effective</w:t>
            </w:r>
          </w:p>
        </w:tc>
        <w:tc>
          <w:tcPr>
            <w:tcW w:w="0" w:type="auto"/>
            <w:hideMark/>
          </w:tcPr>
          <w:p w14:paraId="0AA515B2" w14:textId="77777777" w:rsidR="00571AAF" w:rsidRPr="00033A3A" w:rsidRDefault="00571AAF" w:rsidP="00033A3A">
            <w:pPr>
              <w:spacing w:after="160" w:line="278" w:lineRule="auto"/>
              <w:jc w:val="both"/>
            </w:pPr>
            <w:r w:rsidRPr="00033A3A">
              <w:t>Justifies regression choice</w:t>
            </w:r>
          </w:p>
        </w:tc>
      </w:tr>
      <w:tr w:rsidR="00571AAF" w:rsidRPr="00033A3A" w14:paraId="13513FCA" w14:textId="77777777" w:rsidTr="00571AAF">
        <w:tc>
          <w:tcPr>
            <w:tcW w:w="0" w:type="auto"/>
            <w:hideMark/>
          </w:tcPr>
          <w:p w14:paraId="367CA23C" w14:textId="77777777" w:rsidR="00571AAF" w:rsidRPr="00033A3A" w:rsidRDefault="00571AAF" w:rsidP="00033A3A">
            <w:pPr>
              <w:spacing w:after="160" w:line="278" w:lineRule="auto"/>
              <w:jc w:val="both"/>
            </w:pPr>
            <w:r w:rsidRPr="00033A3A">
              <w:t>11</w:t>
            </w:r>
          </w:p>
        </w:tc>
        <w:tc>
          <w:tcPr>
            <w:tcW w:w="0" w:type="auto"/>
            <w:hideMark/>
          </w:tcPr>
          <w:p w14:paraId="6668B288" w14:textId="77777777" w:rsidR="00571AAF" w:rsidRPr="00033A3A" w:rsidRDefault="00571AAF" w:rsidP="00033A3A">
            <w:pPr>
              <w:spacing w:after="160" w:line="278" w:lineRule="auto"/>
              <w:jc w:val="both"/>
            </w:pPr>
            <w:r w:rsidRPr="00033A3A">
              <w:t>Hong et al., 2020</w:t>
            </w:r>
          </w:p>
        </w:tc>
        <w:tc>
          <w:tcPr>
            <w:tcW w:w="0" w:type="auto"/>
            <w:hideMark/>
          </w:tcPr>
          <w:p w14:paraId="59960A55" w14:textId="77777777" w:rsidR="00571AAF" w:rsidRPr="00033A3A" w:rsidRDefault="00571AAF" w:rsidP="00033A3A">
            <w:pPr>
              <w:spacing w:after="160" w:line="278" w:lineRule="auto"/>
              <w:jc w:val="both"/>
            </w:pPr>
            <w:r w:rsidRPr="00033A3A">
              <w:t>Probabilistic forecasting</w:t>
            </w:r>
          </w:p>
        </w:tc>
        <w:tc>
          <w:tcPr>
            <w:tcW w:w="0" w:type="auto"/>
            <w:hideMark/>
          </w:tcPr>
          <w:p w14:paraId="6C17538A" w14:textId="77777777" w:rsidR="00571AAF" w:rsidRPr="00033A3A" w:rsidRDefault="00571AAF" w:rsidP="00033A3A">
            <w:pPr>
              <w:spacing w:after="160" w:line="278" w:lineRule="auto"/>
              <w:jc w:val="both"/>
            </w:pPr>
            <w:r w:rsidRPr="00033A3A">
              <w:t>Statistical models</w:t>
            </w:r>
          </w:p>
        </w:tc>
        <w:tc>
          <w:tcPr>
            <w:tcW w:w="0" w:type="auto"/>
            <w:hideMark/>
          </w:tcPr>
          <w:p w14:paraId="55ECCE37" w14:textId="77777777" w:rsidR="00571AAF" w:rsidRPr="00033A3A" w:rsidRDefault="00571AAF" w:rsidP="00033A3A">
            <w:pPr>
              <w:spacing w:after="160" w:line="278" w:lineRule="auto"/>
              <w:jc w:val="both"/>
            </w:pPr>
            <w:r w:rsidRPr="00033A3A">
              <w:t>Uncertainty estimation important</w:t>
            </w:r>
          </w:p>
        </w:tc>
        <w:tc>
          <w:tcPr>
            <w:tcW w:w="0" w:type="auto"/>
            <w:hideMark/>
          </w:tcPr>
          <w:p w14:paraId="78B00232" w14:textId="77777777" w:rsidR="00571AAF" w:rsidRPr="00033A3A" w:rsidRDefault="00571AAF" w:rsidP="00033A3A">
            <w:pPr>
              <w:spacing w:after="160" w:line="278" w:lineRule="auto"/>
              <w:jc w:val="both"/>
            </w:pPr>
            <w:r w:rsidRPr="00033A3A">
              <w:t>Future experimentation area</w:t>
            </w:r>
          </w:p>
        </w:tc>
      </w:tr>
      <w:tr w:rsidR="00571AAF" w:rsidRPr="00033A3A" w14:paraId="5970AD07" w14:textId="77777777" w:rsidTr="00571AAF">
        <w:tc>
          <w:tcPr>
            <w:tcW w:w="0" w:type="auto"/>
            <w:hideMark/>
          </w:tcPr>
          <w:p w14:paraId="2F08D32B" w14:textId="77777777" w:rsidR="00571AAF" w:rsidRPr="00033A3A" w:rsidRDefault="00571AAF" w:rsidP="00033A3A">
            <w:pPr>
              <w:spacing w:after="160" w:line="278" w:lineRule="auto"/>
              <w:jc w:val="both"/>
            </w:pPr>
            <w:r w:rsidRPr="00033A3A">
              <w:t>12</w:t>
            </w:r>
          </w:p>
        </w:tc>
        <w:tc>
          <w:tcPr>
            <w:tcW w:w="0" w:type="auto"/>
            <w:hideMark/>
          </w:tcPr>
          <w:p w14:paraId="0099E79A" w14:textId="77777777" w:rsidR="00571AAF" w:rsidRPr="00033A3A" w:rsidRDefault="00571AAF" w:rsidP="00033A3A">
            <w:pPr>
              <w:spacing w:after="160" w:line="278" w:lineRule="auto"/>
              <w:jc w:val="both"/>
            </w:pPr>
            <w:r w:rsidRPr="00033A3A">
              <w:t>Wang et al., 2022</w:t>
            </w:r>
          </w:p>
        </w:tc>
        <w:tc>
          <w:tcPr>
            <w:tcW w:w="0" w:type="auto"/>
            <w:hideMark/>
          </w:tcPr>
          <w:p w14:paraId="2B569D4B" w14:textId="77777777" w:rsidR="00571AAF" w:rsidRPr="00033A3A" w:rsidRDefault="00571AAF" w:rsidP="00033A3A">
            <w:pPr>
              <w:spacing w:after="160" w:line="278" w:lineRule="auto"/>
              <w:jc w:val="both"/>
            </w:pPr>
            <w:r w:rsidRPr="00033A3A">
              <w:t>Big data in smart grids</w:t>
            </w:r>
          </w:p>
        </w:tc>
        <w:tc>
          <w:tcPr>
            <w:tcW w:w="0" w:type="auto"/>
            <w:hideMark/>
          </w:tcPr>
          <w:p w14:paraId="34DD0F61" w14:textId="77777777" w:rsidR="00571AAF" w:rsidRPr="00033A3A" w:rsidRDefault="00571AAF" w:rsidP="00033A3A">
            <w:pPr>
              <w:spacing w:after="160" w:line="278" w:lineRule="auto"/>
              <w:jc w:val="both"/>
            </w:pPr>
            <w:r w:rsidRPr="00033A3A">
              <w:t>Analytics framework</w:t>
            </w:r>
          </w:p>
        </w:tc>
        <w:tc>
          <w:tcPr>
            <w:tcW w:w="0" w:type="auto"/>
            <w:hideMark/>
          </w:tcPr>
          <w:p w14:paraId="1FA3C602" w14:textId="77777777" w:rsidR="00571AAF" w:rsidRPr="00033A3A" w:rsidRDefault="00571AAF" w:rsidP="00033A3A">
            <w:pPr>
              <w:spacing w:after="160" w:line="278" w:lineRule="auto"/>
              <w:jc w:val="both"/>
            </w:pPr>
            <w:r w:rsidRPr="00033A3A">
              <w:t>Scalability challenges highlighted</w:t>
            </w:r>
          </w:p>
        </w:tc>
        <w:tc>
          <w:tcPr>
            <w:tcW w:w="0" w:type="auto"/>
            <w:hideMark/>
          </w:tcPr>
          <w:p w14:paraId="68EFFAAD" w14:textId="77777777" w:rsidR="00571AAF" w:rsidRPr="00033A3A" w:rsidRDefault="00571AAF" w:rsidP="00033A3A">
            <w:pPr>
              <w:spacing w:after="160" w:line="278" w:lineRule="auto"/>
              <w:jc w:val="both"/>
            </w:pPr>
            <w:r w:rsidRPr="00033A3A">
              <w:t>Supports system design focus</w:t>
            </w:r>
          </w:p>
        </w:tc>
      </w:tr>
      <w:tr w:rsidR="00571AAF" w:rsidRPr="00033A3A" w14:paraId="168DE8F4" w14:textId="77777777" w:rsidTr="00571AAF">
        <w:tc>
          <w:tcPr>
            <w:tcW w:w="0" w:type="auto"/>
            <w:hideMark/>
          </w:tcPr>
          <w:p w14:paraId="52AAD689" w14:textId="77777777" w:rsidR="00571AAF" w:rsidRPr="00033A3A" w:rsidRDefault="00571AAF" w:rsidP="00033A3A">
            <w:pPr>
              <w:spacing w:after="160" w:line="278" w:lineRule="auto"/>
              <w:jc w:val="both"/>
            </w:pPr>
            <w:r w:rsidRPr="00033A3A">
              <w:t>13</w:t>
            </w:r>
          </w:p>
        </w:tc>
        <w:tc>
          <w:tcPr>
            <w:tcW w:w="0" w:type="auto"/>
            <w:hideMark/>
          </w:tcPr>
          <w:p w14:paraId="7EF51C4F" w14:textId="77777777" w:rsidR="00571AAF" w:rsidRPr="00033A3A" w:rsidRDefault="00571AAF" w:rsidP="00033A3A">
            <w:pPr>
              <w:spacing w:after="160" w:line="278" w:lineRule="auto"/>
              <w:jc w:val="both"/>
            </w:pPr>
            <w:r w:rsidRPr="00033A3A">
              <w:t>Chen et al., 2023</w:t>
            </w:r>
          </w:p>
        </w:tc>
        <w:tc>
          <w:tcPr>
            <w:tcW w:w="0" w:type="auto"/>
            <w:hideMark/>
          </w:tcPr>
          <w:p w14:paraId="1C4BFB09" w14:textId="77777777" w:rsidR="00571AAF" w:rsidRPr="00033A3A" w:rsidRDefault="00571AAF" w:rsidP="00033A3A">
            <w:pPr>
              <w:spacing w:after="160" w:line="278" w:lineRule="auto"/>
              <w:jc w:val="both"/>
            </w:pPr>
            <w:r w:rsidRPr="00033A3A">
              <w:t>IoT smart meter analytics</w:t>
            </w:r>
          </w:p>
        </w:tc>
        <w:tc>
          <w:tcPr>
            <w:tcW w:w="0" w:type="auto"/>
            <w:hideMark/>
          </w:tcPr>
          <w:p w14:paraId="29EA5752" w14:textId="77777777" w:rsidR="00571AAF" w:rsidRPr="00033A3A" w:rsidRDefault="00571AAF" w:rsidP="00033A3A">
            <w:pPr>
              <w:spacing w:after="160" w:line="278" w:lineRule="auto"/>
              <w:jc w:val="both"/>
            </w:pPr>
            <w:r w:rsidRPr="00033A3A">
              <w:t>ML classifiers</w:t>
            </w:r>
          </w:p>
        </w:tc>
        <w:tc>
          <w:tcPr>
            <w:tcW w:w="0" w:type="auto"/>
            <w:hideMark/>
          </w:tcPr>
          <w:p w14:paraId="1E24B078" w14:textId="77777777" w:rsidR="00571AAF" w:rsidRPr="00033A3A" w:rsidRDefault="00571AAF" w:rsidP="00033A3A">
            <w:pPr>
              <w:spacing w:after="160" w:line="278" w:lineRule="auto"/>
              <w:jc w:val="both"/>
            </w:pPr>
            <w:r w:rsidRPr="00033A3A">
              <w:t>IoT integration enhances forecasting</w:t>
            </w:r>
          </w:p>
        </w:tc>
        <w:tc>
          <w:tcPr>
            <w:tcW w:w="0" w:type="auto"/>
            <w:hideMark/>
          </w:tcPr>
          <w:p w14:paraId="0092B09B" w14:textId="77777777" w:rsidR="00571AAF" w:rsidRPr="00033A3A" w:rsidRDefault="00571AAF" w:rsidP="00033A3A">
            <w:pPr>
              <w:spacing w:after="160" w:line="278" w:lineRule="auto"/>
              <w:jc w:val="both"/>
            </w:pPr>
            <w:r w:rsidRPr="00033A3A">
              <w:t>Relevant for future development</w:t>
            </w:r>
          </w:p>
        </w:tc>
      </w:tr>
      <w:tr w:rsidR="00571AAF" w:rsidRPr="00033A3A" w14:paraId="26A4BDE4" w14:textId="77777777" w:rsidTr="00571AAF">
        <w:tc>
          <w:tcPr>
            <w:tcW w:w="0" w:type="auto"/>
            <w:hideMark/>
          </w:tcPr>
          <w:p w14:paraId="5D2E866C" w14:textId="77777777" w:rsidR="00571AAF" w:rsidRPr="00033A3A" w:rsidRDefault="00571AAF" w:rsidP="00033A3A">
            <w:pPr>
              <w:spacing w:after="160" w:line="278" w:lineRule="auto"/>
              <w:jc w:val="both"/>
            </w:pPr>
            <w:r w:rsidRPr="00033A3A">
              <w:t>14</w:t>
            </w:r>
          </w:p>
        </w:tc>
        <w:tc>
          <w:tcPr>
            <w:tcW w:w="0" w:type="auto"/>
            <w:hideMark/>
          </w:tcPr>
          <w:p w14:paraId="5CE7C1E6" w14:textId="77777777" w:rsidR="00571AAF" w:rsidRPr="00033A3A" w:rsidRDefault="00571AAF" w:rsidP="00033A3A">
            <w:pPr>
              <w:spacing w:after="160" w:line="278" w:lineRule="auto"/>
              <w:jc w:val="both"/>
            </w:pPr>
            <w:r w:rsidRPr="00033A3A">
              <w:t>Rehman et al., 2022</w:t>
            </w:r>
          </w:p>
        </w:tc>
        <w:tc>
          <w:tcPr>
            <w:tcW w:w="0" w:type="auto"/>
            <w:hideMark/>
          </w:tcPr>
          <w:p w14:paraId="420682D9" w14:textId="77777777" w:rsidR="00571AAF" w:rsidRPr="00033A3A" w:rsidRDefault="00571AAF" w:rsidP="00033A3A">
            <w:pPr>
              <w:spacing w:after="160" w:line="278" w:lineRule="auto"/>
              <w:jc w:val="both"/>
            </w:pPr>
            <w:r w:rsidRPr="00033A3A">
              <w:t>Feature engineering in load forecasting</w:t>
            </w:r>
          </w:p>
        </w:tc>
        <w:tc>
          <w:tcPr>
            <w:tcW w:w="0" w:type="auto"/>
            <w:hideMark/>
          </w:tcPr>
          <w:p w14:paraId="0ED6A710" w14:textId="77777777" w:rsidR="00571AAF" w:rsidRPr="00033A3A" w:rsidRDefault="00571AAF" w:rsidP="00033A3A">
            <w:pPr>
              <w:spacing w:after="160" w:line="278" w:lineRule="auto"/>
              <w:jc w:val="both"/>
            </w:pPr>
            <w:r w:rsidRPr="00033A3A">
              <w:t>Comparative ML</w:t>
            </w:r>
          </w:p>
        </w:tc>
        <w:tc>
          <w:tcPr>
            <w:tcW w:w="0" w:type="auto"/>
            <w:hideMark/>
          </w:tcPr>
          <w:p w14:paraId="5BD3B753" w14:textId="77777777" w:rsidR="00571AAF" w:rsidRPr="00033A3A" w:rsidRDefault="00571AAF" w:rsidP="00033A3A">
            <w:pPr>
              <w:spacing w:after="160" w:line="278" w:lineRule="auto"/>
              <w:jc w:val="both"/>
            </w:pPr>
            <w:r w:rsidRPr="00033A3A">
              <w:t>Feature selection improves performance</w:t>
            </w:r>
          </w:p>
        </w:tc>
        <w:tc>
          <w:tcPr>
            <w:tcW w:w="0" w:type="auto"/>
            <w:hideMark/>
          </w:tcPr>
          <w:p w14:paraId="642CD2ED" w14:textId="77777777" w:rsidR="00571AAF" w:rsidRPr="00033A3A" w:rsidRDefault="00571AAF" w:rsidP="00033A3A">
            <w:pPr>
              <w:spacing w:after="160" w:line="278" w:lineRule="auto"/>
              <w:jc w:val="both"/>
            </w:pPr>
            <w:r w:rsidRPr="00033A3A">
              <w:t>Applied in feature module</w:t>
            </w:r>
          </w:p>
        </w:tc>
      </w:tr>
      <w:tr w:rsidR="00571AAF" w:rsidRPr="00033A3A" w14:paraId="29823EC5" w14:textId="77777777" w:rsidTr="00571AAF">
        <w:tc>
          <w:tcPr>
            <w:tcW w:w="0" w:type="auto"/>
            <w:hideMark/>
          </w:tcPr>
          <w:p w14:paraId="1915ADF8" w14:textId="77777777" w:rsidR="00571AAF" w:rsidRPr="00033A3A" w:rsidRDefault="00571AAF" w:rsidP="00033A3A">
            <w:pPr>
              <w:spacing w:after="160" w:line="278" w:lineRule="auto"/>
              <w:jc w:val="both"/>
            </w:pPr>
            <w:r w:rsidRPr="00033A3A">
              <w:t>15</w:t>
            </w:r>
          </w:p>
        </w:tc>
        <w:tc>
          <w:tcPr>
            <w:tcW w:w="0" w:type="auto"/>
            <w:hideMark/>
          </w:tcPr>
          <w:p w14:paraId="6FBFCA46" w14:textId="77777777" w:rsidR="00571AAF" w:rsidRPr="00033A3A" w:rsidRDefault="00571AAF" w:rsidP="00033A3A">
            <w:pPr>
              <w:spacing w:after="160" w:line="278" w:lineRule="auto"/>
              <w:jc w:val="both"/>
            </w:pPr>
            <w:r w:rsidRPr="00033A3A">
              <w:t>Sun et al., 2024</w:t>
            </w:r>
          </w:p>
        </w:tc>
        <w:tc>
          <w:tcPr>
            <w:tcW w:w="0" w:type="auto"/>
            <w:hideMark/>
          </w:tcPr>
          <w:p w14:paraId="2BBFCEB3" w14:textId="77777777" w:rsidR="00571AAF" w:rsidRPr="00033A3A" w:rsidRDefault="00571AAF" w:rsidP="00033A3A">
            <w:pPr>
              <w:spacing w:after="160" w:line="278" w:lineRule="auto"/>
              <w:jc w:val="both"/>
            </w:pPr>
            <w:r w:rsidRPr="00033A3A">
              <w:t>Transformer-based forecasting</w:t>
            </w:r>
          </w:p>
        </w:tc>
        <w:tc>
          <w:tcPr>
            <w:tcW w:w="0" w:type="auto"/>
            <w:hideMark/>
          </w:tcPr>
          <w:p w14:paraId="786978D3" w14:textId="77777777" w:rsidR="00571AAF" w:rsidRPr="00033A3A" w:rsidRDefault="00571AAF" w:rsidP="00033A3A">
            <w:pPr>
              <w:spacing w:after="160" w:line="278" w:lineRule="auto"/>
              <w:jc w:val="both"/>
            </w:pPr>
            <w:r w:rsidRPr="00033A3A">
              <w:t>Transformer models</w:t>
            </w:r>
          </w:p>
        </w:tc>
        <w:tc>
          <w:tcPr>
            <w:tcW w:w="0" w:type="auto"/>
            <w:hideMark/>
          </w:tcPr>
          <w:p w14:paraId="014D21A7" w14:textId="77777777" w:rsidR="00571AAF" w:rsidRPr="00033A3A" w:rsidRDefault="00571AAF" w:rsidP="00033A3A">
            <w:pPr>
              <w:spacing w:after="160" w:line="278" w:lineRule="auto"/>
              <w:jc w:val="both"/>
            </w:pPr>
            <w:r w:rsidRPr="00033A3A">
              <w:t>Strong performance on time-series</w:t>
            </w:r>
          </w:p>
        </w:tc>
        <w:tc>
          <w:tcPr>
            <w:tcW w:w="0" w:type="auto"/>
            <w:hideMark/>
          </w:tcPr>
          <w:p w14:paraId="0710C5D5" w14:textId="77777777" w:rsidR="00571AAF" w:rsidRPr="00033A3A" w:rsidRDefault="00571AAF" w:rsidP="00033A3A">
            <w:pPr>
              <w:spacing w:after="160" w:line="278" w:lineRule="auto"/>
              <w:jc w:val="both"/>
            </w:pPr>
            <w:r w:rsidRPr="00033A3A">
              <w:t>Advanced model comparison</w:t>
            </w:r>
          </w:p>
        </w:tc>
      </w:tr>
      <w:tr w:rsidR="00571AAF" w:rsidRPr="00033A3A" w14:paraId="56A97AE1" w14:textId="77777777" w:rsidTr="00571AAF">
        <w:tc>
          <w:tcPr>
            <w:tcW w:w="0" w:type="auto"/>
            <w:hideMark/>
          </w:tcPr>
          <w:p w14:paraId="04AEC800" w14:textId="77777777" w:rsidR="00571AAF" w:rsidRPr="00033A3A" w:rsidRDefault="00571AAF" w:rsidP="00033A3A">
            <w:pPr>
              <w:spacing w:after="160" w:line="278" w:lineRule="auto"/>
              <w:jc w:val="both"/>
            </w:pPr>
            <w:r w:rsidRPr="00033A3A">
              <w:t>16</w:t>
            </w:r>
          </w:p>
        </w:tc>
        <w:tc>
          <w:tcPr>
            <w:tcW w:w="0" w:type="auto"/>
            <w:hideMark/>
          </w:tcPr>
          <w:p w14:paraId="403B5B37" w14:textId="77777777" w:rsidR="00571AAF" w:rsidRPr="00033A3A" w:rsidRDefault="00571AAF" w:rsidP="00033A3A">
            <w:pPr>
              <w:spacing w:after="160" w:line="278" w:lineRule="auto"/>
              <w:jc w:val="both"/>
            </w:pPr>
            <w:r w:rsidRPr="00033A3A">
              <w:t>Silva et al., 2021</w:t>
            </w:r>
          </w:p>
        </w:tc>
        <w:tc>
          <w:tcPr>
            <w:tcW w:w="0" w:type="auto"/>
            <w:hideMark/>
          </w:tcPr>
          <w:p w14:paraId="40271972" w14:textId="77777777" w:rsidR="00571AAF" w:rsidRPr="00033A3A" w:rsidRDefault="00571AAF" w:rsidP="00033A3A">
            <w:pPr>
              <w:spacing w:after="160" w:line="278" w:lineRule="auto"/>
              <w:jc w:val="both"/>
            </w:pPr>
            <w:r w:rsidRPr="00033A3A">
              <w:t>Energy consumption clustering</w:t>
            </w:r>
          </w:p>
        </w:tc>
        <w:tc>
          <w:tcPr>
            <w:tcW w:w="0" w:type="auto"/>
            <w:hideMark/>
          </w:tcPr>
          <w:p w14:paraId="3707FF15" w14:textId="77777777" w:rsidR="00571AAF" w:rsidRPr="00033A3A" w:rsidRDefault="00571AAF" w:rsidP="00033A3A">
            <w:pPr>
              <w:spacing w:after="160" w:line="278" w:lineRule="auto"/>
              <w:jc w:val="both"/>
            </w:pPr>
            <w:r w:rsidRPr="00033A3A">
              <w:t>K-means + regression</w:t>
            </w:r>
          </w:p>
        </w:tc>
        <w:tc>
          <w:tcPr>
            <w:tcW w:w="0" w:type="auto"/>
            <w:hideMark/>
          </w:tcPr>
          <w:p w14:paraId="48D1AC35" w14:textId="77777777" w:rsidR="00571AAF" w:rsidRPr="00033A3A" w:rsidRDefault="00571AAF" w:rsidP="00033A3A">
            <w:pPr>
              <w:spacing w:after="160" w:line="278" w:lineRule="auto"/>
              <w:jc w:val="both"/>
            </w:pPr>
            <w:r w:rsidRPr="00033A3A">
              <w:t>Aggregation improves stability</w:t>
            </w:r>
          </w:p>
        </w:tc>
        <w:tc>
          <w:tcPr>
            <w:tcW w:w="0" w:type="auto"/>
            <w:hideMark/>
          </w:tcPr>
          <w:p w14:paraId="2EC85674" w14:textId="77777777" w:rsidR="00571AAF" w:rsidRPr="00033A3A" w:rsidRDefault="00571AAF" w:rsidP="00033A3A">
            <w:pPr>
              <w:spacing w:after="160" w:line="278" w:lineRule="auto"/>
              <w:jc w:val="both"/>
            </w:pPr>
            <w:r w:rsidRPr="00033A3A">
              <w:t>Applied daily aggregation</w:t>
            </w:r>
          </w:p>
        </w:tc>
      </w:tr>
      <w:tr w:rsidR="00571AAF" w:rsidRPr="00033A3A" w14:paraId="77B7BF12" w14:textId="77777777" w:rsidTr="00571AAF">
        <w:tc>
          <w:tcPr>
            <w:tcW w:w="0" w:type="auto"/>
            <w:hideMark/>
          </w:tcPr>
          <w:p w14:paraId="3EDBE24E" w14:textId="77777777" w:rsidR="00571AAF" w:rsidRPr="00033A3A" w:rsidRDefault="00571AAF" w:rsidP="00033A3A">
            <w:pPr>
              <w:spacing w:after="160" w:line="278" w:lineRule="auto"/>
              <w:jc w:val="both"/>
            </w:pPr>
            <w:r w:rsidRPr="00033A3A">
              <w:t>17</w:t>
            </w:r>
          </w:p>
        </w:tc>
        <w:tc>
          <w:tcPr>
            <w:tcW w:w="0" w:type="auto"/>
            <w:hideMark/>
          </w:tcPr>
          <w:p w14:paraId="148598A4" w14:textId="77777777" w:rsidR="00571AAF" w:rsidRPr="00033A3A" w:rsidRDefault="00571AAF" w:rsidP="00033A3A">
            <w:pPr>
              <w:spacing w:after="160" w:line="278" w:lineRule="auto"/>
              <w:jc w:val="both"/>
            </w:pPr>
            <w:r w:rsidRPr="00033A3A">
              <w:t>Patel et al., 2023</w:t>
            </w:r>
          </w:p>
        </w:tc>
        <w:tc>
          <w:tcPr>
            <w:tcW w:w="0" w:type="auto"/>
            <w:hideMark/>
          </w:tcPr>
          <w:p w14:paraId="643D77EF" w14:textId="77777777" w:rsidR="00571AAF" w:rsidRPr="00033A3A" w:rsidRDefault="00571AAF" w:rsidP="00033A3A">
            <w:pPr>
              <w:spacing w:after="160" w:line="278" w:lineRule="auto"/>
              <w:jc w:val="both"/>
            </w:pPr>
            <w:r w:rsidRPr="00033A3A">
              <w:t>Edge computing in smart grids</w:t>
            </w:r>
          </w:p>
        </w:tc>
        <w:tc>
          <w:tcPr>
            <w:tcW w:w="0" w:type="auto"/>
            <w:hideMark/>
          </w:tcPr>
          <w:p w14:paraId="252EFA0C" w14:textId="77777777" w:rsidR="00571AAF" w:rsidRPr="00033A3A" w:rsidRDefault="00571AAF" w:rsidP="00033A3A">
            <w:pPr>
              <w:spacing w:after="160" w:line="278" w:lineRule="auto"/>
              <w:jc w:val="both"/>
            </w:pPr>
            <w:r w:rsidRPr="00033A3A">
              <w:t>Distributed systems</w:t>
            </w:r>
          </w:p>
        </w:tc>
        <w:tc>
          <w:tcPr>
            <w:tcW w:w="0" w:type="auto"/>
            <w:hideMark/>
          </w:tcPr>
          <w:p w14:paraId="163B5942" w14:textId="77777777" w:rsidR="00571AAF" w:rsidRPr="00033A3A" w:rsidRDefault="00571AAF" w:rsidP="00033A3A">
            <w:pPr>
              <w:spacing w:after="160" w:line="278" w:lineRule="auto"/>
              <w:jc w:val="both"/>
            </w:pPr>
            <w:r w:rsidRPr="00033A3A">
              <w:t>Decentralisation reduces latency</w:t>
            </w:r>
          </w:p>
        </w:tc>
        <w:tc>
          <w:tcPr>
            <w:tcW w:w="0" w:type="auto"/>
            <w:hideMark/>
          </w:tcPr>
          <w:p w14:paraId="7DDBE39B" w14:textId="77777777" w:rsidR="00571AAF" w:rsidRPr="00033A3A" w:rsidRDefault="00571AAF" w:rsidP="00033A3A">
            <w:pPr>
              <w:spacing w:after="160" w:line="278" w:lineRule="auto"/>
              <w:jc w:val="both"/>
            </w:pPr>
            <w:r w:rsidRPr="00033A3A">
              <w:t>Supports modular thinking</w:t>
            </w:r>
          </w:p>
        </w:tc>
      </w:tr>
      <w:tr w:rsidR="00571AAF" w:rsidRPr="00033A3A" w14:paraId="610B1A07" w14:textId="77777777" w:rsidTr="00571AAF">
        <w:tc>
          <w:tcPr>
            <w:tcW w:w="0" w:type="auto"/>
            <w:hideMark/>
          </w:tcPr>
          <w:p w14:paraId="5F2A08DA" w14:textId="77777777" w:rsidR="00571AAF" w:rsidRPr="00033A3A" w:rsidRDefault="00571AAF" w:rsidP="00033A3A">
            <w:pPr>
              <w:spacing w:after="160" w:line="278" w:lineRule="auto"/>
              <w:jc w:val="both"/>
            </w:pPr>
            <w:r w:rsidRPr="00033A3A">
              <w:t>18</w:t>
            </w:r>
          </w:p>
        </w:tc>
        <w:tc>
          <w:tcPr>
            <w:tcW w:w="0" w:type="auto"/>
            <w:hideMark/>
          </w:tcPr>
          <w:p w14:paraId="6AA28203" w14:textId="77777777" w:rsidR="00571AAF" w:rsidRPr="00033A3A" w:rsidRDefault="00571AAF" w:rsidP="00033A3A">
            <w:pPr>
              <w:spacing w:after="160" w:line="278" w:lineRule="auto"/>
              <w:jc w:val="both"/>
            </w:pPr>
            <w:r w:rsidRPr="00033A3A">
              <w:t>Zhou et al., 2024</w:t>
            </w:r>
          </w:p>
        </w:tc>
        <w:tc>
          <w:tcPr>
            <w:tcW w:w="0" w:type="auto"/>
            <w:hideMark/>
          </w:tcPr>
          <w:p w14:paraId="77629FBA" w14:textId="77777777" w:rsidR="00571AAF" w:rsidRPr="00033A3A" w:rsidRDefault="00571AAF" w:rsidP="00033A3A">
            <w:pPr>
              <w:spacing w:after="160" w:line="278" w:lineRule="auto"/>
              <w:jc w:val="both"/>
            </w:pPr>
            <w:r w:rsidRPr="00033A3A">
              <w:t>Explainable AI in energy systems</w:t>
            </w:r>
          </w:p>
        </w:tc>
        <w:tc>
          <w:tcPr>
            <w:tcW w:w="0" w:type="auto"/>
            <w:hideMark/>
          </w:tcPr>
          <w:p w14:paraId="1D969F54" w14:textId="77777777" w:rsidR="00571AAF" w:rsidRPr="00033A3A" w:rsidRDefault="00571AAF" w:rsidP="00033A3A">
            <w:pPr>
              <w:spacing w:after="160" w:line="278" w:lineRule="auto"/>
              <w:jc w:val="both"/>
            </w:pPr>
            <w:r w:rsidRPr="00033A3A">
              <w:t>XAI methods</w:t>
            </w:r>
          </w:p>
        </w:tc>
        <w:tc>
          <w:tcPr>
            <w:tcW w:w="0" w:type="auto"/>
            <w:hideMark/>
          </w:tcPr>
          <w:p w14:paraId="366B1DA0" w14:textId="77777777" w:rsidR="00571AAF" w:rsidRPr="00033A3A" w:rsidRDefault="00571AAF" w:rsidP="00033A3A">
            <w:pPr>
              <w:spacing w:after="160" w:line="278" w:lineRule="auto"/>
              <w:jc w:val="both"/>
            </w:pPr>
            <w:r w:rsidRPr="00033A3A">
              <w:t>Interpretability important for trust</w:t>
            </w:r>
          </w:p>
        </w:tc>
        <w:tc>
          <w:tcPr>
            <w:tcW w:w="0" w:type="auto"/>
            <w:hideMark/>
          </w:tcPr>
          <w:p w14:paraId="465C613C" w14:textId="77777777" w:rsidR="00571AAF" w:rsidRPr="00033A3A" w:rsidRDefault="00571AAF" w:rsidP="00033A3A">
            <w:pPr>
              <w:spacing w:after="160" w:line="278" w:lineRule="auto"/>
              <w:jc w:val="both"/>
            </w:pPr>
            <w:r w:rsidRPr="00033A3A">
              <w:t>Supports regression explainability</w:t>
            </w:r>
          </w:p>
        </w:tc>
      </w:tr>
      <w:tr w:rsidR="00571AAF" w:rsidRPr="00033A3A" w14:paraId="1530D046" w14:textId="77777777" w:rsidTr="00571AAF">
        <w:tc>
          <w:tcPr>
            <w:tcW w:w="0" w:type="auto"/>
            <w:hideMark/>
          </w:tcPr>
          <w:p w14:paraId="01F27994" w14:textId="77777777" w:rsidR="00571AAF" w:rsidRPr="00033A3A" w:rsidRDefault="00571AAF" w:rsidP="00033A3A">
            <w:pPr>
              <w:spacing w:after="160" w:line="278" w:lineRule="auto"/>
              <w:jc w:val="both"/>
            </w:pPr>
            <w:r w:rsidRPr="00033A3A">
              <w:t>19</w:t>
            </w:r>
          </w:p>
        </w:tc>
        <w:tc>
          <w:tcPr>
            <w:tcW w:w="0" w:type="auto"/>
            <w:hideMark/>
          </w:tcPr>
          <w:p w14:paraId="4E2EDFFB" w14:textId="77777777" w:rsidR="00571AAF" w:rsidRPr="00033A3A" w:rsidRDefault="00571AAF" w:rsidP="00033A3A">
            <w:pPr>
              <w:spacing w:after="160" w:line="278" w:lineRule="auto"/>
              <w:jc w:val="both"/>
            </w:pPr>
            <w:r w:rsidRPr="00033A3A">
              <w:t>Ahmed &amp; Kim, 2022</w:t>
            </w:r>
          </w:p>
        </w:tc>
        <w:tc>
          <w:tcPr>
            <w:tcW w:w="0" w:type="auto"/>
            <w:hideMark/>
          </w:tcPr>
          <w:p w14:paraId="77538962" w14:textId="77777777" w:rsidR="00571AAF" w:rsidRPr="00033A3A" w:rsidRDefault="00571AAF" w:rsidP="00033A3A">
            <w:pPr>
              <w:spacing w:after="160" w:line="278" w:lineRule="auto"/>
              <w:jc w:val="both"/>
            </w:pPr>
            <w:r w:rsidRPr="00033A3A">
              <w:t>Data quality in smart grids</w:t>
            </w:r>
          </w:p>
        </w:tc>
        <w:tc>
          <w:tcPr>
            <w:tcW w:w="0" w:type="auto"/>
            <w:hideMark/>
          </w:tcPr>
          <w:p w14:paraId="5ACA6657" w14:textId="77777777" w:rsidR="00571AAF" w:rsidRPr="00033A3A" w:rsidRDefault="00571AAF" w:rsidP="00033A3A">
            <w:pPr>
              <w:spacing w:after="160" w:line="278" w:lineRule="auto"/>
              <w:jc w:val="both"/>
            </w:pPr>
            <w:r w:rsidRPr="00033A3A">
              <w:t>Data validation framework</w:t>
            </w:r>
          </w:p>
        </w:tc>
        <w:tc>
          <w:tcPr>
            <w:tcW w:w="0" w:type="auto"/>
            <w:hideMark/>
          </w:tcPr>
          <w:p w14:paraId="21C50D9F" w14:textId="77777777" w:rsidR="00571AAF" w:rsidRPr="00033A3A" w:rsidRDefault="00571AAF" w:rsidP="00033A3A">
            <w:pPr>
              <w:spacing w:after="160" w:line="278" w:lineRule="auto"/>
              <w:jc w:val="both"/>
            </w:pPr>
            <w:r w:rsidRPr="00033A3A">
              <w:t>Data cleaning reduces error rates</w:t>
            </w:r>
          </w:p>
        </w:tc>
        <w:tc>
          <w:tcPr>
            <w:tcW w:w="0" w:type="auto"/>
            <w:hideMark/>
          </w:tcPr>
          <w:p w14:paraId="1FA84376" w14:textId="77777777" w:rsidR="00571AAF" w:rsidRPr="00033A3A" w:rsidRDefault="00571AAF" w:rsidP="00033A3A">
            <w:pPr>
              <w:spacing w:after="160" w:line="278" w:lineRule="auto"/>
              <w:jc w:val="both"/>
            </w:pPr>
            <w:r w:rsidRPr="00033A3A">
              <w:t>Reinforces preprocessing stage</w:t>
            </w:r>
          </w:p>
        </w:tc>
      </w:tr>
      <w:tr w:rsidR="00571AAF" w:rsidRPr="00033A3A" w14:paraId="1CDE3C19" w14:textId="77777777" w:rsidTr="00571AAF">
        <w:tc>
          <w:tcPr>
            <w:tcW w:w="0" w:type="auto"/>
            <w:hideMark/>
          </w:tcPr>
          <w:p w14:paraId="0CB2CF12" w14:textId="77777777" w:rsidR="00571AAF" w:rsidRPr="00033A3A" w:rsidRDefault="00571AAF" w:rsidP="00033A3A">
            <w:pPr>
              <w:spacing w:after="160" w:line="278" w:lineRule="auto"/>
              <w:jc w:val="both"/>
            </w:pPr>
            <w:r w:rsidRPr="00033A3A">
              <w:lastRenderedPageBreak/>
              <w:t>20</w:t>
            </w:r>
          </w:p>
        </w:tc>
        <w:tc>
          <w:tcPr>
            <w:tcW w:w="0" w:type="auto"/>
            <w:hideMark/>
          </w:tcPr>
          <w:p w14:paraId="42BE9D83" w14:textId="77777777" w:rsidR="00571AAF" w:rsidRPr="00033A3A" w:rsidRDefault="00571AAF" w:rsidP="00033A3A">
            <w:pPr>
              <w:spacing w:after="160" w:line="278" w:lineRule="auto"/>
              <w:jc w:val="both"/>
            </w:pPr>
            <w:r w:rsidRPr="00033A3A">
              <w:t>European Commission, 2020</w:t>
            </w:r>
          </w:p>
        </w:tc>
        <w:tc>
          <w:tcPr>
            <w:tcW w:w="0" w:type="auto"/>
            <w:hideMark/>
          </w:tcPr>
          <w:p w14:paraId="25AD785E" w14:textId="77777777" w:rsidR="00571AAF" w:rsidRPr="00033A3A" w:rsidRDefault="00571AAF" w:rsidP="00033A3A">
            <w:pPr>
              <w:spacing w:after="160" w:line="278" w:lineRule="auto"/>
              <w:jc w:val="both"/>
            </w:pPr>
            <w:r w:rsidRPr="00033A3A">
              <w:t>GDPR regulation</w:t>
            </w:r>
          </w:p>
        </w:tc>
        <w:tc>
          <w:tcPr>
            <w:tcW w:w="0" w:type="auto"/>
            <w:hideMark/>
          </w:tcPr>
          <w:p w14:paraId="0AEF7675" w14:textId="77777777" w:rsidR="00571AAF" w:rsidRPr="00033A3A" w:rsidRDefault="00571AAF" w:rsidP="00033A3A">
            <w:pPr>
              <w:spacing w:after="160" w:line="278" w:lineRule="auto"/>
              <w:jc w:val="both"/>
            </w:pPr>
            <w:r w:rsidRPr="00033A3A">
              <w:t>Legal framework</w:t>
            </w:r>
          </w:p>
        </w:tc>
        <w:tc>
          <w:tcPr>
            <w:tcW w:w="0" w:type="auto"/>
            <w:hideMark/>
          </w:tcPr>
          <w:p w14:paraId="1FA024D9" w14:textId="77777777" w:rsidR="00571AAF" w:rsidRPr="00033A3A" w:rsidRDefault="00571AAF" w:rsidP="00033A3A">
            <w:pPr>
              <w:spacing w:after="160" w:line="278" w:lineRule="auto"/>
              <w:jc w:val="both"/>
            </w:pPr>
            <w:r w:rsidRPr="00033A3A">
              <w:t>Data privacy compliance mandatory</w:t>
            </w:r>
          </w:p>
        </w:tc>
        <w:tc>
          <w:tcPr>
            <w:tcW w:w="0" w:type="auto"/>
            <w:hideMark/>
          </w:tcPr>
          <w:p w14:paraId="5DB2511A" w14:textId="77777777" w:rsidR="00571AAF" w:rsidRPr="00033A3A" w:rsidRDefault="00571AAF" w:rsidP="00033A3A">
            <w:pPr>
              <w:spacing w:after="160" w:line="278" w:lineRule="auto"/>
              <w:jc w:val="both"/>
            </w:pPr>
            <w:r w:rsidRPr="00033A3A">
              <w:t>Supports legal compliance section</w:t>
            </w:r>
          </w:p>
        </w:tc>
      </w:tr>
    </w:tbl>
    <w:p w14:paraId="2A29A3EB" w14:textId="77777777" w:rsidR="00571AAF" w:rsidRPr="00033A3A" w:rsidRDefault="00571AAF" w:rsidP="00033A3A">
      <w:pPr>
        <w:jc w:val="both"/>
        <w:rPr>
          <w:lang w:val="en-US"/>
        </w:rPr>
      </w:pPr>
    </w:p>
    <w:sectPr w:rsidR="00571AAF" w:rsidRPr="00033A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enlo">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04354"/>
    <w:multiLevelType w:val="hybridMultilevel"/>
    <w:tmpl w:val="53D81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830C94"/>
    <w:multiLevelType w:val="hybridMultilevel"/>
    <w:tmpl w:val="84DA04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D34D41"/>
    <w:multiLevelType w:val="hybridMultilevel"/>
    <w:tmpl w:val="E38AD7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4B12C8"/>
    <w:multiLevelType w:val="multilevel"/>
    <w:tmpl w:val="6D36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87991"/>
    <w:multiLevelType w:val="hybridMultilevel"/>
    <w:tmpl w:val="FADA2B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814BFC"/>
    <w:multiLevelType w:val="hybridMultilevel"/>
    <w:tmpl w:val="9DBE15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39155C"/>
    <w:multiLevelType w:val="multilevel"/>
    <w:tmpl w:val="4EF8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A22C42"/>
    <w:multiLevelType w:val="hybridMultilevel"/>
    <w:tmpl w:val="39304A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CB5409"/>
    <w:multiLevelType w:val="hybridMultilevel"/>
    <w:tmpl w:val="66C61A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AC455AB"/>
    <w:multiLevelType w:val="hybridMultilevel"/>
    <w:tmpl w:val="7AFC8D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1A3DED"/>
    <w:multiLevelType w:val="hybridMultilevel"/>
    <w:tmpl w:val="F5963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3CB3849"/>
    <w:multiLevelType w:val="hybridMultilevel"/>
    <w:tmpl w:val="1A3262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A021E43"/>
    <w:multiLevelType w:val="hybridMultilevel"/>
    <w:tmpl w:val="7514D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A242957"/>
    <w:multiLevelType w:val="hybridMultilevel"/>
    <w:tmpl w:val="64D0E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08C0B15"/>
    <w:multiLevelType w:val="hybridMultilevel"/>
    <w:tmpl w:val="C6487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0E146B0"/>
    <w:multiLevelType w:val="hybridMultilevel"/>
    <w:tmpl w:val="32AEB1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EF41BE6"/>
    <w:multiLevelType w:val="hybridMultilevel"/>
    <w:tmpl w:val="FD3A3D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3418388">
    <w:abstractNumId w:val="12"/>
  </w:num>
  <w:num w:numId="2" w16cid:durableId="1105348512">
    <w:abstractNumId w:val="0"/>
  </w:num>
  <w:num w:numId="3" w16cid:durableId="2067796296">
    <w:abstractNumId w:val="4"/>
  </w:num>
  <w:num w:numId="4" w16cid:durableId="395668412">
    <w:abstractNumId w:val="9"/>
  </w:num>
  <w:num w:numId="5" w16cid:durableId="243227421">
    <w:abstractNumId w:val="5"/>
  </w:num>
  <w:num w:numId="6" w16cid:durableId="103579386">
    <w:abstractNumId w:val="16"/>
  </w:num>
  <w:num w:numId="7" w16cid:durableId="1306472771">
    <w:abstractNumId w:val="2"/>
  </w:num>
  <w:num w:numId="8" w16cid:durableId="2070810800">
    <w:abstractNumId w:val="8"/>
  </w:num>
  <w:num w:numId="9" w16cid:durableId="50471069">
    <w:abstractNumId w:val="11"/>
  </w:num>
  <w:num w:numId="10" w16cid:durableId="363096030">
    <w:abstractNumId w:val="13"/>
  </w:num>
  <w:num w:numId="11" w16cid:durableId="357698779">
    <w:abstractNumId w:val="14"/>
  </w:num>
  <w:num w:numId="12" w16cid:durableId="352846779">
    <w:abstractNumId w:val="7"/>
  </w:num>
  <w:num w:numId="13" w16cid:durableId="77335276">
    <w:abstractNumId w:val="1"/>
  </w:num>
  <w:num w:numId="14" w16cid:durableId="2106226314">
    <w:abstractNumId w:val="10"/>
  </w:num>
  <w:num w:numId="15" w16cid:durableId="244652517">
    <w:abstractNumId w:val="6"/>
  </w:num>
  <w:num w:numId="16" w16cid:durableId="1198003813">
    <w:abstractNumId w:val="3"/>
  </w:num>
  <w:num w:numId="17" w16cid:durableId="6666415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5BD"/>
    <w:rsid w:val="00001BEE"/>
    <w:rsid w:val="000335BD"/>
    <w:rsid w:val="00033A3A"/>
    <w:rsid w:val="00095FB5"/>
    <w:rsid w:val="001313C7"/>
    <w:rsid w:val="002017B1"/>
    <w:rsid w:val="0031120D"/>
    <w:rsid w:val="003840FB"/>
    <w:rsid w:val="00504091"/>
    <w:rsid w:val="00571AAF"/>
    <w:rsid w:val="00593D2A"/>
    <w:rsid w:val="006C04A1"/>
    <w:rsid w:val="00843041"/>
    <w:rsid w:val="00875377"/>
    <w:rsid w:val="008C4C1D"/>
    <w:rsid w:val="0094464C"/>
    <w:rsid w:val="009C0AA0"/>
    <w:rsid w:val="00A91885"/>
    <w:rsid w:val="00B51AEB"/>
    <w:rsid w:val="00B913A5"/>
    <w:rsid w:val="00CE60E1"/>
    <w:rsid w:val="00D353EB"/>
    <w:rsid w:val="00D37EA2"/>
    <w:rsid w:val="00D43040"/>
    <w:rsid w:val="00D4540E"/>
    <w:rsid w:val="00E512E1"/>
    <w:rsid w:val="00EA36DC"/>
    <w:rsid w:val="00EF4710"/>
    <w:rsid w:val="00F01592"/>
    <w:rsid w:val="00F10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D2E4D"/>
  <w15:chartTrackingRefBased/>
  <w15:docId w15:val="{8F423E3F-6CDF-4843-A4AB-C6FA6F415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3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5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5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5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5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35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5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5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5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5BD"/>
    <w:rPr>
      <w:rFonts w:eastAsiaTheme="majorEastAsia" w:cstheme="majorBidi"/>
      <w:color w:val="272727" w:themeColor="text1" w:themeTint="D8"/>
    </w:rPr>
  </w:style>
  <w:style w:type="paragraph" w:styleId="Title">
    <w:name w:val="Title"/>
    <w:basedOn w:val="Normal"/>
    <w:next w:val="Normal"/>
    <w:link w:val="TitleChar"/>
    <w:uiPriority w:val="10"/>
    <w:qFormat/>
    <w:rsid w:val="00033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5BD"/>
    <w:pPr>
      <w:spacing w:before="160"/>
      <w:jc w:val="center"/>
    </w:pPr>
    <w:rPr>
      <w:i/>
      <w:iCs/>
      <w:color w:val="404040" w:themeColor="text1" w:themeTint="BF"/>
    </w:rPr>
  </w:style>
  <w:style w:type="character" w:customStyle="1" w:styleId="QuoteChar">
    <w:name w:val="Quote Char"/>
    <w:basedOn w:val="DefaultParagraphFont"/>
    <w:link w:val="Quote"/>
    <w:uiPriority w:val="29"/>
    <w:rsid w:val="000335BD"/>
    <w:rPr>
      <w:i/>
      <w:iCs/>
      <w:color w:val="404040" w:themeColor="text1" w:themeTint="BF"/>
    </w:rPr>
  </w:style>
  <w:style w:type="paragraph" w:styleId="ListParagraph">
    <w:name w:val="List Paragraph"/>
    <w:basedOn w:val="Normal"/>
    <w:uiPriority w:val="34"/>
    <w:qFormat/>
    <w:rsid w:val="000335BD"/>
    <w:pPr>
      <w:ind w:left="720"/>
      <w:contextualSpacing/>
    </w:pPr>
  </w:style>
  <w:style w:type="character" w:styleId="IntenseEmphasis">
    <w:name w:val="Intense Emphasis"/>
    <w:basedOn w:val="DefaultParagraphFont"/>
    <w:uiPriority w:val="21"/>
    <w:qFormat/>
    <w:rsid w:val="000335BD"/>
    <w:rPr>
      <w:i/>
      <w:iCs/>
      <w:color w:val="0F4761" w:themeColor="accent1" w:themeShade="BF"/>
    </w:rPr>
  </w:style>
  <w:style w:type="paragraph" w:styleId="IntenseQuote">
    <w:name w:val="Intense Quote"/>
    <w:basedOn w:val="Normal"/>
    <w:next w:val="Normal"/>
    <w:link w:val="IntenseQuoteChar"/>
    <w:uiPriority w:val="30"/>
    <w:qFormat/>
    <w:rsid w:val="00033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5BD"/>
    <w:rPr>
      <w:i/>
      <w:iCs/>
      <w:color w:val="0F4761" w:themeColor="accent1" w:themeShade="BF"/>
    </w:rPr>
  </w:style>
  <w:style w:type="character" w:styleId="IntenseReference">
    <w:name w:val="Intense Reference"/>
    <w:basedOn w:val="DefaultParagraphFont"/>
    <w:uiPriority w:val="32"/>
    <w:qFormat/>
    <w:rsid w:val="000335BD"/>
    <w:rPr>
      <w:b/>
      <w:bCs/>
      <w:smallCaps/>
      <w:color w:val="0F4761" w:themeColor="accent1" w:themeShade="BF"/>
      <w:spacing w:val="5"/>
    </w:rPr>
  </w:style>
  <w:style w:type="table" w:styleId="TableGrid">
    <w:name w:val="Table Grid"/>
    <w:basedOn w:val="TableNormal"/>
    <w:uiPriority w:val="39"/>
    <w:rsid w:val="00D35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C04A1"/>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6C04A1"/>
    <w:pPr>
      <w:spacing w:before="360" w:after="360"/>
    </w:pPr>
    <w:rPr>
      <w:b/>
      <w:bCs/>
      <w:caps/>
      <w:sz w:val="22"/>
      <w:szCs w:val="22"/>
      <w:u w:val="single"/>
    </w:rPr>
  </w:style>
  <w:style w:type="paragraph" w:styleId="TOC2">
    <w:name w:val="toc 2"/>
    <w:basedOn w:val="Normal"/>
    <w:next w:val="Normal"/>
    <w:autoRedefine/>
    <w:uiPriority w:val="39"/>
    <w:unhideWhenUsed/>
    <w:rsid w:val="006C04A1"/>
    <w:pPr>
      <w:spacing w:after="0"/>
    </w:pPr>
    <w:rPr>
      <w:b/>
      <w:bCs/>
      <w:smallCaps/>
      <w:sz w:val="22"/>
      <w:szCs w:val="22"/>
    </w:rPr>
  </w:style>
  <w:style w:type="character" w:styleId="Hyperlink">
    <w:name w:val="Hyperlink"/>
    <w:basedOn w:val="DefaultParagraphFont"/>
    <w:uiPriority w:val="99"/>
    <w:unhideWhenUsed/>
    <w:rsid w:val="006C04A1"/>
    <w:rPr>
      <w:color w:val="467886" w:themeColor="hyperlink"/>
      <w:u w:val="single"/>
    </w:rPr>
  </w:style>
  <w:style w:type="paragraph" w:styleId="TOC3">
    <w:name w:val="toc 3"/>
    <w:basedOn w:val="Normal"/>
    <w:next w:val="Normal"/>
    <w:autoRedefine/>
    <w:uiPriority w:val="39"/>
    <w:semiHidden/>
    <w:unhideWhenUsed/>
    <w:rsid w:val="006C04A1"/>
    <w:pPr>
      <w:spacing w:after="0"/>
    </w:pPr>
    <w:rPr>
      <w:smallCaps/>
      <w:sz w:val="22"/>
      <w:szCs w:val="22"/>
    </w:rPr>
  </w:style>
  <w:style w:type="paragraph" w:styleId="TOC4">
    <w:name w:val="toc 4"/>
    <w:basedOn w:val="Normal"/>
    <w:next w:val="Normal"/>
    <w:autoRedefine/>
    <w:uiPriority w:val="39"/>
    <w:semiHidden/>
    <w:unhideWhenUsed/>
    <w:rsid w:val="006C04A1"/>
    <w:pPr>
      <w:spacing w:after="0"/>
    </w:pPr>
    <w:rPr>
      <w:sz w:val="22"/>
      <w:szCs w:val="22"/>
    </w:rPr>
  </w:style>
  <w:style w:type="paragraph" w:styleId="TOC5">
    <w:name w:val="toc 5"/>
    <w:basedOn w:val="Normal"/>
    <w:next w:val="Normal"/>
    <w:autoRedefine/>
    <w:uiPriority w:val="39"/>
    <w:semiHidden/>
    <w:unhideWhenUsed/>
    <w:rsid w:val="006C04A1"/>
    <w:pPr>
      <w:spacing w:after="0"/>
    </w:pPr>
    <w:rPr>
      <w:sz w:val="22"/>
      <w:szCs w:val="22"/>
    </w:rPr>
  </w:style>
  <w:style w:type="paragraph" w:styleId="TOC6">
    <w:name w:val="toc 6"/>
    <w:basedOn w:val="Normal"/>
    <w:next w:val="Normal"/>
    <w:autoRedefine/>
    <w:uiPriority w:val="39"/>
    <w:semiHidden/>
    <w:unhideWhenUsed/>
    <w:rsid w:val="006C04A1"/>
    <w:pPr>
      <w:spacing w:after="0"/>
    </w:pPr>
    <w:rPr>
      <w:sz w:val="22"/>
      <w:szCs w:val="22"/>
    </w:rPr>
  </w:style>
  <w:style w:type="paragraph" w:styleId="TOC7">
    <w:name w:val="toc 7"/>
    <w:basedOn w:val="Normal"/>
    <w:next w:val="Normal"/>
    <w:autoRedefine/>
    <w:uiPriority w:val="39"/>
    <w:semiHidden/>
    <w:unhideWhenUsed/>
    <w:rsid w:val="006C04A1"/>
    <w:pPr>
      <w:spacing w:after="0"/>
    </w:pPr>
    <w:rPr>
      <w:sz w:val="22"/>
      <w:szCs w:val="22"/>
    </w:rPr>
  </w:style>
  <w:style w:type="paragraph" w:styleId="TOC8">
    <w:name w:val="toc 8"/>
    <w:basedOn w:val="Normal"/>
    <w:next w:val="Normal"/>
    <w:autoRedefine/>
    <w:uiPriority w:val="39"/>
    <w:semiHidden/>
    <w:unhideWhenUsed/>
    <w:rsid w:val="006C04A1"/>
    <w:pPr>
      <w:spacing w:after="0"/>
    </w:pPr>
    <w:rPr>
      <w:sz w:val="22"/>
      <w:szCs w:val="22"/>
    </w:rPr>
  </w:style>
  <w:style w:type="paragraph" w:styleId="TOC9">
    <w:name w:val="toc 9"/>
    <w:basedOn w:val="Normal"/>
    <w:next w:val="Normal"/>
    <w:autoRedefine/>
    <w:uiPriority w:val="39"/>
    <w:semiHidden/>
    <w:unhideWhenUsed/>
    <w:rsid w:val="006C04A1"/>
    <w:pPr>
      <w:spacing w:after="0"/>
    </w:pPr>
    <w:rPr>
      <w:sz w:val="22"/>
      <w:szCs w:val="22"/>
    </w:rPr>
  </w:style>
  <w:style w:type="character" w:styleId="PlaceholderText">
    <w:name w:val="Placeholder Text"/>
    <w:basedOn w:val="DefaultParagraphFont"/>
    <w:uiPriority w:val="99"/>
    <w:semiHidden/>
    <w:rsid w:val="00D43040"/>
    <w:rPr>
      <w:color w:val="666666"/>
    </w:rPr>
  </w:style>
  <w:style w:type="character" w:customStyle="1" w:styleId="mord">
    <w:name w:val="mord"/>
    <w:basedOn w:val="DefaultParagraphFont"/>
    <w:rsid w:val="00D43040"/>
  </w:style>
  <w:style w:type="character" w:customStyle="1" w:styleId="mrel">
    <w:name w:val="mrel"/>
    <w:basedOn w:val="DefaultParagraphFont"/>
    <w:rsid w:val="00D43040"/>
  </w:style>
  <w:style w:type="character" w:customStyle="1" w:styleId="vlist-s">
    <w:name w:val="vlist-s"/>
    <w:basedOn w:val="DefaultParagraphFont"/>
    <w:rsid w:val="00D43040"/>
  </w:style>
  <w:style w:type="character" w:customStyle="1" w:styleId="mbin">
    <w:name w:val="mbin"/>
    <w:basedOn w:val="DefaultParagraphFont"/>
    <w:rsid w:val="00D430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3378">
      <w:bodyDiv w:val="1"/>
      <w:marLeft w:val="0"/>
      <w:marRight w:val="0"/>
      <w:marTop w:val="0"/>
      <w:marBottom w:val="0"/>
      <w:divBdr>
        <w:top w:val="none" w:sz="0" w:space="0" w:color="auto"/>
        <w:left w:val="none" w:sz="0" w:space="0" w:color="auto"/>
        <w:bottom w:val="none" w:sz="0" w:space="0" w:color="auto"/>
        <w:right w:val="none" w:sz="0" w:space="0" w:color="auto"/>
      </w:divBdr>
    </w:div>
    <w:div w:id="38210397">
      <w:bodyDiv w:val="1"/>
      <w:marLeft w:val="0"/>
      <w:marRight w:val="0"/>
      <w:marTop w:val="0"/>
      <w:marBottom w:val="0"/>
      <w:divBdr>
        <w:top w:val="none" w:sz="0" w:space="0" w:color="auto"/>
        <w:left w:val="none" w:sz="0" w:space="0" w:color="auto"/>
        <w:bottom w:val="none" w:sz="0" w:space="0" w:color="auto"/>
        <w:right w:val="none" w:sz="0" w:space="0" w:color="auto"/>
      </w:divBdr>
    </w:div>
    <w:div w:id="116149776">
      <w:bodyDiv w:val="1"/>
      <w:marLeft w:val="0"/>
      <w:marRight w:val="0"/>
      <w:marTop w:val="0"/>
      <w:marBottom w:val="0"/>
      <w:divBdr>
        <w:top w:val="none" w:sz="0" w:space="0" w:color="auto"/>
        <w:left w:val="none" w:sz="0" w:space="0" w:color="auto"/>
        <w:bottom w:val="none" w:sz="0" w:space="0" w:color="auto"/>
        <w:right w:val="none" w:sz="0" w:space="0" w:color="auto"/>
      </w:divBdr>
      <w:divsChild>
        <w:div w:id="1685668745">
          <w:marLeft w:val="0"/>
          <w:marRight w:val="0"/>
          <w:marTop w:val="0"/>
          <w:marBottom w:val="0"/>
          <w:divBdr>
            <w:top w:val="none" w:sz="0" w:space="0" w:color="auto"/>
            <w:left w:val="none" w:sz="0" w:space="0" w:color="auto"/>
            <w:bottom w:val="none" w:sz="0" w:space="0" w:color="auto"/>
            <w:right w:val="none" w:sz="0" w:space="0" w:color="auto"/>
          </w:divBdr>
          <w:divsChild>
            <w:div w:id="2042243443">
              <w:marLeft w:val="0"/>
              <w:marRight w:val="0"/>
              <w:marTop w:val="0"/>
              <w:marBottom w:val="0"/>
              <w:divBdr>
                <w:top w:val="none" w:sz="0" w:space="0" w:color="auto"/>
                <w:left w:val="none" w:sz="0" w:space="0" w:color="auto"/>
                <w:bottom w:val="none" w:sz="0" w:space="0" w:color="auto"/>
                <w:right w:val="none" w:sz="0" w:space="0" w:color="auto"/>
              </w:divBdr>
            </w:div>
            <w:div w:id="757169812">
              <w:marLeft w:val="0"/>
              <w:marRight w:val="0"/>
              <w:marTop w:val="0"/>
              <w:marBottom w:val="0"/>
              <w:divBdr>
                <w:top w:val="none" w:sz="0" w:space="0" w:color="auto"/>
                <w:left w:val="none" w:sz="0" w:space="0" w:color="auto"/>
                <w:bottom w:val="none" w:sz="0" w:space="0" w:color="auto"/>
                <w:right w:val="none" w:sz="0" w:space="0" w:color="auto"/>
              </w:divBdr>
            </w:div>
            <w:div w:id="846552606">
              <w:marLeft w:val="0"/>
              <w:marRight w:val="0"/>
              <w:marTop w:val="0"/>
              <w:marBottom w:val="0"/>
              <w:divBdr>
                <w:top w:val="none" w:sz="0" w:space="0" w:color="auto"/>
                <w:left w:val="none" w:sz="0" w:space="0" w:color="auto"/>
                <w:bottom w:val="none" w:sz="0" w:space="0" w:color="auto"/>
                <w:right w:val="none" w:sz="0" w:space="0" w:color="auto"/>
              </w:divBdr>
            </w:div>
            <w:div w:id="1160849059">
              <w:marLeft w:val="0"/>
              <w:marRight w:val="0"/>
              <w:marTop w:val="0"/>
              <w:marBottom w:val="0"/>
              <w:divBdr>
                <w:top w:val="none" w:sz="0" w:space="0" w:color="auto"/>
                <w:left w:val="none" w:sz="0" w:space="0" w:color="auto"/>
                <w:bottom w:val="none" w:sz="0" w:space="0" w:color="auto"/>
                <w:right w:val="none" w:sz="0" w:space="0" w:color="auto"/>
              </w:divBdr>
            </w:div>
            <w:div w:id="1535533259">
              <w:marLeft w:val="0"/>
              <w:marRight w:val="0"/>
              <w:marTop w:val="0"/>
              <w:marBottom w:val="0"/>
              <w:divBdr>
                <w:top w:val="none" w:sz="0" w:space="0" w:color="auto"/>
                <w:left w:val="none" w:sz="0" w:space="0" w:color="auto"/>
                <w:bottom w:val="none" w:sz="0" w:space="0" w:color="auto"/>
                <w:right w:val="none" w:sz="0" w:space="0" w:color="auto"/>
              </w:divBdr>
            </w:div>
            <w:div w:id="173469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850">
      <w:bodyDiv w:val="1"/>
      <w:marLeft w:val="0"/>
      <w:marRight w:val="0"/>
      <w:marTop w:val="0"/>
      <w:marBottom w:val="0"/>
      <w:divBdr>
        <w:top w:val="none" w:sz="0" w:space="0" w:color="auto"/>
        <w:left w:val="none" w:sz="0" w:space="0" w:color="auto"/>
        <w:bottom w:val="none" w:sz="0" w:space="0" w:color="auto"/>
        <w:right w:val="none" w:sz="0" w:space="0" w:color="auto"/>
      </w:divBdr>
    </w:div>
    <w:div w:id="286589885">
      <w:bodyDiv w:val="1"/>
      <w:marLeft w:val="0"/>
      <w:marRight w:val="0"/>
      <w:marTop w:val="0"/>
      <w:marBottom w:val="0"/>
      <w:divBdr>
        <w:top w:val="none" w:sz="0" w:space="0" w:color="auto"/>
        <w:left w:val="none" w:sz="0" w:space="0" w:color="auto"/>
        <w:bottom w:val="none" w:sz="0" w:space="0" w:color="auto"/>
        <w:right w:val="none" w:sz="0" w:space="0" w:color="auto"/>
      </w:divBdr>
    </w:div>
    <w:div w:id="325981808">
      <w:bodyDiv w:val="1"/>
      <w:marLeft w:val="0"/>
      <w:marRight w:val="0"/>
      <w:marTop w:val="0"/>
      <w:marBottom w:val="0"/>
      <w:divBdr>
        <w:top w:val="none" w:sz="0" w:space="0" w:color="auto"/>
        <w:left w:val="none" w:sz="0" w:space="0" w:color="auto"/>
        <w:bottom w:val="none" w:sz="0" w:space="0" w:color="auto"/>
        <w:right w:val="none" w:sz="0" w:space="0" w:color="auto"/>
      </w:divBdr>
    </w:div>
    <w:div w:id="348265841">
      <w:bodyDiv w:val="1"/>
      <w:marLeft w:val="0"/>
      <w:marRight w:val="0"/>
      <w:marTop w:val="0"/>
      <w:marBottom w:val="0"/>
      <w:divBdr>
        <w:top w:val="none" w:sz="0" w:space="0" w:color="auto"/>
        <w:left w:val="none" w:sz="0" w:space="0" w:color="auto"/>
        <w:bottom w:val="none" w:sz="0" w:space="0" w:color="auto"/>
        <w:right w:val="none" w:sz="0" w:space="0" w:color="auto"/>
      </w:divBdr>
    </w:div>
    <w:div w:id="359745842">
      <w:bodyDiv w:val="1"/>
      <w:marLeft w:val="0"/>
      <w:marRight w:val="0"/>
      <w:marTop w:val="0"/>
      <w:marBottom w:val="0"/>
      <w:divBdr>
        <w:top w:val="none" w:sz="0" w:space="0" w:color="auto"/>
        <w:left w:val="none" w:sz="0" w:space="0" w:color="auto"/>
        <w:bottom w:val="none" w:sz="0" w:space="0" w:color="auto"/>
        <w:right w:val="none" w:sz="0" w:space="0" w:color="auto"/>
      </w:divBdr>
      <w:divsChild>
        <w:div w:id="1766071178">
          <w:marLeft w:val="0"/>
          <w:marRight w:val="0"/>
          <w:marTop w:val="0"/>
          <w:marBottom w:val="0"/>
          <w:divBdr>
            <w:top w:val="none" w:sz="0" w:space="0" w:color="auto"/>
            <w:left w:val="none" w:sz="0" w:space="0" w:color="auto"/>
            <w:bottom w:val="none" w:sz="0" w:space="0" w:color="auto"/>
            <w:right w:val="none" w:sz="0" w:space="0" w:color="auto"/>
          </w:divBdr>
          <w:divsChild>
            <w:div w:id="38433792">
              <w:marLeft w:val="0"/>
              <w:marRight w:val="0"/>
              <w:marTop w:val="0"/>
              <w:marBottom w:val="0"/>
              <w:divBdr>
                <w:top w:val="none" w:sz="0" w:space="0" w:color="auto"/>
                <w:left w:val="none" w:sz="0" w:space="0" w:color="auto"/>
                <w:bottom w:val="none" w:sz="0" w:space="0" w:color="auto"/>
                <w:right w:val="none" w:sz="0" w:space="0" w:color="auto"/>
              </w:divBdr>
            </w:div>
            <w:div w:id="1633440244">
              <w:marLeft w:val="0"/>
              <w:marRight w:val="0"/>
              <w:marTop w:val="0"/>
              <w:marBottom w:val="0"/>
              <w:divBdr>
                <w:top w:val="none" w:sz="0" w:space="0" w:color="auto"/>
                <w:left w:val="none" w:sz="0" w:space="0" w:color="auto"/>
                <w:bottom w:val="none" w:sz="0" w:space="0" w:color="auto"/>
                <w:right w:val="none" w:sz="0" w:space="0" w:color="auto"/>
              </w:divBdr>
            </w:div>
            <w:div w:id="803353136">
              <w:marLeft w:val="0"/>
              <w:marRight w:val="0"/>
              <w:marTop w:val="0"/>
              <w:marBottom w:val="0"/>
              <w:divBdr>
                <w:top w:val="none" w:sz="0" w:space="0" w:color="auto"/>
                <w:left w:val="none" w:sz="0" w:space="0" w:color="auto"/>
                <w:bottom w:val="none" w:sz="0" w:space="0" w:color="auto"/>
                <w:right w:val="none" w:sz="0" w:space="0" w:color="auto"/>
              </w:divBdr>
            </w:div>
            <w:div w:id="2015179479">
              <w:marLeft w:val="0"/>
              <w:marRight w:val="0"/>
              <w:marTop w:val="0"/>
              <w:marBottom w:val="0"/>
              <w:divBdr>
                <w:top w:val="none" w:sz="0" w:space="0" w:color="auto"/>
                <w:left w:val="none" w:sz="0" w:space="0" w:color="auto"/>
                <w:bottom w:val="none" w:sz="0" w:space="0" w:color="auto"/>
                <w:right w:val="none" w:sz="0" w:space="0" w:color="auto"/>
              </w:divBdr>
            </w:div>
            <w:div w:id="2072535428">
              <w:marLeft w:val="0"/>
              <w:marRight w:val="0"/>
              <w:marTop w:val="0"/>
              <w:marBottom w:val="0"/>
              <w:divBdr>
                <w:top w:val="none" w:sz="0" w:space="0" w:color="auto"/>
                <w:left w:val="none" w:sz="0" w:space="0" w:color="auto"/>
                <w:bottom w:val="none" w:sz="0" w:space="0" w:color="auto"/>
                <w:right w:val="none" w:sz="0" w:space="0" w:color="auto"/>
              </w:divBdr>
            </w:div>
            <w:div w:id="501361106">
              <w:marLeft w:val="0"/>
              <w:marRight w:val="0"/>
              <w:marTop w:val="0"/>
              <w:marBottom w:val="0"/>
              <w:divBdr>
                <w:top w:val="none" w:sz="0" w:space="0" w:color="auto"/>
                <w:left w:val="none" w:sz="0" w:space="0" w:color="auto"/>
                <w:bottom w:val="none" w:sz="0" w:space="0" w:color="auto"/>
                <w:right w:val="none" w:sz="0" w:space="0" w:color="auto"/>
              </w:divBdr>
            </w:div>
            <w:div w:id="1725250673">
              <w:marLeft w:val="0"/>
              <w:marRight w:val="0"/>
              <w:marTop w:val="0"/>
              <w:marBottom w:val="0"/>
              <w:divBdr>
                <w:top w:val="none" w:sz="0" w:space="0" w:color="auto"/>
                <w:left w:val="none" w:sz="0" w:space="0" w:color="auto"/>
                <w:bottom w:val="none" w:sz="0" w:space="0" w:color="auto"/>
                <w:right w:val="none" w:sz="0" w:space="0" w:color="auto"/>
              </w:divBdr>
            </w:div>
            <w:div w:id="1427577608">
              <w:marLeft w:val="0"/>
              <w:marRight w:val="0"/>
              <w:marTop w:val="0"/>
              <w:marBottom w:val="0"/>
              <w:divBdr>
                <w:top w:val="none" w:sz="0" w:space="0" w:color="auto"/>
                <w:left w:val="none" w:sz="0" w:space="0" w:color="auto"/>
                <w:bottom w:val="none" w:sz="0" w:space="0" w:color="auto"/>
                <w:right w:val="none" w:sz="0" w:space="0" w:color="auto"/>
              </w:divBdr>
            </w:div>
            <w:div w:id="252789792">
              <w:marLeft w:val="0"/>
              <w:marRight w:val="0"/>
              <w:marTop w:val="0"/>
              <w:marBottom w:val="0"/>
              <w:divBdr>
                <w:top w:val="none" w:sz="0" w:space="0" w:color="auto"/>
                <w:left w:val="none" w:sz="0" w:space="0" w:color="auto"/>
                <w:bottom w:val="none" w:sz="0" w:space="0" w:color="auto"/>
                <w:right w:val="none" w:sz="0" w:space="0" w:color="auto"/>
              </w:divBdr>
            </w:div>
            <w:div w:id="522939603">
              <w:marLeft w:val="0"/>
              <w:marRight w:val="0"/>
              <w:marTop w:val="0"/>
              <w:marBottom w:val="0"/>
              <w:divBdr>
                <w:top w:val="none" w:sz="0" w:space="0" w:color="auto"/>
                <w:left w:val="none" w:sz="0" w:space="0" w:color="auto"/>
                <w:bottom w:val="none" w:sz="0" w:space="0" w:color="auto"/>
                <w:right w:val="none" w:sz="0" w:space="0" w:color="auto"/>
              </w:divBdr>
            </w:div>
            <w:div w:id="1914587352">
              <w:marLeft w:val="0"/>
              <w:marRight w:val="0"/>
              <w:marTop w:val="0"/>
              <w:marBottom w:val="0"/>
              <w:divBdr>
                <w:top w:val="none" w:sz="0" w:space="0" w:color="auto"/>
                <w:left w:val="none" w:sz="0" w:space="0" w:color="auto"/>
                <w:bottom w:val="none" w:sz="0" w:space="0" w:color="auto"/>
                <w:right w:val="none" w:sz="0" w:space="0" w:color="auto"/>
              </w:divBdr>
            </w:div>
            <w:div w:id="708604299">
              <w:marLeft w:val="0"/>
              <w:marRight w:val="0"/>
              <w:marTop w:val="0"/>
              <w:marBottom w:val="0"/>
              <w:divBdr>
                <w:top w:val="none" w:sz="0" w:space="0" w:color="auto"/>
                <w:left w:val="none" w:sz="0" w:space="0" w:color="auto"/>
                <w:bottom w:val="none" w:sz="0" w:space="0" w:color="auto"/>
                <w:right w:val="none" w:sz="0" w:space="0" w:color="auto"/>
              </w:divBdr>
            </w:div>
            <w:div w:id="3619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4310">
      <w:bodyDiv w:val="1"/>
      <w:marLeft w:val="0"/>
      <w:marRight w:val="0"/>
      <w:marTop w:val="0"/>
      <w:marBottom w:val="0"/>
      <w:divBdr>
        <w:top w:val="none" w:sz="0" w:space="0" w:color="auto"/>
        <w:left w:val="none" w:sz="0" w:space="0" w:color="auto"/>
        <w:bottom w:val="none" w:sz="0" w:space="0" w:color="auto"/>
        <w:right w:val="none" w:sz="0" w:space="0" w:color="auto"/>
      </w:divBdr>
    </w:div>
    <w:div w:id="388916155">
      <w:bodyDiv w:val="1"/>
      <w:marLeft w:val="0"/>
      <w:marRight w:val="0"/>
      <w:marTop w:val="0"/>
      <w:marBottom w:val="0"/>
      <w:divBdr>
        <w:top w:val="none" w:sz="0" w:space="0" w:color="auto"/>
        <w:left w:val="none" w:sz="0" w:space="0" w:color="auto"/>
        <w:bottom w:val="none" w:sz="0" w:space="0" w:color="auto"/>
        <w:right w:val="none" w:sz="0" w:space="0" w:color="auto"/>
      </w:divBdr>
    </w:div>
    <w:div w:id="426775064">
      <w:bodyDiv w:val="1"/>
      <w:marLeft w:val="0"/>
      <w:marRight w:val="0"/>
      <w:marTop w:val="0"/>
      <w:marBottom w:val="0"/>
      <w:divBdr>
        <w:top w:val="none" w:sz="0" w:space="0" w:color="auto"/>
        <w:left w:val="none" w:sz="0" w:space="0" w:color="auto"/>
        <w:bottom w:val="none" w:sz="0" w:space="0" w:color="auto"/>
        <w:right w:val="none" w:sz="0" w:space="0" w:color="auto"/>
      </w:divBdr>
    </w:div>
    <w:div w:id="432554149">
      <w:bodyDiv w:val="1"/>
      <w:marLeft w:val="0"/>
      <w:marRight w:val="0"/>
      <w:marTop w:val="0"/>
      <w:marBottom w:val="0"/>
      <w:divBdr>
        <w:top w:val="none" w:sz="0" w:space="0" w:color="auto"/>
        <w:left w:val="none" w:sz="0" w:space="0" w:color="auto"/>
        <w:bottom w:val="none" w:sz="0" w:space="0" w:color="auto"/>
        <w:right w:val="none" w:sz="0" w:space="0" w:color="auto"/>
      </w:divBdr>
    </w:div>
    <w:div w:id="435254486">
      <w:bodyDiv w:val="1"/>
      <w:marLeft w:val="0"/>
      <w:marRight w:val="0"/>
      <w:marTop w:val="0"/>
      <w:marBottom w:val="0"/>
      <w:divBdr>
        <w:top w:val="none" w:sz="0" w:space="0" w:color="auto"/>
        <w:left w:val="none" w:sz="0" w:space="0" w:color="auto"/>
        <w:bottom w:val="none" w:sz="0" w:space="0" w:color="auto"/>
        <w:right w:val="none" w:sz="0" w:space="0" w:color="auto"/>
      </w:divBdr>
    </w:div>
    <w:div w:id="436290956">
      <w:bodyDiv w:val="1"/>
      <w:marLeft w:val="0"/>
      <w:marRight w:val="0"/>
      <w:marTop w:val="0"/>
      <w:marBottom w:val="0"/>
      <w:divBdr>
        <w:top w:val="none" w:sz="0" w:space="0" w:color="auto"/>
        <w:left w:val="none" w:sz="0" w:space="0" w:color="auto"/>
        <w:bottom w:val="none" w:sz="0" w:space="0" w:color="auto"/>
        <w:right w:val="none" w:sz="0" w:space="0" w:color="auto"/>
      </w:divBdr>
    </w:div>
    <w:div w:id="464813674">
      <w:bodyDiv w:val="1"/>
      <w:marLeft w:val="0"/>
      <w:marRight w:val="0"/>
      <w:marTop w:val="0"/>
      <w:marBottom w:val="0"/>
      <w:divBdr>
        <w:top w:val="none" w:sz="0" w:space="0" w:color="auto"/>
        <w:left w:val="none" w:sz="0" w:space="0" w:color="auto"/>
        <w:bottom w:val="none" w:sz="0" w:space="0" w:color="auto"/>
        <w:right w:val="none" w:sz="0" w:space="0" w:color="auto"/>
      </w:divBdr>
    </w:div>
    <w:div w:id="470101902">
      <w:bodyDiv w:val="1"/>
      <w:marLeft w:val="0"/>
      <w:marRight w:val="0"/>
      <w:marTop w:val="0"/>
      <w:marBottom w:val="0"/>
      <w:divBdr>
        <w:top w:val="none" w:sz="0" w:space="0" w:color="auto"/>
        <w:left w:val="none" w:sz="0" w:space="0" w:color="auto"/>
        <w:bottom w:val="none" w:sz="0" w:space="0" w:color="auto"/>
        <w:right w:val="none" w:sz="0" w:space="0" w:color="auto"/>
      </w:divBdr>
      <w:divsChild>
        <w:div w:id="1586261928">
          <w:marLeft w:val="0"/>
          <w:marRight w:val="0"/>
          <w:marTop w:val="0"/>
          <w:marBottom w:val="0"/>
          <w:divBdr>
            <w:top w:val="none" w:sz="0" w:space="0" w:color="auto"/>
            <w:left w:val="none" w:sz="0" w:space="0" w:color="auto"/>
            <w:bottom w:val="none" w:sz="0" w:space="0" w:color="auto"/>
            <w:right w:val="none" w:sz="0" w:space="0" w:color="auto"/>
          </w:divBdr>
          <w:divsChild>
            <w:div w:id="461535059">
              <w:marLeft w:val="0"/>
              <w:marRight w:val="0"/>
              <w:marTop w:val="0"/>
              <w:marBottom w:val="0"/>
              <w:divBdr>
                <w:top w:val="none" w:sz="0" w:space="0" w:color="auto"/>
                <w:left w:val="none" w:sz="0" w:space="0" w:color="auto"/>
                <w:bottom w:val="none" w:sz="0" w:space="0" w:color="auto"/>
                <w:right w:val="none" w:sz="0" w:space="0" w:color="auto"/>
              </w:divBdr>
            </w:div>
            <w:div w:id="1639139558">
              <w:marLeft w:val="0"/>
              <w:marRight w:val="0"/>
              <w:marTop w:val="0"/>
              <w:marBottom w:val="0"/>
              <w:divBdr>
                <w:top w:val="none" w:sz="0" w:space="0" w:color="auto"/>
                <w:left w:val="none" w:sz="0" w:space="0" w:color="auto"/>
                <w:bottom w:val="none" w:sz="0" w:space="0" w:color="auto"/>
                <w:right w:val="none" w:sz="0" w:space="0" w:color="auto"/>
              </w:divBdr>
            </w:div>
            <w:div w:id="1057706171">
              <w:marLeft w:val="0"/>
              <w:marRight w:val="0"/>
              <w:marTop w:val="0"/>
              <w:marBottom w:val="0"/>
              <w:divBdr>
                <w:top w:val="none" w:sz="0" w:space="0" w:color="auto"/>
                <w:left w:val="none" w:sz="0" w:space="0" w:color="auto"/>
                <w:bottom w:val="none" w:sz="0" w:space="0" w:color="auto"/>
                <w:right w:val="none" w:sz="0" w:space="0" w:color="auto"/>
              </w:divBdr>
            </w:div>
            <w:div w:id="1141534490">
              <w:marLeft w:val="0"/>
              <w:marRight w:val="0"/>
              <w:marTop w:val="0"/>
              <w:marBottom w:val="0"/>
              <w:divBdr>
                <w:top w:val="none" w:sz="0" w:space="0" w:color="auto"/>
                <w:left w:val="none" w:sz="0" w:space="0" w:color="auto"/>
                <w:bottom w:val="none" w:sz="0" w:space="0" w:color="auto"/>
                <w:right w:val="none" w:sz="0" w:space="0" w:color="auto"/>
              </w:divBdr>
            </w:div>
            <w:div w:id="1480726567">
              <w:marLeft w:val="0"/>
              <w:marRight w:val="0"/>
              <w:marTop w:val="0"/>
              <w:marBottom w:val="0"/>
              <w:divBdr>
                <w:top w:val="none" w:sz="0" w:space="0" w:color="auto"/>
                <w:left w:val="none" w:sz="0" w:space="0" w:color="auto"/>
                <w:bottom w:val="none" w:sz="0" w:space="0" w:color="auto"/>
                <w:right w:val="none" w:sz="0" w:space="0" w:color="auto"/>
              </w:divBdr>
            </w:div>
            <w:div w:id="248776531">
              <w:marLeft w:val="0"/>
              <w:marRight w:val="0"/>
              <w:marTop w:val="0"/>
              <w:marBottom w:val="0"/>
              <w:divBdr>
                <w:top w:val="none" w:sz="0" w:space="0" w:color="auto"/>
                <w:left w:val="none" w:sz="0" w:space="0" w:color="auto"/>
                <w:bottom w:val="none" w:sz="0" w:space="0" w:color="auto"/>
                <w:right w:val="none" w:sz="0" w:space="0" w:color="auto"/>
              </w:divBdr>
            </w:div>
            <w:div w:id="369500841">
              <w:marLeft w:val="0"/>
              <w:marRight w:val="0"/>
              <w:marTop w:val="0"/>
              <w:marBottom w:val="0"/>
              <w:divBdr>
                <w:top w:val="none" w:sz="0" w:space="0" w:color="auto"/>
                <w:left w:val="none" w:sz="0" w:space="0" w:color="auto"/>
                <w:bottom w:val="none" w:sz="0" w:space="0" w:color="auto"/>
                <w:right w:val="none" w:sz="0" w:space="0" w:color="auto"/>
              </w:divBdr>
            </w:div>
            <w:div w:id="1080055991">
              <w:marLeft w:val="0"/>
              <w:marRight w:val="0"/>
              <w:marTop w:val="0"/>
              <w:marBottom w:val="0"/>
              <w:divBdr>
                <w:top w:val="none" w:sz="0" w:space="0" w:color="auto"/>
                <w:left w:val="none" w:sz="0" w:space="0" w:color="auto"/>
                <w:bottom w:val="none" w:sz="0" w:space="0" w:color="auto"/>
                <w:right w:val="none" w:sz="0" w:space="0" w:color="auto"/>
              </w:divBdr>
            </w:div>
            <w:div w:id="274598401">
              <w:marLeft w:val="0"/>
              <w:marRight w:val="0"/>
              <w:marTop w:val="0"/>
              <w:marBottom w:val="0"/>
              <w:divBdr>
                <w:top w:val="none" w:sz="0" w:space="0" w:color="auto"/>
                <w:left w:val="none" w:sz="0" w:space="0" w:color="auto"/>
                <w:bottom w:val="none" w:sz="0" w:space="0" w:color="auto"/>
                <w:right w:val="none" w:sz="0" w:space="0" w:color="auto"/>
              </w:divBdr>
            </w:div>
            <w:div w:id="1701275343">
              <w:marLeft w:val="0"/>
              <w:marRight w:val="0"/>
              <w:marTop w:val="0"/>
              <w:marBottom w:val="0"/>
              <w:divBdr>
                <w:top w:val="none" w:sz="0" w:space="0" w:color="auto"/>
                <w:left w:val="none" w:sz="0" w:space="0" w:color="auto"/>
                <w:bottom w:val="none" w:sz="0" w:space="0" w:color="auto"/>
                <w:right w:val="none" w:sz="0" w:space="0" w:color="auto"/>
              </w:divBdr>
            </w:div>
            <w:div w:id="1262643646">
              <w:marLeft w:val="0"/>
              <w:marRight w:val="0"/>
              <w:marTop w:val="0"/>
              <w:marBottom w:val="0"/>
              <w:divBdr>
                <w:top w:val="none" w:sz="0" w:space="0" w:color="auto"/>
                <w:left w:val="none" w:sz="0" w:space="0" w:color="auto"/>
                <w:bottom w:val="none" w:sz="0" w:space="0" w:color="auto"/>
                <w:right w:val="none" w:sz="0" w:space="0" w:color="auto"/>
              </w:divBdr>
            </w:div>
            <w:div w:id="1459374297">
              <w:marLeft w:val="0"/>
              <w:marRight w:val="0"/>
              <w:marTop w:val="0"/>
              <w:marBottom w:val="0"/>
              <w:divBdr>
                <w:top w:val="none" w:sz="0" w:space="0" w:color="auto"/>
                <w:left w:val="none" w:sz="0" w:space="0" w:color="auto"/>
                <w:bottom w:val="none" w:sz="0" w:space="0" w:color="auto"/>
                <w:right w:val="none" w:sz="0" w:space="0" w:color="auto"/>
              </w:divBdr>
            </w:div>
            <w:div w:id="107782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12536">
      <w:bodyDiv w:val="1"/>
      <w:marLeft w:val="0"/>
      <w:marRight w:val="0"/>
      <w:marTop w:val="0"/>
      <w:marBottom w:val="0"/>
      <w:divBdr>
        <w:top w:val="none" w:sz="0" w:space="0" w:color="auto"/>
        <w:left w:val="none" w:sz="0" w:space="0" w:color="auto"/>
        <w:bottom w:val="none" w:sz="0" w:space="0" w:color="auto"/>
        <w:right w:val="none" w:sz="0" w:space="0" w:color="auto"/>
      </w:divBdr>
      <w:divsChild>
        <w:div w:id="429394305">
          <w:marLeft w:val="0"/>
          <w:marRight w:val="0"/>
          <w:marTop w:val="0"/>
          <w:marBottom w:val="0"/>
          <w:divBdr>
            <w:top w:val="none" w:sz="0" w:space="0" w:color="auto"/>
            <w:left w:val="none" w:sz="0" w:space="0" w:color="auto"/>
            <w:bottom w:val="none" w:sz="0" w:space="0" w:color="auto"/>
            <w:right w:val="none" w:sz="0" w:space="0" w:color="auto"/>
          </w:divBdr>
          <w:divsChild>
            <w:div w:id="803356692">
              <w:marLeft w:val="0"/>
              <w:marRight w:val="0"/>
              <w:marTop w:val="0"/>
              <w:marBottom w:val="0"/>
              <w:divBdr>
                <w:top w:val="none" w:sz="0" w:space="0" w:color="auto"/>
                <w:left w:val="none" w:sz="0" w:space="0" w:color="auto"/>
                <w:bottom w:val="none" w:sz="0" w:space="0" w:color="auto"/>
                <w:right w:val="none" w:sz="0" w:space="0" w:color="auto"/>
              </w:divBdr>
            </w:div>
            <w:div w:id="1296718986">
              <w:marLeft w:val="0"/>
              <w:marRight w:val="0"/>
              <w:marTop w:val="0"/>
              <w:marBottom w:val="0"/>
              <w:divBdr>
                <w:top w:val="none" w:sz="0" w:space="0" w:color="auto"/>
                <w:left w:val="none" w:sz="0" w:space="0" w:color="auto"/>
                <w:bottom w:val="none" w:sz="0" w:space="0" w:color="auto"/>
                <w:right w:val="none" w:sz="0" w:space="0" w:color="auto"/>
              </w:divBdr>
            </w:div>
            <w:div w:id="860359239">
              <w:marLeft w:val="0"/>
              <w:marRight w:val="0"/>
              <w:marTop w:val="0"/>
              <w:marBottom w:val="0"/>
              <w:divBdr>
                <w:top w:val="none" w:sz="0" w:space="0" w:color="auto"/>
                <w:left w:val="none" w:sz="0" w:space="0" w:color="auto"/>
                <w:bottom w:val="none" w:sz="0" w:space="0" w:color="auto"/>
                <w:right w:val="none" w:sz="0" w:space="0" w:color="auto"/>
              </w:divBdr>
            </w:div>
            <w:div w:id="1589117878">
              <w:marLeft w:val="0"/>
              <w:marRight w:val="0"/>
              <w:marTop w:val="0"/>
              <w:marBottom w:val="0"/>
              <w:divBdr>
                <w:top w:val="none" w:sz="0" w:space="0" w:color="auto"/>
                <w:left w:val="none" w:sz="0" w:space="0" w:color="auto"/>
                <w:bottom w:val="none" w:sz="0" w:space="0" w:color="auto"/>
                <w:right w:val="none" w:sz="0" w:space="0" w:color="auto"/>
              </w:divBdr>
            </w:div>
            <w:div w:id="1551453557">
              <w:marLeft w:val="0"/>
              <w:marRight w:val="0"/>
              <w:marTop w:val="0"/>
              <w:marBottom w:val="0"/>
              <w:divBdr>
                <w:top w:val="none" w:sz="0" w:space="0" w:color="auto"/>
                <w:left w:val="none" w:sz="0" w:space="0" w:color="auto"/>
                <w:bottom w:val="none" w:sz="0" w:space="0" w:color="auto"/>
                <w:right w:val="none" w:sz="0" w:space="0" w:color="auto"/>
              </w:divBdr>
            </w:div>
            <w:div w:id="417823521">
              <w:marLeft w:val="0"/>
              <w:marRight w:val="0"/>
              <w:marTop w:val="0"/>
              <w:marBottom w:val="0"/>
              <w:divBdr>
                <w:top w:val="none" w:sz="0" w:space="0" w:color="auto"/>
                <w:left w:val="none" w:sz="0" w:space="0" w:color="auto"/>
                <w:bottom w:val="none" w:sz="0" w:space="0" w:color="auto"/>
                <w:right w:val="none" w:sz="0" w:space="0" w:color="auto"/>
              </w:divBdr>
            </w:div>
            <w:div w:id="1223715068">
              <w:marLeft w:val="0"/>
              <w:marRight w:val="0"/>
              <w:marTop w:val="0"/>
              <w:marBottom w:val="0"/>
              <w:divBdr>
                <w:top w:val="none" w:sz="0" w:space="0" w:color="auto"/>
                <w:left w:val="none" w:sz="0" w:space="0" w:color="auto"/>
                <w:bottom w:val="none" w:sz="0" w:space="0" w:color="auto"/>
                <w:right w:val="none" w:sz="0" w:space="0" w:color="auto"/>
              </w:divBdr>
            </w:div>
            <w:div w:id="904145637">
              <w:marLeft w:val="0"/>
              <w:marRight w:val="0"/>
              <w:marTop w:val="0"/>
              <w:marBottom w:val="0"/>
              <w:divBdr>
                <w:top w:val="none" w:sz="0" w:space="0" w:color="auto"/>
                <w:left w:val="none" w:sz="0" w:space="0" w:color="auto"/>
                <w:bottom w:val="none" w:sz="0" w:space="0" w:color="auto"/>
                <w:right w:val="none" w:sz="0" w:space="0" w:color="auto"/>
              </w:divBdr>
            </w:div>
            <w:div w:id="354815263">
              <w:marLeft w:val="0"/>
              <w:marRight w:val="0"/>
              <w:marTop w:val="0"/>
              <w:marBottom w:val="0"/>
              <w:divBdr>
                <w:top w:val="none" w:sz="0" w:space="0" w:color="auto"/>
                <w:left w:val="none" w:sz="0" w:space="0" w:color="auto"/>
                <w:bottom w:val="none" w:sz="0" w:space="0" w:color="auto"/>
                <w:right w:val="none" w:sz="0" w:space="0" w:color="auto"/>
              </w:divBdr>
            </w:div>
            <w:div w:id="1633096826">
              <w:marLeft w:val="0"/>
              <w:marRight w:val="0"/>
              <w:marTop w:val="0"/>
              <w:marBottom w:val="0"/>
              <w:divBdr>
                <w:top w:val="none" w:sz="0" w:space="0" w:color="auto"/>
                <w:left w:val="none" w:sz="0" w:space="0" w:color="auto"/>
                <w:bottom w:val="none" w:sz="0" w:space="0" w:color="auto"/>
                <w:right w:val="none" w:sz="0" w:space="0" w:color="auto"/>
              </w:divBdr>
            </w:div>
            <w:div w:id="586308112">
              <w:marLeft w:val="0"/>
              <w:marRight w:val="0"/>
              <w:marTop w:val="0"/>
              <w:marBottom w:val="0"/>
              <w:divBdr>
                <w:top w:val="none" w:sz="0" w:space="0" w:color="auto"/>
                <w:left w:val="none" w:sz="0" w:space="0" w:color="auto"/>
                <w:bottom w:val="none" w:sz="0" w:space="0" w:color="auto"/>
                <w:right w:val="none" w:sz="0" w:space="0" w:color="auto"/>
              </w:divBdr>
            </w:div>
            <w:div w:id="120818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00380">
      <w:bodyDiv w:val="1"/>
      <w:marLeft w:val="0"/>
      <w:marRight w:val="0"/>
      <w:marTop w:val="0"/>
      <w:marBottom w:val="0"/>
      <w:divBdr>
        <w:top w:val="none" w:sz="0" w:space="0" w:color="auto"/>
        <w:left w:val="none" w:sz="0" w:space="0" w:color="auto"/>
        <w:bottom w:val="none" w:sz="0" w:space="0" w:color="auto"/>
        <w:right w:val="none" w:sz="0" w:space="0" w:color="auto"/>
      </w:divBdr>
    </w:div>
    <w:div w:id="528882724">
      <w:bodyDiv w:val="1"/>
      <w:marLeft w:val="0"/>
      <w:marRight w:val="0"/>
      <w:marTop w:val="0"/>
      <w:marBottom w:val="0"/>
      <w:divBdr>
        <w:top w:val="none" w:sz="0" w:space="0" w:color="auto"/>
        <w:left w:val="none" w:sz="0" w:space="0" w:color="auto"/>
        <w:bottom w:val="none" w:sz="0" w:space="0" w:color="auto"/>
        <w:right w:val="none" w:sz="0" w:space="0" w:color="auto"/>
      </w:divBdr>
      <w:divsChild>
        <w:div w:id="1148091548">
          <w:marLeft w:val="0"/>
          <w:marRight w:val="0"/>
          <w:marTop w:val="0"/>
          <w:marBottom w:val="0"/>
          <w:divBdr>
            <w:top w:val="none" w:sz="0" w:space="0" w:color="auto"/>
            <w:left w:val="none" w:sz="0" w:space="0" w:color="auto"/>
            <w:bottom w:val="none" w:sz="0" w:space="0" w:color="auto"/>
            <w:right w:val="none" w:sz="0" w:space="0" w:color="auto"/>
          </w:divBdr>
          <w:divsChild>
            <w:div w:id="1820226989">
              <w:marLeft w:val="0"/>
              <w:marRight w:val="0"/>
              <w:marTop w:val="0"/>
              <w:marBottom w:val="0"/>
              <w:divBdr>
                <w:top w:val="none" w:sz="0" w:space="0" w:color="auto"/>
                <w:left w:val="none" w:sz="0" w:space="0" w:color="auto"/>
                <w:bottom w:val="none" w:sz="0" w:space="0" w:color="auto"/>
                <w:right w:val="none" w:sz="0" w:space="0" w:color="auto"/>
              </w:divBdr>
            </w:div>
            <w:div w:id="231889217">
              <w:marLeft w:val="0"/>
              <w:marRight w:val="0"/>
              <w:marTop w:val="0"/>
              <w:marBottom w:val="0"/>
              <w:divBdr>
                <w:top w:val="none" w:sz="0" w:space="0" w:color="auto"/>
                <w:left w:val="none" w:sz="0" w:space="0" w:color="auto"/>
                <w:bottom w:val="none" w:sz="0" w:space="0" w:color="auto"/>
                <w:right w:val="none" w:sz="0" w:space="0" w:color="auto"/>
              </w:divBdr>
            </w:div>
            <w:div w:id="945036406">
              <w:marLeft w:val="0"/>
              <w:marRight w:val="0"/>
              <w:marTop w:val="0"/>
              <w:marBottom w:val="0"/>
              <w:divBdr>
                <w:top w:val="none" w:sz="0" w:space="0" w:color="auto"/>
                <w:left w:val="none" w:sz="0" w:space="0" w:color="auto"/>
                <w:bottom w:val="none" w:sz="0" w:space="0" w:color="auto"/>
                <w:right w:val="none" w:sz="0" w:space="0" w:color="auto"/>
              </w:divBdr>
            </w:div>
            <w:div w:id="1927183845">
              <w:marLeft w:val="0"/>
              <w:marRight w:val="0"/>
              <w:marTop w:val="0"/>
              <w:marBottom w:val="0"/>
              <w:divBdr>
                <w:top w:val="none" w:sz="0" w:space="0" w:color="auto"/>
                <w:left w:val="none" w:sz="0" w:space="0" w:color="auto"/>
                <w:bottom w:val="none" w:sz="0" w:space="0" w:color="auto"/>
                <w:right w:val="none" w:sz="0" w:space="0" w:color="auto"/>
              </w:divBdr>
            </w:div>
            <w:div w:id="1521360478">
              <w:marLeft w:val="0"/>
              <w:marRight w:val="0"/>
              <w:marTop w:val="0"/>
              <w:marBottom w:val="0"/>
              <w:divBdr>
                <w:top w:val="none" w:sz="0" w:space="0" w:color="auto"/>
                <w:left w:val="none" w:sz="0" w:space="0" w:color="auto"/>
                <w:bottom w:val="none" w:sz="0" w:space="0" w:color="auto"/>
                <w:right w:val="none" w:sz="0" w:space="0" w:color="auto"/>
              </w:divBdr>
            </w:div>
            <w:div w:id="217710599">
              <w:marLeft w:val="0"/>
              <w:marRight w:val="0"/>
              <w:marTop w:val="0"/>
              <w:marBottom w:val="0"/>
              <w:divBdr>
                <w:top w:val="none" w:sz="0" w:space="0" w:color="auto"/>
                <w:left w:val="none" w:sz="0" w:space="0" w:color="auto"/>
                <w:bottom w:val="none" w:sz="0" w:space="0" w:color="auto"/>
                <w:right w:val="none" w:sz="0" w:space="0" w:color="auto"/>
              </w:divBdr>
            </w:div>
            <w:div w:id="246430090">
              <w:marLeft w:val="0"/>
              <w:marRight w:val="0"/>
              <w:marTop w:val="0"/>
              <w:marBottom w:val="0"/>
              <w:divBdr>
                <w:top w:val="none" w:sz="0" w:space="0" w:color="auto"/>
                <w:left w:val="none" w:sz="0" w:space="0" w:color="auto"/>
                <w:bottom w:val="none" w:sz="0" w:space="0" w:color="auto"/>
                <w:right w:val="none" w:sz="0" w:space="0" w:color="auto"/>
              </w:divBdr>
            </w:div>
            <w:div w:id="40057630">
              <w:marLeft w:val="0"/>
              <w:marRight w:val="0"/>
              <w:marTop w:val="0"/>
              <w:marBottom w:val="0"/>
              <w:divBdr>
                <w:top w:val="none" w:sz="0" w:space="0" w:color="auto"/>
                <w:left w:val="none" w:sz="0" w:space="0" w:color="auto"/>
                <w:bottom w:val="none" w:sz="0" w:space="0" w:color="auto"/>
                <w:right w:val="none" w:sz="0" w:space="0" w:color="auto"/>
              </w:divBdr>
            </w:div>
            <w:div w:id="28579899">
              <w:marLeft w:val="0"/>
              <w:marRight w:val="0"/>
              <w:marTop w:val="0"/>
              <w:marBottom w:val="0"/>
              <w:divBdr>
                <w:top w:val="none" w:sz="0" w:space="0" w:color="auto"/>
                <w:left w:val="none" w:sz="0" w:space="0" w:color="auto"/>
                <w:bottom w:val="none" w:sz="0" w:space="0" w:color="auto"/>
                <w:right w:val="none" w:sz="0" w:space="0" w:color="auto"/>
              </w:divBdr>
            </w:div>
            <w:div w:id="345251495">
              <w:marLeft w:val="0"/>
              <w:marRight w:val="0"/>
              <w:marTop w:val="0"/>
              <w:marBottom w:val="0"/>
              <w:divBdr>
                <w:top w:val="none" w:sz="0" w:space="0" w:color="auto"/>
                <w:left w:val="none" w:sz="0" w:space="0" w:color="auto"/>
                <w:bottom w:val="none" w:sz="0" w:space="0" w:color="auto"/>
                <w:right w:val="none" w:sz="0" w:space="0" w:color="auto"/>
              </w:divBdr>
            </w:div>
            <w:div w:id="69693683">
              <w:marLeft w:val="0"/>
              <w:marRight w:val="0"/>
              <w:marTop w:val="0"/>
              <w:marBottom w:val="0"/>
              <w:divBdr>
                <w:top w:val="none" w:sz="0" w:space="0" w:color="auto"/>
                <w:left w:val="none" w:sz="0" w:space="0" w:color="auto"/>
                <w:bottom w:val="none" w:sz="0" w:space="0" w:color="auto"/>
                <w:right w:val="none" w:sz="0" w:space="0" w:color="auto"/>
              </w:divBdr>
            </w:div>
            <w:div w:id="122206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308371">
      <w:bodyDiv w:val="1"/>
      <w:marLeft w:val="0"/>
      <w:marRight w:val="0"/>
      <w:marTop w:val="0"/>
      <w:marBottom w:val="0"/>
      <w:divBdr>
        <w:top w:val="none" w:sz="0" w:space="0" w:color="auto"/>
        <w:left w:val="none" w:sz="0" w:space="0" w:color="auto"/>
        <w:bottom w:val="none" w:sz="0" w:space="0" w:color="auto"/>
        <w:right w:val="none" w:sz="0" w:space="0" w:color="auto"/>
      </w:divBdr>
    </w:div>
    <w:div w:id="582835278">
      <w:bodyDiv w:val="1"/>
      <w:marLeft w:val="0"/>
      <w:marRight w:val="0"/>
      <w:marTop w:val="0"/>
      <w:marBottom w:val="0"/>
      <w:divBdr>
        <w:top w:val="none" w:sz="0" w:space="0" w:color="auto"/>
        <w:left w:val="none" w:sz="0" w:space="0" w:color="auto"/>
        <w:bottom w:val="none" w:sz="0" w:space="0" w:color="auto"/>
        <w:right w:val="none" w:sz="0" w:space="0" w:color="auto"/>
      </w:divBdr>
    </w:div>
    <w:div w:id="592595074">
      <w:bodyDiv w:val="1"/>
      <w:marLeft w:val="0"/>
      <w:marRight w:val="0"/>
      <w:marTop w:val="0"/>
      <w:marBottom w:val="0"/>
      <w:divBdr>
        <w:top w:val="none" w:sz="0" w:space="0" w:color="auto"/>
        <w:left w:val="none" w:sz="0" w:space="0" w:color="auto"/>
        <w:bottom w:val="none" w:sz="0" w:space="0" w:color="auto"/>
        <w:right w:val="none" w:sz="0" w:space="0" w:color="auto"/>
      </w:divBdr>
    </w:div>
    <w:div w:id="592907314">
      <w:bodyDiv w:val="1"/>
      <w:marLeft w:val="0"/>
      <w:marRight w:val="0"/>
      <w:marTop w:val="0"/>
      <w:marBottom w:val="0"/>
      <w:divBdr>
        <w:top w:val="none" w:sz="0" w:space="0" w:color="auto"/>
        <w:left w:val="none" w:sz="0" w:space="0" w:color="auto"/>
        <w:bottom w:val="none" w:sz="0" w:space="0" w:color="auto"/>
        <w:right w:val="none" w:sz="0" w:space="0" w:color="auto"/>
      </w:divBdr>
    </w:div>
    <w:div w:id="608317429">
      <w:bodyDiv w:val="1"/>
      <w:marLeft w:val="0"/>
      <w:marRight w:val="0"/>
      <w:marTop w:val="0"/>
      <w:marBottom w:val="0"/>
      <w:divBdr>
        <w:top w:val="none" w:sz="0" w:space="0" w:color="auto"/>
        <w:left w:val="none" w:sz="0" w:space="0" w:color="auto"/>
        <w:bottom w:val="none" w:sz="0" w:space="0" w:color="auto"/>
        <w:right w:val="none" w:sz="0" w:space="0" w:color="auto"/>
      </w:divBdr>
    </w:div>
    <w:div w:id="645548464">
      <w:bodyDiv w:val="1"/>
      <w:marLeft w:val="0"/>
      <w:marRight w:val="0"/>
      <w:marTop w:val="0"/>
      <w:marBottom w:val="0"/>
      <w:divBdr>
        <w:top w:val="none" w:sz="0" w:space="0" w:color="auto"/>
        <w:left w:val="none" w:sz="0" w:space="0" w:color="auto"/>
        <w:bottom w:val="none" w:sz="0" w:space="0" w:color="auto"/>
        <w:right w:val="none" w:sz="0" w:space="0" w:color="auto"/>
      </w:divBdr>
    </w:div>
    <w:div w:id="745616171">
      <w:bodyDiv w:val="1"/>
      <w:marLeft w:val="0"/>
      <w:marRight w:val="0"/>
      <w:marTop w:val="0"/>
      <w:marBottom w:val="0"/>
      <w:divBdr>
        <w:top w:val="none" w:sz="0" w:space="0" w:color="auto"/>
        <w:left w:val="none" w:sz="0" w:space="0" w:color="auto"/>
        <w:bottom w:val="none" w:sz="0" w:space="0" w:color="auto"/>
        <w:right w:val="none" w:sz="0" w:space="0" w:color="auto"/>
      </w:divBdr>
    </w:div>
    <w:div w:id="775562207">
      <w:bodyDiv w:val="1"/>
      <w:marLeft w:val="0"/>
      <w:marRight w:val="0"/>
      <w:marTop w:val="0"/>
      <w:marBottom w:val="0"/>
      <w:divBdr>
        <w:top w:val="none" w:sz="0" w:space="0" w:color="auto"/>
        <w:left w:val="none" w:sz="0" w:space="0" w:color="auto"/>
        <w:bottom w:val="none" w:sz="0" w:space="0" w:color="auto"/>
        <w:right w:val="none" w:sz="0" w:space="0" w:color="auto"/>
      </w:divBdr>
    </w:div>
    <w:div w:id="822896886">
      <w:bodyDiv w:val="1"/>
      <w:marLeft w:val="0"/>
      <w:marRight w:val="0"/>
      <w:marTop w:val="0"/>
      <w:marBottom w:val="0"/>
      <w:divBdr>
        <w:top w:val="none" w:sz="0" w:space="0" w:color="auto"/>
        <w:left w:val="none" w:sz="0" w:space="0" w:color="auto"/>
        <w:bottom w:val="none" w:sz="0" w:space="0" w:color="auto"/>
        <w:right w:val="none" w:sz="0" w:space="0" w:color="auto"/>
      </w:divBdr>
    </w:div>
    <w:div w:id="854729934">
      <w:bodyDiv w:val="1"/>
      <w:marLeft w:val="0"/>
      <w:marRight w:val="0"/>
      <w:marTop w:val="0"/>
      <w:marBottom w:val="0"/>
      <w:divBdr>
        <w:top w:val="none" w:sz="0" w:space="0" w:color="auto"/>
        <w:left w:val="none" w:sz="0" w:space="0" w:color="auto"/>
        <w:bottom w:val="none" w:sz="0" w:space="0" w:color="auto"/>
        <w:right w:val="none" w:sz="0" w:space="0" w:color="auto"/>
      </w:divBdr>
      <w:divsChild>
        <w:div w:id="1503668355">
          <w:marLeft w:val="0"/>
          <w:marRight w:val="0"/>
          <w:marTop w:val="0"/>
          <w:marBottom w:val="0"/>
          <w:divBdr>
            <w:top w:val="none" w:sz="0" w:space="0" w:color="auto"/>
            <w:left w:val="none" w:sz="0" w:space="0" w:color="auto"/>
            <w:bottom w:val="none" w:sz="0" w:space="0" w:color="auto"/>
            <w:right w:val="none" w:sz="0" w:space="0" w:color="auto"/>
          </w:divBdr>
          <w:divsChild>
            <w:div w:id="204174711">
              <w:marLeft w:val="0"/>
              <w:marRight w:val="0"/>
              <w:marTop w:val="0"/>
              <w:marBottom w:val="0"/>
              <w:divBdr>
                <w:top w:val="none" w:sz="0" w:space="0" w:color="auto"/>
                <w:left w:val="none" w:sz="0" w:space="0" w:color="auto"/>
                <w:bottom w:val="none" w:sz="0" w:space="0" w:color="auto"/>
                <w:right w:val="none" w:sz="0" w:space="0" w:color="auto"/>
              </w:divBdr>
            </w:div>
            <w:div w:id="102771048">
              <w:marLeft w:val="0"/>
              <w:marRight w:val="0"/>
              <w:marTop w:val="0"/>
              <w:marBottom w:val="0"/>
              <w:divBdr>
                <w:top w:val="none" w:sz="0" w:space="0" w:color="auto"/>
                <w:left w:val="none" w:sz="0" w:space="0" w:color="auto"/>
                <w:bottom w:val="none" w:sz="0" w:space="0" w:color="auto"/>
                <w:right w:val="none" w:sz="0" w:space="0" w:color="auto"/>
              </w:divBdr>
            </w:div>
            <w:div w:id="298538945">
              <w:marLeft w:val="0"/>
              <w:marRight w:val="0"/>
              <w:marTop w:val="0"/>
              <w:marBottom w:val="0"/>
              <w:divBdr>
                <w:top w:val="none" w:sz="0" w:space="0" w:color="auto"/>
                <w:left w:val="none" w:sz="0" w:space="0" w:color="auto"/>
                <w:bottom w:val="none" w:sz="0" w:space="0" w:color="auto"/>
                <w:right w:val="none" w:sz="0" w:space="0" w:color="auto"/>
              </w:divBdr>
            </w:div>
            <w:div w:id="765734982">
              <w:marLeft w:val="0"/>
              <w:marRight w:val="0"/>
              <w:marTop w:val="0"/>
              <w:marBottom w:val="0"/>
              <w:divBdr>
                <w:top w:val="none" w:sz="0" w:space="0" w:color="auto"/>
                <w:left w:val="none" w:sz="0" w:space="0" w:color="auto"/>
                <w:bottom w:val="none" w:sz="0" w:space="0" w:color="auto"/>
                <w:right w:val="none" w:sz="0" w:space="0" w:color="auto"/>
              </w:divBdr>
            </w:div>
            <w:div w:id="261305502">
              <w:marLeft w:val="0"/>
              <w:marRight w:val="0"/>
              <w:marTop w:val="0"/>
              <w:marBottom w:val="0"/>
              <w:divBdr>
                <w:top w:val="none" w:sz="0" w:space="0" w:color="auto"/>
                <w:left w:val="none" w:sz="0" w:space="0" w:color="auto"/>
                <w:bottom w:val="none" w:sz="0" w:space="0" w:color="auto"/>
                <w:right w:val="none" w:sz="0" w:space="0" w:color="auto"/>
              </w:divBdr>
            </w:div>
            <w:div w:id="69955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663452">
      <w:bodyDiv w:val="1"/>
      <w:marLeft w:val="0"/>
      <w:marRight w:val="0"/>
      <w:marTop w:val="0"/>
      <w:marBottom w:val="0"/>
      <w:divBdr>
        <w:top w:val="none" w:sz="0" w:space="0" w:color="auto"/>
        <w:left w:val="none" w:sz="0" w:space="0" w:color="auto"/>
        <w:bottom w:val="none" w:sz="0" w:space="0" w:color="auto"/>
        <w:right w:val="none" w:sz="0" w:space="0" w:color="auto"/>
      </w:divBdr>
    </w:div>
    <w:div w:id="956252210">
      <w:bodyDiv w:val="1"/>
      <w:marLeft w:val="0"/>
      <w:marRight w:val="0"/>
      <w:marTop w:val="0"/>
      <w:marBottom w:val="0"/>
      <w:divBdr>
        <w:top w:val="none" w:sz="0" w:space="0" w:color="auto"/>
        <w:left w:val="none" w:sz="0" w:space="0" w:color="auto"/>
        <w:bottom w:val="none" w:sz="0" w:space="0" w:color="auto"/>
        <w:right w:val="none" w:sz="0" w:space="0" w:color="auto"/>
      </w:divBdr>
    </w:div>
    <w:div w:id="985742500">
      <w:bodyDiv w:val="1"/>
      <w:marLeft w:val="0"/>
      <w:marRight w:val="0"/>
      <w:marTop w:val="0"/>
      <w:marBottom w:val="0"/>
      <w:divBdr>
        <w:top w:val="none" w:sz="0" w:space="0" w:color="auto"/>
        <w:left w:val="none" w:sz="0" w:space="0" w:color="auto"/>
        <w:bottom w:val="none" w:sz="0" w:space="0" w:color="auto"/>
        <w:right w:val="none" w:sz="0" w:space="0" w:color="auto"/>
      </w:divBdr>
    </w:div>
    <w:div w:id="1006247192">
      <w:bodyDiv w:val="1"/>
      <w:marLeft w:val="0"/>
      <w:marRight w:val="0"/>
      <w:marTop w:val="0"/>
      <w:marBottom w:val="0"/>
      <w:divBdr>
        <w:top w:val="none" w:sz="0" w:space="0" w:color="auto"/>
        <w:left w:val="none" w:sz="0" w:space="0" w:color="auto"/>
        <w:bottom w:val="none" w:sz="0" w:space="0" w:color="auto"/>
        <w:right w:val="none" w:sz="0" w:space="0" w:color="auto"/>
      </w:divBdr>
      <w:divsChild>
        <w:div w:id="138966169">
          <w:marLeft w:val="0"/>
          <w:marRight w:val="0"/>
          <w:marTop w:val="0"/>
          <w:marBottom w:val="0"/>
          <w:divBdr>
            <w:top w:val="none" w:sz="0" w:space="0" w:color="auto"/>
            <w:left w:val="none" w:sz="0" w:space="0" w:color="auto"/>
            <w:bottom w:val="none" w:sz="0" w:space="0" w:color="auto"/>
            <w:right w:val="none" w:sz="0" w:space="0" w:color="auto"/>
          </w:divBdr>
          <w:divsChild>
            <w:div w:id="2113931608">
              <w:marLeft w:val="0"/>
              <w:marRight w:val="0"/>
              <w:marTop w:val="0"/>
              <w:marBottom w:val="0"/>
              <w:divBdr>
                <w:top w:val="none" w:sz="0" w:space="0" w:color="auto"/>
                <w:left w:val="none" w:sz="0" w:space="0" w:color="auto"/>
                <w:bottom w:val="none" w:sz="0" w:space="0" w:color="auto"/>
                <w:right w:val="none" w:sz="0" w:space="0" w:color="auto"/>
              </w:divBdr>
            </w:div>
            <w:div w:id="1914925423">
              <w:marLeft w:val="0"/>
              <w:marRight w:val="0"/>
              <w:marTop w:val="0"/>
              <w:marBottom w:val="0"/>
              <w:divBdr>
                <w:top w:val="none" w:sz="0" w:space="0" w:color="auto"/>
                <w:left w:val="none" w:sz="0" w:space="0" w:color="auto"/>
                <w:bottom w:val="none" w:sz="0" w:space="0" w:color="auto"/>
                <w:right w:val="none" w:sz="0" w:space="0" w:color="auto"/>
              </w:divBdr>
            </w:div>
            <w:div w:id="1519613673">
              <w:marLeft w:val="0"/>
              <w:marRight w:val="0"/>
              <w:marTop w:val="0"/>
              <w:marBottom w:val="0"/>
              <w:divBdr>
                <w:top w:val="none" w:sz="0" w:space="0" w:color="auto"/>
                <w:left w:val="none" w:sz="0" w:space="0" w:color="auto"/>
                <w:bottom w:val="none" w:sz="0" w:space="0" w:color="auto"/>
                <w:right w:val="none" w:sz="0" w:space="0" w:color="auto"/>
              </w:divBdr>
            </w:div>
            <w:div w:id="78790772">
              <w:marLeft w:val="0"/>
              <w:marRight w:val="0"/>
              <w:marTop w:val="0"/>
              <w:marBottom w:val="0"/>
              <w:divBdr>
                <w:top w:val="none" w:sz="0" w:space="0" w:color="auto"/>
                <w:left w:val="none" w:sz="0" w:space="0" w:color="auto"/>
                <w:bottom w:val="none" w:sz="0" w:space="0" w:color="auto"/>
                <w:right w:val="none" w:sz="0" w:space="0" w:color="auto"/>
              </w:divBdr>
            </w:div>
            <w:div w:id="908731103">
              <w:marLeft w:val="0"/>
              <w:marRight w:val="0"/>
              <w:marTop w:val="0"/>
              <w:marBottom w:val="0"/>
              <w:divBdr>
                <w:top w:val="none" w:sz="0" w:space="0" w:color="auto"/>
                <w:left w:val="none" w:sz="0" w:space="0" w:color="auto"/>
                <w:bottom w:val="none" w:sz="0" w:space="0" w:color="auto"/>
                <w:right w:val="none" w:sz="0" w:space="0" w:color="auto"/>
              </w:divBdr>
            </w:div>
            <w:div w:id="124382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07800">
      <w:bodyDiv w:val="1"/>
      <w:marLeft w:val="0"/>
      <w:marRight w:val="0"/>
      <w:marTop w:val="0"/>
      <w:marBottom w:val="0"/>
      <w:divBdr>
        <w:top w:val="none" w:sz="0" w:space="0" w:color="auto"/>
        <w:left w:val="none" w:sz="0" w:space="0" w:color="auto"/>
        <w:bottom w:val="none" w:sz="0" w:space="0" w:color="auto"/>
        <w:right w:val="none" w:sz="0" w:space="0" w:color="auto"/>
      </w:divBdr>
    </w:div>
    <w:div w:id="1147817052">
      <w:bodyDiv w:val="1"/>
      <w:marLeft w:val="0"/>
      <w:marRight w:val="0"/>
      <w:marTop w:val="0"/>
      <w:marBottom w:val="0"/>
      <w:divBdr>
        <w:top w:val="none" w:sz="0" w:space="0" w:color="auto"/>
        <w:left w:val="none" w:sz="0" w:space="0" w:color="auto"/>
        <w:bottom w:val="none" w:sz="0" w:space="0" w:color="auto"/>
        <w:right w:val="none" w:sz="0" w:space="0" w:color="auto"/>
      </w:divBdr>
    </w:div>
    <w:div w:id="1150175809">
      <w:bodyDiv w:val="1"/>
      <w:marLeft w:val="0"/>
      <w:marRight w:val="0"/>
      <w:marTop w:val="0"/>
      <w:marBottom w:val="0"/>
      <w:divBdr>
        <w:top w:val="none" w:sz="0" w:space="0" w:color="auto"/>
        <w:left w:val="none" w:sz="0" w:space="0" w:color="auto"/>
        <w:bottom w:val="none" w:sz="0" w:space="0" w:color="auto"/>
        <w:right w:val="none" w:sz="0" w:space="0" w:color="auto"/>
      </w:divBdr>
    </w:div>
    <w:div w:id="1157693814">
      <w:bodyDiv w:val="1"/>
      <w:marLeft w:val="0"/>
      <w:marRight w:val="0"/>
      <w:marTop w:val="0"/>
      <w:marBottom w:val="0"/>
      <w:divBdr>
        <w:top w:val="none" w:sz="0" w:space="0" w:color="auto"/>
        <w:left w:val="none" w:sz="0" w:space="0" w:color="auto"/>
        <w:bottom w:val="none" w:sz="0" w:space="0" w:color="auto"/>
        <w:right w:val="none" w:sz="0" w:space="0" w:color="auto"/>
      </w:divBdr>
    </w:div>
    <w:div w:id="1211068247">
      <w:bodyDiv w:val="1"/>
      <w:marLeft w:val="0"/>
      <w:marRight w:val="0"/>
      <w:marTop w:val="0"/>
      <w:marBottom w:val="0"/>
      <w:divBdr>
        <w:top w:val="none" w:sz="0" w:space="0" w:color="auto"/>
        <w:left w:val="none" w:sz="0" w:space="0" w:color="auto"/>
        <w:bottom w:val="none" w:sz="0" w:space="0" w:color="auto"/>
        <w:right w:val="none" w:sz="0" w:space="0" w:color="auto"/>
      </w:divBdr>
    </w:div>
    <w:div w:id="1217670380">
      <w:bodyDiv w:val="1"/>
      <w:marLeft w:val="0"/>
      <w:marRight w:val="0"/>
      <w:marTop w:val="0"/>
      <w:marBottom w:val="0"/>
      <w:divBdr>
        <w:top w:val="none" w:sz="0" w:space="0" w:color="auto"/>
        <w:left w:val="none" w:sz="0" w:space="0" w:color="auto"/>
        <w:bottom w:val="none" w:sz="0" w:space="0" w:color="auto"/>
        <w:right w:val="none" w:sz="0" w:space="0" w:color="auto"/>
      </w:divBdr>
    </w:div>
    <w:div w:id="1228224188">
      <w:bodyDiv w:val="1"/>
      <w:marLeft w:val="0"/>
      <w:marRight w:val="0"/>
      <w:marTop w:val="0"/>
      <w:marBottom w:val="0"/>
      <w:divBdr>
        <w:top w:val="none" w:sz="0" w:space="0" w:color="auto"/>
        <w:left w:val="none" w:sz="0" w:space="0" w:color="auto"/>
        <w:bottom w:val="none" w:sz="0" w:space="0" w:color="auto"/>
        <w:right w:val="none" w:sz="0" w:space="0" w:color="auto"/>
      </w:divBdr>
    </w:div>
    <w:div w:id="1235704388">
      <w:bodyDiv w:val="1"/>
      <w:marLeft w:val="0"/>
      <w:marRight w:val="0"/>
      <w:marTop w:val="0"/>
      <w:marBottom w:val="0"/>
      <w:divBdr>
        <w:top w:val="none" w:sz="0" w:space="0" w:color="auto"/>
        <w:left w:val="none" w:sz="0" w:space="0" w:color="auto"/>
        <w:bottom w:val="none" w:sz="0" w:space="0" w:color="auto"/>
        <w:right w:val="none" w:sz="0" w:space="0" w:color="auto"/>
      </w:divBdr>
    </w:div>
    <w:div w:id="1332636684">
      <w:bodyDiv w:val="1"/>
      <w:marLeft w:val="0"/>
      <w:marRight w:val="0"/>
      <w:marTop w:val="0"/>
      <w:marBottom w:val="0"/>
      <w:divBdr>
        <w:top w:val="none" w:sz="0" w:space="0" w:color="auto"/>
        <w:left w:val="none" w:sz="0" w:space="0" w:color="auto"/>
        <w:bottom w:val="none" w:sz="0" w:space="0" w:color="auto"/>
        <w:right w:val="none" w:sz="0" w:space="0" w:color="auto"/>
      </w:divBdr>
    </w:div>
    <w:div w:id="1410693735">
      <w:bodyDiv w:val="1"/>
      <w:marLeft w:val="0"/>
      <w:marRight w:val="0"/>
      <w:marTop w:val="0"/>
      <w:marBottom w:val="0"/>
      <w:divBdr>
        <w:top w:val="none" w:sz="0" w:space="0" w:color="auto"/>
        <w:left w:val="none" w:sz="0" w:space="0" w:color="auto"/>
        <w:bottom w:val="none" w:sz="0" w:space="0" w:color="auto"/>
        <w:right w:val="none" w:sz="0" w:space="0" w:color="auto"/>
      </w:divBdr>
    </w:div>
    <w:div w:id="1467241551">
      <w:bodyDiv w:val="1"/>
      <w:marLeft w:val="0"/>
      <w:marRight w:val="0"/>
      <w:marTop w:val="0"/>
      <w:marBottom w:val="0"/>
      <w:divBdr>
        <w:top w:val="none" w:sz="0" w:space="0" w:color="auto"/>
        <w:left w:val="none" w:sz="0" w:space="0" w:color="auto"/>
        <w:bottom w:val="none" w:sz="0" w:space="0" w:color="auto"/>
        <w:right w:val="none" w:sz="0" w:space="0" w:color="auto"/>
      </w:divBdr>
    </w:div>
    <w:div w:id="1473476017">
      <w:bodyDiv w:val="1"/>
      <w:marLeft w:val="0"/>
      <w:marRight w:val="0"/>
      <w:marTop w:val="0"/>
      <w:marBottom w:val="0"/>
      <w:divBdr>
        <w:top w:val="none" w:sz="0" w:space="0" w:color="auto"/>
        <w:left w:val="none" w:sz="0" w:space="0" w:color="auto"/>
        <w:bottom w:val="none" w:sz="0" w:space="0" w:color="auto"/>
        <w:right w:val="none" w:sz="0" w:space="0" w:color="auto"/>
      </w:divBdr>
    </w:div>
    <w:div w:id="1485580642">
      <w:bodyDiv w:val="1"/>
      <w:marLeft w:val="0"/>
      <w:marRight w:val="0"/>
      <w:marTop w:val="0"/>
      <w:marBottom w:val="0"/>
      <w:divBdr>
        <w:top w:val="none" w:sz="0" w:space="0" w:color="auto"/>
        <w:left w:val="none" w:sz="0" w:space="0" w:color="auto"/>
        <w:bottom w:val="none" w:sz="0" w:space="0" w:color="auto"/>
        <w:right w:val="none" w:sz="0" w:space="0" w:color="auto"/>
      </w:divBdr>
    </w:div>
    <w:div w:id="1491755887">
      <w:bodyDiv w:val="1"/>
      <w:marLeft w:val="0"/>
      <w:marRight w:val="0"/>
      <w:marTop w:val="0"/>
      <w:marBottom w:val="0"/>
      <w:divBdr>
        <w:top w:val="none" w:sz="0" w:space="0" w:color="auto"/>
        <w:left w:val="none" w:sz="0" w:space="0" w:color="auto"/>
        <w:bottom w:val="none" w:sz="0" w:space="0" w:color="auto"/>
        <w:right w:val="none" w:sz="0" w:space="0" w:color="auto"/>
      </w:divBdr>
    </w:div>
    <w:div w:id="1700280212">
      <w:bodyDiv w:val="1"/>
      <w:marLeft w:val="0"/>
      <w:marRight w:val="0"/>
      <w:marTop w:val="0"/>
      <w:marBottom w:val="0"/>
      <w:divBdr>
        <w:top w:val="none" w:sz="0" w:space="0" w:color="auto"/>
        <w:left w:val="none" w:sz="0" w:space="0" w:color="auto"/>
        <w:bottom w:val="none" w:sz="0" w:space="0" w:color="auto"/>
        <w:right w:val="none" w:sz="0" w:space="0" w:color="auto"/>
      </w:divBdr>
    </w:div>
    <w:div w:id="1703240299">
      <w:bodyDiv w:val="1"/>
      <w:marLeft w:val="0"/>
      <w:marRight w:val="0"/>
      <w:marTop w:val="0"/>
      <w:marBottom w:val="0"/>
      <w:divBdr>
        <w:top w:val="none" w:sz="0" w:space="0" w:color="auto"/>
        <w:left w:val="none" w:sz="0" w:space="0" w:color="auto"/>
        <w:bottom w:val="none" w:sz="0" w:space="0" w:color="auto"/>
        <w:right w:val="none" w:sz="0" w:space="0" w:color="auto"/>
      </w:divBdr>
    </w:div>
    <w:div w:id="1720209080">
      <w:bodyDiv w:val="1"/>
      <w:marLeft w:val="0"/>
      <w:marRight w:val="0"/>
      <w:marTop w:val="0"/>
      <w:marBottom w:val="0"/>
      <w:divBdr>
        <w:top w:val="none" w:sz="0" w:space="0" w:color="auto"/>
        <w:left w:val="none" w:sz="0" w:space="0" w:color="auto"/>
        <w:bottom w:val="none" w:sz="0" w:space="0" w:color="auto"/>
        <w:right w:val="none" w:sz="0" w:space="0" w:color="auto"/>
      </w:divBdr>
    </w:div>
    <w:div w:id="1759711864">
      <w:bodyDiv w:val="1"/>
      <w:marLeft w:val="0"/>
      <w:marRight w:val="0"/>
      <w:marTop w:val="0"/>
      <w:marBottom w:val="0"/>
      <w:divBdr>
        <w:top w:val="none" w:sz="0" w:space="0" w:color="auto"/>
        <w:left w:val="none" w:sz="0" w:space="0" w:color="auto"/>
        <w:bottom w:val="none" w:sz="0" w:space="0" w:color="auto"/>
        <w:right w:val="none" w:sz="0" w:space="0" w:color="auto"/>
      </w:divBdr>
    </w:div>
    <w:div w:id="1792701604">
      <w:bodyDiv w:val="1"/>
      <w:marLeft w:val="0"/>
      <w:marRight w:val="0"/>
      <w:marTop w:val="0"/>
      <w:marBottom w:val="0"/>
      <w:divBdr>
        <w:top w:val="none" w:sz="0" w:space="0" w:color="auto"/>
        <w:left w:val="none" w:sz="0" w:space="0" w:color="auto"/>
        <w:bottom w:val="none" w:sz="0" w:space="0" w:color="auto"/>
        <w:right w:val="none" w:sz="0" w:space="0" w:color="auto"/>
      </w:divBdr>
    </w:div>
    <w:div w:id="1799494442">
      <w:bodyDiv w:val="1"/>
      <w:marLeft w:val="0"/>
      <w:marRight w:val="0"/>
      <w:marTop w:val="0"/>
      <w:marBottom w:val="0"/>
      <w:divBdr>
        <w:top w:val="none" w:sz="0" w:space="0" w:color="auto"/>
        <w:left w:val="none" w:sz="0" w:space="0" w:color="auto"/>
        <w:bottom w:val="none" w:sz="0" w:space="0" w:color="auto"/>
        <w:right w:val="none" w:sz="0" w:space="0" w:color="auto"/>
      </w:divBdr>
      <w:divsChild>
        <w:div w:id="1734504639">
          <w:marLeft w:val="0"/>
          <w:marRight w:val="0"/>
          <w:marTop w:val="0"/>
          <w:marBottom w:val="0"/>
          <w:divBdr>
            <w:top w:val="none" w:sz="0" w:space="0" w:color="auto"/>
            <w:left w:val="none" w:sz="0" w:space="0" w:color="auto"/>
            <w:bottom w:val="none" w:sz="0" w:space="0" w:color="auto"/>
            <w:right w:val="none" w:sz="0" w:space="0" w:color="auto"/>
          </w:divBdr>
          <w:divsChild>
            <w:div w:id="924537447">
              <w:marLeft w:val="0"/>
              <w:marRight w:val="0"/>
              <w:marTop w:val="0"/>
              <w:marBottom w:val="0"/>
              <w:divBdr>
                <w:top w:val="none" w:sz="0" w:space="0" w:color="auto"/>
                <w:left w:val="none" w:sz="0" w:space="0" w:color="auto"/>
                <w:bottom w:val="none" w:sz="0" w:space="0" w:color="auto"/>
                <w:right w:val="none" w:sz="0" w:space="0" w:color="auto"/>
              </w:divBdr>
            </w:div>
            <w:div w:id="1778057657">
              <w:marLeft w:val="0"/>
              <w:marRight w:val="0"/>
              <w:marTop w:val="0"/>
              <w:marBottom w:val="0"/>
              <w:divBdr>
                <w:top w:val="none" w:sz="0" w:space="0" w:color="auto"/>
                <w:left w:val="none" w:sz="0" w:space="0" w:color="auto"/>
                <w:bottom w:val="none" w:sz="0" w:space="0" w:color="auto"/>
                <w:right w:val="none" w:sz="0" w:space="0" w:color="auto"/>
              </w:divBdr>
            </w:div>
            <w:div w:id="691297361">
              <w:marLeft w:val="0"/>
              <w:marRight w:val="0"/>
              <w:marTop w:val="0"/>
              <w:marBottom w:val="0"/>
              <w:divBdr>
                <w:top w:val="none" w:sz="0" w:space="0" w:color="auto"/>
                <w:left w:val="none" w:sz="0" w:space="0" w:color="auto"/>
                <w:bottom w:val="none" w:sz="0" w:space="0" w:color="auto"/>
                <w:right w:val="none" w:sz="0" w:space="0" w:color="auto"/>
              </w:divBdr>
            </w:div>
            <w:div w:id="1007639942">
              <w:marLeft w:val="0"/>
              <w:marRight w:val="0"/>
              <w:marTop w:val="0"/>
              <w:marBottom w:val="0"/>
              <w:divBdr>
                <w:top w:val="none" w:sz="0" w:space="0" w:color="auto"/>
                <w:left w:val="none" w:sz="0" w:space="0" w:color="auto"/>
                <w:bottom w:val="none" w:sz="0" w:space="0" w:color="auto"/>
                <w:right w:val="none" w:sz="0" w:space="0" w:color="auto"/>
              </w:divBdr>
            </w:div>
            <w:div w:id="156305445">
              <w:marLeft w:val="0"/>
              <w:marRight w:val="0"/>
              <w:marTop w:val="0"/>
              <w:marBottom w:val="0"/>
              <w:divBdr>
                <w:top w:val="none" w:sz="0" w:space="0" w:color="auto"/>
                <w:left w:val="none" w:sz="0" w:space="0" w:color="auto"/>
                <w:bottom w:val="none" w:sz="0" w:space="0" w:color="auto"/>
                <w:right w:val="none" w:sz="0" w:space="0" w:color="auto"/>
              </w:divBdr>
            </w:div>
            <w:div w:id="2118208238">
              <w:marLeft w:val="0"/>
              <w:marRight w:val="0"/>
              <w:marTop w:val="0"/>
              <w:marBottom w:val="0"/>
              <w:divBdr>
                <w:top w:val="none" w:sz="0" w:space="0" w:color="auto"/>
                <w:left w:val="none" w:sz="0" w:space="0" w:color="auto"/>
                <w:bottom w:val="none" w:sz="0" w:space="0" w:color="auto"/>
                <w:right w:val="none" w:sz="0" w:space="0" w:color="auto"/>
              </w:divBdr>
            </w:div>
            <w:div w:id="716854325">
              <w:marLeft w:val="0"/>
              <w:marRight w:val="0"/>
              <w:marTop w:val="0"/>
              <w:marBottom w:val="0"/>
              <w:divBdr>
                <w:top w:val="none" w:sz="0" w:space="0" w:color="auto"/>
                <w:left w:val="none" w:sz="0" w:space="0" w:color="auto"/>
                <w:bottom w:val="none" w:sz="0" w:space="0" w:color="auto"/>
                <w:right w:val="none" w:sz="0" w:space="0" w:color="auto"/>
              </w:divBdr>
            </w:div>
            <w:div w:id="310598872">
              <w:marLeft w:val="0"/>
              <w:marRight w:val="0"/>
              <w:marTop w:val="0"/>
              <w:marBottom w:val="0"/>
              <w:divBdr>
                <w:top w:val="none" w:sz="0" w:space="0" w:color="auto"/>
                <w:left w:val="none" w:sz="0" w:space="0" w:color="auto"/>
                <w:bottom w:val="none" w:sz="0" w:space="0" w:color="auto"/>
                <w:right w:val="none" w:sz="0" w:space="0" w:color="auto"/>
              </w:divBdr>
            </w:div>
            <w:div w:id="1816795423">
              <w:marLeft w:val="0"/>
              <w:marRight w:val="0"/>
              <w:marTop w:val="0"/>
              <w:marBottom w:val="0"/>
              <w:divBdr>
                <w:top w:val="none" w:sz="0" w:space="0" w:color="auto"/>
                <w:left w:val="none" w:sz="0" w:space="0" w:color="auto"/>
                <w:bottom w:val="none" w:sz="0" w:space="0" w:color="auto"/>
                <w:right w:val="none" w:sz="0" w:space="0" w:color="auto"/>
              </w:divBdr>
            </w:div>
            <w:div w:id="1444109349">
              <w:marLeft w:val="0"/>
              <w:marRight w:val="0"/>
              <w:marTop w:val="0"/>
              <w:marBottom w:val="0"/>
              <w:divBdr>
                <w:top w:val="none" w:sz="0" w:space="0" w:color="auto"/>
                <w:left w:val="none" w:sz="0" w:space="0" w:color="auto"/>
                <w:bottom w:val="none" w:sz="0" w:space="0" w:color="auto"/>
                <w:right w:val="none" w:sz="0" w:space="0" w:color="auto"/>
              </w:divBdr>
            </w:div>
            <w:div w:id="403914641">
              <w:marLeft w:val="0"/>
              <w:marRight w:val="0"/>
              <w:marTop w:val="0"/>
              <w:marBottom w:val="0"/>
              <w:divBdr>
                <w:top w:val="none" w:sz="0" w:space="0" w:color="auto"/>
                <w:left w:val="none" w:sz="0" w:space="0" w:color="auto"/>
                <w:bottom w:val="none" w:sz="0" w:space="0" w:color="auto"/>
                <w:right w:val="none" w:sz="0" w:space="0" w:color="auto"/>
              </w:divBdr>
            </w:div>
            <w:div w:id="97302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549959">
      <w:bodyDiv w:val="1"/>
      <w:marLeft w:val="0"/>
      <w:marRight w:val="0"/>
      <w:marTop w:val="0"/>
      <w:marBottom w:val="0"/>
      <w:divBdr>
        <w:top w:val="none" w:sz="0" w:space="0" w:color="auto"/>
        <w:left w:val="none" w:sz="0" w:space="0" w:color="auto"/>
        <w:bottom w:val="none" w:sz="0" w:space="0" w:color="auto"/>
        <w:right w:val="none" w:sz="0" w:space="0" w:color="auto"/>
      </w:divBdr>
    </w:div>
    <w:div w:id="1870414512">
      <w:bodyDiv w:val="1"/>
      <w:marLeft w:val="0"/>
      <w:marRight w:val="0"/>
      <w:marTop w:val="0"/>
      <w:marBottom w:val="0"/>
      <w:divBdr>
        <w:top w:val="none" w:sz="0" w:space="0" w:color="auto"/>
        <w:left w:val="none" w:sz="0" w:space="0" w:color="auto"/>
        <w:bottom w:val="none" w:sz="0" w:space="0" w:color="auto"/>
        <w:right w:val="none" w:sz="0" w:space="0" w:color="auto"/>
      </w:divBdr>
    </w:div>
    <w:div w:id="1975014698">
      <w:bodyDiv w:val="1"/>
      <w:marLeft w:val="0"/>
      <w:marRight w:val="0"/>
      <w:marTop w:val="0"/>
      <w:marBottom w:val="0"/>
      <w:divBdr>
        <w:top w:val="none" w:sz="0" w:space="0" w:color="auto"/>
        <w:left w:val="none" w:sz="0" w:space="0" w:color="auto"/>
        <w:bottom w:val="none" w:sz="0" w:space="0" w:color="auto"/>
        <w:right w:val="none" w:sz="0" w:space="0" w:color="auto"/>
      </w:divBdr>
    </w:div>
    <w:div w:id="1989434745">
      <w:bodyDiv w:val="1"/>
      <w:marLeft w:val="0"/>
      <w:marRight w:val="0"/>
      <w:marTop w:val="0"/>
      <w:marBottom w:val="0"/>
      <w:divBdr>
        <w:top w:val="none" w:sz="0" w:space="0" w:color="auto"/>
        <w:left w:val="none" w:sz="0" w:space="0" w:color="auto"/>
        <w:bottom w:val="none" w:sz="0" w:space="0" w:color="auto"/>
        <w:right w:val="none" w:sz="0" w:space="0" w:color="auto"/>
      </w:divBdr>
    </w:div>
    <w:div w:id="2014841090">
      <w:bodyDiv w:val="1"/>
      <w:marLeft w:val="0"/>
      <w:marRight w:val="0"/>
      <w:marTop w:val="0"/>
      <w:marBottom w:val="0"/>
      <w:divBdr>
        <w:top w:val="none" w:sz="0" w:space="0" w:color="auto"/>
        <w:left w:val="none" w:sz="0" w:space="0" w:color="auto"/>
        <w:bottom w:val="none" w:sz="0" w:space="0" w:color="auto"/>
        <w:right w:val="none" w:sz="0" w:space="0" w:color="auto"/>
      </w:divBdr>
    </w:div>
    <w:div w:id="2035839691">
      <w:bodyDiv w:val="1"/>
      <w:marLeft w:val="0"/>
      <w:marRight w:val="0"/>
      <w:marTop w:val="0"/>
      <w:marBottom w:val="0"/>
      <w:divBdr>
        <w:top w:val="none" w:sz="0" w:space="0" w:color="auto"/>
        <w:left w:val="none" w:sz="0" w:space="0" w:color="auto"/>
        <w:bottom w:val="none" w:sz="0" w:space="0" w:color="auto"/>
        <w:right w:val="none" w:sz="0" w:space="0" w:color="auto"/>
      </w:divBdr>
    </w:div>
    <w:div w:id="2119445203">
      <w:bodyDiv w:val="1"/>
      <w:marLeft w:val="0"/>
      <w:marRight w:val="0"/>
      <w:marTop w:val="0"/>
      <w:marBottom w:val="0"/>
      <w:divBdr>
        <w:top w:val="none" w:sz="0" w:space="0" w:color="auto"/>
        <w:left w:val="none" w:sz="0" w:space="0" w:color="auto"/>
        <w:bottom w:val="none" w:sz="0" w:space="0" w:color="auto"/>
        <w:right w:val="none" w:sz="0" w:space="0" w:color="auto"/>
      </w:divBdr>
      <w:divsChild>
        <w:div w:id="719979610">
          <w:marLeft w:val="0"/>
          <w:marRight w:val="0"/>
          <w:marTop w:val="0"/>
          <w:marBottom w:val="0"/>
          <w:divBdr>
            <w:top w:val="none" w:sz="0" w:space="0" w:color="auto"/>
            <w:left w:val="none" w:sz="0" w:space="0" w:color="auto"/>
            <w:bottom w:val="none" w:sz="0" w:space="0" w:color="auto"/>
            <w:right w:val="none" w:sz="0" w:space="0" w:color="auto"/>
          </w:divBdr>
          <w:divsChild>
            <w:div w:id="1490756488">
              <w:marLeft w:val="0"/>
              <w:marRight w:val="0"/>
              <w:marTop w:val="0"/>
              <w:marBottom w:val="0"/>
              <w:divBdr>
                <w:top w:val="none" w:sz="0" w:space="0" w:color="auto"/>
                <w:left w:val="none" w:sz="0" w:space="0" w:color="auto"/>
                <w:bottom w:val="none" w:sz="0" w:space="0" w:color="auto"/>
                <w:right w:val="none" w:sz="0" w:space="0" w:color="auto"/>
              </w:divBdr>
            </w:div>
            <w:div w:id="877275351">
              <w:marLeft w:val="0"/>
              <w:marRight w:val="0"/>
              <w:marTop w:val="0"/>
              <w:marBottom w:val="0"/>
              <w:divBdr>
                <w:top w:val="none" w:sz="0" w:space="0" w:color="auto"/>
                <w:left w:val="none" w:sz="0" w:space="0" w:color="auto"/>
                <w:bottom w:val="none" w:sz="0" w:space="0" w:color="auto"/>
                <w:right w:val="none" w:sz="0" w:space="0" w:color="auto"/>
              </w:divBdr>
            </w:div>
            <w:div w:id="1529484240">
              <w:marLeft w:val="0"/>
              <w:marRight w:val="0"/>
              <w:marTop w:val="0"/>
              <w:marBottom w:val="0"/>
              <w:divBdr>
                <w:top w:val="none" w:sz="0" w:space="0" w:color="auto"/>
                <w:left w:val="none" w:sz="0" w:space="0" w:color="auto"/>
                <w:bottom w:val="none" w:sz="0" w:space="0" w:color="auto"/>
                <w:right w:val="none" w:sz="0" w:space="0" w:color="auto"/>
              </w:divBdr>
            </w:div>
            <w:div w:id="387807212">
              <w:marLeft w:val="0"/>
              <w:marRight w:val="0"/>
              <w:marTop w:val="0"/>
              <w:marBottom w:val="0"/>
              <w:divBdr>
                <w:top w:val="none" w:sz="0" w:space="0" w:color="auto"/>
                <w:left w:val="none" w:sz="0" w:space="0" w:color="auto"/>
                <w:bottom w:val="none" w:sz="0" w:space="0" w:color="auto"/>
                <w:right w:val="none" w:sz="0" w:space="0" w:color="auto"/>
              </w:divBdr>
            </w:div>
            <w:div w:id="1422947971">
              <w:marLeft w:val="0"/>
              <w:marRight w:val="0"/>
              <w:marTop w:val="0"/>
              <w:marBottom w:val="0"/>
              <w:divBdr>
                <w:top w:val="none" w:sz="0" w:space="0" w:color="auto"/>
                <w:left w:val="none" w:sz="0" w:space="0" w:color="auto"/>
                <w:bottom w:val="none" w:sz="0" w:space="0" w:color="auto"/>
                <w:right w:val="none" w:sz="0" w:space="0" w:color="auto"/>
              </w:divBdr>
            </w:div>
            <w:div w:id="751319147">
              <w:marLeft w:val="0"/>
              <w:marRight w:val="0"/>
              <w:marTop w:val="0"/>
              <w:marBottom w:val="0"/>
              <w:divBdr>
                <w:top w:val="none" w:sz="0" w:space="0" w:color="auto"/>
                <w:left w:val="none" w:sz="0" w:space="0" w:color="auto"/>
                <w:bottom w:val="none" w:sz="0" w:space="0" w:color="auto"/>
                <w:right w:val="none" w:sz="0" w:space="0" w:color="auto"/>
              </w:divBdr>
            </w:div>
            <w:div w:id="2004770242">
              <w:marLeft w:val="0"/>
              <w:marRight w:val="0"/>
              <w:marTop w:val="0"/>
              <w:marBottom w:val="0"/>
              <w:divBdr>
                <w:top w:val="none" w:sz="0" w:space="0" w:color="auto"/>
                <w:left w:val="none" w:sz="0" w:space="0" w:color="auto"/>
                <w:bottom w:val="none" w:sz="0" w:space="0" w:color="auto"/>
                <w:right w:val="none" w:sz="0" w:space="0" w:color="auto"/>
              </w:divBdr>
            </w:div>
            <w:div w:id="40517316">
              <w:marLeft w:val="0"/>
              <w:marRight w:val="0"/>
              <w:marTop w:val="0"/>
              <w:marBottom w:val="0"/>
              <w:divBdr>
                <w:top w:val="none" w:sz="0" w:space="0" w:color="auto"/>
                <w:left w:val="none" w:sz="0" w:space="0" w:color="auto"/>
                <w:bottom w:val="none" w:sz="0" w:space="0" w:color="auto"/>
                <w:right w:val="none" w:sz="0" w:space="0" w:color="auto"/>
              </w:divBdr>
            </w:div>
            <w:div w:id="2045404813">
              <w:marLeft w:val="0"/>
              <w:marRight w:val="0"/>
              <w:marTop w:val="0"/>
              <w:marBottom w:val="0"/>
              <w:divBdr>
                <w:top w:val="none" w:sz="0" w:space="0" w:color="auto"/>
                <w:left w:val="none" w:sz="0" w:space="0" w:color="auto"/>
                <w:bottom w:val="none" w:sz="0" w:space="0" w:color="auto"/>
                <w:right w:val="none" w:sz="0" w:space="0" w:color="auto"/>
              </w:divBdr>
            </w:div>
            <w:div w:id="1481965772">
              <w:marLeft w:val="0"/>
              <w:marRight w:val="0"/>
              <w:marTop w:val="0"/>
              <w:marBottom w:val="0"/>
              <w:divBdr>
                <w:top w:val="none" w:sz="0" w:space="0" w:color="auto"/>
                <w:left w:val="none" w:sz="0" w:space="0" w:color="auto"/>
                <w:bottom w:val="none" w:sz="0" w:space="0" w:color="auto"/>
                <w:right w:val="none" w:sz="0" w:space="0" w:color="auto"/>
              </w:divBdr>
            </w:div>
            <w:div w:id="633560229">
              <w:marLeft w:val="0"/>
              <w:marRight w:val="0"/>
              <w:marTop w:val="0"/>
              <w:marBottom w:val="0"/>
              <w:divBdr>
                <w:top w:val="none" w:sz="0" w:space="0" w:color="auto"/>
                <w:left w:val="none" w:sz="0" w:space="0" w:color="auto"/>
                <w:bottom w:val="none" w:sz="0" w:space="0" w:color="auto"/>
                <w:right w:val="none" w:sz="0" w:space="0" w:color="auto"/>
              </w:divBdr>
            </w:div>
            <w:div w:id="1463116048">
              <w:marLeft w:val="0"/>
              <w:marRight w:val="0"/>
              <w:marTop w:val="0"/>
              <w:marBottom w:val="0"/>
              <w:divBdr>
                <w:top w:val="none" w:sz="0" w:space="0" w:color="auto"/>
                <w:left w:val="none" w:sz="0" w:space="0" w:color="auto"/>
                <w:bottom w:val="none" w:sz="0" w:space="0" w:color="auto"/>
                <w:right w:val="none" w:sz="0" w:space="0" w:color="auto"/>
              </w:divBdr>
            </w:div>
            <w:div w:id="125763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36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146BF8-FD30-2A44-80FC-B87775A8E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28</Pages>
  <Words>6988</Words>
  <Characters>39832</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ruthwik sai boinpally</dc:creator>
  <cp:keywords/>
  <dc:description/>
  <cp:lastModifiedBy>ruthwik sai boinpally</cp:lastModifiedBy>
  <cp:revision>2</cp:revision>
  <dcterms:created xsi:type="dcterms:W3CDTF">2026-03-02T10:16:00Z</dcterms:created>
  <dcterms:modified xsi:type="dcterms:W3CDTF">2026-03-02T10:16:00Z</dcterms:modified>
  <cp:category/>
</cp:coreProperties>
</file>