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134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color w:val="0F1318"/>
                <w:sz w:val="34"/>
              </w:rPr>
              <w:t>RECIBO</w:t>
            </w:r>
          </w:p>
          <w:p>
            <w:pPr>
              <w:spacing w:after="0"/>
            </w:pPr>
            <w:r>
              <w:rPr>
                <w:color w:val="4E5864"/>
                <w:sz w:val="18"/>
              </w:rPr>
              <w:t xml:space="preserve">Nº </w:t>
            </w:r>
            <w:r>
              <w:rPr>
                <w:color w:val="B87F00"/>
                <w:sz w:val="18"/>
              </w:rPr>
              <w:t>[0000/AAAA]</w:t>
            </w:r>
            <w:r>
              <w:rPr>
                <w:color w:val="4E5864"/>
                <w:sz w:val="18"/>
              </w:rPr>
              <w:t xml:space="preserve">  ·  1ª via – cliente</w:t>
            </w:r>
          </w:p>
        </w:tc>
        <w:tc>
          <w:tcPr>
            <w:tcW w:type="dxa" w:w="3402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16"/>
              </w:rPr>
              <w:t>VALOR</w:t>
            </w:r>
          </w:p>
          <w:p>
            <w:pPr>
              <w:spacing w:after="0"/>
              <w:jc w:val="center"/>
            </w:pPr>
            <w:r>
              <w:rPr>
                <w:b/>
                <w:color w:val="0F1318"/>
                <w:sz w:val="30"/>
              </w:rPr>
              <w:t xml:space="preserve">R$ </w:t>
            </w:r>
            <w:r>
              <w:rPr>
                <w:b/>
                <w:color w:val="B87F00"/>
                <w:sz w:val="30"/>
              </w:rPr>
              <w:t>[0.000,00]</w:t>
            </w:r>
          </w:p>
        </w:tc>
      </w:tr>
    </w:tbl>
    <w:p>
      <w:pPr>
        <w:pBdr>
          <w:bottom w:val="single" w:sz="8" w:space="2" w:color="F2A900"/>
        </w:pBdr>
        <w:spacing w:after="80"/>
      </w:pPr>
    </w:p>
    <w:p>
      <w:pPr>
        <w:spacing w:before="80"/>
        <w:jc w:val="both"/>
      </w:pPr>
      <w:r>
        <w:t xml:space="preserve">Recebi(emos) de </w:t>
      </w:r>
      <w:r>
        <w:rPr>
          <w:b/>
        </w:rPr>
        <w:t>[NOME COMPLETO / RAZÃO SOCIAL]</w:t>
      </w:r>
      <w:r>
        <w:t xml:space="preserve">, CPF/CNPJ </w:t>
      </w:r>
      <w:r>
        <w:rPr>
          <w:color w:val="B87F00"/>
        </w:rPr>
        <w:t>[000.000.000-00]</w:t>
      </w:r>
      <w:r>
        <w:t xml:space="preserve">, a importância de </w:t>
      </w:r>
      <w:r>
        <w:rPr>
          <w:b/>
        </w:rPr>
        <w:t>R$ [0.000,00]</w:t>
      </w:r>
      <w:r>
        <w:t xml:space="preserve"> (</w:t>
      </w:r>
      <w:r>
        <w:rPr>
          <w:color w:val="B87F00"/>
        </w:rPr>
        <w:t>[VALOR POR EXTENSO]</w:t>
      </w:r>
      <w:r>
        <w:t xml:space="preserve">), referente à prestação de serviço de </w:t>
      </w:r>
      <w:r>
        <w:rPr>
          <w:b/>
        </w:rPr>
        <w:t>vistoria cautelar</w:t>
      </w:r>
      <w:r>
        <w:t xml:space="preserve"> no veículo </w:t>
      </w:r>
      <w:r>
        <w:rPr>
          <w:color w:val="B87F00"/>
        </w:rPr>
        <w:t>[MARCA/MODELO]</w:t>
      </w:r>
      <w:r>
        <w:t xml:space="preserve">, placa </w:t>
      </w:r>
      <w:r>
        <w:rPr>
          <w:color w:val="B87F00"/>
        </w:rPr>
        <w:t>[ABC1D23]</w:t>
      </w:r>
      <w:r>
        <w:t xml:space="preserve">, realizada em </w:t>
      </w:r>
      <w:r>
        <w:rPr>
          <w:color w:val="B87F00"/>
        </w:rPr>
        <w:t>[DD/MM/AAAA]</w:t>
      </w:r>
      <w:r>
        <w:t xml:space="preserve">, laudo nº </w:t>
      </w:r>
      <w:r>
        <w:rPr>
          <w:color w:val="B87F00"/>
        </w:rPr>
        <w:t>[0000/AAAA]</w:t>
      </w:r>
      <w:r>
        <w:t xml:space="preserve">, nível </w:t>
      </w:r>
      <w:r>
        <w:rPr>
          <w:color w:val="B87F00"/>
        </w:rPr>
        <w:t>[NÍVEL DO SERVIÇO]</w:t>
      </w:r>
      <w:r>
        <w:t>.</w:t>
      </w:r>
    </w:p>
    <w:p>
      <w:r>
        <w:rPr>
          <w:sz w:val="19"/>
        </w:rPr>
        <w:t xml:space="preserve">Forma de pagamento: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PIX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dinheiro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cartão de débito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cartão de crédito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transferência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faturado</w:t>
      </w:r>
    </w:p>
    <w:p>
      <w:r>
        <w:rPr>
          <w:sz w:val="19"/>
        </w:rPr>
        <w:t>Pelo que dou(damos) plena quitação do valor acima.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2551"/>
      </w:tblGrid>
      <w:tr>
        <w:trPr>
          <w:cantSplit/>
        </w:trPr>
        <w:tc>
          <w:tcPr>
            <w:tcW w:type="dxa" w:w="2551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 / EMPRESA]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CPF/CNPJ </w:t>
            </w:r>
            <w:r>
              <w:rPr>
                <w:color w:val="B87F00"/>
                <w:sz w:val="17"/>
              </w:rPr>
              <w:t>[00.000.000/0000-00]</w:t>
            </w:r>
          </w:p>
        </w:tc>
        <w:tc>
          <w:tcPr>
            <w:tcW w:type="dxa" w:w="2551"/>
          </w:tcPr>
          <w:p/>
        </w:tc>
      </w:tr>
    </w:tbl>
    <w:p>
      <w:pPr>
        <w:spacing w:after="0" w:before="80"/>
      </w:pPr>
      <w:r>
        <w:rPr>
          <w:i/>
          <w:color w:val="7A8591"/>
          <w:sz w:val="15"/>
        </w:rPr>
        <w:t xml:space="preserve">Este recibo não substitui a nota fiscal quando sua emissão for obrigatória </w:t>
      </w:r>
      <w:r>
        <w:rPr>
          <w:i/>
          <w:color w:val="B87F00"/>
          <w:sz w:val="15"/>
        </w:rPr>
        <w:t>[VERIFICAR regras de NFS-e do seu município]</w:t>
      </w:r>
      <w:r>
        <w:rPr>
          <w:i/>
          <w:color w:val="7A8591"/>
          <w:sz w:val="15"/>
        </w:rPr>
        <w:t>.</w:t>
      </w:r>
    </w:p>
    <w:p>
      <w:pPr>
        <w:pBdr>
          <w:top w:val="dashed" w:sz="4" w:space="4" w:color="9AA3AD"/>
        </w:pBdr>
        <w:spacing w:after="160" w:before="160"/>
        <w:jc w:val="center"/>
      </w:pPr>
      <w:r>
        <w:rPr>
          <w:color w:val="7A8591"/>
          <w:sz w:val="15"/>
        </w:rPr>
        <w:t>✂  recorte aqui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134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</w:tcPr>
          <w:p>
            <w:pPr>
              <w:spacing w:after="0"/>
            </w:pPr>
            <w:r>
              <w:rPr>
                <w:b/>
                <w:color w:val="0F1318"/>
                <w:sz w:val="34"/>
              </w:rPr>
              <w:t>RECIBO</w:t>
            </w:r>
          </w:p>
          <w:p>
            <w:pPr>
              <w:spacing w:after="0"/>
            </w:pPr>
            <w:r>
              <w:rPr>
                <w:color w:val="4E5864"/>
                <w:sz w:val="18"/>
              </w:rPr>
              <w:t xml:space="preserve">Nº </w:t>
            </w:r>
            <w:r>
              <w:rPr>
                <w:color w:val="B87F00"/>
                <w:sz w:val="18"/>
              </w:rPr>
              <w:t>[0000/AAAA]</w:t>
            </w:r>
            <w:r>
              <w:rPr>
                <w:color w:val="4E5864"/>
                <w:sz w:val="18"/>
              </w:rPr>
              <w:t xml:space="preserve">  ·  2ª via – emitente</w:t>
            </w:r>
          </w:p>
        </w:tc>
        <w:tc>
          <w:tcPr>
            <w:tcW w:type="dxa" w:w="3402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16"/>
              </w:rPr>
              <w:t>VALOR</w:t>
            </w:r>
          </w:p>
          <w:p>
            <w:pPr>
              <w:spacing w:after="0"/>
              <w:jc w:val="center"/>
            </w:pPr>
            <w:r>
              <w:rPr>
                <w:b/>
                <w:color w:val="0F1318"/>
                <w:sz w:val="30"/>
              </w:rPr>
              <w:t xml:space="preserve">R$ </w:t>
            </w:r>
            <w:r>
              <w:rPr>
                <w:b/>
                <w:color w:val="B87F00"/>
                <w:sz w:val="30"/>
              </w:rPr>
              <w:t>[0.000,00]</w:t>
            </w:r>
          </w:p>
        </w:tc>
      </w:tr>
    </w:tbl>
    <w:p>
      <w:pPr>
        <w:pBdr>
          <w:bottom w:val="single" w:sz="8" w:space="2" w:color="F2A900"/>
        </w:pBdr>
        <w:spacing w:after="80"/>
      </w:pPr>
    </w:p>
    <w:p>
      <w:pPr>
        <w:spacing w:before="80"/>
        <w:jc w:val="both"/>
      </w:pPr>
      <w:r>
        <w:t xml:space="preserve">Recebi(emos) de </w:t>
      </w:r>
      <w:r>
        <w:rPr>
          <w:b/>
        </w:rPr>
        <w:t>[NOME COMPLETO / RAZÃO SOCIAL]</w:t>
      </w:r>
      <w:r>
        <w:t xml:space="preserve">, CPF/CNPJ </w:t>
      </w:r>
      <w:r>
        <w:rPr>
          <w:color w:val="B87F00"/>
        </w:rPr>
        <w:t>[000.000.000-00]</w:t>
      </w:r>
      <w:r>
        <w:t xml:space="preserve">, a importância de </w:t>
      </w:r>
      <w:r>
        <w:rPr>
          <w:b/>
        </w:rPr>
        <w:t>R$ [0.000,00]</w:t>
      </w:r>
      <w:r>
        <w:t xml:space="preserve"> (</w:t>
      </w:r>
      <w:r>
        <w:rPr>
          <w:color w:val="B87F00"/>
        </w:rPr>
        <w:t>[VALOR POR EXTENSO]</w:t>
      </w:r>
      <w:r>
        <w:t xml:space="preserve">), referente à prestação de serviço de </w:t>
      </w:r>
      <w:r>
        <w:rPr>
          <w:b/>
        </w:rPr>
        <w:t>vistoria cautelar</w:t>
      </w:r>
      <w:r>
        <w:t xml:space="preserve"> no veículo </w:t>
      </w:r>
      <w:r>
        <w:rPr>
          <w:color w:val="B87F00"/>
        </w:rPr>
        <w:t>[MARCA/MODELO]</w:t>
      </w:r>
      <w:r>
        <w:t xml:space="preserve">, placa </w:t>
      </w:r>
      <w:r>
        <w:rPr>
          <w:color w:val="B87F00"/>
        </w:rPr>
        <w:t>[ABC1D23]</w:t>
      </w:r>
      <w:r>
        <w:t xml:space="preserve">, realizada em </w:t>
      </w:r>
      <w:r>
        <w:rPr>
          <w:color w:val="B87F00"/>
        </w:rPr>
        <w:t>[DD/MM/AAAA]</w:t>
      </w:r>
      <w:r>
        <w:t xml:space="preserve">, laudo nº </w:t>
      </w:r>
      <w:r>
        <w:rPr>
          <w:color w:val="B87F00"/>
        </w:rPr>
        <w:t>[0000/AAAA]</w:t>
      </w:r>
      <w:r>
        <w:t xml:space="preserve">, nível </w:t>
      </w:r>
      <w:r>
        <w:rPr>
          <w:color w:val="B87F00"/>
        </w:rPr>
        <w:t>[NÍVEL DO SERVIÇO]</w:t>
      </w:r>
      <w:r>
        <w:t>.</w:t>
      </w:r>
    </w:p>
    <w:p>
      <w:r>
        <w:rPr>
          <w:sz w:val="19"/>
        </w:rPr>
        <w:t xml:space="preserve">Forma de pagamento: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PIX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dinheiro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cartão de débito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cartão de crédito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transferência 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faturado</w:t>
      </w:r>
    </w:p>
    <w:p>
      <w:r>
        <w:rPr>
          <w:sz w:val="19"/>
        </w:rPr>
        <w:t>Pelo que dou(damos) plena quitação do valor acima.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2551"/>
      </w:tblGrid>
      <w:tr>
        <w:trPr>
          <w:cantSplit/>
        </w:trPr>
        <w:tc>
          <w:tcPr>
            <w:tcW w:type="dxa" w:w="2551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 / EMPRESA]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CPF/CNPJ </w:t>
            </w:r>
            <w:r>
              <w:rPr>
                <w:color w:val="B87F00"/>
                <w:sz w:val="17"/>
              </w:rPr>
              <w:t>[00.000.000/0000-00]</w:t>
            </w:r>
          </w:p>
        </w:tc>
        <w:tc>
          <w:tcPr>
            <w:tcW w:type="dxa" w:w="2551"/>
          </w:tcPr>
          <w:p/>
        </w:tc>
      </w:tr>
    </w:tbl>
    <w:p>
      <w:pPr>
        <w:spacing w:after="0" w:before="80"/>
      </w:pPr>
      <w:r>
        <w:rPr>
          <w:i/>
          <w:color w:val="7A8591"/>
          <w:sz w:val="15"/>
        </w:rPr>
        <w:t xml:space="preserve">Este recibo não substitui a nota fiscal quando sua emissão for obrigatória </w:t>
      </w:r>
      <w:r>
        <w:rPr>
          <w:i/>
          <w:color w:val="B87F00"/>
          <w:sz w:val="15"/>
        </w:rPr>
        <w:t>[VERIFICAR regras de NFS-e do seu município]</w:t>
      </w:r>
      <w:r>
        <w:rPr>
          <w:i/>
          <w:color w:val="7A8591"/>
          <w:sz w:val="15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