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Documentation: Requirements Document -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clear definition of the project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Roots Africa seeks to develop/enhance a data dashboard for monitoring and evaluating their community transformation efforts in Liberia and Uganda. The organization has trained over 11,000 farmers through 648 changemakers across 8-9 institutions but faces challenges in tracking, measuring, and communicating their impact. The project aims to strengthen their ability to collect, analyze, and visualize data to provide actionable insights for decision-making and resource allocation.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deliverables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Requirements Document: Confirming project needs, technical and non-technical requirements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High-Level Project Plan and Timeline: Outlining the development process and key milestones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New/Enhanced Data Dashboard: A functional system that improves on current limitations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visualizations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User-friendly navigation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Scalable architecture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Integration &amp; Analysis Capabilities: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existing data sources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Tracking of key metrics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Generation of insights that measure organizational impact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Improved User Experience and Accessibility: Enhanced interface design and accessibility features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User Documentation: Comprehensive guides for maintaining and updating the system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&amp; Knowledge Transfer: If needed, training sessions to ensure Roots Africa's team can effectively manage the system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 and Presentation: Including project outcomes and recommended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Requirements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System: Implementation of Kobo Collect surveys for field agents to gather data on: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Community resource mapping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Community readiness assessment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Individual household surveys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Community maturity assessment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 Tools: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Enhanced functionality of current tools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additional visualization types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features for data exploration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Integration Capabilities: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functionality from Kobo Collect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tools like Excel, Power BI, or Tableau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unique identifiers for tracking farmers and communities over time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Offline Functionality: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data collection in remote areas with limited connectivity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 capabilities when connection is available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Requirements: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responsiveness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enhancements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Intuitive navigation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Reporting Features: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generate insights on farmer progress, community transformation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Tracking of key performance indicators related to training, income changes,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Critical Risks &amp; Mitigation Steps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Risks: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issues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integration challenges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Technical complexity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Mitigation: Thorough testing, modular development approach, regular check-ins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Risks: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Timeline constraints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skill gaps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 scope creep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Mitigation: Clear project scope definition, regular timeline reviews, team skill assessment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Client-Related Risks: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 delays in feedback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to necessary data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Clarity of requirements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Mitigation: Regular communication with Roots Africa, early data access requests, detailed requirements document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Risks: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adoption challenges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quality issues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concerns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Mitigation: User-centered design approach, data validation procedures, comprehensive documentation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 Risks: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breakdowns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Timeline challenges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Mitigation: Regular check-ins, clear communication protocols, timeline buffer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