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4C760F" w14:textId="77777777" w:rsidR="00AF237C" w:rsidRDefault="00AF237C">
      <w:pPr>
        <w:rPr>
          <w:rFonts w:ascii="Helvetica" w:hAnsi="Helvetica"/>
          <w:lang w:val="en-US"/>
        </w:rPr>
      </w:pPr>
    </w:p>
    <w:tbl>
      <w:tblPr>
        <w:tblStyle w:val="TableGrid"/>
        <w:tblW w:w="9072" w:type="dxa"/>
        <w:jc w:val="center"/>
        <w:tblLook w:val="04A0" w:firstRow="1" w:lastRow="0" w:firstColumn="1" w:lastColumn="0" w:noHBand="0" w:noVBand="1"/>
      </w:tblPr>
      <w:tblGrid>
        <w:gridCol w:w="4536"/>
        <w:gridCol w:w="4536"/>
      </w:tblGrid>
      <w:tr w:rsidR="00AF237C" w:rsidRPr="00CB7BA0" w14:paraId="422C9844" w14:textId="77777777" w:rsidTr="00FA0907">
        <w:trPr>
          <w:trHeight w:val="3203"/>
          <w:jc w:val="center"/>
        </w:trPr>
        <w:tc>
          <w:tcPr>
            <w:tcW w:w="4536" w:type="dxa"/>
            <w:vAlign w:val="center"/>
          </w:tcPr>
          <w:p w14:paraId="508CA658" w14:textId="2D2A55DA" w:rsidR="00AF237C" w:rsidRPr="003A473B" w:rsidRDefault="00EE5C4C" w:rsidP="00FA0907">
            <w:pPr>
              <w:jc w:val="center"/>
              <w:rPr>
                <w:rFonts w:ascii="Helvetica" w:hAnsi="Helvetica"/>
                <w:b/>
                <w:bCs/>
                <w:sz w:val="40"/>
                <w:szCs w:val="40"/>
                <w:lang w:val="en-US"/>
              </w:rPr>
            </w:pPr>
            <w:r>
              <w:rPr>
                <w:rFonts w:ascii="Helvetica" w:hAnsi="Helvetica"/>
                <w:b/>
                <w:bCs/>
                <w:sz w:val="40"/>
                <w:szCs w:val="40"/>
                <w:lang w:val="en-US"/>
              </w:rPr>
              <w:t>What is a file?</w:t>
            </w:r>
          </w:p>
        </w:tc>
        <w:tc>
          <w:tcPr>
            <w:tcW w:w="4536" w:type="dxa"/>
            <w:vAlign w:val="center"/>
          </w:tcPr>
          <w:p w14:paraId="3ED666A5" w14:textId="50A6DD77" w:rsidR="00AF237C" w:rsidRPr="00CB7BA0" w:rsidRDefault="00EE5C4C" w:rsidP="00FA0907">
            <w:pPr>
              <w:rPr>
                <w:rFonts w:ascii="Helvetica" w:hAnsi="Helvetica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A named location which stores data or information permanently.</w:t>
            </w:r>
          </w:p>
        </w:tc>
      </w:tr>
      <w:tr w:rsidR="00AF237C" w:rsidRPr="00CB7BA0" w14:paraId="146CDAC2" w14:textId="77777777" w:rsidTr="00FA0907">
        <w:trPr>
          <w:trHeight w:val="3559"/>
          <w:jc w:val="center"/>
        </w:trPr>
        <w:tc>
          <w:tcPr>
            <w:tcW w:w="4536" w:type="dxa"/>
            <w:vAlign w:val="center"/>
          </w:tcPr>
          <w:p w14:paraId="43DA37C1" w14:textId="1FB96F6D" w:rsidR="00AF237C" w:rsidRPr="00EE5C4C" w:rsidRDefault="00EE5C4C" w:rsidP="00FA0907">
            <w:pPr>
              <w:jc w:val="center"/>
              <w:rPr>
                <w:rFonts w:ascii="Helvetica" w:hAnsi="Helvetica"/>
                <w:b/>
                <w:bCs/>
                <w:sz w:val="40"/>
                <w:szCs w:val="40"/>
                <w:lang w:val="es-ES"/>
              </w:rPr>
            </w:pPr>
            <w:r>
              <w:rPr>
                <w:rFonts w:ascii="Helvetica" w:hAnsi="Helvetica"/>
                <w:b/>
                <w:bCs/>
                <w:sz w:val="40"/>
                <w:szCs w:val="40"/>
                <w:lang w:val="es-ES"/>
              </w:rPr>
              <w:t>What is a class?</w:t>
            </w:r>
          </w:p>
        </w:tc>
        <w:tc>
          <w:tcPr>
            <w:tcW w:w="4536" w:type="dxa"/>
            <w:vAlign w:val="center"/>
          </w:tcPr>
          <w:p w14:paraId="07B1ABBD" w14:textId="1D9654FB" w:rsidR="00EE5C4C" w:rsidRDefault="00EE5C4C" w:rsidP="00EE5C4C">
            <w:pPr>
              <w:pStyle w:val="NormalWeb"/>
              <w:numPr>
                <w:ilvl w:val="0"/>
                <w:numId w:val="17"/>
              </w:numPr>
              <w:spacing w:before="0" w:beforeAutospacing="0" w:after="0" w:afterAutospacing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It is a blueprint from which objects are created. A class contains methods and variables associated with an instance of a class.</w:t>
            </w:r>
          </w:p>
          <w:p w14:paraId="461633E6" w14:textId="77777777" w:rsidR="00EE5C4C" w:rsidRDefault="00EE5C4C" w:rsidP="00EE5C4C">
            <w:pPr>
              <w:pStyle w:val="NormalWeb"/>
              <w:numPr>
                <w:ilvl w:val="0"/>
                <w:numId w:val="17"/>
              </w:numPr>
              <w:spacing w:before="0" w:beforeAutospacing="0" w:after="0" w:afterAutospacing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Super-class: a class from which other classes inherit.</w:t>
            </w:r>
          </w:p>
          <w:p w14:paraId="2599B2CB" w14:textId="77777777" w:rsidR="00AF237C" w:rsidRPr="00CB7BA0" w:rsidRDefault="00AF237C" w:rsidP="00FA0907">
            <w:pPr>
              <w:rPr>
                <w:rFonts w:ascii="Helvetica" w:hAnsi="Helvetica"/>
                <w:lang w:val="en-US"/>
              </w:rPr>
            </w:pPr>
          </w:p>
        </w:tc>
      </w:tr>
      <w:tr w:rsidR="00AF237C" w:rsidRPr="00CB7BA0" w14:paraId="433E0129" w14:textId="77777777" w:rsidTr="00FA0907">
        <w:trPr>
          <w:trHeight w:val="3203"/>
          <w:jc w:val="center"/>
        </w:trPr>
        <w:tc>
          <w:tcPr>
            <w:tcW w:w="4536" w:type="dxa"/>
            <w:vAlign w:val="center"/>
          </w:tcPr>
          <w:p w14:paraId="2F11031E" w14:textId="042BD062" w:rsidR="00AF237C" w:rsidRPr="003A473B" w:rsidRDefault="00EE5C4C" w:rsidP="00FA0907">
            <w:pPr>
              <w:jc w:val="center"/>
              <w:rPr>
                <w:rFonts w:ascii="Helvetica" w:hAnsi="Helvetica"/>
                <w:b/>
                <w:bCs/>
                <w:sz w:val="40"/>
                <w:szCs w:val="40"/>
                <w:lang w:val="en-US"/>
              </w:rPr>
            </w:pPr>
            <w:r>
              <w:rPr>
                <w:rFonts w:ascii="Helvetica" w:hAnsi="Helvetica"/>
                <w:b/>
                <w:bCs/>
                <w:sz w:val="40"/>
                <w:szCs w:val="40"/>
                <w:lang w:val="en-US"/>
              </w:rPr>
              <w:t>What is an object?</w:t>
            </w:r>
          </w:p>
        </w:tc>
        <w:tc>
          <w:tcPr>
            <w:tcW w:w="4536" w:type="dxa"/>
            <w:vAlign w:val="center"/>
          </w:tcPr>
          <w:p w14:paraId="3AB16A0B" w14:textId="4C2A9DA6" w:rsidR="00AF237C" w:rsidRPr="00CB7BA0" w:rsidRDefault="00EE5C4C" w:rsidP="00FA0907">
            <w:pPr>
              <w:rPr>
                <w:rFonts w:ascii="Helvetica" w:hAnsi="Helvetica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It is an instance of a class.</w:t>
            </w:r>
            <w:r>
              <w:rPr>
                <w:rFonts w:ascii="Arial" w:hAnsi="Arial" w:cs="Arial"/>
                <w:lang w:val="en-GB"/>
              </w:rPr>
              <w:t>The object has state and behaviour.</w:t>
            </w:r>
          </w:p>
        </w:tc>
      </w:tr>
      <w:tr w:rsidR="00AF237C" w:rsidRPr="00CB7BA0" w14:paraId="0585A2F5" w14:textId="77777777" w:rsidTr="00FA0907">
        <w:trPr>
          <w:trHeight w:val="3559"/>
          <w:jc w:val="center"/>
        </w:trPr>
        <w:tc>
          <w:tcPr>
            <w:tcW w:w="4536" w:type="dxa"/>
            <w:vAlign w:val="center"/>
          </w:tcPr>
          <w:p w14:paraId="3CBF6194" w14:textId="131FFA68" w:rsidR="00AF237C" w:rsidRPr="00A076F0" w:rsidRDefault="00A076F0" w:rsidP="00FA0907">
            <w:pPr>
              <w:jc w:val="center"/>
              <w:rPr>
                <w:rFonts w:ascii="Helvetica" w:hAnsi="Helvetica"/>
                <w:b/>
                <w:bCs/>
                <w:sz w:val="40"/>
                <w:szCs w:val="40"/>
                <w:lang w:val="es-ES"/>
              </w:rPr>
            </w:pPr>
            <w:r>
              <w:rPr>
                <w:rFonts w:ascii="Helvetica" w:hAnsi="Helvetica"/>
                <w:b/>
                <w:bCs/>
                <w:sz w:val="40"/>
                <w:szCs w:val="40"/>
                <w:lang w:val="es-ES"/>
              </w:rPr>
              <w:t>What is a constructor?</w:t>
            </w:r>
          </w:p>
        </w:tc>
        <w:tc>
          <w:tcPr>
            <w:tcW w:w="4536" w:type="dxa"/>
            <w:vAlign w:val="center"/>
          </w:tcPr>
          <w:p w14:paraId="4E2DF5A5" w14:textId="77777777" w:rsidR="00AF237C" w:rsidRPr="00A076F0" w:rsidRDefault="00AF237C" w:rsidP="00A076F0">
            <w:pPr>
              <w:rPr>
                <w:rFonts w:ascii="Helvetica" w:hAnsi="Helvetica"/>
                <w:lang w:val="en-US"/>
              </w:rPr>
            </w:pPr>
          </w:p>
          <w:p w14:paraId="345A9FC0" w14:textId="3CC7232D" w:rsidR="00A076F0" w:rsidRPr="00A076F0" w:rsidRDefault="00A076F0" w:rsidP="00A076F0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  <w:lang w:val="en-US"/>
              </w:rPr>
            </w:pPr>
            <w:r w:rsidRPr="00A076F0">
              <w:rPr>
                <w:rFonts w:ascii="Arial" w:hAnsi="Arial" w:cs="Arial"/>
                <w:lang w:val="en-US"/>
              </w:rPr>
              <w:t xml:space="preserve">It is a method used to create an object of a class. </w:t>
            </w:r>
          </w:p>
          <w:p w14:paraId="51328FE1" w14:textId="77777777" w:rsidR="00A076F0" w:rsidRPr="00A076F0" w:rsidRDefault="00A076F0" w:rsidP="00A076F0">
            <w:pPr>
              <w:pStyle w:val="ListParagraph"/>
              <w:numPr>
                <w:ilvl w:val="0"/>
                <w:numId w:val="18"/>
              </w:numPr>
              <w:rPr>
                <w:rFonts w:ascii="Helvetica" w:hAnsi="Helvetica"/>
                <w:lang w:val="en-US"/>
              </w:rPr>
            </w:pPr>
            <w:r w:rsidRPr="00A076F0">
              <w:rPr>
                <w:rFonts w:ascii="Arial" w:hAnsi="Arial" w:cs="Arial"/>
                <w:lang w:val="en-US"/>
              </w:rPr>
              <w:t>Two types: default and parameterized constructor.</w:t>
            </w:r>
          </w:p>
          <w:p w14:paraId="150F42E2" w14:textId="5FB67B78" w:rsidR="00A076F0" w:rsidRPr="00A076F0" w:rsidRDefault="00A076F0" w:rsidP="00A076F0">
            <w:pPr>
              <w:pStyle w:val="ListParagraph"/>
              <w:numPr>
                <w:ilvl w:val="0"/>
                <w:numId w:val="18"/>
              </w:numPr>
              <w:rPr>
                <w:rFonts w:ascii="Helvetica" w:hAnsi="Helvetica"/>
                <w:lang w:val="en-US"/>
              </w:rPr>
            </w:pPr>
            <w:r w:rsidRPr="00A076F0">
              <w:rPr>
                <w:rFonts w:ascii="Helvetica" w:hAnsi="Helvetica"/>
                <w:lang w:val="en-US"/>
              </w:rPr>
              <w:t>Default constructor: no arguments or all arguments have default values.</w:t>
            </w:r>
          </w:p>
        </w:tc>
      </w:tr>
    </w:tbl>
    <w:p w14:paraId="4287030B" w14:textId="77777777" w:rsidR="00AF237C" w:rsidRDefault="00AF237C">
      <w:pPr>
        <w:rPr>
          <w:rFonts w:ascii="Helvetica" w:hAnsi="Helvetica"/>
          <w:lang w:val="en-US"/>
        </w:rPr>
      </w:pPr>
    </w:p>
    <w:tbl>
      <w:tblPr>
        <w:tblStyle w:val="TableGrid"/>
        <w:tblW w:w="9072" w:type="dxa"/>
        <w:jc w:val="center"/>
        <w:tblLook w:val="04A0" w:firstRow="1" w:lastRow="0" w:firstColumn="1" w:lastColumn="0" w:noHBand="0" w:noVBand="1"/>
      </w:tblPr>
      <w:tblGrid>
        <w:gridCol w:w="4536"/>
        <w:gridCol w:w="4536"/>
      </w:tblGrid>
      <w:tr w:rsidR="00AF237C" w:rsidRPr="00CB7BA0" w14:paraId="7C1AE2F2" w14:textId="77777777" w:rsidTr="00FA0907">
        <w:trPr>
          <w:trHeight w:val="3203"/>
          <w:jc w:val="center"/>
        </w:trPr>
        <w:tc>
          <w:tcPr>
            <w:tcW w:w="4536" w:type="dxa"/>
            <w:vAlign w:val="center"/>
          </w:tcPr>
          <w:p w14:paraId="08EA2040" w14:textId="0D0C385E" w:rsidR="00AF237C" w:rsidRPr="003A473B" w:rsidRDefault="00A076F0" w:rsidP="00A076F0">
            <w:pPr>
              <w:jc w:val="center"/>
              <w:rPr>
                <w:rFonts w:ascii="Helvetica" w:hAnsi="Helvetica"/>
                <w:b/>
                <w:bCs/>
                <w:sz w:val="40"/>
                <w:szCs w:val="40"/>
                <w:lang w:val="en-US"/>
              </w:rPr>
            </w:pPr>
            <w:r>
              <w:rPr>
                <w:rFonts w:ascii="Helvetica" w:hAnsi="Helvetica"/>
                <w:b/>
                <w:bCs/>
                <w:sz w:val="40"/>
                <w:szCs w:val="40"/>
                <w:lang w:val="en-US"/>
              </w:rPr>
              <w:t>C++ v C</w:t>
            </w:r>
          </w:p>
        </w:tc>
        <w:tc>
          <w:tcPr>
            <w:tcW w:w="4536" w:type="dxa"/>
            <w:vAlign w:val="center"/>
          </w:tcPr>
          <w:p w14:paraId="1E692EA9" w14:textId="39A14108" w:rsidR="00AF237C" w:rsidRPr="00A076F0" w:rsidRDefault="00A076F0" w:rsidP="00A076F0">
            <w:pPr>
              <w:pStyle w:val="ListParagraph"/>
              <w:numPr>
                <w:ilvl w:val="0"/>
                <w:numId w:val="18"/>
              </w:numPr>
              <w:rPr>
                <w:rFonts w:ascii="Helvetica" w:hAnsi="Helvetica"/>
                <w:lang w:val="en-US"/>
              </w:rPr>
            </w:pPr>
            <w:r w:rsidRPr="00A076F0">
              <w:rPr>
                <w:rFonts w:ascii="Helvetica" w:hAnsi="Helvetica"/>
                <w:b/>
                <w:bCs/>
                <w:lang w:val="en-US"/>
              </w:rPr>
              <w:t xml:space="preserve">C++  </w:t>
            </w:r>
            <w:r>
              <w:rPr>
                <w:rFonts w:ascii="Helvetica" w:hAnsi="Helvetica"/>
                <w:lang w:val="en-US"/>
              </w:rPr>
              <w:t xml:space="preserve">is an </w:t>
            </w:r>
            <w:r w:rsidRPr="00A076F0">
              <w:rPr>
                <w:rFonts w:ascii="Arial" w:hAnsi="Arial" w:cs="Arial"/>
                <w:lang w:val="en-US"/>
              </w:rPr>
              <w:t>object-oriented programming paradigm.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 w:rsidRPr="00A076F0">
              <w:rPr>
                <w:rFonts w:ascii="Arial" w:hAnsi="Arial" w:cs="Arial"/>
                <w:lang w:val="en-GB"/>
              </w:rPr>
              <w:t xml:space="preserve">Organizes software design around data, or </w:t>
            </w:r>
            <w:r w:rsidRPr="00A076F0">
              <w:rPr>
                <w:rFonts w:ascii="Arial" w:hAnsi="Arial" w:cs="Arial"/>
                <w:lang w:val="en-US"/>
              </w:rPr>
              <w:t>objects</w:t>
            </w:r>
            <w:r w:rsidRPr="00A076F0">
              <w:rPr>
                <w:rFonts w:ascii="Arial" w:hAnsi="Arial" w:cs="Arial"/>
                <w:lang w:val="en-GB"/>
              </w:rPr>
              <w:t>, rather than functions and logic.</w:t>
            </w:r>
          </w:p>
          <w:p w14:paraId="18E3F42B" w14:textId="7220D610" w:rsidR="00A076F0" w:rsidRPr="00A076F0" w:rsidRDefault="00A076F0" w:rsidP="00A076F0">
            <w:pPr>
              <w:pStyle w:val="ListParagraph"/>
              <w:numPr>
                <w:ilvl w:val="0"/>
                <w:numId w:val="18"/>
              </w:numPr>
              <w:rPr>
                <w:rFonts w:ascii="Helvetica" w:hAnsi="Helvetica"/>
                <w:lang w:val="en-US"/>
              </w:rPr>
            </w:pPr>
            <w:r w:rsidRPr="00A076F0">
              <w:rPr>
                <w:rFonts w:ascii="Helvetica" w:hAnsi="Helvetica"/>
                <w:b/>
                <w:bCs/>
                <w:lang w:val="en-US"/>
              </w:rPr>
              <w:t xml:space="preserve">C </w:t>
            </w:r>
            <w:r>
              <w:rPr>
                <w:rFonts w:ascii="Helvetica" w:hAnsi="Helvetica"/>
                <w:b/>
                <w:bCs/>
                <w:lang w:val="en-US"/>
              </w:rPr>
              <w:t xml:space="preserve">is a </w:t>
            </w:r>
            <w:r w:rsidRPr="00A076F0">
              <w:rPr>
                <w:rFonts w:ascii="Arial" w:hAnsi="Arial" w:cs="Arial"/>
                <w:lang w:val="en-US"/>
              </w:rPr>
              <w:t>structured programming language (</w:t>
            </w:r>
            <w:r>
              <w:rPr>
                <w:rFonts w:ascii="Arial" w:hAnsi="Arial" w:cs="Arial"/>
                <w:lang w:val="en-GB"/>
              </w:rPr>
              <w:t>programming language divides the problem into smaller structural blocks each of which handles a particular responsibility).</w:t>
            </w:r>
          </w:p>
        </w:tc>
      </w:tr>
      <w:tr w:rsidR="00AF237C" w:rsidRPr="00CB7BA0" w14:paraId="0D44A6EB" w14:textId="77777777" w:rsidTr="00FA0907">
        <w:trPr>
          <w:trHeight w:val="3559"/>
          <w:jc w:val="center"/>
        </w:trPr>
        <w:tc>
          <w:tcPr>
            <w:tcW w:w="4536" w:type="dxa"/>
            <w:vAlign w:val="center"/>
          </w:tcPr>
          <w:p w14:paraId="2E814923" w14:textId="70D3684C" w:rsidR="00AF237C" w:rsidRPr="003A473B" w:rsidRDefault="00A076F0" w:rsidP="00A076F0">
            <w:pPr>
              <w:jc w:val="center"/>
              <w:rPr>
                <w:rFonts w:ascii="Helvetica" w:hAnsi="Helvetica"/>
                <w:b/>
                <w:bCs/>
                <w:sz w:val="40"/>
                <w:szCs w:val="40"/>
                <w:lang w:val="en-US"/>
              </w:rPr>
            </w:pPr>
            <w:r>
              <w:rPr>
                <w:rFonts w:ascii="Helvetica" w:hAnsi="Helvetica"/>
                <w:b/>
                <w:bCs/>
                <w:sz w:val="40"/>
                <w:szCs w:val="40"/>
                <w:lang w:val="en-US"/>
              </w:rPr>
              <w:t>What are the basic OOPs principles?</w:t>
            </w:r>
          </w:p>
        </w:tc>
        <w:tc>
          <w:tcPr>
            <w:tcW w:w="4536" w:type="dxa"/>
            <w:vAlign w:val="center"/>
          </w:tcPr>
          <w:p w14:paraId="0E1F3495" w14:textId="4D41C3B5" w:rsidR="00AF237C" w:rsidRPr="00A076F0" w:rsidRDefault="00A076F0" w:rsidP="00A076F0">
            <w:pPr>
              <w:rPr>
                <w:rFonts w:ascii="Helvetica" w:hAnsi="Helvetica"/>
                <w:lang w:val="en-US"/>
              </w:rPr>
            </w:pPr>
            <w:r w:rsidRPr="00A076F0">
              <w:rPr>
                <w:rFonts w:ascii="Helvetica" w:hAnsi="Helvetica"/>
                <w:lang w:val="en-US"/>
              </w:rPr>
              <w:t>OOPLs: object-oriented programming languages.</w:t>
            </w:r>
          </w:p>
          <w:p w14:paraId="332606F4" w14:textId="336EF5DF" w:rsidR="00A076F0" w:rsidRDefault="00A076F0" w:rsidP="00A076F0">
            <w:pPr>
              <w:pStyle w:val="ListParagraph"/>
              <w:numPr>
                <w:ilvl w:val="0"/>
                <w:numId w:val="18"/>
              </w:numPr>
              <w:rPr>
                <w:rFonts w:ascii="Helvetica" w:hAnsi="Helvetica"/>
                <w:lang w:val="en-US"/>
              </w:rPr>
            </w:pPr>
            <w:r>
              <w:rPr>
                <w:rFonts w:ascii="Helvetica" w:hAnsi="Helvetica"/>
                <w:lang w:val="en-US"/>
              </w:rPr>
              <w:t>Encapsulation</w:t>
            </w:r>
          </w:p>
          <w:p w14:paraId="42DB3F8F" w14:textId="2823455B" w:rsidR="00A076F0" w:rsidRDefault="00A076F0" w:rsidP="00A076F0">
            <w:pPr>
              <w:pStyle w:val="ListParagraph"/>
              <w:numPr>
                <w:ilvl w:val="0"/>
                <w:numId w:val="18"/>
              </w:numPr>
              <w:rPr>
                <w:rFonts w:ascii="Helvetica" w:hAnsi="Helvetica"/>
                <w:lang w:val="en-US"/>
              </w:rPr>
            </w:pPr>
            <w:r>
              <w:rPr>
                <w:rFonts w:ascii="Helvetica" w:hAnsi="Helvetica"/>
                <w:lang w:val="en-US"/>
              </w:rPr>
              <w:t>Inheritance</w:t>
            </w:r>
          </w:p>
          <w:p w14:paraId="6C2889B3" w14:textId="63F22EFB" w:rsidR="00A076F0" w:rsidRDefault="00A076F0" w:rsidP="00A076F0">
            <w:pPr>
              <w:pStyle w:val="ListParagraph"/>
              <w:numPr>
                <w:ilvl w:val="0"/>
                <w:numId w:val="18"/>
              </w:numPr>
              <w:rPr>
                <w:rFonts w:ascii="Helvetica" w:hAnsi="Helvetica"/>
                <w:lang w:val="en-US"/>
              </w:rPr>
            </w:pPr>
            <w:r>
              <w:rPr>
                <w:rFonts w:ascii="Helvetica" w:hAnsi="Helvetica"/>
                <w:lang w:val="en-US"/>
              </w:rPr>
              <w:t>Abstraction</w:t>
            </w:r>
          </w:p>
          <w:p w14:paraId="079032ED" w14:textId="49706F9F" w:rsidR="00A076F0" w:rsidRPr="00A076F0" w:rsidRDefault="00A076F0" w:rsidP="00A076F0">
            <w:pPr>
              <w:pStyle w:val="ListParagraph"/>
              <w:numPr>
                <w:ilvl w:val="0"/>
                <w:numId w:val="18"/>
              </w:numPr>
              <w:rPr>
                <w:rFonts w:ascii="Helvetica" w:hAnsi="Helvetica"/>
                <w:lang w:val="en-US"/>
              </w:rPr>
            </w:pPr>
            <w:r>
              <w:rPr>
                <w:rFonts w:ascii="Helvetica" w:hAnsi="Helvetica"/>
                <w:lang w:val="en-US"/>
              </w:rPr>
              <w:t>Polymorphysm</w:t>
            </w:r>
          </w:p>
          <w:p w14:paraId="30DF9ADC" w14:textId="54E59BA0" w:rsidR="00A076F0" w:rsidRPr="00A076F0" w:rsidRDefault="00A076F0" w:rsidP="00A076F0">
            <w:pPr>
              <w:rPr>
                <w:lang w:val="en-US"/>
              </w:rPr>
            </w:pPr>
          </w:p>
        </w:tc>
      </w:tr>
      <w:tr w:rsidR="00AF237C" w:rsidRPr="00CB7BA0" w14:paraId="5969C858" w14:textId="77777777" w:rsidTr="00FA0907">
        <w:trPr>
          <w:trHeight w:val="3203"/>
          <w:jc w:val="center"/>
        </w:trPr>
        <w:tc>
          <w:tcPr>
            <w:tcW w:w="4536" w:type="dxa"/>
            <w:vAlign w:val="center"/>
          </w:tcPr>
          <w:p w14:paraId="1DC4334E" w14:textId="0CFF5D63" w:rsidR="00AF237C" w:rsidRPr="003A473B" w:rsidRDefault="00A076F0" w:rsidP="00A076F0">
            <w:pPr>
              <w:jc w:val="center"/>
              <w:rPr>
                <w:rFonts w:ascii="Helvetica" w:hAnsi="Helvetica"/>
                <w:b/>
                <w:bCs/>
                <w:sz w:val="40"/>
                <w:szCs w:val="40"/>
                <w:lang w:val="en-US"/>
              </w:rPr>
            </w:pPr>
            <w:r>
              <w:rPr>
                <w:rFonts w:ascii="Helvetica" w:hAnsi="Helvetica"/>
                <w:b/>
                <w:bCs/>
                <w:sz w:val="40"/>
                <w:szCs w:val="40"/>
                <w:lang w:val="en-US"/>
              </w:rPr>
              <w:t>Inheritance</w:t>
            </w:r>
          </w:p>
        </w:tc>
        <w:tc>
          <w:tcPr>
            <w:tcW w:w="4536" w:type="dxa"/>
            <w:vAlign w:val="center"/>
          </w:tcPr>
          <w:p w14:paraId="57B5C836" w14:textId="77777777" w:rsidR="00AF237C" w:rsidRDefault="00A076F0" w:rsidP="00FA0907">
            <w:pPr>
              <w:rPr>
                <w:rFonts w:ascii="Helvetica" w:hAnsi="Helvetica"/>
                <w:lang w:val="en-US"/>
              </w:rPr>
            </w:pPr>
            <w:r>
              <w:rPr>
                <w:rFonts w:ascii="Helvetica" w:hAnsi="Helvetica"/>
                <w:lang w:val="en-US"/>
              </w:rPr>
              <w:t>A property in which the property of a parent class (superclass)is passed on to a child class (subclass).</w:t>
            </w:r>
          </w:p>
          <w:p w14:paraId="0AF0F814" w14:textId="7DE1BA52" w:rsidR="00A076F0" w:rsidRPr="00CB7BA0" w:rsidRDefault="00A076F0" w:rsidP="00FA0907">
            <w:pPr>
              <w:rPr>
                <w:rFonts w:ascii="Helvetica" w:hAnsi="Helvetica"/>
                <w:lang w:val="en-US"/>
              </w:rPr>
            </w:pPr>
          </w:p>
        </w:tc>
      </w:tr>
      <w:tr w:rsidR="00AF237C" w:rsidRPr="00CB7BA0" w14:paraId="54B29AD2" w14:textId="77777777" w:rsidTr="00FA0907">
        <w:trPr>
          <w:trHeight w:val="3559"/>
          <w:jc w:val="center"/>
        </w:trPr>
        <w:tc>
          <w:tcPr>
            <w:tcW w:w="4536" w:type="dxa"/>
            <w:vAlign w:val="center"/>
          </w:tcPr>
          <w:p w14:paraId="4A37B0D5" w14:textId="78C89F2A" w:rsidR="00AF237C" w:rsidRPr="003A473B" w:rsidRDefault="00A076F0" w:rsidP="00FA0907">
            <w:pPr>
              <w:jc w:val="center"/>
              <w:rPr>
                <w:rFonts w:ascii="Helvetica" w:hAnsi="Helvetica"/>
                <w:b/>
                <w:bCs/>
                <w:sz w:val="40"/>
                <w:szCs w:val="40"/>
                <w:lang w:val="en-US"/>
              </w:rPr>
            </w:pPr>
            <w:r>
              <w:rPr>
                <w:rFonts w:ascii="Helvetica" w:hAnsi="Helvetica"/>
                <w:b/>
                <w:bCs/>
                <w:sz w:val="40"/>
                <w:szCs w:val="40"/>
                <w:lang w:val="en-US"/>
              </w:rPr>
              <w:t>Multiple inheritance</w:t>
            </w:r>
          </w:p>
        </w:tc>
        <w:tc>
          <w:tcPr>
            <w:tcW w:w="4536" w:type="dxa"/>
            <w:vAlign w:val="center"/>
          </w:tcPr>
          <w:p w14:paraId="50B488CF" w14:textId="77777777" w:rsidR="00A076F0" w:rsidRPr="00A076F0" w:rsidRDefault="00A076F0" w:rsidP="00A076F0">
            <w:pPr>
              <w:rPr>
                <w:rFonts w:ascii="Arial" w:hAnsi="Arial" w:cs="Arial"/>
                <w:lang w:val="en-US"/>
              </w:rPr>
            </w:pPr>
            <w:r w:rsidRPr="00A076F0">
              <w:rPr>
                <w:rFonts w:ascii="Helvetica" w:hAnsi="Helvetica"/>
                <w:lang w:val="en-US"/>
              </w:rPr>
              <w:t xml:space="preserve">A </w:t>
            </w:r>
            <w:r w:rsidRPr="00A076F0">
              <w:rPr>
                <w:rFonts w:ascii="Arial" w:hAnsi="Arial" w:cs="Arial"/>
                <w:lang w:val="en-US"/>
              </w:rPr>
              <w:t xml:space="preserve">process where a subclass can be derived from more than one superclass. </w:t>
            </w:r>
          </w:p>
          <w:p w14:paraId="6EC8EDAF" w14:textId="4FBE4045" w:rsidR="00A076F0" w:rsidRPr="00A076F0" w:rsidRDefault="00A076F0" w:rsidP="00A076F0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  <w:lang w:val="en-US"/>
              </w:rPr>
            </w:pPr>
            <w:r w:rsidRPr="00A076F0">
              <w:rPr>
                <w:rFonts w:ascii="Arial" w:hAnsi="Arial" w:cs="Arial"/>
                <w:lang w:val="en-US"/>
              </w:rPr>
              <w:t xml:space="preserve">Advantage: class can inherit functionality of more than one base class. </w:t>
            </w:r>
          </w:p>
          <w:p w14:paraId="5587C58D" w14:textId="528C6343" w:rsidR="00AF237C" w:rsidRPr="00A076F0" w:rsidRDefault="00A076F0" w:rsidP="00A076F0">
            <w:pPr>
              <w:pStyle w:val="ListParagraph"/>
              <w:numPr>
                <w:ilvl w:val="0"/>
                <w:numId w:val="19"/>
              </w:numPr>
              <w:rPr>
                <w:rFonts w:ascii="Helvetica" w:hAnsi="Helvetica"/>
                <w:lang w:val="en-US"/>
              </w:rPr>
            </w:pPr>
            <w:r w:rsidRPr="00A076F0">
              <w:rPr>
                <w:rFonts w:ascii="Arial" w:hAnsi="Arial" w:cs="Arial"/>
                <w:lang w:val="en-US"/>
              </w:rPr>
              <w:t>Disadvantage: can be confusing if two base classes implement methods/variables with same name.</w:t>
            </w:r>
          </w:p>
        </w:tc>
      </w:tr>
      <w:tr w:rsidR="00A076F0" w:rsidRPr="00A076F0" w14:paraId="750A368A" w14:textId="77777777" w:rsidTr="00A076F0">
        <w:tblPrEx>
          <w:jc w:val="left"/>
        </w:tblPrEx>
        <w:trPr>
          <w:trHeight w:val="3203"/>
        </w:trPr>
        <w:tc>
          <w:tcPr>
            <w:tcW w:w="4536" w:type="dxa"/>
            <w:vAlign w:val="center"/>
          </w:tcPr>
          <w:p w14:paraId="773FB6A7" w14:textId="6A00C918" w:rsidR="00A076F0" w:rsidRPr="003A473B" w:rsidRDefault="009B498B" w:rsidP="00A076F0">
            <w:pPr>
              <w:jc w:val="center"/>
              <w:rPr>
                <w:rFonts w:ascii="Helvetica" w:hAnsi="Helvetica"/>
                <w:b/>
                <w:bCs/>
                <w:sz w:val="40"/>
                <w:szCs w:val="40"/>
                <w:lang w:val="en-US"/>
              </w:rPr>
            </w:pPr>
            <w:r>
              <w:rPr>
                <w:rFonts w:ascii="Helvetica" w:hAnsi="Helvetica"/>
                <w:b/>
                <w:bCs/>
                <w:sz w:val="40"/>
                <w:szCs w:val="40"/>
                <w:lang w:val="en-US"/>
              </w:rPr>
              <w:lastRenderedPageBreak/>
              <w:t>Polymorphysm</w:t>
            </w:r>
          </w:p>
        </w:tc>
        <w:tc>
          <w:tcPr>
            <w:tcW w:w="4536" w:type="dxa"/>
            <w:vAlign w:val="center"/>
          </w:tcPr>
          <w:p w14:paraId="20DFC6C8" w14:textId="77777777" w:rsidR="00AF1CB1" w:rsidRPr="00AF1CB1" w:rsidRDefault="00AF1CB1" w:rsidP="00AF1CB1">
            <w:pPr>
              <w:pStyle w:val="ListParagraph"/>
              <w:numPr>
                <w:ilvl w:val="0"/>
                <w:numId w:val="20"/>
              </w:numPr>
              <w:rPr>
                <w:rFonts w:ascii="Arial" w:hAnsi="Arial" w:cs="Arial"/>
                <w:lang w:val="en-US"/>
              </w:rPr>
            </w:pPr>
            <w:r w:rsidRPr="00AF1CB1">
              <w:rPr>
                <w:rFonts w:ascii="Helvetica" w:hAnsi="Helvetica"/>
                <w:lang w:val="en-US"/>
              </w:rPr>
              <w:t xml:space="preserve">The </w:t>
            </w:r>
            <w:r w:rsidRPr="00AF1CB1">
              <w:rPr>
                <w:rFonts w:ascii="Arial" w:hAnsi="Arial" w:cs="Arial"/>
                <w:lang w:val="en-US"/>
              </w:rPr>
              <w:t xml:space="preserve">ability of an object to take on multiple forms. </w:t>
            </w:r>
          </w:p>
          <w:p w14:paraId="12AF45D7" w14:textId="36568FEE" w:rsidR="00AF1CB1" w:rsidRPr="00AF1CB1" w:rsidRDefault="00AF1CB1" w:rsidP="00AF1CB1">
            <w:pPr>
              <w:pStyle w:val="ListParagraph"/>
              <w:numPr>
                <w:ilvl w:val="0"/>
                <w:numId w:val="20"/>
              </w:numPr>
              <w:rPr>
                <w:rFonts w:ascii="Arial" w:hAnsi="Arial" w:cs="Arial"/>
                <w:lang w:val="en-GB"/>
              </w:rPr>
            </w:pPr>
            <w:r w:rsidRPr="00AF1CB1">
              <w:rPr>
                <w:rFonts w:ascii="Arial" w:hAnsi="Arial" w:cs="Arial"/>
                <w:lang w:val="en-US"/>
              </w:rPr>
              <w:t xml:space="preserve">Used in OOP: when a language </w:t>
            </w:r>
            <w:r w:rsidRPr="00AF1CB1">
              <w:rPr>
                <w:rFonts w:ascii="Arial" w:hAnsi="Arial" w:cs="Arial"/>
                <w:lang w:val="en-GB"/>
              </w:rPr>
              <w:t xml:space="preserve">process objects differently depending on their </w:t>
            </w:r>
            <w:r w:rsidRPr="00AF1CB1">
              <w:rPr>
                <w:rFonts w:ascii="Arial" w:hAnsi="Arial" w:cs="Arial"/>
                <w:lang w:val="en-US"/>
              </w:rPr>
              <w:t>data type</w:t>
            </w:r>
            <w:r w:rsidRPr="00AF1CB1">
              <w:rPr>
                <w:rFonts w:ascii="Arial" w:hAnsi="Arial" w:cs="Arial"/>
                <w:lang w:val="en-GB"/>
              </w:rPr>
              <w:t xml:space="preserve"> or </w:t>
            </w:r>
            <w:r w:rsidRPr="00AF1CB1">
              <w:rPr>
                <w:rFonts w:ascii="Arial" w:hAnsi="Arial" w:cs="Arial"/>
                <w:lang w:val="en-US"/>
              </w:rPr>
              <w:t>class</w:t>
            </w:r>
            <w:r w:rsidRPr="00AF1CB1">
              <w:rPr>
                <w:rFonts w:ascii="Arial" w:hAnsi="Arial" w:cs="Arial"/>
                <w:lang w:val="en-GB"/>
              </w:rPr>
              <w:t>.</w:t>
            </w:r>
          </w:p>
          <w:p w14:paraId="0E412A8E" w14:textId="31DC8011" w:rsidR="00A076F0" w:rsidRPr="00AF1CB1" w:rsidRDefault="00AF1CB1" w:rsidP="00AF1CB1">
            <w:pPr>
              <w:pStyle w:val="ListParagraph"/>
              <w:numPr>
                <w:ilvl w:val="0"/>
                <w:numId w:val="20"/>
              </w:numPr>
              <w:rPr>
                <w:rFonts w:ascii="Helvetica" w:hAnsi="Helvetica"/>
                <w:lang w:val="en-US"/>
              </w:rPr>
            </w:pPr>
            <w:r w:rsidRPr="00AF1CB1">
              <w:rPr>
                <w:rFonts w:ascii="Arial" w:hAnsi="Arial" w:cs="Arial"/>
                <w:lang w:val="en-GB"/>
              </w:rPr>
              <w:t>Example: class Shape with method Area; calculates differently for rectangle, circle…</w:t>
            </w:r>
          </w:p>
        </w:tc>
      </w:tr>
      <w:tr w:rsidR="00A076F0" w:rsidRPr="00A076F0" w14:paraId="0B13533C" w14:textId="77777777" w:rsidTr="00A076F0">
        <w:tblPrEx>
          <w:jc w:val="left"/>
        </w:tblPrEx>
        <w:trPr>
          <w:trHeight w:val="3559"/>
        </w:trPr>
        <w:tc>
          <w:tcPr>
            <w:tcW w:w="4536" w:type="dxa"/>
            <w:vAlign w:val="center"/>
          </w:tcPr>
          <w:p w14:paraId="23DB4BBD" w14:textId="1B64A9A4" w:rsidR="00A076F0" w:rsidRPr="003A473B" w:rsidRDefault="009B498B" w:rsidP="00A076F0">
            <w:pPr>
              <w:jc w:val="center"/>
              <w:rPr>
                <w:rFonts w:ascii="Helvetica" w:hAnsi="Helvetica"/>
                <w:b/>
                <w:bCs/>
                <w:sz w:val="40"/>
                <w:szCs w:val="40"/>
                <w:lang w:val="en-US"/>
              </w:rPr>
            </w:pPr>
            <w:r>
              <w:rPr>
                <w:rFonts w:ascii="Helvetica" w:hAnsi="Helvetica"/>
                <w:b/>
                <w:bCs/>
                <w:sz w:val="40"/>
                <w:szCs w:val="40"/>
                <w:lang w:val="en-US"/>
              </w:rPr>
              <w:t>Encapsulation</w:t>
            </w:r>
          </w:p>
        </w:tc>
        <w:tc>
          <w:tcPr>
            <w:tcW w:w="4536" w:type="dxa"/>
            <w:vAlign w:val="center"/>
          </w:tcPr>
          <w:p w14:paraId="49E755BF" w14:textId="77777777" w:rsidR="006B4016" w:rsidRPr="006B4016" w:rsidRDefault="00AF1CB1" w:rsidP="00AF1CB1">
            <w:pPr>
              <w:pStyle w:val="ListParagraph"/>
              <w:numPr>
                <w:ilvl w:val="0"/>
                <w:numId w:val="20"/>
              </w:numPr>
              <w:rPr>
                <w:lang w:val="en-US"/>
              </w:rPr>
            </w:pPr>
            <w:r>
              <w:rPr>
                <w:lang w:val="en-US"/>
              </w:rPr>
              <w:t>It i</w:t>
            </w:r>
            <w:r>
              <w:rPr>
                <w:rFonts w:ascii="Arial" w:hAnsi="Arial" w:cs="Arial"/>
                <w:lang w:val="en-GB"/>
              </w:rPr>
              <w:t>s defined as the wrapping up of data under a single unit. It is the mechanism that binds together code and the data it manipulates.</w:t>
            </w:r>
          </w:p>
          <w:p w14:paraId="7AB19E50" w14:textId="0EB31FCE" w:rsidR="00A076F0" w:rsidRPr="00AF1CB1" w:rsidRDefault="006B4016" w:rsidP="00AF1CB1">
            <w:pPr>
              <w:pStyle w:val="ListParagraph"/>
              <w:numPr>
                <w:ilvl w:val="0"/>
                <w:numId w:val="20"/>
              </w:numPr>
              <w:rPr>
                <w:lang w:val="en-US"/>
              </w:rPr>
            </w:pPr>
            <w:r>
              <w:rPr>
                <w:rFonts w:ascii="Arial" w:hAnsi="Arial" w:cs="Arial"/>
                <w:lang w:val="en-GB"/>
              </w:rPr>
              <w:t>I</w:t>
            </w:r>
            <w:r w:rsidR="00AF1CB1">
              <w:rPr>
                <w:rFonts w:ascii="Arial" w:hAnsi="Arial" w:cs="Arial"/>
                <w:lang w:val="en-GB"/>
              </w:rPr>
              <w:t>t is a protective shield that prevents the data from being accessed by the code outside this shield</w:t>
            </w:r>
          </w:p>
        </w:tc>
      </w:tr>
      <w:tr w:rsidR="00A076F0" w:rsidRPr="00CB7BA0" w14:paraId="5B70FC73" w14:textId="77777777" w:rsidTr="00A076F0">
        <w:tblPrEx>
          <w:jc w:val="left"/>
        </w:tblPrEx>
        <w:trPr>
          <w:trHeight w:val="3203"/>
        </w:trPr>
        <w:tc>
          <w:tcPr>
            <w:tcW w:w="4536" w:type="dxa"/>
            <w:vAlign w:val="center"/>
          </w:tcPr>
          <w:p w14:paraId="7F6CD51F" w14:textId="310C82A1" w:rsidR="00A076F0" w:rsidRPr="003A473B" w:rsidRDefault="009B498B" w:rsidP="00A076F0">
            <w:pPr>
              <w:jc w:val="center"/>
              <w:rPr>
                <w:rFonts w:ascii="Helvetica" w:hAnsi="Helvetica"/>
                <w:b/>
                <w:bCs/>
                <w:sz w:val="40"/>
                <w:szCs w:val="40"/>
                <w:lang w:val="en-US"/>
              </w:rPr>
            </w:pPr>
            <w:r>
              <w:rPr>
                <w:rFonts w:ascii="Helvetica" w:hAnsi="Helvetica"/>
                <w:b/>
                <w:bCs/>
                <w:sz w:val="40"/>
                <w:szCs w:val="40"/>
                <w:lang w:val="en-US"/>
              </w:rPr>
              <w:t>Abstraction</w:t>
            </w:r>
          </w:p>
        </w:tc>
        <w:tc>
          <w:tcPr>
            <w:tcW w:w="4536" w:type="dxa"/>
            <w:vAlign w:val="center"/>
          </w:tcPr>
          <w:p w14:paraId="60A2AA6D" w14:textId="1CF6C1D9" w:rsidR="00A076F0" w:rsidRPr="00CB7BA0" w:rsidRDefault="006B4016" w:rsidP="00A076F0">
            <w:pPr>
              <w:rPr>
                <w:rFonts w:ascii="Helvetica" w:hAnsi="Helvetica"/>
                <w:lang w:val="en-US"/>
              </w:rPr>
            </w:pPr>
            <w:r>
              <w:rPr>
                <w:rFonts w:ascii="Arial" w:hAnsi="Arial" w:cs="Arial"/>
                <w:lang w:val="en-GB"/>
              </w:rPr>
              <w:t>We take out unnecessary details and only focus on aspects that are necessary to that context or system under consideration.</w:t>
            </w:r>
          </w:p>
        </w:tc>
      </w:tr>
      <w:tr w:rsidR="00A076F0" w:rsidRPr="00A076F0" w14:paraId="131224F2" w14:textId="77777777" w:rsidTr="00A076F0">
        <w:tblPrEx>
          <w:jc w:val="left"/>
        </w:tblPrEx>
        <w:trPr>
          <w:trHeight w:val="3559"/>
        </w:trPr>
        <w:tc>
          <w:tcPr>
            <w:tcW w:w="4536" w:type="dxa"/>
            <w:vAlign w:val="center"/>
          </w:tcPr>
          <w:p w14:paraId="1891B45A" w14:textId="434B0ECC" w:rsidR="00A076F0" w:rsidRPr="003A473B" w:rsidRDefault="009B498B" w:rsidP="00A076F0">
            <w:pPr>
              <w:jc w:val="center"/>
              <w:rPr>
                <w:rFonts w:ascii="Helvetica" w:hAnsi="Helvetica"/>
                <w:b/>
                <w:bCs/>
                <w:sz w:val="40"/>
                <w:szCs w:val="40"/>
                <w:lang w:val="en-US"/>
              </w:rPr>
            </w:pPr>
            <w:r>
              <w:rPr>
                <w:rFonts w:ascii="Helvetica" w:hAnsi="Helvetica"/>
                <w:b/>
                <w:bCs/>
                <w:sz w:val="40"/>
                <w:szCs w:val="40"/>
                <w:lang w:val="en-US"/>
              </w:rPr>
              <w:t>What are instance and class variables?</w:t>
            </w:r>
          </w:p>
        </w:tc>
        <w:tc>
          <w:tcPr>
            <w:tcW w:w="4536" w:type="dxa"/>
            <w:vAlign w:val="center"/>
          </w:tcPr>
          <w:p w14:paraId="6D092660" w14:textId="3FC7D2CF" w:rsidR="00A076F0" w:rsidRPr="00A076F0" w:rsidRDefault="006B4016" w:rsidP="00A076F0">
            <w:pPr>
              <w:rPr>
                <w:rFonts w:ascii="Helvetica" w:hAnsi="Helvetica"/>
                <w:lang w:val="en-US"/>
              </w:rPr>
            </w:pPr>
            <w:r>
              <w:rPr>
                <w:rFonts w:ascii="Arial" w:hAnsi="Arial" w:cs="Arial"/>
                <w:lang w:val="en-GB"/>
              </w:rPr>
              <w:t>Instance variable belongs to a particular instance of that class, class variable also known as static variables.</w:t>
            </w:r>
          </w:p>
        </w:tc>
      </w:tr>
    </w:tbl>
    <w:p w14:paraId="0B7454E9" w14:textId="77777777" w:rsidR="00AF237C" w:rsidRDefault="00AF237C">
      <w:pPr>
        <w:rPr>
          <w:rFonts w:ascii="Helvetica" w:hAnsi="Helvetica"/>
          <w:lang w:val="en-US"/>
        </w:rPr>
      </w:pPr>
    </w:p>
    <w:tbl>
      <w:tblPr>
        <w:tblStyle w:val="TableGrid"/>
        <w:tblW w:w="9072" w:type="dxa"/>
        <w:tblLook w:val="04A0" w:firstRow="1" w:lastRow="0" w:firstColumn="1" w:lastColumn="0" w:noHBand="0" w:noVBand="1"/>
      </w:tblPr>
      <w:tblGrid>
        <w:gridCol w:w="4536"/>
        <w:gridCol w:w="4536"/>
      </w:tblGrid>
      <w:tr w:rsidR="00A076F0" w:rsidRPr="00A076F0" w14:paraId="05F3B2EB" w14:textId="77777777" w:rsidTr="00E77803">
        <w:trPr>
          <w:trHeight w:val="3203"/>
        </w:trPr>
        <w:tc>
          <w:tcPr>
            <w:tcW w:w="4536" w:type="dxa"/>
            <w:vAlign w:val="center"/>
          </w:tcPr>
          <w:p w14:paraId="014689AE" w14:textId="04DFE347" w:rsidR="00A076F0" w:rsidRPr="003A473B" w:rsidRDefault="009B498B" w:rsidP="00E77803">
            <w:pPr>
              <w:jc w:val="center"/>
              <w:rPr>
                <w:rFonts w:ascii="Helvetica" w:hAnsi="Helvetica"/>
                <w:b/>
                <w:bCs/>
                <w:sz w:val="40"/>
                <w:szCs w:val="40"/>
                <w:lang w:val="en-US"/>
              </w:rPr>
            </w:pPr>
            <w:r>
              <w:rPr>
                <w:rFonts w:ascii="Helvetica" w:hAnsi="Helvetica"/>
                <w:b/>
                <w:bCs/>
                <w:sz w:val="40"/>
                <w:szCs w:val="40"/>
                <w:lang w:val="en-US"/>
              </w:rPr>
              <w:lastRenderedPageBreak/>
              <w:t>Compare method and constructor</w:t>
            </w:r>
          </w:p>
        </w:tc>
        <w:tc>
          <w:tcPr>
            <w:tcW w:w="4536" w:type="dxa"/>
            <w:vAlign w:val="center"/>
          </w:tcPr>
          <w:p w14:paraId="2BE819BC" w14:textId="77777777" w:rsidR="006B4016" w:rsidRDefault="006B4016" w:rsidP="00E77803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 xml:space="preserve">Constructor: used to initialize instance of a class. </w:t>
            </w:r>
          </w:p>
          <w:p w14:paraId="0A1C97AE" w14:textId="7ABC7BD8" w:rsidR="00A076F0" w:rsidRPr="00A076F0" w:rsidRDefault="006B4016" w:rsidP="00E77803">
            <w:pPr>
              <w:rPr>
                <w:rFonts w:ascii="Helvetica" w:hAnsi="Helvetica"/>
                <w:lang w:val="en-US"/>
              </w:rPr>
            </w:pPr>
            <w:r>
              <w:rPr>
                <w:rFonts w:ascii="Arial" w:hAnsi="Arial" w:cs="Arial"/>
                <w:lang w:val="en-GB"/>
              </w:rPr>
              <w:t>Method: used to perform some function or operation.</w:t>
            </w:r>
          </w:p>
        </w:tc>
      </w:tr>
      <w:tr w:rsidR="00A076F0" w:rsidRPr="00A076F0" w14:paraId="44581615" w14:textId="77777777" w:rsidTr="00E77803">
        <w:trPr>
          <w:trHeight w:val="3559"/>
        </w:trPr>
        <w:tc>
          <w:tcPr>
            <w:tcW w:w="4536" w:type="dxa"/>
            <w:vAlign w:val="center"/>
          </w:tcPr>
          <w:p w14:paraId="7123975F" w14:textId="55AEE1D4" w:rsidR="00A076F0" w:rsidRPr="003A473B" w:rsidRDefault="009B498B" w:rsidP="00E77803">
            <w:pPr>
              <w:jc w:val="center"/>
              <w:rPr>
                <w:rFonts w:ascii="Helvetica" w:hAnsi="Helvetica"/>
                <w:b/>
                <w:bCs/>
                <w:sz w:val="40"/>
                <w:szCs w:val="40"/>
                <w:lang w:val="en-US"/>
              </w:rPr>
            </w:pPr>
            <w:r>
              <w:rPr>
                <w:rFonts w:ascii="Helvetica" w:hAnsi="Helvetica"/>
                <w:b/>
                <w:bCs/>
                <w:sz w:val="40"/>
                <w:szCs w:val="40"/>
                <w:lang w:val="en-US"/>
              </w:rPr>
              <w:t>What is a singleton class?</w:t>
            </w:r>
          </w:p>
        </w:tc>
        <w:tc>
          <w:tcPr>
            <w:tcW w:w="4536" w:type="dxa"/>
            <w:vAlign w:val="center"/>
          </w:tcPr>
          <w:p w14:paraId="7D731E23" w14:textId="28382EA6" w:rsidR="00A076F0" w:rsidRPr="00D848BF" w:rsidRDefault="00D848BF" w:rsidP="00D848BF">
            <w:pPr>
              <w:rPr>
                <w:lang w:val="en-US"/>
              </w:rPr>
            </w:pPr>
            <w:r w:rsidRPr="00D848BF">
              <w:rPr>
                <w:rFonts w:ascii="Arial" w:hAnsi="Arial" w:cs="Arial"/>
                <w:lang w:val="en-GB"/>
              </w:rPr>
              <w:t>It limits the number of objects created for a class to one, but gives flexibility of creating more objects if the situation changes.</w:t>
            </w:r>
          </w:p>
        </w:tc>
      </w:tr>
      <w:tr w:rsidR="00A076F0" w:rsidRPr="00CB7BA0" w14:paraId="5BAEEDEF" w14:textId="77777777" w:rsidTr="00E77803">
        <w:trPr>
          <w:trHeight w:val="3203"/>
        </w:trPr>
        <w:tc>
          <w:tcPr>
            <w:tcW w:w="4536" w:type="dxa"/>
            <w:vAlign w:val="center"/>
          </w:tcPr>
          <w:p w14:paraId="0253F6BA" w14:textId="7D792E8C" w:rsidR="00A076F0" w:rsidRPr="003A473B" w:rsidRDefault="009B498B" w:rsidP="00E77803">
            <w:pPr>
              <w:jc w:val="center"/>
              <w:rPr>
                <w:rFonts w:ascii="Helvetica" w:hAnsi="Helvetica"/>
                <w:b/>
                <w:bCs/>
                <w:sz w:val="40"/>
                <w:szCs w:val="40"/>
                <w:lang w:val="en-US"/>
              </w:rPr>
            </w:pPr>
            <w:r>
              <w:rPr>
                <w:rFonts w:ascii="Helvetica" w:hAnsi="Helvetica"/>
                <w:b/>
                <w:bCs/>
                <w:sz w:val="40"/>
                <w:szCs w:val="40"/>
                <w:lang w:val="en-US"/>
              </w:rPr>
              <w:t>What are the steps for creating an object?</w:t>
            </w:r>
          </w:p>
        </w:tc>
        <w:tc>
          <w:tcPr>
            <w:tcW w:w="4536" w:type="dxa"/>
            <w:vAlign w:val="center"/>
          </w:tcPr>
          <w:p w14:paraId="618F2C00" w14:textId="77777777" w:rsidR="00D848BF" w:rsidRDefault="00D848BF" w:rsidP="00E77803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1. Declared (variable declaration)</w:t>
            </w:r>
          </w:p>
          <w:p w14:paraId="0B74DC16" w14:textId="77777777" w:rsidR="00D848BF" w:rsidRDefault="00D848BF" w:rsidP="00E77803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2. instantiated (new)</w:t>
            </w:r>
          </w:p>
          <w:p w14:paraId="6A2D01E7" w14:textId="18A4F5C2" w:rsidR="00A076F0" w:rsidRPr="00CB7BA0" w:rsidRDefault="00D848BF" w:rsidP="00E77803">
            <w:pPr>
              <w:rPr>
                <w:rFonts w:ascii="Helvetica" w:hAnsi="Helvetica"/>
                <w:lang w:val="en-US"/>
              </w:rPr>
            </w:pPr>
            <w:r>
              <w:rPr>
                <w:rFonts w:ascii="Arial" w:hAnsi="Arial" w:cs="Arial"/>
                <w:lang w:val="en-GB"/>
              </w:rPr>
              <w:t>3. Initialization (constructor)</w:t>
            </w:r>
          </w:p>
        </w:tc>
      </w:tr>
      <w:tr w:rsidR="00A076F0" w:rsidRPr="00A076F0" w14:paraId="3D4F33F4" w14:textId="77777777" w:rsidTr="005703F4">
        <w:trPr>
          <w:trHeight w:val="3559"/>
        </w:trPr>
        <w:tc>
          <w:tcPr>
            <w:tcW w:w="4536" w:type="dxa"/>
            <w:vAlign w:val="center"/>
          </w:tcPr>
          <w:p w14:paraId="60EAD3B2" w14:textId="2BA3F493" w:rsidR="00A076F0" w:rsidRPr="003A473B" w:rsidRDefault="009B498B" w:rsidP="00E77803">
            <w:pPr>
              <w:jc w:val="center"/>
              <w:rPr>
                <w:rFonts w:ascii="Helvetica" w:hAnsi="Helvetica"/>
                <w:b/>
                <w:bCs/>
                <w:sz w:val="40"/>
                <w:szCs w:val="40"/>
                <w:lang w:val="en-US"/>
              </w:rPr>
            </w:pPr>
            <w:r>
              <w:rPr>
                <w:rFonts w:ascii="Helvetica" w:hAnsi="Helvetica"/>
                <w:b/>
                <w:bCs/>
                <w:sz w:val="40"/>
                <w:szCs w:val="40"/>
                <w:lang w:val="en-US"/>
              </w:rPr>
              <w:t>Access modifiers</w:t>
            </w:r>
          </w:p>
        </w:tc>
        <w:tc>
          <w:tcPr>
            <w:tcW w:w="4536" w:type="dxa"/>
            <w:vAlign w:val="center"/>
          </w:tcPr>
          <w:p w14:paraId="1EBFAAA1" w14:textId="2C19FBCD" w:rsidR="00D848BF" w:rsidRDefault="00D848BF" w:rsidP="005703F4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 xml:space="preserve">1. No modifier: visible to overall package </w:t>
            </w:r>
          </w:p>
          <w:p w14:paraId="6DC589A7" w14:textId="1BD06696" w:rsidR="00D848BF" w:rsidRDefault="00D848BF" w:rsidP="005703F4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2. Private: visible to class only</w:t>
            </w:r>
          </w:p>
          <w:p w14:paraId="591787A8" w14:textId="36FEBC64" w:rsidR="00D848BF" w:rsidRDefault="00D848BF" w:rsidP="005703F4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3. Public: visible to the world</w:t>
            </w:r>
          </w:p>
          <w:p w14:paraId="2BC846C1" w14:textId="4351C19E" w:rsidR="00A076F0" w:rsidRPr="00A076F0" w:rsidRDefault="00D848BF" w:rsidP="005703F4">
            <w:pPr>
              <w:rPr>
                <w:rFonts w:ascii="Helvetica" w:hAnsi="Helvetica"/>
                <w:lang w:val="en-US"/>
              </w:rPr>
            </w:pPr>
            <w:r>
              <w:rPr>
                <w:rFonts w:ascii="Arial" w:hAnsi="Arial" w:cs="Arial"/>
                <w:lang w:val="en-GB"/>
              </w:rPr>
              <w:t>4. Protected: visible to package and subclass</w:t>
            </w:r>
          </w:p>
        </w:tc>
      </w:tr>
      <w:tr w:rsidR="00D848BF" w:rsidRPr="00A076F0" w14:paraId="2B6BDF5E" w14:textId="77777777" w:rsidTr="005703F4">
        <w:trPr>
          <w:trHeight w:val="3203"/>
        </w:trPr>
        <w:tc>
          <w:tcPr>
            <w:tcW w:w="4536" w:type="dxa"/>
            <w:vAlign w:val="center"/>
          </w:tcPr>
          <w:p w14:paraId="2288E951" w14:textId="7C61A63A" w:rsidR="00D848BF" w:rsidRPr="003A473B" w:rsidRDefault="00D848BF" w:rsidP="00D848BF">
            <w:pPr>
              <w:jc w:val="center"/>
              <w:rPr>
                <w:rFonts w:ascii="Helvetica" w:hAnsi="Helvetica"/>
                <w:b/>
                <w:bCs/>
                <w:sz w:val="40"/>
                <w:szCs w:val="40"/>
                <w:lang w:val="en-US"/>
              </w:rPr>
            </w:pPr>
            <w:r>
              <w:rPr>
                <w:rFonts w:ascii="Helvetica" w:hAnsi="Helvetica"/>
                <w:b/>
                <w:bCs/>
                <w:sz w:val="40"/>
                <w:szCs w:val="40"/>
                <w:lang w:val="en-US"/>
              </w:rPr>
              <w:lastRenderedPageBreak/>
              <w:t>Wrapper class</w:t>
            </w:r>
          </w:p>
        </w:tc>
        <w:tc>
          <w:tcPr>
            <w:tcW w:w="4536" w:type="dxa"/>
            <w:vAlign w:val="center"/>
          </w:tcPr>
          <w:p w14:paraId="796B7B73" w14:textId="39C3A97C" w:rsidR="00D848BF" w:rsidRPr="00A076F0" w:rsidRDefault="00D848BF" w:rsidP="00D848BF">
            <w:pPr>
              <w:rPr>
                <w:rFonts w:ascii="Helvetica" w:hAnsi="Helvetica"/>
                <w:lang w:val="en-US"/>
              </w:rPr>
            </w:pPr>
            <w:r>
              <w:rPr>
                <w:rFonts w:ascii="Arial" w:hAnsi="Arial" w:cs="Arial"/>
                <w:lang w:val="en-GB"/>
              </w:rPr>
              <w:t>Classes to access a primitive data type (boolean, characters, integers) as an object.</w:t>
            </w:r>
          </w:p>
        </w:tc>
      </w:tr>
      <w:tr w:rsidR="00A076F0" w:rsidRPr="00A076F0" w14:paraId="70895B12" w14:textId="77777777" w:rsidTr="005703F4">
        <w:trPr>
          <w:trHeight w:val="3559"/>
        </w:trPr>
        <w:tc>
          <w:tcPr>
            <w:tcW w:w="4536" w:type="dxa"/>
            <w:vAlign w:val="center"/>
          </w:tcPr>
          <w:p w14:paraId="6464E4E6" w14:textId="78B4E93C" w:rsidR="00A076F0" w:rsidRPr="003A473B" w:rsidRDefault="00D848BF" w:rsidP="009B498B">
            <w:pPr>
              <w:jc w:val="center"/>
              <w:rPr>
                <w:rFonts w:ascii="Helvetica" w:hAnsi="Helvetica"/>
                <w:b/>
                <w:bCs/>
                <w:sz w:val="40"/>
                <w:szCs w:val="40"/>
                <w:lang w:val="en-US"/>
              </w:rPr>
            </w:pPr>
            <w:r>
              <w:rPr>
                <w:rFonts w:ascii="Helvetica" w:hAnsi="Helvetica"/>
                <w:b/>
                <w:bCs/>
                <w:sz w:val="40"/>
                <w:szCs w:val="40"/>
                <w:lang w:val="en-US"/>
              </w:rPr>
              <w:t>Overloading v Overriding</w:t>
            </w:r>
          </w:p>
        </w:tc>
        <w:tc>
          <w:tcPr>
            <w:tcW w:w="4536" w:type="dxa"/>
            <w:vAlign w:val="center"/>
          </w:tcPr>
          <w:p w14:paraId="45F16E90" w14:textId="06E0D94F" w:rsidR="00D848BF" w:rsidRDefault="00D848BF" w:rsidP="00D848BF">
            <w:pPr>
              <w:pStyle w:val="NormalWeb"/>
              <w:numPr>
                <w:ilvl w:val="0"/>
                <w:numId w:val="20"/>
              </w:numPr>
              <w:spacing w:before="0" w:beforeAutospacing="0" w:after="0" w:afterAutospacing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Overloading: when two or more methods in the same class have same method name but different parameters</w:t>
            </w:r>
          </w:p>
          <w:p w14:paraId="5A2B7336" w14:textId="244E2AF7" w:rsidR="00D848BF" w:rsidRDefault="00D848BF" w:rsidP="00D848BF">
            <w:pPr>
              <w:pStyle w:val="NormalWeb"/>
              <w:numPr>
                <w:ilvl w:val="0"/>
                <w:numId w:val="20"/>
              </w:numPr>
              <w:spacing w:before="0" w:beforeAutospacing="0" w:after="0" w:afterAutospacing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Overriding: two methods having the same method name and parameters, but one of the methods is in the parent class and the other is in the child class</w:t>
            </w:r>
          </w:p>
          <w:p w14:paraId="0DAE3DE6" w14:textId="77777777" w:rsidR="00A076F0" w:rsidRPr="00A076F0" w:rsidRDefault="00A076F0" w:rsidP="005703F4">
            <w:pPr>
              <w:pStyle w:val="ListParagraph"/>
              <w:ind w:left="360"/>
              <w:rPr>
                <w:lang w:val="en-US"/>
              </w:rPr>
            </w:pPr>
          </w:p>
        </w:tc>
      </w:tr>
      <w:tr w:rsidR="00D848BF" w:rsidRPr="00CB7BA0" w14:paraId="2B1F92D1" w14:textId="77777777" w:rsidTr="005703F4">
        <w:trPr>
          <w:trHeight w:val="3203"/>
        </w:trPr>
        <w:tc>
          <w:tcPr>
            <w:tcW w:w="4536" w:type="dxa"/>
            <w:vAlign w:val="center"/>
          </w:tcPr>
          <w:p w14:paraId="6077BC6B" w14:textId="0A3578D5" w:rsidR="00D848BF" w:rsidRPr="003A473B" w:rsidRDefault="00D848BF" w:rsidP="00D848BF">
            <w:pPr>
              <w:jc w:val="center"/>
              <w:rPr>
                <w:rFonts w:ascii="Helvetica" w:hAnsi="Helvetica"/>
                <w:b/>
                <w:bCs/>
                <w:sz w:val="40"/>
                <w:szCs w:val="40"/>
                <w:lang w:val="en-US"/>
              </w:rPr>
            </w:pPr>
            <w:r>
              <w:rPr>
                <w:rFonts w:ascii="Helvetica" w:hAnsi="Helvetica"/>
                <w:b/>
                <w:bCs/>
                <w:sz w:val="40"/>
                <w:szCs w:val="40"/>
                <w:lang w:val="en-US"/>
              </w:rPr>
              <w:t>What is a stream?</w:t>
            </w:r>
          </w:p>
        </w:tc>
        <w:tc>
          <w:tcPr>
            <w:tcW w:w="4536" w:type="dxa"/>
            <w:vAlign w:val="center"/>
          </w:tcPr>
          <w:p w14:paraId="78F8812B" w14:textId="77777777" w:rsidR="00D848BF" w:rsidRPr="00D848BF" w:rsidRDefault="00D848BF" w:rsidP="00D848BF">
            <w:pPr>
              <w:pStyle w:val="ListParagraph"/>
              <w:numPr>
                <w:ilvl w:val="0"/>
                <w:numId w:val="21"/>
              </w:numPr>
              <w:rPr>
                <w:rFonts w:ascii="Arial" w:hAnsi="Arial" w:cs="Arial"/>
                <w:lang w:val="en-US"/>
              </w:rPr>
            </w:pPr>
            <w:r w:rsidRPr="00D848BF">
              <w:rPr>
                <w:rFonts w:ascii="Arial" w:hAnsi="Arial" w:cs="Arial"/>
                <w:lang w:val="en-US"/>
              </w:rPr>
              <w:t xml:space="preserve">Sequence of data. </w:t>
            </w:r>
          </w:p>
          <w:p w14:paraId="06B5B6E2" w14:textId="77777777" w:rsidR="00D848BF" w:rsidRPr="00D848BF" w:rsidRDefault="00D848BF" w:rsidP="00D848BF">
            <w:pPr>
              <w:pStyle w:val="ListParagraph"/>
              <w:numPr>
                <w:ilvl w:val="0"/>
                <w:numId w:val="21"/>
              </w:numPr>
              <w:rPr>
                <w:rFonts w:ascii="Arial" w:hAnsi="Arial" w:cs="Arial"/>
                <w:lang w:val="en-US"/>
              </w:rPr>
            </w:pPr>
            <w:r w:rsidRPr="00D848BF">
              <w:rPr>
                <w:rFonts w:ascii="Arial" w:hAnsi="Arial" w:cs="Arial"/>
                <w:lang w:val="en-US"/>
              </w:rPr>
              <w:t xml:space="preserve">Input stream: used to read data from a source. </w:t>
            </w:r>
          </w:p>
          <w:p w14:paraId="6C8450E0" w14:textId="708057D0" w:rsidR="00D848BF" w:rsidRPr="00D848BF" w:rsidRDefault="00D848BF" w:rsidP="00D848BF">
            <w:pPr>
              <w:pStyle w:val="ListParagraph"/>
              <w:numPr>
                <w:ilvl w:val="0"/>
                <w:numId w:val="21"/>
              </w:numPr>
              <w:rPr>
                <w:rFonts w:ascii="Helvetica" w:hAnsi="Helvetica"/>
                <w:lang w:val="en-US"/>
              </w:rPr>
            </w:pPr>
            <w:r w:rsidRPr="00D848BF">
              <w:rPr>
                <w:rFonts w:ascii="Arial" w:hAnsi="Arial" w:cs="Arial"/>
                <w:lang w:val="en-US"/>
              </w:rPr>
              <w:t>Output stream: used to write data into destination.</w:t>
            </w:r>
          </w:p>
        </w:tc>
      </w:tr>
      <w:tr w:rsidR="00A076F0" w:rsidRPr="00A076F0" w14:paraId="53D61F7A" w14:textId="77777777" w:rsidTr="005703F4">
        <w:trPr>
          <w:trHeight w:val="3559"/>
        </w:trPr>
        <w:tc>
          <w:tcPr>
            <w:tcW w:w="4536" w:type="dxa"/>
            <w:vAlign w:val="center"/>
          </w:tcPr>
          <w:p w14:paraId="75503610" w14:textId="23BDEDEE" w:rsidR="00A076F0" w:rsidRPr="003A473B" w:rsidRDefault="005703F4" w:rsidP="009B498B">
            <w:pPr>
              <w:jc w:val="center"/>
              <w:rPr>
                <w:rFonts w:ascii="Helvetica" w:hAnsi="Helvetica"/>
                <w:b/>
                <w:bCs/>
                <w:sz w:val="40"/>
                <w:szCs w:val="40"/>
                <w:lang w:val="en-US"/>
              </w:rPr>
            </w:pPr>
            <w:r>
              <w:rPr>
                <w:rFonts w:ascii="Helvetica" w:hAnsi="Helvetica"/>
                <w:b/>
                <w:bCs/>
                <w:sz w:val="40"/>
                <w:szCs w:val="40"/>
                <w:lang w:val="en-US"/>
              </w:rPr>
              <w:t xml:space="preserve">What is </w:t>
            </w:r>
            <w:r w:rsidR="00D848BF">
              <w:rPr>
                <w:rFonts w:ascii="Helvetica" w:hAnsi="Helvetica"/>
                <w:b/>
                <w:bCs/>
                <w:sz w:val="40"/>
                <w:szCs w:val="40"/>
                <w:lang w:val="en-US"/>
              </w:rPr>
              <w:t>an interface</w:t>
            </w:r>
            <w:r>
              <w:rPr>
                <w:rFonts w:ascii="Helvetica" w:hAnsi="Helvetica"/>
                <w:b/>
                <w:bCs/>
                <w:sz w:val="40"/>
                <w:szCs w:val="40"/>
                <w:lang w:val="en-US"/>
              </w:rPr>
              <w:t>?</w:t>
            </w:r>
          </w:p>
        </w:tc>
        <w:tc>
          <w:tcPr>
            <w:tcW w:w="4536" w:type="dxa"/>
            <w:vAlign w:val="center"/>
          </w:tcPr>
          <w:p w14:paraId="1F60A35B" w14:textId="77777777" w:rsidR="003541E4" w:rsidRPr="003541E4" w:rsidRDefault="00D848BF" w:rsidP="003541E4">
            <w:pPr>
              <w:pStyle w:val="ListParagraph"/>
              <w:numPr>
                <w:ilvl w:val="0"/>
                <w:numId w:val="22"/>
              </w:numPr>
              <w:rPr>
                <w:rFonts w:ascii="Helvetica" w:hAnsi="Helvetica"/>
                <w:lang w:val="en-US"/>
              </w:rPr>
            </w:pPr>
            <w:r w:rsidRPr="003541E4">
              <w:rPr>
                <w:rFonts w:ascii="Arial" w:hAnsi="Arial" w:cs="Arial"/>
                <w:lang w:val="en-US"/>
              </w:rPr>
              <w:t xml:space="preserve">Similar to a class but its collection of abstract methods (no implementation). </w:t>
            </w:r>
          </w:p>
          <w:p w14:paraId="2136F15C" w14:textId="356C8615" w:rsidR="00A076F0" w:rsidRPr="003541E4" w:rsidRDefault="00D848BF" w:rsidP="003541E4">
            <w:pPr>
              <w:pStyle w:val="ListParagraph"/>
              <w:numPr>
                <w:ilvl w:val="0"/>
                <w:numId w:val="22"/>
              </w:numPr>
              <w:rPr>
                <w:rFonts w:ascii="Helvetica" w:hAnsi="Helvetica"/>
                <w:lang w:val="en-US"/>
              </w:rPr>
            </w:pPr>
            <w:r w:rsidRPr="003541E4">
              <w:rPr>
                <w:rFonts w:ascii="Arial" w:hAnsi="Arial" w:cs="Arial"/>
                <w:lang w:val="en-US"/>
              </w:rPr>
              <w:t>A class can implement multiple interfaces.</w:t>
            </w:r>
          </w:p>
        </w:tc>
      </w:tr>
      <w:tr w:rsidR="00A076F0" w:rsidRPr="00A076F0" w14:paraId="5783577D" w14:textId="77777777" w:rsidTr="005703F4">
        <w:trPr>
          <w:trHeight w:val="3203"/>
        </w:trPr>
        <w:tc>
          <w:tcPr>
            <w:tcW w:w="4536" w:type="dxa"/>
            <w:vAlign w:val="center"/>
          </w:tcPr>
          <w:p w14:paraId="588268FB" w14:textId="3E5CB8AE" w:rsidR="00A076F0" w:rsidRPr="003A473B" w:rsidRDefault="003541E4" w:rsidP="005703F4">
            <w:pPr>
              <w:jc w:val="center"/>
              <w:rPr>
                <w:rFonts w:ascii="Helvetica" w:hAnsi="Helvetica"/>
                <w:b/>
                <w:bCs/>
                <w:sz w:val="40"/>
                <w:szCs w:val="40"/>
                <w:lang w:val="en-US"/>
              </w:rPr>
            </w:pPr>
            <w:r>
              <w:rPr>
                <w:rFonts w:ascii="Helvetica" w:hAnsi="Helvetica"/>
                <w:b/>
                <w:bCs/>
                <w:sz w:val="40"/>
                <w:szCs w:val="40"/>
                <w:lang w:val="en-US"/>
              </w:rPr>
              <w:lastRenderedPageBreak/>
              <w:t>Class v Interface</w:t>
            </w:r>
          </w:p>
        </w:tc>
        <w:tc>
          <w:tcPr>
            <w:tcW w:w="4536" w:type="dxa"/>
            <w:vAlign w:val="center"/>
          </w:tcPr>
          <w:p w14:paraId="376CB732" w14:textId="77777777" w:rsidR="003541E4" w:rsidRDefault="003541E4" w:rsidP="003541E4">
            <w:pPr>
              <w:pStyle w:val="NormalWeb"/>
              <w:numPr>
                <w:ilvl w:val="0"/>
                <w:numId w:val="23"/>
              </w:numPr>
              <w:spacing w:before="0" w:beforeAutospacing="0" w:after="0" w:afterAutospacing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Interface cannot be instantiated</w:t>
            </w:r>
          </w:p>
          <w:p w14:paraId="60BCC716" w14:textId="77777777" w:rsidR="003541E4" w:rsidRDefault="003541E4" w:rsidP="003541E4">
            <w:pPr>
              <w:pStyle w:val="NormalWeb"/>
              <w:numPr>
                <w:ilvl w:val="0"/>
                <w:numId w:val="23"/>
              </w:numPr>
              <w:spacing w:before="0" w:beforeAutospacing="0" w:after="0" w:afterAutospacing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Interface doesn't have constructors</w:t>
            </w:r>
          </w:p>
          <w:p w14:paraId="452E9399" w14:textId="77777777" w:rsidR="003541E4" w:rsidRDefault="003541E4" w:rsidP="003541E4">
            <w:pPr>
              <w:pStyle w:val="NormalWeb"/>
              <w:numPr>
                <w:ilvl w:val="0"/>
                <w:numId w:val="23"/>
              </w:numPr>
              <w:spacing w:before="0" w:beforeAutospacing="0" w:after="0" w:afterAutospacing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Interface only has abstract methods</w:t>
            </w:r>
          </w:p>
          <w:p w14:paraId="26E1310C" w14:textId="77777777" w:rsidR="003541E4" w:rsidRDefault="003541E4" w:rsidP="003541E4">
            <w:pPr>
              <w:pStyle w:val="NormalWeb"/>
              <w:numPr>
                <w:ilvl w:val="0"/>
                <w:numId w:val="23"/>
              </w:numPr>
              <w:spacing w:before="0" w:beforeAutospacing="0" w:after="0" w:afterAutospacing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Class implements interface and extends a class</w:t>
            </w:r>
          </w:p>
          <w:p w14:paraId="28235262" w14:textId="77777777" w:rsidR="003541E4" w:rsidRDefault="003541E4" w:rsidP="003541E4">
            <w:pPr>
              <w:pStyle w:val="NormalWeb"/>
              <w:numPr>
                <w:ilvl w:val="0"/>
                <w:numId w:val="23"/>
              </w:numPr>
              <w:spacing w:before="0" w:beforeAutospacing="0" w:after="0" w:afterAutospacing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Interface can extend multiple interfaces</w:t>
            </w:r>
          </w:p>
          <w:p w14:paraId="1E0240F9" w14:textId="77777777" w:rsidR="00A076F0" w:rsidRPr="00A076F0" w:rsidRDefault="00A076F0" w:rsidP="005703F4">
            <w:pPr>
              <w:rPr>
                <w:rFonts w:ascii="Helvetica" w:hAnsi="Helvetica"/>
                <w:lang w:val="en-US"/>
              </w:rPr>
            </w:pPr>
          </w:p>
        </w:tc>
      </w:tr>
      <w:tr w:rsidR="00A076F0" w:rsidRPr="00A076F0" w14:paraId="279B0C31" w14:textId="77777777" w:rsidTr="005703F4">
        <w:trPr>
          <w:trHeight w:val="3559"/>
        </w:trPr>
        <w:tc>
          <w:tcPr>
            <w:tcW w:w="4536" w:type="dxa"/>
            <w:vAlign w:val="center"/>
          </w:tcPr>
          <w:p w14:paraId="64C037BD" w14:textId="4CC8B8C8" w:rsidR="00A076F0" w:rsidRPr="003A473B" w:rsidRDefault="003541E4" w:rsidP="005703F4">
            <w:pPr>
              <w:jc w:val="center"/>
              <w:rPr>
                <w:rFonts w:ascii="Helvetica" w:hAnsi="Helvetica"/>
                <w:b/>
                <w:bCs/>
                <w:sz w:val="40"/>
                <w:szCs w:val="40"/>
                <w:lang w:val="en-US"/>
              </w:rPr>
            </w:pPr>
            <w:r>
              <w:rPr>
                <w:rFonts w:ascii="Helvetica" w:hAnsi="Helvetica"/>
                <w:b/>
                <w:bCs/>
                <w:sz w:val="40"/>
                <w:szCs w:val="40"/>
                <w:lang w:val="en-US"/>
              </w:rPr>
              <w:t>Abstract class</w:t>
            </w:r>
          </w:p>
        </w:tc>
        <w:tc>
          <w:tcPr>
            <w:tcW w:w="4536" w:type="dxa"/>
            <w:vAlign w:val="center"/>
          </w:tcPr>
          <w:p w14:paraId="25B72593" w14:textId="518B2BE6" w:rsidR="003541E4" w:rsidRPr="003541E4" w:rsidRDefault="003541E4" w:rsidP="003541E4">
            <w:pPr>
              <w:pStyle w:val="ListParagraph"/>
              <w:numPr>
                <w:ilvl w:val="0"/>
                <w:numId w:val="24"/>
              </w:numPr>
              <w:rPr>
                <w:rFonts w:ascii="Helvetica" w:hAnsi="Helvetica"/>
                <w:lang w:val="en-US"/>
              </w:rPr>
            </w:pPr>
            <w:r w:rsidRPr="003541E4">
              <w:rPr>
                <w:rFonts w:ascii="Helvetica" w:hAnsi="Helvetica"/>
                <w:lang w:val="en-US"/>
              </w:rPr>
              <w:t>It may or may not contain abstract methods but, if a class has at least one abstract method, then it must be declared abstract.</w:t>
            </w:r>
          </w:p>
          <w:p w14:paraId="7E2944FA" w14:textId="631FFB8E" w:rsidR="003541E4" w:rsidRPr="003541E4" w:rsidRDefault="003541E4" w:rsidP="003541E4">
            <w:pPr>
              <w:pStyle w:val="ListParagraph"/>
              <w:numPr>
                <w:ilvl w:val="0"/>
                <w:numId w:val="24"/>
              </w:numPr>
              <w:rPr>
                <w:rFonts w:ascii="Helvetica" w:hAnsi="Helvetica"/>
                <w:lang w:val="en-US"/>
              </w:rPr>
            </w:pPr>
            <w:r w:rsidRPr="003541E4">
              <w:rPr>
                <w:rFonts w:ascii="Helvetica" w:hAnsi="Helvetica"/>
                <w:lang w:val="en-US"/>
              </w:rPr>
              <w:t>Abstract class cannot be instantiated</w:t>
            </w:r>
          </w:p>
          <w:p w14:paraId="10481D17" w14:textId="5D027118" w:rsidR="003541E4" w:rsidRPr="003541E4" w:rsidRDefault="003541E4" w:rsidP="003541E4">
            <w:pPr>
              <w:pStyle w:val="ListParagraph"/>
              <w:numPr>
                <w:ilvl w:val="0"/>
                <w:numId w:val="24"/>
              </w:numPr>
              <w:rPr>
                <w:rFonts w:ascii="Helvetica" w:hAnsi="Helvetica"/>
                <w:lang w:val="en-US"/>
              </w:rPr>
            </w:pPr>
            <w:r w:rsidRPr="003541E4">
              <w:rPr>
                <w:rFonts w:ascii="Helvetica" w:hAnsi="Helvetica"/>
                <w:lang w:val="en-US"/>
              </w:rPr>
              <w:t>To use it, we have to inherit it from another class</w:t>
            </w:r>
          </w:p>
          <w:p w14:paraId="3D274BFD" w14:textId="3990AEFB" w:rsidR="00A076F0" w:rsidRPr="00A076F0" w:rsidRDefault="003541E4" w:rsidP="003541E4">
            <w:pPr>
              <w:pStyle w:val="ListParagraph"/>
              <w:numPr>
                <w:ilvl w:val="0"/>
                <w:numId w:val="24"/>
              </w:numPr>
              <w:rPr>
                <w:lang w:val="en-US"/>
              </w:rPr>
            </w:pPr>
            <w:r w:rsidRPr="003541E4">
              <w:rPr>
                <w:rFonts w:ascii="Helvetica" w:hAnsi="Helvetica"/>
                <w:lang w:val="en-US"/>
              </w:rPr>
              <w:t>If we inherit an abstract class, we have to provide implementations to the abstract methods in it</w:t>
            </w:r>
          </w:p>
        </w:tc>
      </w:tr>
      <w:tr w:rsidR="00A076F0" w:rsidRPr="00CB7BA0" w14:paraId="1A29C2E7" w14:textId="77777777" w:rsidTr="005703F4">
        <w:trPr>
          <w:trHeight w:val="3203"/>
        </w:trPr>
        <w:tc>
          <w:tcPr>
            <w:tcW w:w="4536" w:type="dxa"/>
            <w:vAlign w:val="center"/>
          </w:tcPr>
          <w:p w14:paraId="022F8122" w14:textId="226B55B7" w:rsidR="00A076F0" w:rsidRPr="003A473B" w:rsidRDefault="005703F4" w:rsidP="005703F4">
            <w:pPr>
              <w:jc w:val="center"/>
              <w:rPr>
                <w:rFonts w:ascii="Helvetica" w:hAnsi="Helvetica"/>
                <w:b/>
                <w:bCs/>
                <w:sz w:val="40"/>
                <w:szCs w:val="40"/>
                <w:lang w:val="en-US"/>
              </w:rPr>
            </w:pPr>
            <w:r>
              <w:rPr>
                <w:rFonts w:ascii="Helvetica" w:hAnsi="Helvetica"/>
                <w:b/>
                <w:bCs/>
                <w:sz w:val="40"/>
                <w:szCs w:val="40"/>
                <w:lang w:val="en-US"/>
              </w:rPr>
              <w:t xml:space="preserve">Abstract </w:t>
            </w:r>
            <w:r w:rsidR="003541E4">
              <w:rPr>
                <w:rFonts w:ascii="Helvetica" w:hAnsi="Helvetica"/>
                <w:b/>
                <w:bCs/>
                <w:sz w:val="40"/>
                <w:szCs w:val="40"/>
                <w:lang w:val="en-US"/>
              </w:rPr>
              <w:t>method</w:t>
            </w:r>
          </w:p>
        </w:tc>
        <w:tc>
          <w:tcPr>
            <w:tcW w:w="4536" w:type="dxa"/>
            <w:vAlign w:val="center"/>
          </w:tcPr>
          <w:p w14:paraId="737993D8" w14:textId="3AC94E78" w:rsidR="00A076F0" w:rsidRPr="00CB7BA0" w:rsidRDefault="003541E4" w:rsidP="005703F4">
            <w:pPr>
              <w:rPr>
                <w:rFonts w:ascii="Helvetica" w:hAnsi="Helvetica"/>
                <w:lang w:val="en-US"/>
              </w:rPr>
            </w:pPr>
            <w:r>
              <w:rPr>
                <w:rFonts w:ascii="Helvetica" w:hAnsi="Helvetica"/>
                <w:lang w:val="en-US"/>
              </w:rPr>
              <w:t xml:space="preserve">A </w:t>
            </w:r>
            <w:r w:rsidRPr="003541E4">
              <w:rPr>
                <w:rFonts w:ascii="Helvetica" w:hAnsi="Helvetica"/>
                <w:lang w:val="en-US"/>
              </w:rPr>
              <w:t>method that is declared, but contains no implementation</w:t>
            </w:r>
            <w:r>
              <w:rPr>
                <w:rFonts w:ascii="Helvetica" w:hAnsi="Helvetica"/>
                <w:lang w:val="en-US"/>
              </w:rPr>
              <w:t>.</w:t>
            </w:r>
          </w:p>
        </w:tc>
      </w:tr>
      <w:tr w:rsidR="00A076F0" w:rsidRPr="00A076F0" w14:paraId="2AE046C8" w14:textId="77777777" w:rsidTr="005703F4">
        <w:trPr>
          <w:trHeight w:val="3559"/>
        </w:trPr>
        <w:tc>
          <w:tcPr>
            <w:tcW w:w="4536" w:type="dxa"/>
            <w:vAlign w:val="center"/>
          </w:tcPr>
          <w:p w14:paraId="4F26E505" w14:textId="2E2DB856" w:rsidR="00A076F0" w:rsidRPr="003A473B" w:rsidRDefault="003541E4" w:rsidP="005703F4">
            <w:pPr>
              <w:jc w:val="center"/>
              <w:rPr>
                <w:rFonts w:ascii="Helvetica" w:hAnsi="Helvetica"/>
                <w:b/>
                <w:bCs/>
                <w:sz w:val="40"/>
                <w:szCs w:val="40"/>
                <w:lang w:val="en-US"/>
              </w:rPr>
            </w:pPr>
            <w:r>
              <w:rPr>
                <w:rFonts w:ascii="Helvetica" w:hAnsi="Helvetica"/>
                <w:b/>
                <w:bCs/>
                <w:sz w:val="40"/>
                <w:szCs w:val="40"/>
                <w:lang w:val="en-US"/>
              </w:rPr>
              <w:t>Threads</w:t>
            </w:r>
          </w:p>
        </w:tc>
        <w:tc>
          <w:tcPr>
            <w:tcW w:w="4536" w:type="dxa"/>
            <w:vAlign w:val="center"/>
          </w:tcPr>
          <w:p w14:paraId="7ADC1FED" w14:textId="293D2B9D" w:rsidR="003541E4" w:rsidRPr="00200B8A" w:rsidRDefault="003541E4" w:rsidP="003541E4">
            <w:pPr>
              <w:pStyle w:val="NormalWeb"/>
              <w:numPr>
                <w:ilvl w:val="0"/>
                <w:numId w:val="25"/>
              </w:numPr>
              <w:spacing w:before="0" w:beforeAutospacing="0" w:after="0" w:afterAutospacing="0"/>
              <w:rPr>
                <w:rFonts w:ascii="Arial" w:hAnsi="Arial" w:cs="Arial"/>
                <w:lang w:val="en-GB"/>
              </w:rPr>
            </w:pPr>
            <w:r w:rsidRPr="00200B8A">
              <w:rPr>
                <w:rFonts w:ascii="Arial" w:hAnsi="Arial" w:cs="Arial"/>
                <w:lang w:val="en-GB"/>
              </w:rPr>
              <w:t xml:space="preserve">Threads are a way for a </w:t>
            </w:r>
            <w:r w:rsidRPr="00200B8A">
              <w:rPr>
                <w:rFonts w:ascii="Arial" w:hAnsi="Arial" w:cs="Arial"/>
                <w:lang w:val="en-US"/>
              </w:rPr>
              <w:t>program</w:t>
            </w:r>
            <w:r w:rsidRPr="00200B8A">
              <w:rPr>
                <w:rFonts w:ascii="Arial" w:hAnsi="Arial" w:cs="Arial"/>
                <w:lang w:val="en-GB"/>
              </w:rPr>
              <w:t xml:space="preserve"> to divide (</w:t>
            </w:r>
            <w:r w:rsidRPr="00200B8A">
              <w:rPr>
                <w:rFonts w:ascii="Arial" w:hAnsi="Arial" w:cs="Arial"/>
                <w:i/>
                <w:iCs/>
                <w:lang w:val="en-US"/>
              </w:rPr>
              <w:t>"split"</w:t>
            </w:r>
            <w:r w:rsidRPr="00200B8A">
              <w:rPr>
                <w:rFonts w:ascii="Arial" w:hAnsi="Arial" w:cs="Arial"/>
                <w:lang w:val="en-GB"/>
              </w:rPr>
              <w:t xml:space="preserve">) itself into two or more simultaneously (or pseudo-simultaneously) running </w:t>
            </w:r>
            <w:r w:rsidRPr="00200B8A">
              <w:rPr>
                <w:rFonts w:ascii="Arial" w:hAnsi="Arial" w:cs="Arial"/>
                <w:lang w:val="en-US"/>
              </w:rPr>
              <w:t>tasks</w:t>
            </w:r>
            <w:r w:rsidRPr="00200B8A">
              <w:rPr>
                <w:rFonts w:ascii="Arial" w:hAnsi="Arial" w:cs="Arial"/>
                <w:lang w:val="en-GB"/>
              </w:rPr>
              <w:t xml:space="preserve">. </w:t>
            </w:r>
          </w:p>
          <w:p w14:paraId="222CC723" w14:textId="49DFBA25" w:rsidR="00A076F0" w:rsidRPr="003541E4" w:rsidRDefault="003541E4" w:rsidP="003541E4">
            <w:pPr>
              <w:pStyle w:val="NormalWeb"/>
              <w:numPr>
                <w:ilvl w:val="0"/>
                <w:numId w:val="25"/>
              </w:numPr>
              <w:spacing w:before="0" w:beforeAutospacing="0" w:after="0" w:afterAutospacing="0"/>
              <w:rPr>
                <w:rFonts w:ascii="Arial" w:hAnsi="Arial" w:cs="Arial"/>
                <w:lang w:val="en-GB"/>
              </w:rPr>
            </w:pPr>
            <w:r w:rsidRPr="00200B8A">
              <w:rPr>
                <w:rFonts w:ascii="Arial" w:hAnsi="Arial" w:cs="Arial"/>
                <w:lang w:val="en-GB"/>
              </w:rPr>
              <w:t xml:space="preserve">The threads of a process share its executable code and the values of its </w:t>
            </w:r>
            <w:r w:rsidRPr="00200B8A">
              <w:rPr>
                <w:rFonts w:ascii="Arial" w:hAnsi="Arial" w:cs="Arial"/>
                <w:lang w:val="en-US"/>
              </w:rPr>
              <w:t>dynamically allocated</w:t>
            </w:r>
            <w:r w:rsidRPr="00200B8A">
              <w:rPr>
                <w:rFonts w:ascii="Arial" w:hAnsi="Arial" w:cs="Arial"/>
                <w:lang w:val="en-GB"/>
              </w:rPr>
              <w:t xml:space="preserve"> variables and non-</w:t>
            </w:r>
            <w:r w:rsidRPr="00200B8A">
              <w:rPr>
                <w:rFonts w:ascii="Arial" w:hAnsi="Arial" w:cs="Arial"/>
                <w:lang w:val="en-US"/>
              </w:rPr>
              <w:t>thread-local</w:t>
            </w:r>
            <w:r w:rsidRPr="00200B8A">
              <w:rPr>
                <w:rFonts w:ascii="Arial" w:hAnsi="Arial" w:cs="Arial"/>
                <w:lang w:val="en-GB"/>
              </w:rPr>
              <w:t xml:space="preserve"> </w:t>
            </w:r>
            <w:r w:rsidRPr="00200B8A">
              <w:rPr>
                <w:rFonts w:ascii="Arial" w:hAnsi="Arial" w:cs="Arial"/>
                <w:lang w:val="en-US"/>
              </w:rPr>
              <w:t>global variables</w:t>
            </w:r>
            <w:r w:rsidRPr="00200B8A">
              <w:rPr>
                <w:rFonts w:ascii="Arial" w:hAnsi="Arial" w:cs="Arial"/>
                <w:lang w:val="en-GB"/>
              </w:rPr>
              <w:t xml:space="preserve"> at any given time.</w:t>
            </w:r>
            <w:r w:rsidRPr="003541E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</w:tc>
      </w:tr>
      <w:tr w:rsidR="003541E4" w:rsidRPr="00A076F0" w14:paraId="3DE7CF96" w14:textId="77777777" w:rsidTr="005703F4">
        <w:trPr>
          <w:trHeight w:val="3203"/>
        </w:trPr>
        <w:tc>
          <w:tcPr>
            <w:tcW w:w="4536" w:type="dxa"/>
            <w:vAlign w:val="center"/>
          </w:tcPr>
          <w:p w14:paraId="790841EA" w14:textId="4A44F454" w:rsidR="003541E4" w:rsidRPr="003A473B" w:rsidRDefault="003541E4" w:rsidP="003541E4">
            <w:pPr>
              <w:jc w:val="center"/>
              <w:rPr>
                <w:rFonts w:ascii="Helvetica" w:hAnsi="Helvetica"/>
                <w:b/>
                <w:bCs/>
                <w:sz w:val="40"/>
                <w:szCs w:val="40"/>
                <w:lang w:val="en-US"/>
              </w:rPr>
            </w:pPr>
            <w:r>
              <w:rPr>
                <w:rFonts w:ascii="Helvetica" w:hAnsi="Helvetica"/>
                <w:b/>
                <w:bCs/>
                <w:sz w:val="40"/>
                <w:szCs w:val="40"/>
                <w:lang w:val="en-US"/>
              </w:rPr>
              <w:lastRenderedPageBreak/>
              <w:t>Multi-threading</w:t>
            </w:r>
          </w:p>
        </w:tc>
        <w:tc>
          <w:tcPr>
            <w:tcW w:w="4536" w:type="dxa"/>
            <w:vAlign w:val="center"/>
          </w:tcPr>
          <w:p w14:paraId="4CD5B75A" w14:textId="03EF430D" w:rsidR="003541E4" w:rsidRPr="00200B8A" w:rsidRDefault="00200B8A" w:rsidP="003541E4">
            <w:pPr>
              <w:rPr>
                <w:rFonts w:ascii="Helvetica" w:hAnsi="Helvetica"/>
                <w:lang w:val="en-US"/>
              </w:rPr>
            </w:pPr>
            <w:r w:rsidRPr="00200B8A">
              <w:rPr>
                <w:rFonts w:ascii="Arial" w:hAnsi="Arial" w:cs="Arial"/>
                <w:lang w:val="en-GB"/>
              </w:rPr>
              <w:t xml:space="preserve">The ability of a </w:t>
            </w:r>
            <w:r w:rsidRPr="00200B8A">
              <w:rPr>
                <w:rFonts w:ascii="Arial" w:hAnsi="Arial" w:cs="Arial"/>
                <w:lang w:val="en-US"/>
              </w:rPr>
              <w:t>central processing unit</w:t>
            </w:r>
            <w:r w:rsidRPr="00200B8A">
              <w:rPr>
                <w:rFonts w:ascii="Arial" w:hAnsi="Arial" w:cs="Arial"/>
                <w:lang w:val="en-GB"/>
              </w:rPr>
              <w:t xml:space="preserve"> (CPU) (or a single core in a </w:t>
            </w:r>
            <w:r w:rsidRPr="00200B8A">
              <w:rPr>
                <w:rFonts w:ascii="Arial" w:hAnsi="Arial" w:cs="Arial"/>
                <w:lang w:val="en-US"/>
              </w:rPr>
              <w:t>multi-core processor</w:t>
            </w:r>
            <w:r w:rsidRPr="00200B8A">
              <w:rPr>
                <w:rFonts w:ascii="Arial" w:hAnsi="Arial" w:cs="Arial"/>
                <w:lang w:val="en-GB"/>
              </w:rPr>
              <w:t xml:space="preserve">) to provide multiple </w:t>
            </w:r>
            <w:r w:rsidRPr="00200B8A">
              <w:rPr>
                <w:rFonts w:ascii="Arial" w:hAnsi="Arial" w:cs="Arial"/>
                <w:lang w:val="en-US"/>
              </w:rPr>
              <w:t>threads of execution</w:t>
            </w:r>
            <w:r w:rsidRPr="00200B8A">
              <w:rPr>
                <w:rFonts w:ascii="Arial" w:hAnsi="Arial" w:cs="Arial"/>
                <w:lang w:val="en-GB"/>
              </w:rPr>
              <w:t xml:space="preserve"> concurrently, supported by the </w:t>
            </w:r>
            <w:r w:rsidRPr="00200B8A">
              <w:rPr>
                <w:rFonts w:ascii="Arial" w:hAnsi="Arial" w:cs="Arial"/>
                <w:lang w:val="en-US"/>
              </w:rPr>
              <w:t>operating system</w:t>
            </w:r>
            <w:r w:rsidRPr="00200B8A">
              <w:rPr>
                <w:rFonts w:ascii="Arial" w:hAnsi="Arial" w:cs="Arial"/>
                <w:lang w:val="en-GB"/>
              </w:rPr>
              <w:t>.</w:t>
            </w:r>
          </w:p>
        </w:tc>
      </w:tr>
      <w:tr w:rsidR="00A076F0" w:rsidRPr="00A076F0" w14:paraId="71923601" w14:textId="77777777" w:rsidTr="005703F4">
        <w:trPr>
          <w:trHeight w:val="3559"/>
        </w:trPr>
        <w:tc>
          <w:tcPr>
            <w:tcW w:w="4536" w:type="dxa"/>
            <w:vAlign w:val="center"/>
          </w:tcPr>
          <w:p w14:paraId="011389CF" w14:textId="08657BEE" w:rsidR="00A076F0" w:rsidRPr="003A473B" w:rsidRDefault="003541E4" w:rsidP="005703F4">
            <w:pPr>
              <w:jc w:val="center"/>
              <w:rPr>
                <w:rFonts w:ascii="Helvetica" w:hAnsi="Helvetica"/>
                <w:b/>
                <w:bCs/>
                <w:sz w:val="40"/>
                <w:szCs w:val="40"/>
                <w:lang w:val="en-US"/>
              </w:rPr>
            </w:pPr>
            <w:r>
              <w:rPr>
                <w:rFonts w:ascii="Helvetica" w:hAnsi="Helvetica"/>
                <w:b/>
                <w:bCs/>
                <w:sz w:val="40"/>
                <w:szCs w:val="40"/>
                <w:lang w:val="en-US"/>
              </w:rPr>
              <w:t>Deadlock</w:t>
            </w:r>
          </w:p>
        </w:tc>
        <w:tc>
          <w:tcPr>
            <w:tcW w:w="4536" w:type="dxa"/>
            <w:vAlign w:val="center"/>
          </w:tcPr>
          <w:p w14:paraId="659A7548" w14:textId="5EDACD99" w:rsidR="00A076F0" w:rsidRPr="00A076F0" w:rsidRDefault="003541E4" w:rsidP="005703F4">
            <w:pPr>
              <w:pStyle w:val="ListParagraph"/>
              <w:ind w:left="360"/>
              <w:rPr>
                <w:lang w:val="en-US"/>
              </w:rPr>
            </w:pPr>
            <w:r>
              <w:rPr>
                <w:rFonts w:ascii="Arial" w:hAnsi="Arial" w:cs="Arial"/>
                <w:lang w:val="en-GB"/>
              </w:rPr>
              <w:t>A state in which each member of a group is waiting for another member, including itself, to take action</w:t>
            </w:r>
          </w:p>
        </w:tc>
      </w:tr>
      <w:tr w:rsidR="00A076F0" w:rsidRPr="00CB7BA0" w14:paraId="01E253A0" w14:textId="77777777" w:rsidTr="005703F4">
        <w:trPr>
          <w:trHeight w:val="3203"/>
        </w:trPr>
        <w:tc>
          <w:tcPr>
            <w:tcW w:w="4536" w:type="dxa"/>
            <w:vAlign w:val="center"/>
          </w:tcPr>
          <w:p w14:paraId="112EAA6B" w14:textId="13F108A0" w:rsidR="00A076F0" w:rsidRPr="003A473B" w:rsidRDefault="005703F4" w:rsidP="005703F4">
            <w:pPr>
              <w:jc w:val="center"/>
              <w:rPr>
                <w:rFonts w:ascii="Helvetica" w:hAnsi="Helvetica"/>
                <w:b/>
                <w:bCs/>
                <w:sz w:val="40"/>
                <w:szCs w:val="40"/>
                <w:lang w:val="en-US"/>
              </w:rPr>
            </w:pPr>
            <w:r>
              <w:rPr>
                <w:rFonts w:ascii="Helvetica" w:hAnsi="Helvetica"/>
                <w:b/>
                <w:bCs/>
                <w:sz w:val="40"/>
                <w:szCs w:val="40"/>
                <w:lang w:val="en-US"/>
              </w:rPr>
              <w:t>Process</w:t>
            </w:r>
          </w:p>
        </w:tc>
        <w:tc>
          <w:tcPr>
            <w:tcW w:w="4536" w:type="dxa"/>
            <w:vAlign w:val="center"/>
          </w:tcPr>
          <w:p w14:paraId="5BBB5FFD" w14:textId="77777777" w:rsidR="00200B8A" w:rsidRDefault="00200B8A" w:rsidP="005703F4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 xml:space="preserve">A process is an executing instance of an application. </w:t>
            </w:r>
          </w:p>
          <w:p w14:paraId="464C8DA2" w14:textId="3E5E54B0" w:rsidR="00A076F0" w:rsidRPr="00CB7BA0" w:rsidRDefault="00200B8A" w:rsidP="005703F4">
            <w:pPr>
              <w:rPr>
                <w:rFonts w:ascii="Helvetica" w:hAnsi="Helvetica"/>
                <w:lang w:val="en-US"/>
              </w:rPr>
            </w:pPr>
            <w:r>
              <w:rPr>
                <w:rFonts w:ascii="Arial" w:hAnsi="Arial" w:cs="Arial"/>
                <w:lang w:val="en-GB"/>
              </w:rPr>
              <w:t>A process can contain multiple threads.</w:t>
            </w:r>
          </w:p>
        </w:tc>
      </w:tr>
      <w:tr w:rsidR="00A076F0" w:rsidRPr="00A076F0" w14:paraId="6368FAA2" w14:textId="77777777" w:rsidTr="005703F4">
        <w:trPr>
          <w:trHeight w:val="3559"/>
        </w:trPr>
        <w:tc>
          <w:tcPr>
            <w:tcW w:w="4536" w:type="dxa"/>
            <w:vAlign w:val="center"/>
          </w:tcPr>
          <w:p w14:paraId="62AED772" w14:textId="171ABFF6" w:rsidR="00A076F0" w:rsidRPr="003A473B" w:rsidRDefault="005703F4" w:rsidP="005703F4">
            <w:pPr>
              <w:jc w:val="center"/>
              <w:rPr>
                <w:rFonts w:ascii="Helvetica" w:hAnsi="Helvetica"/>
                <w:b/>
                <w:bCs/>
                <w:sz w:val="40"/>
                <w:szCs w:val="40"/>
                <w:lang w:val="en-US"/>
              </w:rPr>
            </w:pPr>
            <w:r>
              <w:rPr>
                <w:rFonts w:ascii="Helvetica" w:hAnsi="Helvetica"/>
                <w:b/>
                <w:bCs/>
                <w:sz w:val="40"/>
                <w:szCs w:val="40"/>
                <w:lang w:val="en-US"/>
              </w:rPr>
              <w:t>Multi-processing</w:t>
            </w:r>
          </w:p>
        </w:tc>
        <w:tc>
          <w:tcPr>
            <w:tcW w:w="4536" w:type="dxa"/>
            <w:vAlign w:val="center"/>
          </w:tcPr>
          <w:p w14:paraId="688C24B4" w14:textId="73AEDB8A" w:rsidR="00A076F0" w:rsidRPr="00A076F0" w:rsidRDefault="00200B8A" w:rsidP="005703F4">
            <w:pPr>
              <w:rPr>
                <w:rFonts w:ascii="Helvetica" w:hAnsi="Helvetica"/>
                <w:lang w:val="en-US"/>
              </w:rPr>
            </w:pPr>
            <w:r>
              <w:rPr>
                <w:rFonts w:ascii="Helvetica" w:hAnsi="Helvetica"/>
                <w:lang w:val="en-US"/>
              </w:rPr>
              <w:t xml:space="preserve">Multi-processing is the use of </w:t>
            </w:r>
            <w:r>
              <w:rPr>
                <w:rFonts w:ascii="Arial" w:hAnsi="Arial" w:cs="Arial"/>
                <w:lang w:val="en-GB"/>
              </w:rPr>
              <w:t xml:space="preserve">is the use of two or more </w:t>
            </w:r>
            <w:r w:rsidRPr="00200B8A">
              <w:rPr>
                <w:rFonts w:ascii="Arial" w:hAnsi="Arial" w:cs="Arial"/>
                <w:lang w:val="en-US"/>
              </w:rPr>
              <w:t>central processing units</w:t>
            </w:r>
            <w:r>
              <w:rPr>
                <w:rFonts w:ascii="Arial" w:hAnsi="Arial" w:cs="Arial"/>
                <w:lang w:val="en-GB"/>
              </w:rPr>
              <w:t xml:space="preserve"> (CPUs) within a single </w:t>
            </w:r>
            <w:r w:rsidRPr="00200B8A">
              <w:rPr>
                <w:rFonts w:ascii="Arial" w:hAnsi="Arial" w:cs="Arial"/>
                <w:lang w:val="en-US"/>
              </w:rPr>
              <w:t>computer system</w:t>
            </w:r>
            <w:r>
              <w:rPr>
                <w:rFonts w:ascii="Arial" w:hAnsi="Arial" w:cs="Arial"/>
                <w:lang w:val="en-GB"/>
              </w:rPr>
              <w:t>.</w:t>
            </w:r>
          </w:p>
        </w:tc>
      </w:tr>
      <w:tr w:rsidR="00A076F0" w:rsidRPr="00A076F0" w14:paraId="6BB5FC44" w14:textId="77777777" w:rsidTr="005703F4">
        <w:trPr>
          <w:trHeight w:val="3203"/>
        </w:trPr>
        <w:tc>
          <w:tcPr>
            <w:tcW w:w="4536" w:type="dxa"/>
            <w:vAlign w:val="center"/>
          </w:tcPr>
          <w:p w14:paraId="4D64129C" w14:textId="254643FE" w:rsidR="00A076F0" w:rsidRPr="003A473B" w:rsidRDefault="005703F4" w:rsidP="005703F4">
            <w:pPr>
              <w:jc w:val="center"/>
              <w:rPr>
                <w:rFonts w:ascii="Helvetica" w:hAnsi="Helvetica"/>
                <w:b/>
                <w:bCs/>
                <w:sz w:val="40"/>
                <w:szCs w:val="40"/>
                <w:lang w:val="en-US"/>
              </w:rPr>
            </w:pPr>
            <w:r>
              <w:rPr>
                <w:rFonts w:ascii="Helvetica" w:hAnsi="Helvetica"/>
                <w:b/>
                <w:bCs/>
                <w:sz w:val="40"/>
                <w:szCs w:val="40"/>
                <w:lang w:val="en-US"/>
              </w:rPr>
              <w:lastRenderedPageBreak/>
              <w:t>Threads v Processes</w:t>
            </w:r>
          </w:p>
        </w:tc>
        <w:tc>
          <w:tcPr>
            <w:tcW w:w="4536" w:type="dxa"/>
            <w:vAlign w:val="center"/>
          </w:tcPr>
          <w:p w14:paraId="6D8D9EFD" w14:textId="77777777" w:rsidR="00A076F0" w:rsidRPr="002D4B1A" w:rsidRDefault="002D4B1A" w:rsidP="002D4B1A">
            <w:pPr>
              <w:pStyle w:val="ListParagraph"/>
              <w:numPr>
                <w:ilvl w:val="0"/>
                <w:numId w:val="25"/>
              </w:numPr>
              <w:rPr>
                <w:rFonts w:ascii="Helvetica" w:hAnsi="Helvetica"/>
                <w:sz w:val="22"/>
                <w:szCs w:val="22"/>
                <w:lang w:val="en-US"/>
              </w:rPr>
            </w:pPr>
            <w:r w:rsidRPr="002D4B1A">
              <w:rPr>
                <w:rFonts w:ascii="Helvetica" w:hAnsi="Helvetica"/>
                <w:sz w:val="22"/>
                <w:szCs w:val="22"/>
                <w:lang w:val="en-US"/>
              </w:rPr>
              <w:t>In most cases, a thread is a component of a process. (Depends on O.S. implementation)</w:t>
            </w:r>
          </w:p>
          <w:p w14:paraId="710EA0E0" w14:textId="77777777" w:rsidR="002D4B1A" w:rsidRPr="002D4B1A" w:rsidRDefault="002D4B1A" w:rsidP="002D4B1A">
            <w:pPr>
              <w:pStyle w:val="ListParagraph"/>
              <w:numPr>
                <w:ilvl w:val="0"/>
                <w:numId w:val="25"/>
              </w:numPr>
              <w:rPr>
                <w:rFonts w:ascii="Helvetica" w:hAnsi="Helvetica"/>
                <w:sz w:val="22"/>
                <w:szCs w:val="22"/>
                <w:lang w:val="en-US"/>
              </w:rPr>
            </w:pPr>
            <w:r w:rsidRPr="002D4B1A">
              <w:rPr>
                <w:rFonts w:ascii="Helvetica" w:hAnsi="Helvetica"/>
                <w:sz w:val="22"/>
                <w:szCs w:val="22"/>
                <w:lang w:val="en-US"/>
              </w:rPr>
              <w:t>Multiple threads can exist within one process, executing concurrently and sharing resources such as memory, while different processes do not share these resources.</w:t>
            </w:r>
          </w:p>
          <w:p w14:paraId="132ACAE2" w14:textId="6FBF2357" w:rsidR="002D4B1A" w:rsidRPr="002D4B1A" w:rsidRDefault="002D4B1A" w:rsidP="002D4B1A">
            <w:pPr>
              <w:pStyle w:val="ListParagraph"/>
              <w:numPr>
                <w:ilvl w:val="0"/>
                <w:numId w:val="25"/>
              </w:numPr>
              <w:rPr>
                <w:rFonts w:ascii="Helvetica" w:hAnsi="Helvetica"/>
                <w:sz w:val="22"/>
                <w:szCs w:val="22"/>
                <w:lang w:val="en-US"/>
              </w:rPr>
            </w:pPr>
            <w:r w:rsidRPr="002D4B1A">
              <w:rPr>
                <w:rFonts w:ascii="Helvetica" w:hAnsi="Helvetica"/>
                <w:sz w:val="22"/>
                <w:szCs w:val="22"/>
                <w:lang w:val="en-US"/>
              </w:rPr>
              <w:t>Processes are independent of each other. Threads, since they share the same address are interdependent. Caution must be taken so different threads don’t step on each other.</w:t>
            </w:r>
          </w:p>
        </w:tc>
      </w:tr>
      <w:tr w:rsidR="00A076F0" w:rsidRPr="00A076F0" w14:paraId="489CB4C1" w14:textId="77777777" w:rsidTr="005703F4">
        <w:trPr>
          <w:trHeight w:val="3559"/>
        </w:trPr>
        <w:tc>
          <w:tcPr>
            <w:tcW w:w="4536" w:type="dxa"/>
            <w:vAlign w:val="center"/>
          </w:tcPr>
          <w:p w14:paraId="5999D29D" w14:textId="77777777" w:rsidR="00A076F0" w:rsidRDefault="00200B8A" w:rsidP="005703F4">
            <w:pPr>
              <w:jc w:val="center"/>
              <w:rPr>
                <w:rFonts w:ascii="Helvetica" w:hAnsi="Helvetica"/>
                <w:b/>
                <w:bCs/>
                <w:sz w:val="40"/>
                <w:szCs w:val="40"/>
                <w:lang w:val="en-US"/>
              </w:rPr>
            </w:pPr>
            <w:r>
              <w:rPr>
                <w:rFonts w:ascii="Helvetica" w:hAnsi="Helvetica"/>
                <w:b/>
                <w:bCs/>
                <w:sz w:val="40"/>
                <w:szCs w:val="40"/>
                <w:lang w:val="en-US"/>
              </w:rPr>
              <w:t>Multi-treading</w:t>
            </w:r>
          </w:p>
          <w:p w14:paraId="3F9BB770" w14:textId="4A5958AE" w:rsidR="00200B8A" w:rsidRPr="003A473B" w:rsidRDefault="00200B8A" w:rsidP="005703F4">
            <w:pPr>
              <w:jc w:val="center"/>
              <w:rPr>
                <w:rFonts w:ascii="Helvetica" w:hAnsi="Helvetica"/>
                <w:b/>
                <w:bCs/>
                <w:sz w:val="40"/>
                <w:szCs w:val="40"/>
                <w:lang w:val="en-US"/>
              </w:rPr>
            </w:pPr>
            <w:r>
              <w:rPr>
                <w:rFonts w:ascii="Helvetica" w:hAnsi="Helvetica"/>
                <w:b/>
                <w:bCs/>
                <w:sz w:val="40"/>
                <w:szCs w:val="40"/>
                <w:lang w:val="en-US"/>
              </w:rPr>
              <w:t>Pros and Cons</w:t>
            </w:r>
          </w:p>
        </w:tc>
        <w:tc>
          <w:tcPr>
            <w:tcW w:w="4536" w:type="dxa"/>
            <w:vAlign w:val="center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972"/>
              <w:gridCol w:w="1978"/>
            </w:tblGrid>
            <w:tr w:rsidR="00200B8A" w:rsidRPr="00200B8A" w14:paraId="3EC56766" w14:textId="77777777" w:rsidTr="00200B8A">
              <w:tc>
                <w:tcPr>
                  <w:tcW w:w="1972" w:type="dxa"/>
                </w:tcPr>
                <w:p w14:paraId="792F0A5B" w14:textId="440C717B" w:rsidR="00200B8A" w:rsidRPr="00200B8A" w:rsidRDefault="00200B8A" w:rsidP="005703F4">
                  <w:pPr>
                    <w:pStyle w:val="ListParagraph"/>
                    <w:ind w:left="0"/>
                    <w:rPr>
                      <w:rFonts w:ascii="Helvetica" w:hAnsi="Helvetica"/>
                      <w:sz w:val="20"/>
                      <w:szCs w:val="20"/>
                      <w:lang w:val="en-US"/>
                    </w:rPr>
                  </w:pPr>
                  <w:r w:rsidRPr="00200B8A">
                    <w:rPr>
                      <w:rFonts w:ascii="Helvetica" w:hAnsi="Helvetica"/>
                      <w:sz w:val="20"/>
                      <w:szCs w:val="20"/>
                      <w:lang w:val="en-US"/>
                    </w:rPr>
                    <w:t>Pros</w:t>
                  </w:r>
                </w:p>
              </w:tc>
              <w:tc>
                <w:tcPr>
                  <w:tcW w:w="1978" w:type="dxa"/>
                </w:tcPr>
                <w:p w14:paraId="1CAD488F" w14:textId="6675E9F8" w:rsidR="00200B8A" w:rsidRPr="00200B8A" w:rsidRDefault="00200B8A" w:rsidP="005703F4">
                  <w:pPr>
                    <w:pStyle w:val="ListParagraph"/>
                    <w:ind w:left="0"/>
                    <w:rPr>
                      <w:rFonts w:ascii="Helvetica" w:hAnsi="Helvetica"/>
                      <w:sz w:val="20"/>
                      <w:szCs w:val="20"/>
                      <w:lang w:val="en-US"/>
                    </w:rPr>
                  </w:pPr>
                  <w:r w:rsidRPr="00200B8A">
                    <w:rPr>
                      <w:rFonts w:ascii="Helvetica" w:hAnsi="Helvetica"/>
                      <w:sz w:val="20"/>
                      <w:szCs w:val="20"/>
                      <w:lang w:val="en-US"/>
                    </w:rPr>
                    <w:t>Cons</w:t>
                  </w:r>
                  <w:r w:rsidR="002D4B1A">
                    <w:rPr>
                      <w:rFonts w:ascii="Helvetica" w:hAnsi="Helvetica"/>
                      <w:sz w:val="20"/>
                      <w:szCs w:val="20"/>
                      <w:lang w:val="en-US"/>
                    </w:rPr>
                    <w:t xml:space="preserve"> (increased complexity)</w:t>
                  </w:r>
                </w:p>
              </w:tc>
            </w:tr>
            <w:tr w:rsidR="00200B8A" w:rsidRPr="00200B8A" w14:paraId="797923D5" w14:textId="77777777" w:rsidTr="00200B8A">
              <w:tc>
                <w:tcPr>
                  <w:tcW w:w="1972" w:type="dxa"/>
                </w:tcPr>
                <w:p w14:paraId="4BFAD7E5" w14:textId="51E29DC6" w:rsidR="00200B8A" w:rsidRPr="002D4B1A" w:rsidRDefault="002D4B1A" w:rsidP="002D4B1A">
                  <w:pPr>
                    <w:rPr>
                      <w:rFonts w:ascii="Helvetica" w:hAnsi="Helvetica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Helvetica" w:hAnsi="Helvetica"/>
                      <w:sz w:val="20"/>
                      <w:szCs w:val="20"/>
                      <w:lang w:val="en-US"/>
                    </w:rPr>
                    <w:t>.</w:t>
                  </w:r>
                  <w:r w:rsidR="00200B8A" w:rsidRPr="002D4B1A">
                    <w:rPr>
                      <w:rFonts w:ascii="Helvetica" w:hAnsi="Helvetica"/>
                      <w:sz w:val="20"/>
                      <w:szCs w:val="20"/>
                      <w:lang w:val="en-US"/>
                    </w:rPr>
                    <w:t>Better use of CPU resource</w:t>
                  </w:r>
                  <w:r>
                    <w:rPr>
                      <w:rFonts w:ascii="Helvetica" w:hAnsi="Helvetica"/>
                      <w:sz w:val="20"/>
                      <w:szCs w:val="20"/>
                      <w:lang w:val="en-US"/>
                    </w:rPr>
                    <w:t>.</w:t>
                  </w:r>
                </w:p>
                <w:p w14:paraId="6138B384" w14:textId="7DCB9D3A" w:rsidR="00200B8A" w:rsidRPr="002D4B1A" w:rsidRDefault="002D4B1A" w:rsidP="002D4B1A">
                  <w:pPr>
                    <w:rPr>
                      <w:rFonts w:ascii="Helvetica" w:hAnsi="Helvetica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Helvetica" w:hAnsi="Helvetica"/>
                      <w:sz w:val="20"/>
                      <w:szCs w:val="20"/>
                      <w:lang w:val="en-US"/>
                    </w:rPr>
                    <w:t>.</w:t>
                  </w:r>
                  <w:r w:rsidR="00200B8A" w:rsidRPr="002D4B1A">
                    <w:rPr>
                      <w:rFonts w:ascii="Helvetica" w:hAnsi="Helvetica"/>
                      <w:sz w:val="20"/>
                      <w:szCs w:val="20"/>
                      <w:lang w:val="en-US"/>
                    </w:rPr>
                    <w:t>Enhanced performance by decreased development time.</w:t>
                  </w:r>
                </w:p>
                <w:p w14:paraId="3AB9D956" w14:textId="075BB448" w:rsidR="002D4B1A" w:rsidRPr="002D4B1A" w:rsidRDefault="002D4B1A" w:rsidP="002D4B1A">
                  <w:pPr>
                    <w:rPr>
                      <w:rFonts w:ascii="Helvetica" w:hAnsi="Helvetica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Helvetica" w:hAnsi="Helvetica"/>
                      <w:sz w:val="20"/>
                      <w:szCs w:val="20"/>
                      <w:lang w:val="en-US"/>
                    </w:rPr>
                    <w:t>.</w:t>
                  </w:r>
                  <w:r w:rsidRPr="002D4B1A">
                    <w:rPr>
                      <w:rFonts w:ascii="Helvetica" w:hAnsi="Helvetica"/>
                      <w:sz w:val="20"/>
                      <w:szCs w:val="20"/>
                      <w:lang w:val="en-US"/>
                    </w:rPr>
                    <w:t>Simultaneous and parallelized occurrence of tasks.</w:t>
                  </w:r>
                </w:p>
                <w:p w14:paraId="361C788A" w14:textId="64AE0E0E" w:rsidR="002D4B1A" w:rsidRPr="002D4B1A" w:rsidRDefault="002D4B1A" w:rsidP="002D4B1A">
                  <w:pPr>
                    <w:rPr>
                      <w:rFonts w:ascii="Helvetica" w:hAnsi="Helvetica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Helvetica" w:hAnsi="Helvetica"/>
                      <w:sz w:val="20"/>
                      <w:szCs w:val="20"/>
                      <w:lang w:val="en-US"/>
                    </w:rPr>
                    <w:t xml:space="preserve">.Less </w:t>
                  </w:r>
                  <w:r w:rsidRPr="002D4B1A">
                    <w:rPr>
                      <w:rFonts w:ascii="Helvetica" w:hAnsi="Helvetica"/>
                      <w:sz w:val="20"/>
                      <w:szCs w:val="20"/>
                      <w:lang w:val="en-US"/>
                    </w:rPr>
                    <w:t>maintenance</w:t>
                  </w:r>
                </w:p>
              </w:tc>
              <w:tc>
                <w:tcPr>
                  <w:tcW w:w="1978" w:type="dxa"/>
                </w:tcPr>
                <w:p w14:paraId="49505241" w14:textId="77777777" w:rsidR="002D4B1A" w:rsidRDefault="002D4B1A" w:rsidP="002D4B1A">
                  <w:pPr>
                    <w:pStyle w:val="ListParagraph"/>
                    <w:ind w:left="0"/>
                    <w:rPr>
                      <w:rFonts w:ascii="Helvetica" w:hAnsi="Helvetica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Helvetica" w:hAnsi="Helvetica"/>
                      <w:sz w:val="20"/>
                      <w:szCs w:val="20"/>
                      <w:lang w:val="en-US"/>
                    </w:rPr>
                    <w:t>.Complex debugging and testing.</w:t>
                  </w:r>
                </w:p>
                <w:p w14:paraId="53C8F58B" w14:textId="1D180CAB" w:rsidR="002D4B1A" w:rsidRDefault="002D4B1A" w:rsidP="002D4B1A">
                  <w:pPr>
                    <w:pStyle w:val="ListParagraph"/>
                    <w:ind w:left="0"/>
                    <w:rPr>
                      <w:rFonts w:ascii="Helvetica" w:hAnsi="Helvetica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Helvetica" w:hAnsi="Helvetica"/>
                      <w:sz w:val="20"/>
                      <w:szCs w:val="20"/>
                      <w:lang w:val="en-US"/>
                    </w:rPr>
                    <w:t>.Difficulty level in writing a program.</w:t>
                  </w:r>
                </w:p>
                <w:p w14:paraId="02A35273" w14:textId="77777777" w:rsidR="002D4B1A" w:rsidRDefault="002D4B1A" w:rsidP="002D4B1A">
                  <w:pPr>
                    <w:pStyle w:val="ListParagraph"/>
                    <w:ind w:left="0"/>
                    <w:rPr>
                      <w:rFonts w:ascii="Helvetica" w:hAnsi="Helvetica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Helvetica" w:hAnsi="Helvetica"/>
                      <w:sz w:val="20"/>
                      <w:szCs w:val="20"/>
                      <w:lang w:val="en-US"/>
                    </w:rPr>
                    <w:t>Overhead switching of context.</w:t>
                  </w:r>
                </w:p>
                <w:p w14:paraId="5DAC4BDC" w14:textId="398C776B" w:rsidR="002D4B1A" w:rsidRDefault="002D4B1A" w:rsidP="002D4B1A">
                  <w:pPr>
                    <w:pStyle w:val="ListParagraph"/>
                    <w:ind w:left="0"/>
                    <w:rPr>
                      <w:rFonts w:ascii="Helvetica" w:hAnsi="Helvetica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Helvetica" w:hAnsi="Helvetica"/>
                      <w:sz w:val="20"/>
                      <w:szCs w:val="20"/>
                      <w:lang w:val="en-US"/>
                    </w:rPr>
                    <w:t>.Result sometimes unpredictable.</w:t>
                  </w:r>
                </w:p>
                <w:p w14:paraId="7D4920B8" w14:textId="4584C848" w:rsidR="002D4B1A" w:rsidRPr="002D4B1A" w:rsidRDefault="002D4B1A" w:rsidP="002D4B1A">
                  <w:pPr>
                    <w:pStyle w:val="ListParagraph"/>
                    <w:ind w:left="0"/>
                    <w:rPr>
                      <w:rFonts w:ascii="Helvetica" w:hAnsi="Helvetica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Helvetica" w:hAnsi="Helvetica"/>
                      <w:sz w:val="20"/>
                      <w:szCs w:val="20"/>
                      <w:lang w:val="en-US"/>
                    </w:rPr>
                    <w:t>.Likelihood of deadlock.</w:t>
                  </w:r>
                </w:p>
              </w:tc>
            </w:tr>
          </w:tbl>
          <w:p w14:paraId="53D90B8B" w14:textId="77777777" w:rsidR="00A076F0" w:rsidRPr="00A076F0" w:rsidRDefault="00A076F0" w:rsidP="005703F4">
            <w:pPr>
              <w:pStyle w:val="ListParagraph"/>
              <w:ind w:left="360"/>
              <w:rPr>
                <w:lang w:val="en-US"/>
              </w:rPr>
            </w:pPr>
          </w:p>
        </w:tc>
      </w:tr>
      <w:tr w:rsidR="00A076F0" w:rsidRPr="00CB7BA0" w14:paraId="550CD25A" w14:textId="77777777" w:rsidTr="005703F4">
        <w:trPr>
          <w:trHeight w:val="3203"/>
        </w:trPr>
        <w:tc>
          <w:tcPr>
            <w:tcW w:w="4536" w:type="dxa"/>
            <w:vAlign w:val="center"/>
          </w:tcPr>
          <w:p w14:paraId="3ECF211C" w14:textId="69378FD7" w:rsidR="00A076F0" w:rsidRPr="003A473B" w:rsidRDefault="00200B8A" w:rsidP="005703F4">
            <w:pPr>
              <w:jc w:val="center"/>
              <w:rPr>
                <w:rFonts w:ascii="Helvetica" w:hAnsi="Helvetica"/>
                <w:b/>
                <w:bCs/>
                <w:sz w:val="40"/>
                <w:szCs w:val="40"/>
                <w:lang w:val="en-US"/>
              </w:rPr>
            </w:pPr>
            <w:r>
              <w:rPr>
                <w:rFonts w:ascii="Helvetica" w:hAnsi="Helvetica"/>
                <w:b/>
                <w:bCs/>
                <w:sz w:val="40"/>
                <w:szCs w:val="40"/>
                <w:lang w:val="en-US"/>
              </w:rPr>
              <w:t>Concurrenc</w:t>
            </w:r>
            <w:r w:rsidR="00EE7351">
              <w:rPr>
                <w:rFonts w:ascii="Helvetica" w:hAnsi="Helvetica"/>
                <w:b/>
                <w:bCs/>
                <w:sz w:val="40"/>
                <w:szCs w:val="40"/>
                <w:lang w:val="en-US"/>
              </w:rPr>
              <w:t>y</w:t>
            </w:r>
          </w:p>
        </w:tc>
        <w:tc>
          <w:tcPr>
            <w:tcW w:w="4536" w:type="dxa"/>
            <w:vAlign w:val="center"/>
          </w:tcPr>
          <w:p w14:paraId="2B361693" w14:textId="563214B2" w:rsidR="00A076F0" w:rsidRPr="00EE7351" w:rsidRDefault="00EE7351" w:rsidP="005703F4">
            <w:pPr>
              <w:rPr>
                <w:rFonts w:ascii="Helvetica" w:hAnsi="Helvetica"/>
              </w:rPr>
            </w:pPr>
            <w:r w:rsidRPr="00EE7351">
              <w:rPr>
                <w:rFonts w:ascii="Helvetica" w:hAnsi="Helvetica"/>
              </w:rPr>
              <w:t>In computer science, concurrency is the ability of different parts or units of a program, algorithm, or problem to be executed out-of-order or in partial order, without affecting the final outcome.</w:t>
            </w:r>
          </w:p>
        </w:tc>
      </w:tr>
      <w:tr w:rsidR="00A076F0" w:rsidRPr="00A076F0" w14:paraId="3EAA24F0" w14:textId="77777777" w:rsidTr="005703F4">
        <w:trPr>
          <w:trHeight w:val="3559"/>
        </w:trPr>
        <w:tc>
          <w:tcPr>
            <w:tcW w:w="4536" w:type="dxa"/>
            <w:vAlign w:val="center"/>
          </w:tcPr>
          <w:p w14:paraId="67EEB570" w14:textId="36838463" w:rsidR="00A076F0" w:rsidRPr="003A473B" w:rsidRDefault="00026EE6" w:rsidP="005703F4">
            <w:pPr>
              <w:jc w:val="center"/>
              <w:rPr>
                <w:rFonts w:ascii="Helvetica" w:hAnsi="Helvetica"/>
                <w:b/>
                <w:bCs/>
                <w:sz w:val="40"/>
                <w:szCs w:val="40"/>
                <w:lang w:val="en-US"/>
              </w:rPr>
            </w:pPr>
            <w:r>
              <w:rPr>
                <w:rFonts w:ascii="Helvetica" w:hAnsi="Helvetica"/>
                <w:b/>
                <w:bCs/>
                <w:sz w:val="40"/>
                <w:szCs w:val="40"/>
                <w:lang w:val="en-US"/>
              </w:rPr>
              <w:t>What is a variable?</w:t>
            </w:r>
          </w:p>
        </w:tc>
        <w:tc>
          <w:tcPr>
            <w:tcW w:w="4536" w:type="dxa"/>
            <w:vAlign w:val="center"/>
          </w:tcPr>
          <w:p w14:paraId="4BB3755C" w14:textId="7B53CFB2" w:rsidR="00A076F0" w:rsidRPr="00A076F0" w:rsidRDefault="00026EE6" w:rsidP="005703F4">
            <w:pPr>
              <w:rPr>
                <w:rFonts w:ascii="Helvetica" w:hAnsi="Helvetica"/>
                <w:lang w:val="en-US"/>
              </w:rPr>
            </w:pPr>
            <w:r w:rsidRPr="00026EE6">
              <w:rPr>
                <w:rFonts w:ascii="Helvetica" w:hAnsi="Helvetica"/>
                <w:lang w:val="en-US"/>
              </w:rPr>
              <w:t>Variables are identifiers that you create to hold values or references to objects in your code. A variable is essentially a named memory location.</w:t>
            </w:r>
          </w:p>
        </w:tc>
      </w:tr>
      <w:tr w:rsidR="00A076F0" w:rsidRPr="00A076F0" w14:paraId="20BC1ABC" w14:textId="77777777" w:rsidTr="005703F4">
        <w:trPr>
          <w:trHeight w:val="3203"/>
        </w:trPr>
        <w:tc>
          <w:tcPr>
            <w:tcW w:w="4536" w:type="dxa"/>
            <w:vAlign w:val="center"/>
          </w:tcPr>
          <w:p w14:paraId="2057CEDA" w14:textId="77777777" w:rsidR="00A076F0" w:rsidRPr="003A473B" w:rsidRDefault="00A076F0" w:rsidP="005703F4">
            <w:pPr>
              <w:jc w:val="center"/>
              <w:rPr>
                <w:rFonts w:ascii="Helvetica" w:hAnsi="Helvetica"/>
                <w:b/>
                <w:bCs/>
                <w:sz w:val="40"/>
                <w:szCs w:val="40"/>
                <w:lang w:val="en-US"/>
              </w:rPr>
            </w:pPr>
          </w:p>
        </w:tc>
        <w:tc>
          <w:tcPr>
            <w:tcW w:w="4536" w:type="dxa"/>
            <w:vAlign w:val="center"/>
          </w:tcPr>
          <w:p w14:paraId="63A7357E" w14:textId="77777777" w:rsidR="00A076F0" w:rsidRPr="00A076F0" w:rsidRDefault="00A076F0" w:rsidP="005703F4">
            <w:pPr>
              <w:rPr>
                <w:rFonts w:ascii="Helvetica" w:hAnsi="Helvetica"/>
                <w:lang w:val="en-US"/>
              </w:rPr>
            </w:pPr>
          </w:p>
        </w:tc>
      </w:tr>
      <w:tr w:rsidR="00A076F0" w:rsidRPr="00A076F0" w14:paraId="1670C442" w14:textId="77777777" w:rsidTr="005703F4">
        <w:trPr>
          <w:trHeight w:val="3559"/>
        </w:trPr>
        <w:tc>
          <w:tcPr>
            <w:tcW w:w="4536" w:type="dxa"/>
            <w:vAlign w:val="center"/>
          </w:tcPr>
          <w:p w14:paraId="6B5A70B7" w14:textId="77777777" w:rsidR="00A076F0" w:rsidRPr="003A473B" w:rsidRDefault="00A076F0" w:rsidP="005703F4">
            <w:pPr>
              <w:jc w:val="center"/>
              <w:rPr>
                <w:rFonts w:ascii="Helvetica" w:hAnsi="Helvetica"/>
                <w:b/>
                <w:bCs/>
                <w:sz w:val="40"/>
                <w:szCs w:val="40"/>
                <w:lang w:val="en-US"/>
              </w:rPr>
            </w:pPr>
          </w:p>
        </w:tc>
        <w:tc>
          <w:tcPr>
            <w:tcW w:w="4536" w:type="dxa"/>
            <w:vAlign w:val="center"/>
          </w:tcPr>
          <w:p w14:paraId="07A31532" w14:textId="77777777" w:rsidR="00A076F0" w:rsidRPr="00A076F0" w:rsidRDefault="00A076F0" w:rsidP="005703F4">
            <w:pPr>
              <w:pStyle w:val="ListParagraph"/>
              <w:ind w:left="360"/>
              <w:rPr>
                <w:lang w:val="en-US"/>
              </w:rPr>
            </w:pPr>
          </w:p>
        </w:tc>
      </w:tr>
      <w:tr w:rsidR="00A076F0" w:rsidRPr="00CB7BA0" w14:paraId="3EE151F3" w14:textId="77777777" w:rsidTr="005703F4">
        <w:trPr>
          <w:trHeight w:val="3203"/>
        </w:trPr>
        <w:tc>
          <w:tcPr>
            <w:tcW w:w="4536" w:type="dxa"/>
            <w:vAlign w:val="center"/>
          </w:tcPr>
          <w:p w14:paraId="7F25C814" w14:textId="77777777" w:rsidR="00A076F0" w:rsidRPr="003A473B" w:rsidRDefault="00A076F0" w:rsidP="005703F4">
            <w:pPr>
              <w:jc w:val="center"/>
              <w:rPr>
                <w:rFonts w:ascii="Helvetica" w:hAnsi="Helvetica"/>
                <w:b/>
                <w:bCs/>
                <w:sz w:val="40"/>
                <w:szCs w:val="40"/>
                <w:lang w:val="en-US"/>
              </w:rPr>
            </w:pPr>
          </w:p>
        </w:tc>
        <w:tc>
          <w:tcPr>
            <w:tcW w:w="4536" w:type="dxa"/>
            <w:vAlign w:val="center"/>
          </w:tcPr>
          <w:p w14:paraId="677998A1" w14:textId="77777777" w:rsidR="00A076F0" w:rsidRPr="00CB7BA0" w:rsidRDefault="00A076F0" w:rsidP="005703F4">
            <w:pPr>
              <w:rPr>
                <w:rFonts w:ascii="Helvetica" w:hAnsi="Helvetica"/>
                <w:lang w:val="en-US"/>
              </w:rPr>
            </w:pPr>
          </w:p>
        </w:tc>
      </w:tr>
      <w:tr w:rsidR="00A076F0" w:rsidRPr="00A076F0" w14:paraId="5AED0CCF" w14:textId="77777777" w:rsidTr="005703F4">
        <w:trPr>
          <w:trHeight w:val="3559"/>
        </w:trPr>
        <w:tc>
          <w:tcPr>
            <w:tcW w:w="4536" w:type="dxa"/>
            <w:vAlign w:val="center"/>
          </w:tcPr>
          <w:p w14:paraId="65119B9C" w14:textId="77777777" w:rsidR="00A076F0" w:rsidRPr="003A473B" w:rsidRDefault="00A076F0" w:rsidP="005703F4">
            <w:pPr>
              <w:jc w:val="center"/>
              <w:rPr>
                <w:rFonts w:ascii="Helvetica" w:hAnsi="Helvetica"/>
                <w:b/>
                <w:bCs/>
                <w:sz w:val="40"/>
                <w:szCs w:val="40"/>
                <w:lang w:val="en-US"/>
              </w:rPr>
            </w:pPr>
          </w:p>
        </w:tc>
        <w:tc>
          <w:tcPr>
            <w:tcW w:w="4536" w:type="dxa"/>
            <w:vAlign w:val="center"/>
          </w:tcPr>
          <w:p w14:paraId="6F8BA2AF" w14:textId="77777777" w:rsidR="00A076F0" w:rsidRPr="00A076F0" w:rsidRDefault="00A076F0" w:rsidP="005703F4">
            <w:pPr>
              <w:rPr>
                <w:rFonts w:ascii="Helvetica" w:hAnsi="Helvetica"/>
                <w:lang w:val="en-US"/>
              </w:rPr>
            </w:pPr>
          </w:p>
        </w:tc>
      </w:tr>
    </w:tbl>
    <w:p w14:paraId="022930EC" w14:textId="77777777" w:rsidR="00A076F0" w:rsidRDefault="00A076F0">
      <w:pPr>
        <w:rPr>
          <w:rFonts w:ascii="Helvetica" w:hAnsi="Helvetica"/>
          <w:b/>
          <w:bCs/>
          <w:sz w:val="36"/>
          <w:szCs w:val="36"/>
          <w:lang w:val="en-US"/>
        </w:rPr>
      </w:pPr>
    </w:p>
    <w:p w14:paraId="57500A51" w14:textId="283E8962" w:rsidR="00CB7BA0" w:rsidRDefault="001D0E3B">
      <w:pPr>
        <w:rPr>
          <w:rFonts w:ascii="Helvetica" w:hAnsi="Helvetica"/>
          <w:lang w:val="en-US"/>
        </w:rPr>
      </w:pPr>
      <w:r w:rsidRPr="0064722C">
        <w:rPr>
          <w:rFonts w:ascii="Helvetica" w:hAnsi="Helvetica"/>
          <w:b/>
          <w:bCs/>
          <w:sz w:val="36"/>
          <w:szCs w:val="36"/>
          <w:lang w:val="en-US"/>
        </w:rPr>
        <w:t>References</w:t>
      </w:r>
    </w:p>
    <w:p w14:paraId="6F0F2789" w14:textId="0E13EDE2" w:rsidR="00F522DC" w:rsidRPr="002D4B1A" w:rsidRDefault="00C17021" w:rsidP="00200B8A">
      <w:pPr>
        <w:pStyle w:val="ListParagraph"/>
        <w:numPr>
          <w:ilvl w:val="1"/>
          <w:numId w:val="4"/>
        </w:numPr>
        <w:rPr>
          <w:rFonts w:ascii="Helvetica" w:hAnsi="Helvetica"/>
          <w:lang w:val="en-US"/>
        </w:rPr>
      </w:pPr>
      <w:hyperlink r:id="rId7" w:history="1">
        <w:r w:rsidR="002D4B1A" w:rsidRPr="006C5E0E">
          <w:rPr>
            <w:rStyle w:val="Hyperlink"/>
          </w:rPr>
          <w:t>https://www.multisoftvirtualacademy.com/blog/common-advantages-and-disadvantages-of-multithreading-in-java/</w:t>
        </w:r>
      </w:hyperlink>
    </w:p>
    <w:p w14:paraId="1805C8F9" w14:textId="79392BF7" w:rsidR="002D4B1A" w:rsidRPr="00457526" w:rsidRDefault="002D4B1A" w:rsidP="00200B8A">
      <w:pPr>
        <w:pStyle w:val="ListParagraph"/>
        <w:numPr>
          <w:ilvl w:val="1"/>
          <w:numId w:val="4"/>
        </w:numPr>
        <w:rPr>
          <w:rFonts w:ascii="Helvetica" w:hAnsi="Helvetica"/>
          <w:lang w:val="en-US"/>
        </w:rPr>
      </w:pPr>
      <w:r>
        <w:rPr>
          <w:lang w:val="en-US"/>
        </w:rPr>
        <w:t>Wikipedia</w:t>
      </w:r>
    </w:p>
    <w:sectPr w:rsidR="002D4B1A" w:rsidRPr="00457526" w:rsidSect="00CB7BA0">
      <w:pgSz w:w="11900" w:h="16840"/>
      <w:pgMar w:top="1440" w:right="1440" w:bottom="1440" w:left="144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E3B0E1" w14:textId="77777777" w:rsidR="00C17021" w:rsidRDefault="00C17021" w:rsidP="00CB7BA0">
      <w:r>
        <w:separator/>
      </w:r>
    </w:p>
  </w:endnote>
  <w:endnote w:type="continuationSeparator" w:id="0">
    <w:p w14:paraId="5FB02C45" w14:textId="77777777" w:rsidR="00C17021" w:rsidRDefault="00C17021" w:rsidP="00CB7B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7F6A07" w14:textId="77777777" w:rsidR="00C17021" w:rsidRDefault="00C17021" w:rsidP="00CB7BA0">
      <w:r>
        <w:separator/>
      </w:r>
    </w:p>
  </w:footnote>
  <w:footnote w:type="continuationSeparator" w:id="0">
    <w:p w14:paraId="6955A9CA" w14:textId="77777777" w:rsidR="00C17021" w:rsidRDefault="00C17021" w:rsidP="00CB7B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561951"/>
    <w:multiLevelType w:val="hybridMultilevel"/>
    <w:tmpl w:val="BB80A058"/>
    <w:lvl w:ilvl="0" w:tplc="B8B81FD2">
      <w:numFmt w:val="bullet"/>
      <w:lvlText w:val="-"/>
      <w:lvlJc w:val="left"/>
      <w:pPr>
        <w:ind w:left="360" w:hanging="360"/>
      </w:pPr>
      <w:rPr>
        <w:rFonts w:ascii="Helvetica" w:eastAsiaTheme="minorHAnsi" w:hAnsi="Helvetic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4351C3B"/>
    <w:multiLevelType w:val="hybridMultilevel"/>
    <w:tmpl w:val="6344BC9A"/>
    <w:lvl w:ilvl="0" w:tplc="B8B81FD2">
      <w:numFmt w:val="bullet"/>
      <w:lvlText w:val="-"/>
      <w:lvlJc w:val="left"/>
      <w:pPr>
        <w:ind w:left="360" w:hanging="360"/>
      </w:pPr>
      <w:rPr>
        <w:rFonts w:ascii="Helvetica" w:eastAsiaTheme="minorHAnsi" w:hAnsi="Helvetic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05F4815"/>
    <w:multiLevelType w:val="hybridMultilevel"/>
    <w:tmpl w:val="15A49DC0"/>
    <w:lvl w:ilvl="0" w:tplc="B8B81FD2">
      <w:numFmt w:val="bullet"/>
      <w:lvlText w:val="-"/>
      <w:lvlJc w:val="left"/>
      <w:pPr>
        <w:ind w:left="360" w:hanging="360"/>
      </w:pPr>
      <w:rPr>
        <w:rFonts w:ascii="Helvetica" w:eastAsiaTheme="minorHAnsi" w:hAnsi="Helvetic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4E18A4"/>
    <w:multiLevelType w:val="hybridMultilevel"/>
    <w:tmpl w:val="0B16A16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B623B57"/>
    <w:multiLevelType w:val="hybridMultilevel"/>
    <w:tmpl w:val="8CF4D9CC"/>
    <w:lvl w:ilvl="0" w:tplc="B8B81FD2">
      <w:numFmt w:val="bullet"/>
      <w:lvlText w:val="-"/>
      <w:lvlJc w:val="left"/>
      <w:pPr>
        <w:ind w:left="360" w:hanging="360"/>
      </w:pPr>
      <w:rPr>
        <w:rFonts w:ascii="Helvetica" w:eastAsiaTheme="minorHAnsi" w:hAnsi="Helvetic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B827718"/>
    <w:multiLevelType w:val="hybridMultilevel"/>
    <w:tmpl w:val="68A4DC0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C84408"/>
    <w:multiLevelType w:val="hybridMultilevel"/>
    <w:tmpl w:val="458C91DC"/>
    <w:lvl w:ilvl="0" w:tplc="B8B81FD2">
      <w:numFmt w:val="bullet"/>
      <w:lvlText w:val="-"/>
      <w:lvlJc w:val="left"/>
      <w:pPr>
        <w:ind w:left="360" w:hanging="360"/>
      </w:pPr>
      <w:rPr>
        <w:rFonts w:ascii="Helvetica" w:eastAsiaTheme="minorHAnsi" w:hAnsi="Helvetic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FA24A20"/>
    <w:multiLevelType w:val="hybridMultilevel"/>
    <w:tmpl w:val="DDB282E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6F41CED"/>
    <w:multiLevelType w:val="hybridMultilevel"/>
    <w:tmpl w:val="D0AAA546"/>
    <w:lvl w:ilvl="0" w:tplc="B8B81FD2">
      <w:numFmt w:val="bullet"/>
      <w:lvlText w:val="-"/>
      <w:lvlJc w:val="left"/>
      <w:pPr>
        <w:ind w:left="360" w:hanging="360"/>
      </w:pPr>
      <w:rPr>
        <w:rFonts w:ascii="Helvetica" w:eastAsiaTheme="minorHAnsi" w:hAnsi="Helvetic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B465858"/>
    <w:multiLevelType w:val="hybridMultilevel"/>
    <w:tmpl w:val="D206BB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4A6D2F"/>
    <w:multiLevelType w:val="hybridMultilevel"/>
    <w:tmpl w:val="43324D22"/>
    <w:lvl w:ilvl="0" w:tplc="B8B81FD2">
      <w:numFmt w:val="bullet"/>
      <w:lvlText w:val="-"/>
      <w:lvlJc w:val="left"/>
      <w:pPr>
        <w:ind w:left="360" w:hanging="360"/>
      </w:pPr>
      <w:rPr>
        <w:rFonts w:ascii="Helvetica" w:eastAsiaTheme="minorHAnsi" w:hAnsi="Helvetica" w:cstheme="minorBidi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D526E9A"/>
    <w:multiLevelType w:val="hybridMultilevel"/>
    <w:tmpl w:val="D1C40568"/>
    <w:lvl w:ilvl="0" w:tplc="B8B81FD2">
      <w:numFmt w:val="bullet"/>
      <w:lvlText w:val="-"/>
      <w:lvlJc w:val="left"/>
      <w:pPr>
        <w:ind w:left="720" w:hanging="360"/>
      </w:pPr>
      <w:rPr>
        <w:rFonts w:ascii="Helvetica" w:eastAsiaTheme="minorHAnsi" w:hAnsi="Helvetic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DD2D75"/>
    <w:multiLevelType w:val="hybridMultilevel"/>
    <w:tmpl w:val="4EC0A52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BC6670"/>
    <w:multiLevelType w:val="hybridMultilevel"/>
    <w:tmpl w:val="8B2EFA8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9C3258"/>
    <w:multiLevelType w:val="hybridMultilevel"/>
    <w:tmpl w:val="1C904418"/>
    <w:lvl w:ilvl="0" w:tplc="B8B81FD2">
      <w:numFmt w:val="bullet"/>
      <w:lvlText w:val="-"/>
      <w:lvlJc w:val="left"/>
      <w:pPr>
        <w:ind w:left="360" w:hanging="360"/>
      </w:pPr>
      <w:rPr>
        <w:rFonts w:ascii="Helvetica" w:eastAsiaTheme="minorHAnsi" w:hAnsi="Helvetic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5742A09"/>
    <w:multiLevelType w:val="multilevel"/>
    <w:tmpl w:val="A1E8E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3E41CE9"/>
    <w:multiLevelType w:val="hybridMultilevel"/>
    <w:tmpl w:val="B28ADA7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FB0D9F"/>
    <w:multiLevelType w:val="hybridMultilevel"/>
    <w:tmpl w:val="EA265926"/>
    <w:lvl w:ilvl="0" w:tplc="1E46E490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8A4052"/>
    <w:multiLevelType w:val="hybridMultilevel"/>
    <w:tmpl w:val="8E2230CA"/>
    <w:lvl w:ilvl="0" w:tplc="B8B81FD2">
      <w:numFmt w:val="bullet"/>
      <w:lvlText w:val="-"/>
      <w:lvlJc w:val="left"/>
      <w:pPr>
        <w:ind w:left="360" w:hanging="360"/>
      </w:pPr>
      <w:rPr>
        <w:rFonts w:ascii="Helvetica" w:eastAsiaTheme="minorHAnsi" w:hAnsi="Helvetic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4AD0C2B"/>
    <w:multiLevelType w:val="hybridMultilevel"/>
    <w:tmpl w:val="E8406462"/>
    <w:lvl w:ilvl="0" w:tplc="19567F30">
      <w:numFmt w:val="bullet"/>
      <w:lvlText w:val="-"/>
      <w:lvlJc w:val="left"/>
      <w:pPr>
        <w:ind w:left="360" w:hanging="360"/>
      </w:pPr>
      <w:rPr>
        <w:rFonts w:ascii="Helvetica" w:eastAsiaTheme="minorHAnsi" w:hAnsi="Helvetic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32929A3"/>
    <w:multiLevelType w:val="hybridMultilevel"/>
    <w:tmpl w:val="FE0CB1F2"/>
    <w:lvl w:ilvl="0" w:tplc="B8B81FD2">
      <w:numFmt w:val="bullet"/>
      <w:lvlText w:val="-"/>
      <w:lvlJc w:val="left"/>
      <w:pPr>
        <w:ind w:left="360" w:hanging="360"/>
      </w:pPr>
      <w:rPr>
        <w:rFonts w:ascii="Helvetica" w:eastAsiaTheme="minorHAnsi" w:hAnsi="Helvetic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9E50F72"/>
    <w:multiLevelType w:val="hybridMultilevel"/>
    <w:tmpl w:val="29D2DA60"/>
    <w:lvl w:ilvl="0" w:tplc="B8B81FD2">
      <w:numFmt w:val="bullet"/>
      <w:lvlText w:val="-"/>
      <w:lvlJc w:val="left"/>
      <w:pPr>
        <w:ind w:left="360" w:hanging="360"/>
      </w:pPr>
      <w:rPr>
        <w:rFonts w:ascii="Helvetica" w:eastAsiaTheme="minorHAnsi" w:hAnsi="Helvetic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A585F95"/>
    <w:multiLevelType w:val="hybridMultilevel"/>
    <w:tmpl w:val="47F27EBA"/>
    <w:lvl w:ilvl="0" w:tplc="B8B81FD2">
      <w:numFmt w:val="bullet"/>
      <w:lvlText w:val="-"/>
      <w:lvlJc w:val="left"/>
      <w:pPr>
        <w:ind w:left="360" w:hanging="360"/>
      </w:pPr>
      <w:rPr>
        <w:rFonts w:ascii="Helvetica" w:eastAsiaTheme="minorHAnsi" w:hAnsi="Helvetic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D550777"/>
    <w:multiLevelType w:val="hybridMultilevel"/>
    <w:tmpl w:val="653C0EEA"/>
    <w:lvl w:ilvl="0" w:tplc="A616032E">
      <w:numFmt w:val="bullet"/>
      <w:lvlText w:val="-"/>
      <w:lvlJc w:val="left"/>
      <w:pPr>
        <w:ind w:left="360" w:hanging="360"/>
      </w:pPr>
      <w:rPr>
        <w:rFonts w:ascii="Helvetica" w:eastAsiaTheme="minorHAnsi" w:hAnsi="Helvetic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E944FF8"/>
    <w:multiLevelType w:val="hybridMultilevel"/>
    <w:tmpl w:val="357C405E"/>
    <w:lvl w:ilvl="0" w:tplc="B8B81FD2">
      <w:numFmt w:val="bullet"/>
      <w:lvlText w:val="-"/>
      <w:lvlJc w:val="left"/>
      <w:pPr>
        <w:ind w:left="360" w:hanging="360"/>
      </w:pPr>
      <w:rPr>
        <w:rFonts w:ascii="Helvetica" w:eastAsiaTheme="minorHAnsi" w:hAnsi="Helvetic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7"/>
  </w:num>
  <w:num w:numId="3">
    <w:abstractNumId w:val="19"/>
  </w:num>
  <w:num w:numId="4">
    <w:abstractNumId w:val="10"/>
  </w:num>
  <w:num w:numId="5">
    <w:abstractNumId w:val="3"/>
  </w:num>
  <w:num w:numId="6">
    <w:abstractNumId w:val="13"/>
  </w:num>
  <w:num w:numId="7">
    <w:abstractNumId w:val="17"/>
  </w:num>
  <w:num w:numId="8">
    <w:abstractNumId w:val="12"/>
  </w:num>
  <w:num w:numId="9">
    <w:abstractNumId w:val="16"/>
  </w:num>
  <w:num w:numId="10">
    <w:abstractNumId w:val="2"/>
  </w:num>
  <w:num w:numId="11">
    <w:abstractNumId w:val="6"/>
  </w:num>
  <w:num w:numId="12">
    <w:abstractNumId w:val="5"/>
  </w:num>
  <w:num w:numId="13">
    <w:abstractNumId w:val="15"/>
  </w:num>
  <w:num w:numId="14">
    <w:abstractNumId w:val="22"/>
  </w:num>
  <w:num w:numId="15">
    <w:abstractNumId w:val="21"/>
  </w:num>
  <w:num w:numId="16">
    <w:abstractNumId w:val="9"/>
  </w:num>
  <w:num w:numId="17">
    <w:abstractNumId w:val="18"/>
  </w:num>
  <w:num w:numId="18">
    <w:abstractNumId w:val="14"/>
  </w:num>
  <w:num w:numId="19">
    <w:abstractNumId w:val="11"/>
  </w:num>
  <w:num w:numId="20">
    <w:abstractNumId w:val="20"/>
  </w:num>
  <w:num w:numId="21">
    <w:abstractNumId w:val="1"/>
  </w:num>
  <w:num w:numId="22">
    <w:abstractNumId w:val="4"/>
  </w:num>
  <w:num w:numId="23">
    <w:abstractNumId w:val="0"/>
  </w:num>
  <w:num w:numId="24">
    <w:abstractNumId w:val="24"/>
  </w:num>
  <w:num w:numId="2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BA0"/>
    <w:rsid w:val="00026EE6"/>
    <w:rsid w:val="00054DDE"/>
    <w:rsid w:val="001D0E3B"/>
    <w:rsid w:val="001F252D"/>
    <w:rsid w:val="00200B8A"/>
    <w:rsid w:val="00250B74"/>
    <w:rsid w:val="002A6C90"/>
    <w:rsid w:val="002D4B1A"/>
    <w:rsid w:val="003073C3"/>
    <w:rsid w:val="003526E3"/>
    <w:rsid w:val="003541E4"/>
    <w:rsid w:val="00396196"/>
    <w:rsid w:val="003A473B"/>
    <w:rsid w:val="003B192B"/>
    <w:rsid w:val="003F0203"/>
    <w:rsid w:val="0043357F"/>
    <w:rsid w:val="004474E4"/>
    <w:rsid w:val="00457526"/>
    <w:rsid w:val="00527BDB"/>
    <w:rsid w:val="00557983"/>
    <w:rsid w:val="005703F4"/>
    <w:rsid w:val="005B213D"/>
    <w:rsid w:val="005C0553"/>
    <w:rsid w:val="00606789"/>
    <w:rsid w:val="0064722C"/>
    <w:rsid w:val="006B4016"/>
    <w:rsid w:val="0070662C"/>
    <w:rsid w:val="008D6E04"/>
    <w:rsid w:val="0090680C"/>
    <w:rsid w:val="00994B94"/>
    <w:rsid w:val="009A4163"/>
    <w:rsid w:val="009B498B"/>
    <w:rsid w:val="00A076F0"/>
    <w:rsid w:val="00A428E7"/>
    <w:rsid w:val="00A5279C"/>
    <w:rsid w:val="00A802D7"/>
    <w:rsid w:val="00AF1CB1"/>
    <w:rsid w:val="00AF237C"/>
    <w:rsid w:val="00B91F85"/>
    <w:rsid w:val="00BD7E95"/>
    <w:rsid w:val="00BF0774"/>
    <w:rsid w:val="00C0501A"/>
    <w:rsid w:val="00C17021"/>
    <w:rsid w:val="00C32AF4"/>
    <w:rsid w:val="00C80534"/>
    <w:rsid w:val="00CB7BA0"/>
    <w:rsid w:val="00CD5487"/>
    <w:rsid w:val="00D21AB6"/>
    <w:rsid w:val="00D848BF"/>
    <w:rsid w:val="00DF4C74"/>
    <w:rsid w:val="00E02C35"/>
    <w:rsid w:val="00E3145C"/>
    <w:rsid w:val="00E72EDE"/>
    <w:rsid w:val="00E840C2"/>
    <w:rsid w:val="00EE5C4C"/>
    <w:rsid w:val="00EE7351"/>
    <w:rsid w:val="00F522DC"/>
    <w:rsid w:val="00F666A5"/>
    <w:rsid w:val="00FA0750"/>
    <w:rsid w:val="00FB20FA"/>
    <w:rsid w:val="00FD6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526588"/>
  <w15:chartTrackingRefBased/>
  <w15:docId w15:val="{1FC46798-3CA0-F240-814B-8E76AF7B8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B7B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B7BA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B7BA0"/>
  </w:style>
  <w:style w:type="paragraph" w:styleId="Footer">
    <w:name w:val="footer"/>
    <w:basedOn w:val="Normal"/>
    <w:link w:val="FooterChar"/>
    <w:uiPriority w:val="99"/>
    <w:unhideWhenUsed/>
    <w:rsid w:val="00CB7BA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B7BA0"/>
  </w:style>
  <w:style w:type="paragraph" w:styleId="ListParagraph">
    <w:name w:val="List Paragraph"/>
    <w:basedOn w:val="Normal"/>
    <w:uiPriority w:val="34"/>
    <w:qFormat/>
    <w:rsid w:val="00CB7BA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D0E3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0E3B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B91F85"/>
    <w:rPr>
      <w:rFonts w:ascii="Courier New" w:eastAsia="Times New Roman" w:hAnsi="Courier New" w:cs="Courier New"/>
      <w:sz w:val="20"/>
      <w:szCs w:val="20"/>
    </w:rPr>
  </w:style>
  <w:style w:type="character" w:customStyle="1" w:styleId="pre">
    <w:name w:val="pre"/>
    <w:basedOn w:val="DefaultParagraphFont"/>
    <w:rsid w:val="00B91F85"/>
  </w:style>
  <w:style w:type="paragraph" w:styleId="NormalWeb">
    <w:name w:val="Normal (Web)"/>
    <w:basedOn w:val="Normal"/>
    <w:uiPriority w:val="99"/>
    <w:unhideWhenUsed/>
    <w:rsid w:val="00EE5C4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5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5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7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2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62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8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5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4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7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7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4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9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0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7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6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7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2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9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0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6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7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multisoftvirtualacademy.com/blog/common-advantages-and-disadvantages-of-multithreading-in-java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10</Pages>
  <Words>956</Words>
  <Characters>5452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r.barbadillov@alumnos.upm.es</dc:creator>
  <cp:keywords/>
  <dc:description/>
  <cp:lastModifiedBy>r.barbadillov@alumnos.upm.es</cp:lastModifiedBy>
  <cp:revision>13</cp:revision>
  <dcterms:created xsi:type="dcterms:W3CDTF">2020-04-26T10:16:00Z</dcterms:created>
  <dcterms:modified xsi:type="dcterms:W3CDTF">2020-05-03T15:36:00Z</dcterms:modified>
</cp:coreProperties>
</file>