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B53FED" w14:textId="77777777" w:rsidR="004A35E3" w:rsidRDefault="00000000" w:rsidP="00817DB3">
      <w:pPr>
        <w:spacing w:before="1200" w:line="240" w:lineRule="auto"/>
        <w:jc w:val="center"/>
      </w:pPr>
      <w:r>
        <w:rPr>
          <w:rFonts w:ascii="Calibri" w:hAnsi="Calibri"/>
          <w:b/>
          <w:color w:val="25AAE1"/>
          <w:sz w:val="64"/>
        </w:rPr>
        <w:t>30-DAY YOUTUBE LONG-FORM SCRIPT PACK</w:t>
      </w:r>
    </w:p>
    <w:p w14:paraId="38620871" w14:textId="77777777" w:rsidR="004A35E3" w:rsidRDefault="00000000" w:rsidP="00817DB3">
      <w:pPr>
        <w:spacing w:after="80" w:line="240" w:lineRule="auto"/>
        <w:jc w:val="center"/>
      </w:pPr>
      <w:r>
        <w:rPr>
          <w:rFonts w:ascii="Calibri" w:hAnsi="Calibri"/>
          <w:b/>
          <w:color w:val="58585A"/>
          <w:sz w:val="40"/>
        </w:rPr>
        <w:t>August 2026 — 21 Complete Scripts</w:t>
      </w:r>
    </w:p>
    <w:p w14:paraId="23EAAA60" w14:textId="77777777" w:rsidR="004A35E3" w:rsidRDefault="00000000" w:rsidP="00817DB3">
      <w:pPr>
        <w:spacing w:after="80" w:line="240" w:lineRule="auto"/>
        <w:jc w:val="center"/>
      </w:pPr>
      <w:r>
        <w:rPr>
          <w:rFonts w:ascii="Calibri" w:hAnsi="Calibri"/>
          <w:b/>
          <w:color w:val="58585A"/>
          <w:sz w:val="48"/>
        </w:rPr>
        <w:t>Legal Growth Dynamics</w:t>
      </w:r>
    </w:p>
    <w:p w14:paraId="7C96D7BF" w14:textId="77777777" w:rsidR="004A35E3" w:rsidRDefault="00000000">
      <w:pPr>
        <w:spacing w:after="960"/>
        <w:jc w:val="center"/>
      </w:pPr>
      <w:r>
        <w:rPr>
          <w:rFonts w:ascii="Calibri" w:hAnsi="Calibri"/>
          <w:color w:val="58585A"/>
          <w:sz w:val="32"/>
        </w:rPr>
        <w:t>Family Law Attorney Market</w:t>
      </w:r>
    </w:p>
    <w:p w14:paraId="41DFC767" w14:textId="77777777" w:rsidR="004A35E3" w:rsidRDefault="004A35E3">
      <w:pPr>
        <w:pBdr>
          <w:bottom w:val="single" w:sz="12" w:space="1" w:color="25AAE1"/>
        </w:pBdr>
        <w:spacing w:before="80" w:after="80"/>
      </w:pPr>
    </w:p>
    <w:p w14:paraId="40F18E90" w14:textId="77777777" w:rsidR="004A35E3" w:rsidRDefault="00000000">
      <w:pPr>
        <w:spacing w:after="40"/>
        <w:jc w:val="center"/>
      </w:pPr>
      <w:r>
        <w:rPr>
          <w:rFonts w:ascii="Calibri" w:hAnsi="Calibri"/>
          <w:color w:val="58585A"/>
          <w:sz w:val="24"/>
        </w:rPr>
        <w:t>Prepared exclusively for Legal Growth Dynamics</w:t>
      </w:r>
    </w:p>
    <w:p w14:paraId="0DF7037B" w14:textId="77777777" w:rsidR="004A35E3" w:rsidRDefault="00000000">
      <w:pPr>
        <w:spacing w:after="40"/>
        <w:jc w:val="center"/>
      </w:pPr>
      <w:r>
        <w:rPr>
          <w:rFonts w:ascii="Calibri" w:hAnsi="Calibri"/>
          <w:color w:val="58585A"/>
          <w:sz w:val="24"/>
        </w:rPr>
        <w:t>Family Law Attorney Market</w:t>
      </w:r>
    </w:p>
    <w:p w14:paraId="584D3F01" w14:textId="77777777" w:rsidR="004A35E3" w:rsidRDefault="004A35E3">
      <w:pPr>
        <w:spacing w:after="40"/>
        <w:jc w:val="center"/>
      </w:pPr>
    </w:p>
    <w:p w14:paraId="2676E17B" w14:textId="77777777" w:rsidR="004A35E3" w:rsidRDefault="00000000">
      <w:pPr>
        <w:spacing w:after="40"/>
        <w:jc w:val="center"/>
      </w:pPr>
      <w:r>
        <w:rPr>
          <w:rFonts w:ascii="Calibri" w:hAnsi="Calibri"/>
          <w:b/>
          <w:color w:val="58585A"/>
          <w:sz w:val="24"/>
        </w:rPr>
        <w:t>August 2026  |  Confidential</w:t>
      </w:r>
    </w:p>
    <w:p w14:paraId="39B4F68A" w14:textId="77777777" w:rsidR="004A35E3" w:rsidRDefault="00000000">
      <w:pPr>
        <w:spacing w:after="40"/>
        <w:jc w:val="center"/>
      </w:pPr>
      <w:r>
        <w:rPr>
          <w:rFonts w:ascii="Calibri" w:hAnsi="Calibri"/>
          <w:color w:val="58585A"/>
          <w:sz w:val="24"/>
        </w:rPr>
        <w:t>Produced by Milo Vance, YouTube Long-Form Script Writer</w:t>
      </w:r>
    </w:p>
    <w:p w14:paraId="6E62D137" w14:textId="77777777" w:rsidR="004A35E3" w:rsidRDefault="00000000">
      <w:pPr>
        <w:spacing w:after="40"/>
        <w:jc w:val="center"/>
      </w:pPr>
      <w:r>
        <w:rPr>
          <w:rFonts w:ascii="Calibri" w:hAnsi="Calibri"/>
          <w:color w:val="58585A"/>
          <w:sz w:val="24"/>
        </w:rPr>
        <w:t>Directed by Marcus Webb, Director of Content Marketing</w:t>
      </w:r>
    </w:p>
    <w:p w14:paraId="600116F3" w14:textId="77777777" w:rsidR="004A35E3" w:rsidRDefault="00000000">
      <w:pPr>
        <w:spacing w:after="40"/>
        <w:jc w:val="center"/>
      </w:pPr>
      <w:r>
        <w:rPr>
          <w:rFonts w:ascii="Calibri" w:hAnsi="Calibri"/>
          <w:b/>
          <w:color w:val="25AAE1"/>
          <w:sz w:val="24"/>
        </w:rPr>
        <w:t>Under the direction of Roger Bauer, Director</w:t>
      </w:r>
    </w:p>
    <w:p w14:paraId="24DA5EBE" w14:textId="77777777" w:rsidR="004A35E3" w:rsidRDefault="00000000">
      <w:pPr>
        <w:spacing w:after="40"/>
        <w:jc w:val="center"/>
      </w:pPr>
      <w:r>
        <w:rPr>
          <w:rFonts w:ascii="Calibri" w:hAnsi="Calibri"/>
          <w:b/>
          <w:color w:val="25AAE1"/>
          <w:sz w:val="24"/>
        </w:rPr>
        <w:t>Authority Systems Group™</w:t>
      </w:r>
    </w:p>
    <w:p w14:paraId="6871592A" w14:textId="77777777" w:rsidR="004A35E3" w:rsidRDefault="00000000">
      <w:r>
        <w:br w:type="page"/>
      </w:r>
    </w:p>
    <w:p w14:paraId="5F769EA9" w14:textId="77777777" w:rsidR="004A35E3" w:rsidRDefault="00000000">
      <w:pPr>
        <w:spacing w:after="120"/>
      </w:pPr>
      <w:r>
        <w:lastRenderedPageBreak/>
        <w:t>title: August 2026 YouTube Long-Form Script Pack</w:t>
      </w:r>
    </w:p>
    <w:p w14:paraId="64B1A3A4" w14:textId="77777777" w:rsidR="004A35E3" w:rsidRDefault="00000000">
      <w:pPr>
        <w:spacing w:after="120"/>
      </w:pPr>
      <w:r>
        <w:t>subtitle: Legal Growth Dynamics — Family Law Attorney Market</w:t>
      </w:r>
    </w:p>
    <w:p w14:paraId="0DDFBA26" w14:textId="77777777" w:rsidR="004A35E3" w:rsidRDefault="00000000">
      <w:pPr>
        <w:spacing w:after="120"/>
      </w:pPr>
      <w:r>
        <w:t>client: Legal Growth Dynamics</w:t>
      </w:r>
    </w:p>
    <w:p w14:paraId="5AF5090A" w14:textId="77777777" w:rsidR="004A35E3" w:rsidRDefault="00000000">
      <w:pPr>
        <w:spacing w:after="120"/>
      </w:pPr>
      <w:r>
        <w:t>author: Roger Bauer | Authority Systems Group™</w:t>
      </w:r>
    </w:p>
    <w:p w14:paraId="0568982F" w14:textId="77777777" w:rsidR="004A35E3" w:rsidRDefault="00000000">
      <w:pPr>
        <w:spacing w:after="120"/>
      </w:pPr>
      <w:r>
        <w:t>date: March 2026</w:t>
      </w:r>
    </w:p>
    <w:p w14:paraId="18A2E47F" w14:textId="77777777" w:rsidR="004A35E3" w:rsidRDefault="00000000">
      <w:pPr>
        <w:spacing w:after="120"/>
      </w:pPr>
      <w:r>
        <w:t>confidential: true</w:t>
      </w:r>
    </w:p>
    <w:p w14:paraId="3C249010" w14:textId="77777777" w:rsidR="004A35E3" w:rsidRDefault="004A35E3">
      <w:pPr>
        <w:pBdr>
          <w:bottom w:val="single" w:sz="12" w:space="1" w:color="25AAE1"/>
        </w:pBdr>
        <w:spacing w:before="80" w:after="80"/>
      </w:pPr>
    </w:p>
    <w:p w14:paraId="61B78AEE" w14:textId="77777777" w:rsidR="004A35E3" w:rsidRDefault="004A35E3">
      <w:pPr>
        <w:spacing w:after="40"/>
      </w:pPr>
    </w:p>
    <w:p w14:paraId="5959B37C" w14:textId="77777777" w:rsidR="004A35E3" w:rsidRDefault="00000000">
      <w:pPr>
        <w:pStyle w:val="Heading1"/>
      </w:pPr>
      <w:r>
        <w:t>21-DAY YOUTUBE LONG-FORM SCRIPT PACK</w:t>
      </w:r>
    </w:p>
    <w:p w14:paraId="614792E2" w14:textId="77777777" w:rsidR="004A35E3" w:rsidRDefault="00000000">
      <w:pPr>
        <w:pStyle w:val="Heading2"/>
      </w:pPr>
      <w:r>
        <w:t>August 2026 — The Pre-Surge</w:t>
      </w:r>
    </w:p>
    <w:p w14:paraId="11DAC517" w14:textId="77777777" w:rsidR="004A35E3" w:rsidRDefault="00000000">
      <w:pPr>
        <w:pStyle w:val="Heading2"/>
      </w:pPr>
      <w:r>
        <w:t>Legal Growth Dynamics — Family Law Attorney Market</w:t>
      </w:r>
    </w:p>
    <w:p w14:paraId="10C7C6CB" w14:textId="77777777" w:rsidR="004A35E3" w:rsidRDefault="004A35E3">
      <w:pPr>
        <w:spacing w:after="40"/>
      </w:pPr>
    </w:p>
    <w:p w14:paraId="5B221F81" w14:textId="77777777" w:rsidR="004A35E3" w:rsidRDefault="004A35E3">
      <w:pPr>
        <w:pBdr>
          <w:bottom w:val="single" w:sz="12" w:space="1" w:color="25AAE1"/>
        </w:pBdr>
        <w:spacing w:before="80" w:after="80"/>
      </w:pPr>
    </w:p>
    <w:p w14:paraId="471F75D3" w14:textId="77777777" w:rsidR="004A35E3" w:rsidRDefault="004A35E3">
      <w:pPr>
        <w:spacing w:after="40"/>
      </w:pPr>
    </w:p>
    <w:p w14:paraId="1CF7F0F4" w14:textId="77777777" w:rsidR="004A35E3" w:rsidRDefault="00000000">
      <w:pPr>
        <w:spacing w:after="120"/>
      </w:pPr>
      <w:r>
        <w:rPr>
          <w:i/>
        </w:rPr>
        <w:t>Produced by: Milo Vance, YouTube Long-Form Script Writer</w:t>
      </w:r>
    </w:p>
    <w:p w14:paraId="6EE37730" w14:textId="77777777" w:rsidR="004A35E3" w:rsidRDefault="00000000">
      <w:pPr>
        <w:spacing w:after="120"/>
      </w:pPr>
      <w:r>
        <w:rPr>
          <w:i/>
        </w:rPr>
        <w:t>Managed by: Marcus Webb, Director of Content Marketing</w:t>
      </w:r>
    </w:p>
    <w:p w14:paraId="27604F45" w14:textId="77777777" w:rsidR="004A35E3" w:rsidRDefault="00000000">
      <w:pPr>
        <w:spacing w:after="120"/>
      </w:pPr>
      <w:r>
        <w:rPr>
          <w:i/>
        </w:rPr>
        <w:t>Under the direction of: Roger Bauer, Director — Authority Systems Group™</w:t>
      </w:r>
    </w:p>
    <w:p w14:paraId="34CDD406" w14:textId="77777777" w:rsidR="004A35E3" w:rsidRDefault="00000000">
      <w:pPr>
        <w:spacing w:after="120"/>
      </w:pPr>
      <w:r>
        <w:rPr>
          <w:i/>
        </w:rPr>
        <w:t>Source: lgd-family-law-attorneys_august-2026-theme-selection_20260305.md</w:t>
      </w:r>
    </w:p>
    <w:p w14:paraId="574BA85E" w14:textId="77777777" w:rsidR="004A35E3" w:rsidRDefault="00000000">
      <w:pPr>
        <w:spacing w:after="120"/>
      </w:pPr>
      <w:r>
        <w:rPr>
          <w:i/>
        </w:rPr>
        <w:t>Note: No August 2026 LinkedIn content pack exists at time of production. Topic and stage assignments are inferred directly from the August 2026 Theme Selection document per protocol. When a LinkedIn pack is produced, verify hook alignment and adjust titles accordingly.</w:t>
      </w:r>
    </w:p>
    <w:p w14:paraId="0C871537" w14:textId="77777777" w:rsidR="004A35E3" w:rsidRDefault="00000000">
      <w:pPr>
        <w:spacing w:after="120"/>
      </w:pPr>
      <w:r>
        <w:rPr>
          <w:i/>
        </w:rPr>
        <w:t>Date: March 2026</w:t>
      </w:r>
    </w:p>
    <w:p w14:paraId="35458425" w14:textId="77777777" w:rsidR="004A35E3" w:rsidRDefault="004A35E3">
      <w:pPr>
        <w:spacing w:after="40"/>
      </w:pPr>
    </w:p>
    <w:p w14:paraId="46EB5CE0" w14:textId="7A729C1B" w:rsidR="00663E65" w:rsidRDefault="00663E65">
      <w:pPr>
        <w:spacing w:after="200" w:line="276" w:lineRule="auto"/>
      </w:pPr>
      <w:r>
        <w:br w:type="page"/>
      </w:r>
    </w:p>
    <w:p w14:paraId="19DBB8D6" w14:textId="77777777" w:rsidR="004A35E3" w:rsidRDefault="004A35E3">
      <w:pPr>
        <w:pBdr>
          <w:bottom w:val="single" w:sz="12" w:space="1" w:color="25AAE1"/>
        </w:pBdr>
        <w:spacing w:before="80" w:after="80"/>
      </w:pPr>
    </w:p>
    <w:p w14:paraId="4E56EA9F" w14:textId="77777777" w:rsidR="004A35E3" w:rsidRDefault="004A35E3">
      <w:pPr>
        <w:spacing w:after="40"/>
      </w:pPr>
    </w:p>
    <w:p w14:paraId="7773A927" w14:textId="77777777" w:rsidR="004A35E3" w:rsidRDefault="00000000">
      <w:pPr>
        <w:pStyle w:val="Heading1"/>
      </w:pPr>
      <w:r>
        <w:t>PART 1: MONTHLY STRATEGY OVERVIEW</w:t>
      </w:r>
    </w:p>
    <w:p w14:paraId="2B2D43BE" w14:textId="77777777" w:rsidR="004A35E3" w:rsidRDefault="004A35E3">
      <w:pPr>
        <w:spacing w:after="40"/>
      </w:pPr>
    </w:p>
    <w:p w14:paraId="028C8C32" w14:textId="77777777" w:rsidR="004A35E3" w:rsidRDefault="00000000">
      <w:pPr>
        <w:pStyle w:val="Heading2"/>
      </w:pPr>
      <w:r>
        <w:t>The Mirror Architecture: August Theme Brief → YouTube Script Pack</w:t>
      </w:r>
    </w:p>
    <w:p w14:paraId="64EB082B" w14:textId="77777777" w:rsidR="004A35E3" w:rsidRDefault="004A35E3">
      <w:pPr>
        <w:spacing w:after="40"/>
      </w:pPr>
    </w:p>
    <w:p w14:paraId="27A547B2" w14:textId="77777777" w:rsidR="004A35E3" w:rsidRDefault="00000000">
      <w:pPr>
        <w:spacing w:after="120"/>
      </w:pPr>
      <w:r>
        <w:t>The August 2026 YouTube pack maps to every business day of August — 21 days across five weeks (with August 31 as a single-day Week 5) — using the daily hook angles from the August Theme Selection document as the source topic for each video. The central argument is consistent across all 21 videos: September is 31 days away, the custody surge is coming, and the attorneys who built through summer will harvest while the ones who didn't will scramble.</w:t>
      </w:r>
    </w:p>
    <w:p w14:paraId="0ABC3BA1" w14:textId="77777777" w:rsidR="004A35E3" w:rsidRDefault="004A35E3">
      <w:pPr>
        <w:spacing w:after="40"/>
      </w:pPr>
    </w:p>
    <w:p w14:paraId="7248394C" w14:textId="77777777" w:rsidR="004A35E3" w:rsidRDefault="00000000">
      <w:pPr>
        <w:spacing w:after="120"/>
      </w:pPr>
      <w:r>
        <w:rPr>
          <w:b/>
        </w:rPr>
        <w:t>What makes August different from every other month in this arc:</w:t>
      </w:r>
    </w:p>
    <w:p w14:paraId="57CB0016" w14:textId="77777777" w:rsidR="004A35E3" w:rsidRDefault="004A35E3">
      <w:pPr>
        <w:spacing w:after="40"/>
      </w:pPr>
    </w:p>
    <w:p w14:paraId="21CF1FFD" w14:textId="77777777" w:rsidR="004A35E3" w:rsidRDefault="00000000">
      <w:pPr>
        <w:spacing w:after="120"/>
      </w:pPr>
      <w:r>
        <w:t>May named the problem. June built the intellectual case. July reframed the quiet season as a compound window. August delivers the pre-surge urgency that July's patient framing was building toward. The audience has either been building since May — in which case August videos validate and accelerate — or they're encountering LGD for the first time, in which case August's compressed urgency creates a faster arc. Either way, every video in August knows that September's custody surge is 31 days away or fewer.</w:t>
      </w:r>
    </w:p>
    <w:p w14:paraId="220AF824" w14:textId="77777777" w:rsidR="004A35E3" w:rsidRDefault="004A35E3">
      <w:pPr>
        <w:spacing w:after="40"/>
      </w:pPr>
    </w:p>
    <w:p w14:paraId="19DE3EA5" w14:textId="77777777" w:rsidR="004A35E3" w:rsidRDefault="00000000">
      <w:pPr>
        <w:spacing w:after="120"/>
      </w:pPr>
      <w:r>
        <w:t>The calendar fact is real: back-to-school season triggers custody modification filings at a rate that makes September the highest-volume intake month for most family law practices. The attorneys who built a content authority system in spring and summer arrive at September with a pipeline already moving. The ones who waited arrive at September with a to-do list.</w:t>
      </w:r>
    </w:p>
    <w:p w14:paraId="7E15F0F1" w14:textId="77777777" w:rsidR="004A35E3" w:rsidRDefault="004A35E3">
      <w:pPr>
        <w:spacing w:after="40"/>
      </w:pPr>
    </w:p>
    <w:p w14:paraId="2AC945D0" w14:textId="77777777" w:rsidR="004A35E3" w:rsidRDefault="00000000">
      <w:pPr>
        <w:spacing w:after="120"/>
      </w:pPr>
      <w:r>
        <w:rPr>
          <w:b/>
        </w:rPr>
        <w:t>The platform loop:</w:t>
      </w:r>
    </w:p>
    <w:p w14:paraId="06880493" w14:textId="77777777" w:rsidR="004A35E3" w:rsidRDefault="004A35E3">
      <w:pPr>
        <w:spacing w:after="40"/>
      </w:pPr>
    </w:p>
    <w:p w14:paraId="2B241DDF" w14:textId="77777777" w:rsidR="004A35E3" w:rsidRDefault="00000000">
      <w:pPr>
        <w:spacing w:after="120"/>
      </w:pPr>
      <w:r>
        <w:t>LinkedIn post (when produced): compressed argument, hook, reflection prompt. The attorney sees it, saves it, shares it. The YouTube video is the expansion — same core insight, 10–12 minutes, proof through case study and mechanism. The CTA loop closes at survey.LegalGrowthDynamics.com.</w:t>
      </w:r>
    </w:p>
    <w:p w14:paraId="239ABCC5" w14:textId="77777777" w:rsidR="004A35E3" w:rsidRDefault="004A35E3">
      <w:pPr>
        <w:spacing w:after="40"/>
      </w:pPr>
    </w:p>
    <w:p w14:paraId="0248935C" w14:textId="77777777" w:rsidR="004A35E3" w:rsidRDefault="00000000">
      <w:pPr>
        <w:spacing w:after="120"/>
      </w:pPr>
      <w:r>
        <w:rPr>
          <w:b/>
        </w:rPr>
        <w:t>The monthly theme architecture:</w:t>
      </w:r>
    </w:p>
    <w:p w14:paraId="3549CFF8" w14:textId="77777777" w:rsidR="004A35E3" w:rsidRDefault="004A35E3">
      <w:pPr>
        <w:spacing w:after="40"/>
      </w:pPr>
    </w:p>
    <w:p w14:paraId="6BBC22A1" w14:textId="77777777" w:rsidR="004A35E3" w:rsidRDefault="00000000">
      <w:pPr>
        <w:spacing w:after="120"/>
      </w:pPr>
      <w:r>
        <w:t>National Wellness Month gives August its diagnostic frame. Pipeline anxiety isn't a personality trait — it's a structural symptom. The content authority system is the structural intervention. Week 1 (National Simplify Your Life Week) introduces the simplification frame. Week 2 (Back to School / Assistance Dog Week) adds the September urgency signal. Week 3 (National Honey Bee Awareness Week) builds the hive model — systemic efficiency, each content format doing specific work. Week 4 (Be Kind to Humankind Week / Women's Equality Day) closes with purpose and urgency. Week 5 (August 31) bridges to September.</w:t>
      </w:r>
    </w:p>
    <w:p w14:paraId="2B895A8C" w14:textId="77777777" w:rsidR="004A35E3" w:rsidRDefault="004A35E3">
      <w:pPr>
        <w:spacing w:after="40"/>
      </w:pPr>
    </w:p>
    <w:p w14:paraId="4F63819A" w14:textId="77777777" w:rsidR="004A35E3" w:rsidRDefault="004A35E3">
      <w:pPr>
        <w:pBdr>
          <w:bottom w:val="single" w:sz="12" w:space="1" w:color="25AAE1"/>
        </w:pBdr>
        <w:spacing w:before="80" w:after="80"/>
      </w:pPr>
    </w:p>
    <w:p w14:paraId="376FDB7F" w14:textId="77777777" w:rsidR="004A35E3" w:rsidRDefault="004A35E3">
      <w:pPr>
        <w:spacing w:after="40"/>
      </w:pPr>
    </w:p>
    <w:p w14:paraId="594455DA" w14:textId="77777777" w:rsidR="004A35E3" w:rsidRDefault="00000000">
      <w:pPr>
        <w:pStyle w:val="Heading2"/>
      </w:pPr>
      <w:r>
        <w:t>Avatar Psychology: Managing Partner Matt in August</w:t>
      </w:r>
    </w:p>
    <w:p w14:paraId="2D9E674F" w14:textId="77777777" w:rsidR="004A35E3" w:rsidRDefault="004A35E3">
      <w:pPr>
        <w:spacing w:after="40"/>
      </w:pPr>
    </w:p>
    <w:p w14:paraId="30EE16BE" w14:textId="77777777" w:rsidR="004A35E3" w:rsidRDefault="00000000">
      <w:pPr>
        <w:spacing w:after="120"/>
      </w:pPr>
      <w:r>
        <w:t>Matt is not a man who panics. He's a managing partner who has run a family law practice for 12–22 years. He's seen good Septembers and bad ones. What he cannot easily see — without someone naming it precisely — is that the Septembers feel different not because of the market but because of what was or wasn't built in the preceding months.</w:t>
      </w:r>
    </w:p>
    <w:p w14:paraId="38EB5715" w14:textId="77777777" w:rsidR="004A35E3" w:rsidRDefault="004A35E3">
      <w:pPr>
        <w:spacing w:after="40"/>
      </w:pPr>
    </w:p>
    <w:p w14:paraId="37789539" w14:textId="77777777" w:rsidR="004A35E3" w:rsidRDefault="00000000">
      <w:pPr>
        <w:spacing w:after="120"/>
      </w:pPr>
      <w:r>
        <w:t>Matt in August thinks one of two things:</w:t>
      </w:r>
    </w:p>
    <w:p w14:paraId="28018852" w14:textId="77777777" w:rsidR="004A35E3" w:rsidRDefault="004A35E3">
      <w:pPr>
        <w:spacing w:after="40"/>
      </w:pPr>
    </w:p>
    <w:p w14:paraId="5DD778BF" w14:textId="77777777" w:rsidR="004A35E3" w:rsidRDefault="00000000">
      <w:pPr>
        <w:spacing w:after="120"/>
      </w:pPr>
      <w:r>
        <w:rPr>
          <w:b/>
        </w:rPr>
        <w:t>If he's been watching since May:</w:t>
      </w:r>
      <w:r>
        <w:t xml:space="preserve"> "I've been building. I'm in better shape than I was. But September feels close and I'm not sure if the system is actually running yet." This viewer needs validation and specificity — videos that confirm the build is working and give concrete metrics for knowing it.</w:t>
      </w:r>
    </w:p>
    <w:p w14:paraId="2E4011C0" w14:textId="77777777" w:rsidR="004A35E3" w:rsidRDefault="004A35E3">
      <w:pPr>
        <w:spacing w:after="40"/>
      </w:pPr>
    </w:p>
    <w:p w14:paraId="6AF5CED6" w14:textId="77777777" w:rsidR="004A35E3" w:rsidRDefault="00000000">
      <w:pPr>
        <w:spacing w:after="120"/>
      </w:pPr>
      <w:r>
        <w:rPr>
          <w:b/>
        </w:rPr>
        <w:t>If he's new to August:</w:t>
      </w:r>
      <w:r>
        <w:t xml:space="preserve"> "I know September is going to be busy. I should probably do something about my marketing before the surge." This viewer needs problem clarity and mechanism education, fast. The 21-video arc compresses the May–July belief journey into a single month of accelerated urgency.</w:t>
      </w:r>
    </w:p>
    <w:p w14:paraId="730CCAA5" w14:textId="77777777" w:rsidR="004A35E3" w:rsidRDefault="004A35E3">
      <w:pPr>
        <w:spacing w:after="40"/>
      </w:pPr>
    </w:p>
    <w:p w14:paraId="4CC71327" w14:textId="77777777" w:rsidR="004A35E3" w:rsidRDefault="00000000">
      <w:pPr>
        <w:spacing w:after="120"/>
      </w:pPr>
      <w:r>
        <w:t>Matt's August thought patterns that this pack systematically addresses:</w:t>
      </w:r>
    </w:p>
    <w:p w14:paraId="0C3698B6" w14:textId="77777777" w:rsidR="004A35E3" w:rsidRDefault="00000000">
      <w:pPr>
        <w:pStyle w:val="ListBullet"/>
        <w:spacing w:after="80"/>
      </w:pPr>
      <w:r>
        <w:t>"I've been meaning to get this sorted. Maybe I'll start after September settles."</w:t>
      </w:r>
    </w:p>
    <w:p w14:paraId="258D33EB" w14:textId="77777777" w:rsidR="004A35E3" w:rsidRDefault="00000000">
      <w:pPr>
        <w:pStyle w:val="ListBullet"/>
        <w:spacing w:after="80"/>
      </w:pPr>
      <w:r>
        <w:lastRenderedPageBreak/>
        <w:t>"The back-to-school rush is coming whether I'm ready or not — I might as well focus on the cases in front of me."</w:t>
      </w:r>
    </w:p>
    <w:p w14:paraId="350D81E2" w14:textId="77777777" w:rsidR="004A35E3" w:rsidRDefault="00000000">
      <w:pPr>
        <w:pStyle w:val="ListBullet"/>
        <w:spacing w:after="80"/>
      </w:pPr>
      <w:r>
        <w:t>"I burned money on marketing before. I'm not sure this is different."</w:t>
      </w:r>
    </w:p>
    <w:p w14:paraId="623C87D4" w14:textId="77777777" w:rsidR="004A35E3" w:rsidRDefault="00000000">
      <w:pPr>
        <w:pStyle w:val="ListBullet"/>
        <w:spacing w:after="80"/>
      </w:pPr>
      <w:r>
        <w:t>"If I'm being honest, I don't know where September's cases are going to come from."</w:t>
      </w:r>
    </w:p>
    <w:p w14:paraId="4733A9DB" w14:textId="77777777" w:rsidR="004A35E3" w:rsidRDefault="004A35E3">
      <w:pPr>
        <w:spacing w:after="40"/>
      </w:pPr>
    </w:p>
    <w:p w14:paraId="2408083C" w14:textId="77777777" w:rsidR="004A35E3" w:rsidRDefault="00000000">
      <w:pPr>
        <w:spacing w:after="120"/>
      </w:pPr>
      <w:r>
        <w:t>Every video in August addresses one of these thought patterns — through analogy, mechanism, case study, or direct diagnostic.</w:t>
      </w:r>
    </w:p>
    <w:p w14:paraId="633098D2" w14:textId="77777777" w:rsidR="004A35E3" w:rsidRDefault="004A35E3">
      <w:pPr>
        <w:spacing w:after="40"/>
      </w:pPr>
    </w:p>
    <w:p w14:paraId="5A63A4E0" w14:textId="77777777" w:rsidR="004A35E3" w:rsidRDefault="004A35E3">
      <w:pPr>
        <w:pBdr>
          <w:bottom w:val="single" w:sz="12" w:space="1" w:color="25AAE1"/>
        </w:pBdr>
        <w:spacing w:before="80" w:after="80"/>
      </w:pPr>
    </w:p>
    <w:p w14:paraId="3BB9177E" w14:textId="77777777" w:rsidR="004A35E3" w:rsidRDefault="004A35E3">
      <w:pPr>
        <w:spacing w:after="40"/>
      </w:pPr>
    </w:p>
    <w:p w14:paraId="46C708C0" w14:textId="77777777" w:rsidR="004A35E3" w:rsidRDefault="00000000">
      <w:pPr>
        <w:pStyle w:val="Heading2"/>
      </w:pPr>
      <w:r>
        <w:t>Retention Strategy: The Urgency Architecture</w:t>
      </w:r>
    </w:p>
    <w:p w14:paraId="5CA78EA1" w14:textId="77777777" w:rsidR="004A35E3" w:rsidRDefault="004A35E3">
      <w:pPr>
        <w:spacing w:after="40"/>
      </w:pPr>
    </w:p>
    <w:p w14:paraId="2317B15F" w14:textId="77777777" w:rsidR="004A35E3" w:rsidRDefault="00000000">
      <w:pPr>
        <w:spacing w:after="120"/>
      </w:pPr>
      <w:r>
        <w:t xml:space="preserve">August videos carry a different energy than July's patient compound framing. July's tone was: </w:t>
      </w:r>
      <w:r>
        <w:rPr>
          <w:i/>
        </w:rPr>
        <w:t>build through the quiet; the harvest comes.</w:t>
      </w:r>
      <w:r>
        <w:t xml:space="preserve"> August's tone is: </w:t>
      </w:r>
      <w:r>
        <w:rPr>
          <w:i/>
        </w:rPr>
        <w:t>the quiet is over; September is 31 days away; here's what that means for you right now.</w:t>
      </w:r>
    </w:p>
    <w:p w14:paraId="5EFC5F27" w14:textId="77777777" w:rsidR="004A35E3" w:rsidRDefault="004A35E3">
      <w:pPr>
        <w:spacing w:after="40"/>
      </w:pPr>
    </w:p>
    <w:p w14:paraId="12DB4C9D" w14:textId="77777777" w:rsidR="004A35E3" w:rsidRDefault="00000000">
      <w:pPr>
        <w:spacing w:after="120"/>
      </w:pPr>
      <w:r>
        <w:t>Every hook in August makes the timeline explicit — not as a threat, but as an arithmetic truth. The managing partner who understands that September 1 is a fixed date, and that the content published today won't produce pipeline results until Month 3 or 4, can do the math himself. August makes it easy to do the math.</w:t>
      </w:r>
    </w:p>
    <w:p w14:paraId="0216D6AA" w14:textId="77777777" w:rsidR="004A35E3" w:rsidRDefault="004A35E3">
      <w:pPr>
        <w:spacing w:after="40"/>
      </w:pPr>
    </w:p>
    <w:p w14:paraId="4135F101" w14:textId="77777777" w:rsidR="004A35E3" w:rsidRDefault="00000000">
      <w:pPr>
        <w:spacing w:after="120"/>
      </w:pPr>
      <w:r>
        <w:rPr>
          <w:b/>
        </w:rPr>
        <w:t>Pattern interrupts every 60–90 seconds:</w:t>
      </w:r>
    </w:p>
    <w:p w14:paraId="4D6B8483" w14:textId="77777777" w:rsidR="004A35E3" w:rsidRDefault="00000000">
      <w:pPr>
        <w:pStyle w:val="ListBullet"/>
        <w:spacing w:after="80"/>
      </w:pPr>
      <w:r>
        <w:t>Urgency recalibration (naming the timeline explicitly)</w:t>
      </w:r>
    </w:p>
    <w:p w14:paraId="30C77B92" w14:textId="77777777" w:rsidR="004A35E3" w:rsidRDefault="00000000">
      <w:pPr>
        <w:pStyle w:val="ListBullet"/>
        <w:spacing w:after="80"/>
      </w:pPr>
      <w:r>
        <w:t>Contrast (attorney who built vs. attorney who didn't — specific, visual, non-shaming)</w:t>
      </w:r>
    </w:p>
    <w:p w14:paraId="6FDC4BAE" w14:textId="77777777" w:rsidR="004A35E3" w:rsidRDefault="00000000">
      <w:pPr>
        <w:pStyle w:val="ListBullet"/>
        <w:spacing w:after="80"/>
      </w:pPr>
      <w:r>
        <w:t>Mechanism (specific steps, not vague "build content" advice)</w:t>
      </w:r>
    </w:p>
    <w:p w14:paraId="71504287" w14:textId="77777777" w:rsidR="004A35E3" w:rsidRDefault="00000000">
      <w:pPr>
        <w:pStyle w:val="ListBullet"/>
        <w:spacing w:after="80"/>
      </w:pPr>
      <w:r>
        <w:t>Chapter markers at belief-advance moments</w:t>
      </w:r>
    </w:p>
    <w:p w14:paraId="2F1519AC" w14:textId="77777777" w:rsidR="004A35E3" w:rsidRDefault="004A35E3">
      <w:pPr>
        <w:spacing w:after="40"/>
      </w:pPr>
    </w:p>
    <w:p w14:paraId="5786B339" w14:textId="77777777" w:rsidR="004A35E3" w:rsidRDefault="00000000">
      <w:pPr>
        <w:spacing w:after="120"/>
      </w:pPr>
      <w:r>
        <w:rPr>
          <w:b/>
        </w:rPr>
        <w:t>Mid-video re-engagement lines:</w:t>
      </w:r>
      <w:r>
        <w:t xml:space="preserve"> Every script has a specific re-engagement moment around 3:30–4:00 that reframes what's coming as something the viewer needs to know before September arrives. This is the most important sentence in each video — it buys the next five minutes of attention.</w:t>
      </w:r>
    </w:p>
    <w:p w14:paraId="65968671" w14:textId="77777777" w:rsidR="004A35E3" w:rsidRDefault="004A35E3">
      <w:pPr>
        <w:spacing w:after="40"/>
      </w:pPr>
    </w:p>
    <w:p w14:paraId="5AB09D1A" w14:textId="77777777" w:rsidR="004A35E3" w:rsidRDefault="004A35E3">
      <w:pPr>
        <w:pBdr>
          <w:bottom w:val="single" w:sz="12" w:space="1" w:color="25AAE1"/>
        </w:pBdr>
        <w:spacing w:before="80" w:after="80"/>
      </w:pPr>
    </w:p>
    <w:p w14:paraId="4487D88B" w14:textId="77777777" w:rsidR="004A35E3" w:rsidRDefault="004A35E3">
      <w:pPr>
        <w:spacing w:after="40"/>
      </w:pPr>
    </w:p>
    <w:p w14:paraId="2A8B2E21" w14:textId="77777777" w:rsidR="004A35E3" w:rsidRDefault="00000000">
      <w:pPr>
        <w:pStyle w:val="Heading2"/>
      </w:pPr>
      <w:r>
        <w:lastRenderedPageBreak/>
        <w:t>CTA Progression Across 21 Videos</w:t>
      </w:r>
    </w:p>
    <w:p w14:paraId="38757577" w14:textId="77777777" w:rsidR="004A35E3" w:rsidRDefault="004A35E3">
      <w:pPr>
        <w:spacing w:after="40"/>
      </w:pPr>
    </w:p>
    <w:tbl>
      <w:tblPr>
        <w:tblStyle w:val="TableGrid"/>
        <w:tblW w:w="0" w:type="auto"/>
        <w:tblLook w:val="04A0" w:firstRow="1" w:lastRow="0" w:firstColumn="1" w:lastColumn="0" w:noHBand="0" w:noVBand="1"/>
      </w:tblPr>
      <w:tblGrid>
        <w:gridCol w:w="2160"/>
        <w:gridCol w:w="2160"/>
        <w:gridCol w:w="2160"/>
        <w:gridCol w:w="2160"/>
      </w:tblGrid>
      <w:tr w:rsidR="004A35E3" w14:paraId="55ABB6B5" w14:textId="77777777">
        <w:tc>
          <w:tcPr>
            <w:tcW w:w="2160" w:type="dxa"/>
            <w:shd w:val="clear" w:color="auto" w:fill="25AAE1"/>
          </w:tcPr>
          <w:p w14:paraId="0D282908" w14:textId="77777777" w:rsidR="004A35E3" w:rsidRDefault="00000000">
            <w:pPr>
              <w:spacing w:after="40"/>
            </w:pPr>
            <w:r>
              <w:rPr>
                <w:rFonts w:ascii="Calibri" w:hAnsi="Calibri"/>
                <w:b/>
                <w:color w:val="FFFFFF"/>
                <w:sz w:val="20"/>
              </w:rPr>
              <w:t>Videos</w:t>
            </w:r>
          </w:p>
        </w:tc>
        <w:tc>
          <w:tcPr>
            <w:tcW w:w="2160" w:type="dxa"/>
            <w:shd w:val="clear" w:color="auto" w:fill="25AAE1"/>
          </w:tcPr>
          <w:p w14:paraId="58BAC05E" w14:textId="77777777" w:rsidR="004A35E3" w:rsidRDefault="00000000">
            <w:pPr>
              <w:spacing w:after="40"/>
            </w:pPr>
            <w:r>
              <w:rPr>
                <w:rFonts w:ascii="Calibri" w:hAnsi="Calibri"/>
                <w:b/>
                <w:color w:val="FFFFFF"/>
                <w:sz w:val="20"/>
              </w:rPr>
              <w:t>Dates</w:t>
            </w:r>
          </w:p>
        </w:tc>
        <w:tc>
          <w:tcPr>
            <w:tcW w:w="2160" w:type="dxa"/>
            <w:shd w:val="clear" w:color="auto" w:fill="25AAE1"/>
          </w:tcPr>
          <w:p w14:paraId="0F72B34A" w14:textId="77777777" w:rsidR="004A35E3" w:rsidRDefault="00000000">
            <w:pPr>
              <w:spacing w:after="40"/>
            </w:pPr>
            <w:r>
              <w:rPr>
                <w:rFonts w:ascii="Calibri" w:hAnsi="Calibri"/>
                <w:b/>
                <w:color w:val="FFFFFF"/>
                <w:sz w:val="20"/>
              </w:rPr>
              <w:t>Stage</w:t>
            </w:r>
          </w:p>
        </w:tc>
        <w:tc>
          <w:tcPr>
            <w:tcW w:w="2160" w:type="dxa"/>
            <w:shd w:val="clear" w:color="auto" w:fill="25AAE1"/>
          </w:tcPr>
          <w:p w14:paraId="3E54C8E4" w14:textId="77777777" w:rsidR="004A35E3" w:rsidRDefault="00000000">
            <w:pPr>
              <w:spacing w:after="40"/>
            </w:pPr>
            <w:r>
              <w:rPr>
                <w:rFonts w:ascii="Calibri" w:hAnsi="Calibri"/>
                <w:b/>
                <w:color w:val="FFFFFF"/>
                <w:sz w:val="20"/>
              </w:rPr>
              <w:t>CTA Type</w:t>
            </w:r>
          </w:p>
        </w:tc>
      </w:tr>
      <w:tr w:rsidR="004A35E3" w14:paraId="6CD968C6" w14:textId="77777777">
        <w:tc>
          <w:tcPr>
            <w:tcW w:w="2160" w:type="dxa"/>
          </w:tcPr>
          <w:p w14:paraId="378D1C77" w14:textId="77777777" w:rsidR="004A35E3" w:rsidRDefault="00000000">
            <w:pPr>
              <w:spacing w:after="40"/>
            </w:pPr>
            <w:r>
              <w:rPr>
                <w:rFonts w:ascii="Calibri" w:hAnsi="Calibri"/>
                <w:sz w:val="20"/>
              </w:rPr>
              <w:t>1–3</w:t>
            </w:r>
          </w:p>
        </w:tc>
        <w:tc>
          <w:tcPr>
            <w:tcW w:w="2160" w:type="dxa"/>
          </w:tcPr>
          <w:p w14:paraId="3B89CB7C" w14:textId="77777777" w:rsidR="004A35E3" w:rsidRDefault="00000000">
            <w:pPr>
              <w:spacing w:after="40"/>
            </w:pPr>
            <w:r>
              <w:rPr>
                <w:rFonts w:ascii="Calibri" w:hAnsi="Calibri"/>
                <w:sz w:val="20"/>
              </w:rPr>
              <w:t>Aug 3–5</w:t>
            </w:r>
          </w:p>
        </w:tc>
        <w:tc>
          <w:tcPr>
            <w:tcW w:w="2160" w:type="dxa"/>
          </w:tcPr>
          <w:p w14:paraId="30502E1D" w14:textId="77777777" w:rsidR="004A35E3" w:rsidRDefault="00000000">
            <w:pPr>
              <w:spacing w:after="40"/>
            </w:pPr>
            <w:r>
              <w:rPr>
                <w:rFonts w:ascii="Calibri" w:hAnsi="Calibri"/>
                <w:sz w:val="20"/>
              </w:rPr>
              <w:t>B2/E1–E2</w:t>
            </w:r>
          </w:p>
        </w:tc>
        <w:tc>
          <w:tcPr>
            <w:tcW w:w="2160" w:type="dxa"/>
          </w:tcPr>
          <w:p w14:paraId="0F05CEC1" w14:textId="77777777" w:rsidR="004A35E3" w:rsidRDefault="00000000">
            <w:pPr>
              <w:spacing w:after="40"/>
            </w:pPr>
            <w:r>
              <w:rPr>
                <w:rFonts w:ascii="Calibri" w:hAnsi="Calibri"/>
                <w:sz w:val="20"/>
              </w:rPr>
              <w:t>Subscribe, comment, reflect — zero hard ask</w:t>
            </w:r>
          </w:p>
        </w:tc>
      </w:tr>
      <w:tr w:rsidR="004A35E3" w14:paraId="2DEEBEE4" w14:textId="77777777">
        <w:tc>
          <w:tcPr>
            <w:tcW w:w="2160" w:type="dxa"/>
          </w:tcPr>
          <w:p w14:paraId="6B9569A4" w14:textId="77777777" w:rsidR="004A35E3" w:rsidRDefault="00000000">
            <w:pPr>
              <w:spacing w:after="40"/>
            </w:pPr>
            <w:r>
              <w:rPr>
                <w:rFonts w:ascii="Calibri" w:hAnsi="Calibri"/>
                <w:sz w:val="20"/>
              </w:rPr>
              <w:t>4–8</w:t>
            </w:r>
          </w:p>
        </w:tc>
        <w:tc>
          <w:tcPr>
            <w:tcW w:w="2160" w:type="dxa"/>
          </w:tcPr>
          <w:p w14:paraId="5E02A034" w14:textId="77777777" w:rsidR="004A35E3" w:rsidRDefault="00000000">
            <w:pPr>
              <w:spacing w:after="40"/>
            </w:pPr>
            <w:r>
              <w:rPr>
                <w:rFonts w:ascii="Calibri" w:hAnsi="Calibri"/>
                <w:sz w:val="20"/>
              </w:rPr>
              <w:t>Aug 6–11</w:t>
            </w:r>
          </w:p>
        </w:tc>
        <w:tc>
          <w:tcPr>
            <w:tcW w:w="2160" w:type="dxa"/>
          </w:tcPr>
          <w:p w14:paraId="25C8CCD3" w14:textId="77777777" w:rsidR="004A35E3" w:rsidRDefault="00000000">
            <w:pPr>
              <w:spacing w:after="40"/>
            </w:pPr>
            <w:r>
              <w:rPr>
                <w:rFonts w:ascii="Calibri" w:hAnsi="Calibri"/>
                <w:sz w:val="20"/>
              </w:rPr>
              <w:t>B2→B3/E2–E3</w:t>
            </w:r>
          </w:p>
        </w:tc>
        <w:tc>
          <w:tcPr>
            <w:tcW w:w="2160" w:type="dxa"/>
          </w:tcPr>
          <w:p w14:paraId="23667DA4" w14:textId="77777777" w:rsidR="004A35E3" w:rsidRDefault="00000000">
            <w:pPr>
              <w:spacing w:after="40"/>
            </w:pPr>
            <w:r>
              <w:rPr>
                <w:rFonts w:ascii="Calibri" w:hAnsi="Calibri"/>
                <w:sz w:val="20"/>
              </w:rPr>
              <w:t>Light survey mention / DM for resource</w:t>
            </w:r>
          </w:p>
        </w:tc>
      </w:tr>
      <w:tr w:rsidR="004A35E3" w14:paraId="633AF970" w14:textId="77777777">
        <w:tc>
          <w:tcPr>
            <w:tcW w:w="2160" w:type="dxa"/>
          </w:tcPr>
          <w:p w14:paraId="3B1E0127" w14:textId="77777777" w:rsidR="004A35E3" w:rsidRDefault="00000000">
            <w:pPr>
              <w:spacing w:after="40"/>
            </w:pPr>
            <w:r>
              <w:rPr>
                <w:rFonts w:ascii="Calibri" w:hAnsi="Calibri"/>
                <w:sz w:val="20"/>
              </w:rPr>
              <w:t>9–13</w:t>
            </w:r>
          </w:p>
        </w:tc>
        <w:tc>
          <w:tcPr>
            <w:tcW w:w="2160" w:type="dxa"/>
          </w:tcPr>
          <w:p w14:paraId="091F0439" w14:textId="77777777" w:rsidR="004A35E3" w:rsidRDefault="00000000">
            <w:pPr>
              <w:spacing w:after="40"/>
            </w:pPr>
            <w:r>
              <w:rPr>
                <w:rFonts w:ascii="Calibri" w:hAnsi="Calibri"/>
                <w:sz w:val="20"/>
              </w:rPr>
              <w:t>Aug 12–17</w:t>
            </w:r>
          </w:p>
        </w:tc>
        <w:tc>
          <w:tcPr>
            <w:tcW w:w="2160" w:type="dxa"/>
          </w:tcPr>
          <w:p w14:paraId="05F1A406" w14:textId="77777777" w:rsidR="004A35E3" w:rsidRDefault="00000000">
            <w:pPr>
              <w:spacing w:after="40"/>
            </w:pPr>
            <w:r>
              <w:rPr>
                <w:rFonts w:ascii="Calibri" w:hAnsi="Calibri"/>
                <w:sz w:val="20"/>
              </w:rPr>
              <w:t>B3→B4/E3–E4</w:t>
            </w:r>
          </w:p>
        </w:tc>
        <w:tc>
          <w:tcPr>
            <w:tcW w:w="2160" w:type="dxa"/>
          </w:tcPr>
          <w:p w14:paraId="222E3F31" w14:textId="77777777" w:rsidR="004A35E3" w:rsidRDefault="00000000">
            <w:pPr>
              <w:spacing w:after="40"/>
            </w:pPr>
            <w:r>
              <w:rPr>
                <w:rFonts w:ascii="Calibri" w:hAnsi="Calibri"/>
                <w:sz w:val="20"/>
              </w:rPr>
              <w:t>Survey as logical diagnostic next step</w:t>
            </w:r>
          </w:p>
        </w:tc>
      </w:tr>
      <w:tr w:rsidR="004A35E3" w14:paraId="20ADA1CC" w14:textId="77777777">
        <w:tc>
          <w:tcPr>
            <w:tcW w:w="2160" w:type="dxa"/>
          </w:tcPr>
          <w:p w14:paraId="68803831" w14:textId="77777777" w:rsidR="004A35E3" w:rsidRDefault="00000000">
            <w:pPr>
              <w:spacing w:after="40"/>
            </w:pPr>
            <w:r>
              <w:rPr>
                <w:rFonts w:ascii="Calibri" w:hAnsi="Calibri"/>
                <w:sz w:val="20"/>
              </w:rPr>
              <w:t>14–18</w:t>
            </w:r>
          </w:p>
        </w:tc>
        <w:tc>
          <w:tcPr>
            <w:tcW w:w="2160" w:type="dxa"/>
          </w:tcPr>
          <w:p w14:paraId="19F8AF55" w14:textId="77777777" w:rsidR="004A35E3" w:rsidRDefault="00000000">
            <w:pPr>
              <w:spacing w:after="40"/>
            </w:pPr>
            <w:r>
              <w:rPr>
                <w:rFonts w:ascii="Calibri" w:hAnsi="Calibri"/>
                <w:sz w:val="20"/>
              </w:rPr>
              <w:t>Aug 18–25</w:t>
            </w:r>
          </w:p>
        </w:tc>
        <w:tc>
          <w:tcPr>
            <w:tcW w:w="2160" w:type="dxa"/>
          </w:tcPr>
          <w:p w14:paraId="746B0932" w14:textId="77777777" w:rsidR="004A35E3" w:rsidRDefault="00000000">
            <w:pPr>
              <w:spacing w:after="40"/>
            </w:pPr>
            <w:r>
              <w:rPr>
                <w:rFonts w:ascii="Calibri" w:hAnsi="Calibri"/>
                <w:sz w:val="20"/>
              </w:rPr>
              <w:t>B4→B5/E4–E5</w:t>
            </w:r>
          </w:p>
        </w:tc>
        <w:tc>
          <w:tcPr>
            <w:tcW w:w="2160" w:type="dxa"/>
          </w:tcPr>
          <w:p w14:paraId="494CC1A5" w14:textId="77777777" w:rsidR="004A35E3" w:rsidRDefault="00000000">
            <w:pPr>
              <w:spacing w:after="40"/>
            </w:pPr>
            <w:r>
              <w:rPr>
                <w:rFonts w:ascii="Calibri" w:hAnsi="Calibri"/>
                <w:sz w:val="20"/>
              </w:rPr>
              <w:t>Direct survey with urgency — September framing</w:t>
            </w:r>
          </w:p>
        </w:tc>
      </w:tr>
      <w:tr w:rsidR="004A35E3" w14:paraId="0C0738E0" w14:textId="77777777">
        <w:tc>
          <w:tcPr>
            <w:tcW w:w="2160" w:type="dxa"/>
          </w:tcPr>
          <w:p w14:paraId="4024D432" w14:textId="77777777" w:rsidR="004A35E3" w:rsidRDefault="00000000">
            <w:pPr>
              <w:spacing w:after="40"/>
            </w:pPr>
            <w:r>
              <w:rPr>
                <w:rFonts w:ascii="Calibri" w:hAnsi="Calibri"/>
                <w:sz w:val="20"/>
              </w:rPr>
              <w:t>19–21</w:t>
            </w:r>
          </w:p>
        </w:tc>
        <w:tc>
          <w:tcPr>
            <w:tcW w:w="2160" w:type="dxa"/>
          </w:tcPr>
          <w:p w14:paraId="5FED47C5" w14:textId="77777777" w:rsidR="004A35E3" w:rsidRDefault="00000000">
            <w:pPr>
              <w:spacing w:after="40"/>
            </w:pPr>
            <w:r>
              <w:rPr>
                <w:rFonts w:ascii="Calibri" w:hAnsi="Calibri"/>
                <w:sz w:val="20"/>
              </w:rPr>
              <w:t>Aug 26–31</w:t>
            </w:r>
          </w:p>
        </w:tc>
        <w:tc>
          <w:tcPr>
            <w:tcW w:w="2160" w:type="dxa"/>
          </w:tcPr>
          <w:p w14:paraId="2CE746F4" w14:textId="77777777" w:rsidR="004A35E3" w:rsidRDefault="00000000">
            <w:pPr>
              <w:spacing w:after="40"/>
            </w:pPr>
            <w:r>
              <w:rPr>
                <w:rFonts w:ascii="Calibri" w:hAnsi="Calibri"/>
                <w:sz w:val="20"/>
              </w:rPr>
              <w:t>B5/E5 → Sep Bridge</w:t>
            </w:r>
          </w:p>
        </w:tc>
        <w:tc>
          <w:tcPr>
            <w:tcW w:w="2160" w:type="dxa"/>
          </w:tcPr>
          <w:p w14:paraId="3F99D82E" w14:textId="77777777" w:rsidR="004A35E3" w:rsidRDefault="00000000">
            <w:pPr>
              <w:spacing w:after="40"/>
            </w:pPr>
            <w:r>
              <w:rPr>
                <w:rFonts w:ascii="Calibri" w:hAnsi="Calibri"/>
                <w:sz w:val="20"/>
              </w:rPr>
              <w:t>Most direct CTA; September opens this week</w:t>
            </w:r>
          </w:p>
        </w:tc>
      </w:tr>
    </w:tbl>
    <w:p w14:paraId="0C1DACE4" w14:textId="77777777" w:rsidR="004A35E3" w:rsidRDefault="004A35E3">
      <w:pPr>
        <w:spacing w:after="40"/>
      </w:pPr>
    </w:p>
    <w:p w14:paraId="697E4D30" w14:textId="77777777" w:rsidR="004A35E3" w:rsidRDefault="004A35E3">
      <w:pPr>
        <w:pBdr>
          <w:bottom w:val="single" w:sz="12" w:space="1" w:color="25AAE1"/>
        </w:pBdr>
        <w:spacing w:before="80" w:after="80"/>
      </w:pPr>
    </w:p>
    <w:p w14:paraId="2D642AA4" w14:textId="77777777" w:rsidR="004A35E3" w:rsidRDefault="004A35E3">
      <w:pPr>
        <w:spacing w:after="40"/>
      </w:pPr>
    </w:p>
    <w:p w14:paraId="76C4A73F" w14:textId="77777777" w:rsidR="004A35E3" w:rsidRDefault="00000000">
      <w:pPr>
        <w:pStyle w:val="Heading2"/>
      </w:pPr>
      <w:r>
        <w:t>Identity Transformation Arc: Day 1 → Day 21</w:t>
      </w:r>
    </w:p>
    <w:p w14:paraId="71511BA3" w14:textId="77777777" w:rsidR="004A35E3" w:rsidRDefault="004A35E3">
      <w:pPr>
        <w:spacing w:after="40"/>
      </w:pPr>
    </w:p>
    <w:p w14:paraId="4F9E30E1" w14:textId="77777777" w:rsidR="004A35E3" w:rsidRDefault="00000000">
      <w:pPr>
        <w:spacing w:after="120"/>
      </w:pPr>
      <w:r>
        <w:rPr>
          <w:b/>
        </w:rPr>
        <w:t>Day 1 Identity (Aug 3):</w:t>
      </w:r>
      <w:r>
        <w:t xml:space="preserve"> Matt is watching because the hook caught him. He has pipeline anxiety but hasn't named it as structural. He believes his referral relationships are reasonably healthy and that September will be fine.</w:t>
      </w:r>
    </w:p>
    <w:p w14:paraId="02C5FA8A" w14:textId="77777777" w:rsidR="004A35E3" w:rsidRDefault="004A35E3">
      <w:pPr>
        <w:spacing w:after="40"/>
      </w:pPr>
    </w:p>
    <w:p w14:paraId="00292899" w14:textId="77777777" w:rsidR="004A35E3" w:rsidRDefault="00000000">
      <w:pPr>
        <w:spacing w:after="120"/>
      </w:pPr>
      <w:r>
        <w:rPr>
          <w:b/>
        </w:rPr>
        <w:t>Days 2–5 (Aug 4–7):</w:t>
      </w:r>
      <w:r>
        <w:t xml:space="preserve"> Matt understands, for the first time, that what he called "pipeline" is actually "relationship maintenance" — and that it stops producing cases the moment the relationships go quiet. The structural gap is visible.</w:t>
      </w:r>
    </w:p>
    <w:p w14:paraId="46072C5B" w14:textId="77777777" w:rsidR="004A35E3" w:rsidRDefault="004A35E3">
      <w:pPr>
        <w:spacing w:after="40"/>
      </w:pPr>
    </w:p>
    <w:p w14:paraId="1C3D876E" w14:textId="77777777" w:rsidR="004A35E3" w:rsidRDefault="00000000">
      <w:pPr>
        <w:spacing w:after="120"/>
      </w:pPr>
      <w:r>
        <w:rPr>
          <w:b/>
        </w:rPr>
        <w:t>Days 6–10 (Aug 10–14):</w:t>
      </w:r>
      <w:r>
        <w:t xml:space="preserve"> Matt can see what the alternative produces. He understands the mechanism — not vaguely but specifically. He knows what a content authority system contains, how it operates, and what the ROI math looks like. The intellectual case is complete.</w:t>
      </w:r>
    </w:p>
    <w:p w14:paraId="7F815183" w14:textId="77777777" w:rsidR="004A35E3" w:rsidRDefault="004A35E3">
      <w:pPr>
        <w:spacing w:after="40"/>
      </w:pPr>
    </w:p>
    <w:p w14:paraId="1F210488" w14:textId="77777777" w:rsidR="004A35E3" w:rsidRDefault="00000000">
      <w:pPr>
        <w:spacing w:after="120"/>
      </w:pPr>
      <w:r>
        <w:rPr>
          <w:b/>
        </w:rPr>
        <w:t>Days 11–15 (Aug 17–21):</w:t>
      </w:r>
      <w:r>
        <w:t xml:space="preserve"> Matt is in Stage 3→4 internal alignment. He believes the mechanism works. The question is whether he believes it can work for him, in his practice, in the time remaining before September. These videos answer that directly.</w:t>
      </w:r>
    </w:p>
    <w:p w14:paraId="50B78549" w14:textId="77777777" w:rsidR="004A35E3" w:rsidRDefault="004A35E3">
      <w:pPr>
        <w:spacing w:after="40"/>
      </w:pPr>
    </w:p>
    <w:p w14:paraId="2B811DFC" w14:textId="77777777" w:rsidR="004A35E3" w:rsidRDefault="00000000">
      <w:pPr>
        <w:spacing w:after="120"/>
      </w:pPr>
      <w:r>
        <w:rPr>
          <w:b/>
        </w:rPr>
        <w:lastRenderedPageBreak/>
        <w:t>Days 16–20 (Aug 24–28):</w:t>
      </w:r>
      <w:r>
        <w:t xml:space="preserve"> Matt feels the urgency of a closing decision window. September is arriving. The Be Kind to Humankind framing softens the urgency without removing it — purpose-driven urgency rather than fear-driven urgency.</w:t>
      </w:r>
    </w:p>
    <w:p w14:paraId="13680592" w14:textId="77777777" w:rsidR="004A35E3" w:rsidRDefault="004A35E3">
      <w:pPr>
        <w:spacing w:after="40"/>
      </w:pPr>
    </w:p>
    <w:p w14:paraId="18AA6E49" w14:textId="77777777" w:rsidR="004A35E3" w:rsidRDefault="00000000">
      <w:pPr>
        <w:spacing w:after="120"/>
      </w:pPr>
      <w:r>
        <w:rPr>
          <w:b/>
        </w:rPr>
        <w:t>Day 21 (Aug 31):</w:t>
      </w:r>
      <w:r>
        <w:t xml:space="preserve"> Matt has watched enough to know that LGD understands his world. The remaining question is whether he acts. The Trail Mix Day close makes the multi-channel argument one final time, bridges to September, and gives the clearest CTA of the 21-video arc.</w:t>
      </w:r>
    </w:p>
    <w:p w14:paraId="5D559B7E" w14:textId="77777777" w:rsidR="004A35E3" w:rsidRDefault="004A35E3">
      <w:pPr>
        <w:spacing w:after="40"/>
      </w:pPr>
    </w:p>
    <w:p w14:paraId="383B1AB9" w14:textId="77777777" w:rsidR="004A35E3" w:rsidRDefault="004A35E3">
      <w:pPr>
        <w:pBdr>
          <w:bottom w:val="single" w:sz="12" w:space="1" w:color="25AAE1"/>
        </w:pBdr>
        <w:spacing w:before="80" w:after="80"/>
      </w:pPr>
    </w:p>
    <w:p w14:paraId="4E7CFEE7" w14:textId="77777777" w:rsidR="004A35E3" w:rsidRDefault="004A35E3">
      <w:pPr>
        <w:spacing w:after="40"/>
      </w:pPr>
    </w:p>
    <w:p w14:paraId="2C4BB9A3" w14:textId="77777777" w:rsidR="004A35E3" w:rsidRDefault="00000000">
      <w:pPr>
        <w:pStyle w:val="Heading1"/>
      </w:pPr>
      <w:r>
        <w:t>PART 2: MIRROR CONTENT CALENDAR</w:t>
      </w:r>
    </w:p>
    <w:p w14:paraId="701D7442" w14:textId="77777777" w:rsidR="004A35E3" w:rsidRDefault="004A35E3">
      <w:pPr>
        <w:spacing w:after="40"/>
      </w:pPr>
    </w:p>
    <w:tbl>
      <w:tblPr>
        <w:tblStyle w:val="TableGrid"/>
        <w:tblW w:w="0" w:type="auto"/>
        <w:tblLook w:val="04A0" w:firstRow="1" w:lastRow="0" w:firstColumn="1" w:lastColumn="0" w:noHBand="0" w:noVBand="1"/>
      </w:tblPr>
      <w:tblGrid>
        <w:gridCol w:w="678"/>
        <w:gridCol w:w="813"/>
        <w:gridCol w:w="1274"/>
        <w:gridCol w:w="1566"/>
        <w:gridCol w:w="1474"/>
        <w:gridCol w:w="1010"/>
        <w:gridCol w:w="858"/>
        <w:gridCol w:w="1183"/>
      </w:tblGrid>
      <w:tr w:rsidR="004A35E3" w14:paraId="701A7FFD" w14:textId="77777777">
        <w:tc>
          <w:tcPr>
            <w:tcW w:w="1080" w:type="dxa"/>
            <w:shd w:val="clear" w:color="auto" w:fill="25AAE1"/>
          </w:tcPr>
          <w:p w14:paraId="35020435" w14:textId="77777777" w:rsidR="004A35E3" w:rsidRDefault="00000000">
            <w:pPr>
              <w:spacing w:after="40"/>
            </w:pPr>
            <w:r>
              <w:rPr>
                <w:rFonts w:ascii="Calibri" w:hAnsi="Calibri"/>
                <w:b/>
                <w:color w:val="FFFFFF"/>
                <w:sz w:val="20"/>
              </w:rPr>
              <w:t>Day</w:t>
            </w:r>
          </w:p>
        </w:tc>
        <w:tc>
          <w:tcPr>
            <w:tcW w:w="1080" w:type="dxa"/>
            <w:shd w:val="clear" w:color="auto" w:fill="25AAE1"/>
          </w:tcPr>
          <w:p w14:paraId="29684563" w14:textId="77777777" w:rsidR="004A35E3" w:rsidRDefault="00000000">
            <w:pPr>
              <w:spacing w:after="40"/>
            </w:pPr>
            <w:r>
              <w:rPr>
                <w:rFonts w:ascii="Calibri" w:hAnsi="Calibri"/>
                <w:b/>
                <w:color w:val="FFFFFF"/>
                <w:sz w:val="20"/>
              </w:rPr>
              <w:t>Date</w:t>
            </w:r>
          </w:p>
        </w:tc>
        <w:tc>
          <w:tcPr>
            <w:tcW w:w="1080" w:type="dxa"/>
            <w:shd w:val="clear" w:color="auto" w:fill="25AAE1"/>
          </w:tcPr>
          <w:p w14:paraId="203AC288" w14:textId="77777777" w:rsidR="004A35E3" w:rsidRDefault="00000000">
            <w:pPr>
              <w:spacing w:after="40"/>
            </w:pPr>
            <w:r>
              <w:rPr>
                <w:rFonts w:ascii="Calibri" w:hAnsi="Calibri"/>
                <w:b/>
                <w:color w:val="FFFFFF"/>
                <w:sz w:val="20"/>
              </w:rPr>
              <w:t>Daily Hook / Event</w:t>
            </w:r>
          </w:p>
        </w:tc>
        <w:tc>
          <w:tcPr>
            <w:tcW w:w="1080" w:type="dxa"/>
            <w:shd w:val="clear" w:color="auto" w:fill="25AAE1"/>
          </w:tcPr>
          <w:p w14:paraId="09458D89" w14:textId="77777777" w:rsidR="004A35E3" w:rsidRDefault="00000000">
            <w:pPr>
              <w:spacing w:after="40"/>
            </w:pPr>
            <w:r>
              <w:rPr>
                <w:rFonts w:ascii="Calibri" w:hAnsi="Calibri"/>
                <w:b/>
                <w:color w:val="FFFFFF"/>
                <w:sz w:val="20"/>
              </w:rPr>
              <w:t>YouTube Video Title</w:t>
            </w:r>
          </w:p>
        </w:tc>
        <w:tc>
          <w:tcPr>
            <w:tcW w:w="1080" w:type="dxa"/>
            <w:shd w:val="clear" w:color="auto" w:fill="25AAE1"/>
          </w:tcPr>
          <w:p w14:paraId="4C53881A" w14:textId="77777777" w:rsidR="004A35E3" w:rsidRDefault="00000000">
            <w:pPr>
              <w:spacing w:after="40"/>
            </w:pPr>
            <w:r>
              <w:rPr>
                <w:rFonts w:ascii="Calibri" w:hAnsi="Calibri"/>
                <w:b/>
                <w:color w:val="FFFFFF"/>
                <w:sz w:val="20"/>
              </w:rPr>
              <w:t>Stage</w:t>
            </w:r>
          </w:p>
        </w:tc>
        <w:tc>
          <w:tcPr>
            <w:tcW w:w="1080" w:type="dxa"/>
            <w:shd w:val="clear" w:color="auto" w:fill="25AAE1"/>
          </w:tcPr>
          <w:p w14:paraId="3B99244A" w14:textId="77777777" w:rsidR="004A35E3" w:rsidRDefault="00000000">
            <w:pPr>
              <w:spacing w:after="40"/>
            </w:pPr>
            <w:r>
              <w:rPr>
                <w:rFonts w:ascii="Calibri" w:hAnsi="Calibri"/>
                <w:b/>
                <w:color w:val="FFFFFF"/>
                <w:sz w:val="20"/>
              </w:rPr>
              <w:t>Pillar</w:t>
            </w:r>
          </w:p>
        </w:tc>
        <w:tc>
          <w:tcPr>
            <w:tcW w:w="1080" w:type="dxa"/>
            <w:shd w:val="clear" w:color="auto" w:fill="25AAE1"/>
          </w:tcPr>
          <w:p w14:paraId="7D11F25C" w14:textId="77777777" w:rsidR="004A35E3" w:rsidRDefault="00000000">
            <w:pPr>
              <w:spacing w:after="40"/>
            </w:pPr>
            <w:r>
              <w:rPr>
                <w:rFonts w:ascii="Calibri" w:hAnsi="Calibri"/>
                <w:b/>
                <w:color w:val="FFFFFF"/>
                <w:sz w:val="20"/>
              </w:rPr>
              <w:t>Length</w:t>
            </w:r>
          </w:p>
        </w:tc>
        <w:tc>
          <w:tcPr>
            <w:tcW w:w="1080" w:type="dxa"/>
            <w:shd w:val="clear" w:color="auto" w:fill="25AAE1"/>
          </w:tcPr>
          <w:p w14:paraId="348BBE91" w14:textId="77777777" w:rsidR="004A35E3" w:rsidRDefault="00000000">
            <w:pPr>
              <w:spacing w:after="40"/>
            </w:pPr>
            <w:r>
              <w:rPr>
                <w:rFonts w:ascii="Calibri" w:hAnsi="Calibri"/>
                <w:b/>
                <w:color w:val="FFFFFF"/>
                <w:sz w:val="20"/>
              </w:rPr>
              <w:t>Dopamine Driver</w:t>
            </w:r>
          </w:p>
        </w:tc>
      </w:tr>
      <w:tr w:rsidR="004A35E3" w14:paraId="0B9B2694" w14:textId="77777777">
        <w:tc>
          <w:tcPr>
            <w:tcW w:w="1080" w:type="dxa"/>
          </w:tcPr>
          <w:p w14:paraId="43ACF968" w14:textId="77777777" w:rsidR="004A35E3" w:rsidRDefault="00000000">
            <w:pPr>
              <w:spacing w:after="40"/>
            </w:pPr>
            <w:r>
              <w:rPr>
                <w:rFonts w:ascii="Calibri" w:hAnsi="Calibri"/>
                <w:sz w:val="20"/>
              </w:rPr>
              <w:t>1</w:t>
            </w:r>
          </w:p>
        </w:tc>
        <w:tc>
          <w:tcPr>
            <w:tcW w:w="1080" w:type="dxa"/>
          </w:tcPr>
          <w:p w14:paraId="5DE8E538" w14:textId="77777777" w:rsidR="004A35E3" w:rsidRDefault="00000000">
            <w:pPr>
              <w:spacing w:after="40"/>
            </w:pPr>
            <w:r>
              <w:rPr>
                <w:rFonts w:ascii="Calibri" w:hAnsi="Calibri"/>
                <w:sz w:val="20"/>
              </w:rPr>
              <w:t>Aug 3 (Mon)</w:t>
            </w:r>
          </w:p>
        </w:tc>
        <w:tc>
          <w:tcPr>
            <w:tcW w:w="1080" w:type="dxa"/>
          </w:tcPr>
          <w:p w14:paraId="4AAE7866" w14:textId="77777777" w:rsidR="004A35E3" w:rsidRDefault="00000000">
            <w:pPr>
              <w:spacing w:after="40"/>
            </w:pPr>
            <w:r>
              <w:rPr>
                <w:rFonts w:ascii="Calibri" w:hAnsi="Calibri"/>
                <w:sz w:val="20"/>
              </w:rPr>
              <w:t>National Watermelon Day</w:t>
            </w:r>
          </w:p>
        </w:tc>
        <w:tc>
          <w:tcPr>
            <w:tcW w:w="1080" w:type="dxa"/>
          </w:tcPr>
          <w:p w14:paraId="224DBFD7" w14:textId="77777777" w:rsidR="004A35E3" w:rsidRDefault="00000000">
            <w:pPr>
              <w:spacing w:after="40"/>
            </w:pPr>
            <w:r>
              <w:rPr>
                <w:rFonts w:ascii="Calibri" w:hAnsi="Calibri"/>
                <w:sz w:val="20"/>
              </w:rPr>
              <w:t>The Cool Clarity of Knowing Exactly Where Your Next Case Is Coming From</w:t>
            </w:r>
          </w:p>
        </w:tc>
        <w:tc>
          <w:tcPr>
            <w:tcW w:w="1080" w:type="dxa"/>
          </w:tcPr>
          <w:p w14:paraId="1BC56C55" w14:textId="77777777" w:rsidR="004A35E3" w:rsidRDefault="00000000">
            <w:pPr>
              <w:spacing w:after="40"/>
            </w:pPr>
            <w:r>
              <w:rPr>
                <w:rFonts w:ascii="Calibri" w:hAnsi="Calibri"/>
                <w:sz w:val="20"/>
              </w:rPr>
              <w:t>B2/E1</w:t>
            </w:r>
          </w:p>
        </w:tc>
        <w:tc>
          <w:tcPr>
            <w:tcW w:w="1080" w:type="dxa"/>
          </w:tcPr>
          <w:p w14:paraId="7FD9A874" w14:textId="77777777" w:rsidR="004A35E3" w:rsidRDefault="00000000">
            <w:pPr>
              <w:spacing w:after="40"/>
            </w:pPr>
            <w:r>
              <w:rPr>
                <w:rFonts w:ascii="Calibri" w:hAnsi="Calibri"/>
                <w:sz w:val="20"/>
              </w:rPr>
              <w:t>Belief Disruptor</w:t>
            </w:r>
          </w:p>
        </w:tc>
        <w:tc>
          <w:tcPr>
            <w:tcW w:w="1080" w:type="dxa"/>
          </w:tcPr>
          <w:p w14:paraId="5C207774" w14:textId="77777777" w:rsidR="004A35E3" w:rsidRDefault="00000000">
            <w:pPr>
              <w:spacing w:after="40"/>
            </w:pPr>
            <w:r>
              <w:rPr>
                <w:rFonts w:ascii="Calibri" w:hAnsi="Calibri"/>
                <w:sz w:val="20"/>
              </w:rPr>
              <w:t>9–11 min</w:t>
            </w:r>
          </w:p>
        </w:tc>
        <w:tc>
          <w:tcPr>
            <w:tcW w:w="1080" w:type="dxa"/>
          </w:tcPr>
          <w:p w14:paraId="64938D28" w14:textId="77777777" w:rsidR="004A35E3" w:rsidRDefault="00000000">
            <w:pPr>
              <w:spacing w:after="40"/>
            </w:pPr>
            <w:r>
              <w:rPr>
                <w:rFonts w:ascii="Calibri" w:hAnsi="Calibri"/>
                <w:sz w:val="20"/>
              </w:rPr>
              <w:t>Aspiration + Pattern Recognition</w:t>
            </w:r>
          </w:p>
        </w:tc>
      </w:tr>
      <w:tr w:rsidR="004A35E3" w14:paraId="7C76429A" w14:textId="77777777">
        <w:tc>
          <w:tcPr>
            <w:tcW w:w="1080" w:type="dxa"/>
          </w:tcPr>
          <w:p w14:paraId="5A23B695" w14:textId="77777777" w:rsidR="004A35E3" w:rsidRDefault="00000000">
            <w:pPr>
              <w:spacing w:after="40"/>
            </w:pPr>
            <w:r>
              <w:rPr>
                <w:rFonts w:ascii="Calibri" w:hAnsi="Calibri"/>
                <w:sz w:val="20"/>
              </w:rPr>
              <w:t>2</w:t>
            </w:r>
          </w:p>
        </w:tc>
        <w:tc>
          <w:tcPr>
            <w:tcW w:w="1080" w:type="dxa"/>
          </w:tcPr>
          <w:p w14:paraId="27206286" w14:textId="77777777" w:rsidR="004A35E3" w:rsidRDefault="00000000">
            <w:pPr>
              <w:spacing w:after="40"/>
            </w:pPr>
            <w:r>
              <w:rPr>
                <w:rFonts w:ascii="Calibri" w:hAnsi="Calibri"/>
                <w:sz w:val="20"/>
              </w:rPr>
              <w:t>Aug 4 (Tue)</w:t>
            </w:r>
          </w:p>
        </w:tc>
        <w:tc>
          <w:tcPr>
            <w:tcW w:w="1080" w:type="dxa"/>
          </w:tcPr>
          <w:p w14:paraId="207073D7" w14:textId="77777777" w:rsidR="004A35E3" w:rsidRDefault="00000000">
            <w:pPr>
              <w:spacing w:after="40"/>
            </w:pPr>
            <w:r>
              <w:rPr>
                <w:rFonts w:ascii="Calibri" w:hAnsi="Calibri"/>
                <w:sz w:val="20"/>
              </w:rPr>
              <w:t>US Coast Guard Day</w:t>
            </w:r>
          </w:p>
        </w:tc>
        <w:tc>
          <w:tcPr>
            <w:tcW w:w="1080" w:type="dxa"/>
          </w:tcPr>
          <w:p w14:paraId="1518CBAF" w14:textId="77777777" w:rsidR="004A35E3" w:rsidRDefault="00000000">
            <w:pPr>
              <w:spacing w:after="40"/>
            </w:pPr>
            <w:r>
              <w:rPr>
                <w:rFonts w:ascii="Calibri" w:hAnsi="Calibri"/>
                <w:sz w:val="20"/>
              </w:rPr>
              <w:t>The Search and Rescue Operation Your Content Is Either Running or Missing</w:t>
            </w:r>
          </w:p>
        </w:tc>
        <w:tc>
          <w:tcPr>
            <w:tcW w:w="1080" w:type="dxa"/>
          </w:tcPr>
          <w:p w14:paraId="734AC479" w14:textId="77777777" w:rsidR="004A35E3" w:rsidRDefault="00000000">
            <w:pPr>
              <w:spacing w:after="40"/>
            </w:pPr>
            <w:r>
              <w:rPr>
                <w:rFonts w:ascii="Calibri" w:hAnsi="Calibri"/>
                <w:sz w:val="20"/>
              </w:rPr>
              <w:t>B2/E2</w:t>
            </w:r>
          </w:p>
        </w:tc>
        <w:tc>
          <w:tcPr>
            <w:tcW w:w="1080" w:type="dxa"/>
          </w:tcPr>
          <w:p w14:paraId="1660563D" w14:textId="77777777" w:rsidR="004A35E3" w:rsidRDefault="00000000">
            <w:pPr>
              <w:spacing w:after="40"/>
            </w:pPr>
            <w:r>
              <w:rPr>
                <w:rFonts w:ascii="Calibri" w:hAnsi="Calibri"/>
                <w:sz w:val="20"/>
              </w:rPr>
              <w:t>Insider View</w:t>
            </w:r>
          </w:p>
        </w:tc>
        <w:tc>
          <w:tcPr>
            <w:tcW w:w="1080" w:type="dxa"/>
          </w:tcPr>
          <w:p w14:paraId="08D91471" w14:textId="77777777" w:rsidR="004A35E3" w:rsidRDefault="00000000">
            <w:pPr>
              <w:spacing w:after="40"/>
            </w:pPr>
            <w:r>
              <w:rPr>
                <w:rFonts w:ascii="Calibri" w:hAnsi="Calibri"/>
                <w:sz w:val="20"/>
              </w:rPr>
              <w:t>9–11 min</w:t>
            </w:r>
          </w:p>
        </w:tc>
        <w:tc>
          <w:tcPr>
            <w:tcW w:w="1080" w:type="dxa"/>
          </w:tcPr>
          <w:p w14:paraId="0AF1E1F6" w14:textId="77777777" w:rsidR="004A35E3" w:rsidRDefault="00000000">
            <w:pPr>
              <w:spacing w:after="40"/>
            </w:pPr>
            <w:r>
              <w:rPr>
                <w:rFonts w:ascii="Calibri" w:hAnsi="Calibri"/>
                <w:sz w:val="20"/>
              </w:rPr>
              <w:t>Narrative + Insight</w:t>
            </w:r>
          </w:p>
        </w:tc>
      </w:tr>
      <w:tr w:rsidR="004A35E3" w14:paraId="0198C7D6" w14:textId="77777777">
        <w:tc>
          <w:tcPr>
            <w:tcW w:w="1080" w:type="dxa"/>
          </w:tcPr>
          <w:p w14:paraId="5FE5FC8A" w14:textId="77777777" w:rsidR="004A35E3" w:rsidRDefault="00000000">
            <w:pPr>
              <w:spacing w:after="40"/>
            </w:pPr>
            <w:r>
              <w:rPr>
                <w:rFonts w:ascii="Calibri" w:hAnsi="Calibri"/>
                <w:sz w:val="20"/>
              </w:rPr>
              <w:t>3</w:t>
            </w:r>
          </w:p>
        </w:tc>
        <w:tc>
          <w:tcPr>
            <w:tcW w:w="1080" w:type="dxa"/>
          </w:tcPr>
          <w:p w14:paraId="151617DF" w14:textId="77777777" w:rsidR="004A35E3" w:rsidRDefault="00000000">
            <w:pPr>
              <w:spacing w:after="40"/>
            </w:pPr>
            <w:r>
              <w:rPr>
                <w:rFonts w:ascii="Calibri" w:hAnsi="Calibri"/>
                <w:sz w:val="20"/>
              </w:rPr>
              <w:t>Aug 5 (Wed)</w:t>
            </w:r>
          </w:p>
        </w:tc>
        <w:tc>
          <w:tcPr>
            <w:tcW w:w="1080" w:type="dxa"/>
          </w:tcPr>
          <w:p w14:paraId="0B9E8268" w14:textId="77777777" w:rsidR="004A35E3" w:rsidRDefault="00000000">
            <w:pPr>
              <w:spacing w:after="40"/>
            </w:pPr>
            <w:r>
              <w:rPr>
                <w:rFonts w:ascii="Calibri" w:hAnsi="Calibri"/>
                <w:sz w:val="20"/>
              </w:rPr>
              <w:t>National Work Like a Dog Day</w:t>
            </w:r>
          </w:p>
        </w:tc>
        <w:tc>
          <w:tcPr>
            <w:tcW w:w="1080" w:type="dxa"/>
          </w:tcPr>
          <w:p w14:paraId="5AFD92B1" w14:textId="77777777" w:rsidR="004A35E3" w:rsidRDefault="00000000">
            <w:pPr>
              <w:spacing w:after="40"/>
            </w:pPr>
            <w:r>
              <w:rPr>
                <w:rFonts w:ascii="Calibri" w:hAnsi="Calibri"/>
                <w:sz w:val="20"/>
              </w:rPr>
              <w:t>The Work That Builds the System vs. The Work That IS the System</w:t>
            </w:r>
          </w:p>
        </w:tc>
        <w:tc>
          <w:tcPr>
            <w:tcW w:w="1080" w:type="dxa"/>
          </w:tcPr>
          <w:p w14:paraId="4CF17202" w14:textId="77777777" w:rsidR="004A35E3" w:rsidRDefault="00000000">
            <w:pPr>
              <w:spacing w:after="40"/>
            </w:pPr>
            <w:r>
              <w:rPr>
                <w:rFonts w:ascii="Calibri" w:hAnsi="Calibri"/>
                <w:sz w:val="20"/>
              </w:rPr>
              <w:t>B2/E2</w:t>
            </w:r>
          </w:p>
        </w:tc>
        <w:tc>
          <w:tcPr>
            <w:tcW w:w="1080" w:type="dxa"/>
          </w:tcPr>
          <w:p w14:paraId="65AF8B2B" w14:textId="77777777" w:rsidR="004A35E3" w:rsidRDefault="00000000">
            <w:pPr>
              <w:spacing w:after="40"/>
            </w:pPr>
            <w:r>
              <w:rPr>
                <w:rFonts w:ascii="Calibri" w:hAnsi="Calibri"/>
                <w:sz w:val="20"/>
              </w:rPr>
              <w:t>Belief Disruptor</w:t>
            </w:r>
          </w:p>
        </w:tc>
        <w:tc>
          <w:tcPr>
            <w:tcW w:w="1080" w:type="dxa"/>
          </w:tcPr>
          <w:p w14:paraId="1A7AE5A9" w14:textId="77777777" w:rsidR="004A35E3" w:rsidRDefault="00000000">
            <w:pPr>
              <w:spacing w:after="40"/>
            </w:pPr>
            <w:r>
              <w:rPr>
                <w:rFonts w:ascii="Calibri" w:hAnsi="Calibri"/>
                <w:sz w:val="20"/>
              </w:rPr>
              <w:t>8–10 min</w:t>
            </w:r>
          </w:p>
        </w:tc>
        <w:tc>
          <w:tcPr>
            <w:tcW w:w="1080" w:type="dxa"/>
          </w:tcPr>
          <w:p w14:paraId="77C95397" w14:textId="77777777" w:rsidR="004A35E3" w:rsidRDefault="00000000">
            <w:pPr>
              <w:spacing w:after="40"/>
            </w:pPr>
            <w:r>
              <w:rPr>
                <w:rFonts w:ascii="Calibri" w:hAnsi="Calibri"/>
                <w:sz w:val="20"/>
              </w:rPr>
              <w:t>Pattern Recognition + Contrast</w:t>
            </w:r>
          </w:p>
        </w:tc>
      </w:tr>
      <w:tr w:rsidR="004A35E3" w14:paraId="4B395E35" w14:textId="77777777">
        <w:tc>
          <w:tcPr>
            <w:tcW w:w="1080" w:type="dxa"/>
          </w:tcPr>
          <w:p w14:paraId="5D371982" w14:textId="77777777" w:rsidR="004A35E3" w:rsidRDefault="00000000">
            <w:pPr>
              <w:spacing w:after="40"/>
            </w:pPr>
            <w:r>
              <w:rPr>
                <w:rFonts w:ascii="Calibri" w:hAnsi="Calibri"/>
                <w:sz w:val="20"/>
              </w:rPr>
              <w:t>4</w:t>
            </w:r>
          </w:p>
        </w:tc>
        <w:tc>
          <w:tcPr>
            <w:tcW w:w="1080" w:type="dxa"/>
          </w:tcPr>
          <w:p w14:paraId="25DA75FB" w14:textId="77777777" w:rsidR="004A35E3" w:rsidRDefault="00000000">
            <w:pPr>
              <w:spacing w:after="40"/>
            </w:pPr>
            <w:r>
              <w:rPr>
                <w:rFonts w:ascii="Calibri" w:hAnsi="Calibri"/>
                <w:sz w:val="20"/>
              </w:rPr>
              <w:t>Aug 6 (Thu)</w:t>
            </w:r>
          </w:p>
        </w:tc>
        <w:tc>
          <w:tcPr>
            <w:tcW w:w="1080" w:type="dxa"/>
          </w:tcPr>
          <w:p w14:paraId="48ECF6C0" w14:textId="77777777" w:rsidR="004A35E3" w:rsidRDefault="00000000">
            <w:pPr>
              <w:spacing w:after="40"/>
            </w:pPr>
            <w:r>
              <w:rPr>
                <w:rFonts w:ascii="Calibri" w:hAnsi="Calibri"/>
                <w:sz w:val="20"/>
              </w:rPr>
              <w:t>National Root Beer Float Day</w:t>
            </w:r>
          </w:p>
        </w:tc>
        <w:tc>
          <w:tcPr>
            <w:tcW w:w="1080" w:type="dxa"/>
          </w:tcPr>
          <w:p w14:paraId="45C2F20D" w14:textId="77777777" w:rsidR="004A35E3" w:rsidRDefault="00000000">
            <w:pPr>
              <w:spacing w:after="40"/>
            </w:pPr>
            <w:r>
              <w:rPr>
                <w:rFonts w:ascii="Calibri" w:hAnsi="Calibri"/>
                <w:sz w:val="20"/>
              </w:rPr>
              <w:t>The Float Principle: Why the Right Content Rises Without Paid Promotion</w:t>
            </w:r>
          </w:p>
        </w:tc>
        <w:tc>
          <w:tcPr>
            <w:tcW w:w="1080" w:type="dxa"/>
          </w:tcPr>
          <w:p w14:paraId="62CCAF71" w14:textId="77777777" w:rsidR="004A35E3" w:rsidRDefault="00000000">
            <w:pPr>
              <w:spacing w:after="40"/>
            </w:pPr>
            <w:r>
              <w:rPr>
                <w:rFonts w:ascii="Calibri" w:hAnsi="Calibri"/>
                <w:sz w:val="20"/>
              </w:rPr>
              <w:t>B2→B3/E2→E3</w:t>
            </w:r>
          </w:p>
        </w:tc>
        <w:tc>
          <w:tcPr>
            <w:tcW w:w="1080" w:type="dxa"/>
          </w:tcPr>
          <w:p w14:paraId="61737045" w14:textId="77777777" w:rsidR="004A35E3" w:rsidRDefault="00000000">
            <w:pPr>
              <w:spacing w:after="40"/>
            </w:pPr>
            <w:r>
              <w:rPr>
                <w:rFonts w:ascii="Calibri" w:hAnsi="Calibri"/>
                <w:sz w:val="20"/>
              </w:rPr>
              <w:t>Practical Tool</w:t>
            </w:r>
          </w:p>
        </w:tc>
        <w:tc>
          <w:tcPr>
            <w:tcW w:w="1080" w:type="dxa"/>
          </w:tcPr>
          <w:p w14:paraId="24A6E853" w14:textId="77777777" w:rsidR="004A35E3" w:rsidRDefault="00000000">
            <w:pPr>
              <w:spacing w:after="40"/>
            </w:pPr>
            <w:r>
              <w:rPr>
                <w:rFonts w:ascii="Calibri" w:hAnsi="Calibri"/>
                <w:sz w:val="20"/>
              </w:rPr>
              <w:t>8–10 min</w:t>
            </w:r>
          </w:p>
        </w:tc>
        <w:tc>
          <w:tcPr>
            <w:tcW w:w="1080" w:type="dxa"/>
          </w:tcPr>
          <w:p w14:paraId="322B8927" w14:textId="77777777" w:rsidR="004A35E3" w:rsidRDefault="00000000">
            <w:pPr>
              <w:spacing w:after="40"/>
            </w:pPr>
            <w:r>
              <w:rPr>
                <w:rFonts w:ascii="Calibri" w:hAnsi="Calibri"/>
                <w:sz w:val="20"/>
              </w:rPr>
              <w:t>Curiosity + Mastery</w:t>
            </w:r>
          </w:p>
        </w:tc>
      </w:tr>
      <w:tr w:rsidR="004A35E3" w14:paraId="7164BF99" w14:textId="77777777">
        <w:tc>
          <w:tcPr>
            <w:tcW w:w="1080" w:type="dxa"/>
          </w:tcPr>
          <w:p w14:paraId="72DFE434" w14:textId="77777777" w:rsidR="004A35E3" w:rsidRDefault="00000000">
            <w:pPr>
              <w:spacing w:after="40"/>
            </w:pPr>
            <w:r>
              <w:rPr>
                <w:rFonts w:ascii="Calibri" w:hAnsi="Calibri"/>
                <w:sz w:val="20"/>
              </w:rPr>
              <w:t>5</w:t>
            </w:r>
          </w:p>
        </w:tc>
        <w:tc>
          <w:tcPr>
            <w:tcW w:w="1080" w:type="dxa"/>
          </w:tcPr>
          <w:p w14:paraId="12428DA3" w14:textId="77777777" w:rsidR="004A35E3" w:rsidRDefault="00000000">
            <w:pPr>
              <w:spacing w:after="40"/>
            </w:pPr>
            <w:r>
              <w:rPr>
                <w:rFonts w:ascii="Calibri" w:hAnsi="Calibri"/>
                <w:sz w:val="20"/>
              </w:rPr>
              <w:t xml:space="preserve">Aug 7 </w:t>
            </w:r>
            <w:r>
              <w:rPr>
                <w:rFonts w:ascii="Calibri" w:hAnsi="Calibri"/>
                <w:sz w:val="20"/>
              </w:rPr>
              <w:lastRenderedPageBreak/>
              <w:t>(Fri)</w:t>
            </w:r>
          </w:p>
        </w:tc>
        <w:tc>
          <w:tcPr>
            <w:tcW w:w="1080" w:type="dxa"/>
          </w:tcPr>
          <w:p w14:paraId="1E406BAD" w14:textId="77777777" w:rsidR="004A35E3" w:rsidRDefault="00000000">
            <w:pPr>
              <w:spacing w:after="40"/>
            </w:pPr>
            <w:r>
              <w:rPr>
                <w:rFonts w:ascii="Calibri" w:hAnsi="Calibri"/>
                <w:sz w:val="20"/>
              </w:rPr>
              <w:lastRenderedPageBreak/>
              <w:t xml:space="preserve">National </w:t>
            </w:r>
            <w:r>
              <w:rPr>
                <w:rFonts w:ascii="Calibri" w:hAnsi="Calibri"/>
                <w:sz w:val="20"/>
              </w:rPr>
              <w:lastRenderedPageBreak/>
              <w:t>Lighthouse Day</w:t>
            </w:r>
          </w:p>
        </w:tc>
        <w:tc>
          <w:tcPr>
            <w:tcW w:w="1080" w:type="dxa"/>
          </w:tcPr>
          <w:p w14:paraId="286F8DF0" w14:textId="77777777" w:rsidR="004A35E3" w:rsidRDefault="00000000">
            <w:pPr>
              <w:spacing w:after="40"/>
            </w:pPr>
            <w:r>
              <w:rPr>
                <w:rFonts w:ascii="Calibri" w:hAnsi="Calibri"/>
                <w:sz w:val="20"/>
              </w:rPr>
              <w:lastRenderedPageBreak/>
              <w:t xml:space="preserve">Become the </w:t>
            </w:r>
            <w:r>
              <w:rPr>
                <w:rFonts w:ascii="Calibri" w:hAnsi="Calibri"/>
                <w:sz w:val="20"/>
              </w:rPr>
              <w:lastRenderedPageBreak/>
              <w:t>Lighthouse: Fixed, Visible, Reliable — While Everyone Else Is a Match in a Storm</w:t>
            </w:r>
          </w:p>
        </w:tc>
        <w:tc>
          <w:tcPr>
            <w:tcW w:w="1080" w:type="dxa"/>
          </w:tcPr>
          <w:p w14:paraId="5AA4EB9B" w14:textId="77777777" w:rsidR="004A35E3" w:rsidRDefault="00000000">
            <w:pPr>
              <w:spacing w:after="40"/>
            </w:pPr>
            <w:r>
              <w:rPr>
                <w:rFonts w:ascii="Calibri" w:hAnsi="Calibri"/>
                <w:sz w:val="20"/>
              </w:rPr>
              <w:lastRenderedPageBreak/>
              <w:t>B3/E3</w:t>
            </w:r>
          </w:p>
        </w:tc>
        <w:tc>
          <w:tcPr>
            <w:tcW w:w="1080" w:type="dxa"/>
          </w:tcPr>
          <w:p w14:paraId="03EF74BA" w14:textId="77777777" w:rsidR="004A35E3" w:rsidRDefault="00000000">
            <w:pPr>
              <w:spacing w:after="40"/>
            </w:pPr>
            <w:r>
              <w:rPr>
                <w:rFonts w:ascii="Calibri" w:hAnsi="Calibri"/>
                <w:sz w:val="20"/>
              </w:rPr>
              <w:t xml:space="preserve">Practical </w:t>
            </w:r>
            <w:r>
              <w:rPr>
                <w:rFonts w:ascii="Calibri" w:hAnsi="Calibri"/>
                <w:sz w:val="20"/>
              </w:rPr>
              <w:lastRenderedPageBreak/>
              <w:t>Tool</w:t>
            </w:r>
          </w:p>
        </w:tc>
        <w:tc>
          <w:tcPr>
            <w:tcW w:w="1080" w:type="dxa"/>
          </w:tcPr>
          <w:p w14:paraId="145DA7C4" w14:textId="77777777" w:rsidR="004A35E3" w:rsidRDefault="00000000">
            <w:pPr>
              <w:spacing w:after="40"/>
            </w:pPr>
            <w:r>
              <w:rPr>
                <w:rFonts w:ascii="Calibri" w:hAnsi="Calibri"/>
                <w:sz w:val="20"/>
              </w:rPr>
              <w:lastRenderedPageBreak/>
              <w:t xml:space="preserve">9–11 </w:t>
            </w:r>
            <w:r>
              <w:rPr>
                <w:rFonts w:ascii="Calibri" w:hAnsi="Calibri"/>
                <w:sz w:val="20"/>
              </w:rPr>
              <w:lastRenderedPageBreak/>
              <w:t>min</w:t>
            </w:r>
          </w:p>
        </w:tc>
        <w:tc>
          <w:tcPr>
            <w:tcW w:w="1080" w:type="dxa"/>
          </w:tcPr>
          <w:p w14:paraId="67F9B369" w14:textId="77777777" w:rsidR="004A35E3" w:rsidRDefault="00000000">
            <w:pPr>
              <w:spacing w:after="40"/>
            </w:pPr>
            <w:r>
              <w:rPr>
                <w:rFonts w:ascii="Calibri" w:hAnsi="Calibri"/>
                <w:sz w:val="20"/>
              </w:rPr>
              <w:lastRenderedPageBreak/>
              <w:t xml:space="preserve">Aspiration </w:t>
            </w:r>
            <w:r>
              <w:rPr>
                <w:rFonts w:ascii="Calibri" w:hAnsi="Calibri"/>
                <w:sz w:val="20"/>
              </w:rPr>
              <w:lastRenderedPageBreak/>
              <w:t>+ Identity</w:t>
            </w:r>
          </w:p>
        </w:tc>
      </w:tr>
      <w:tr w:rsidR="004A35E3" w14:paraId="17F95F1B" w14:textId="77777777">
        <w:tc>
          <w:tcPr>
            <w:tcW w:w="1080" w:type="dxa"/>
          </w:tcPr>
          <w:p w14:paraId="41174578" w14:textId="77777777" w:rsidR="004A35E3" w:rsidRDefault="00000000">
            <w:pPr>
              <w:spacing w:after="40"/>
            </w:pPr>
            <w:r>
              <w:rPr>
                <w:rFonts w:ascii="Calibri" w:hAnsi="Calibri"/>
                <w:sz w:val="20"/>
              </w:rPr>
              <w:lastRenderedPageBreak/>
              <w:t>6</w:t>
            </w:r>
          </w:p>
        </w:tc>
        <w:tc>
          <w:tcPr>
            <w:tcW w:w="1080" w:type="dxa"/>
          </w:tcPr>
          <w:p w14:paraId="34D0F438" w14:textId="77777777" w:rsidR="004A35E3" w:rsidRDefault="00000000">
            <w:pPr>
              <w:spacing w:after="40"/>
            </w:pPr>
            <w:r>
              <w:rPr>
                <w:rFonts w:ascii="Calibri" w:hAnsi="Calibri"/>
                <w:sz w:val="20"/>
              </w:rPr>
              <w:t>Aug 10 (Mon)</w:t>
            </w:r>
          </w:p>
        </w:tc>
        <w:tc>
          <w:tcPr>
            <w:tcW w:w="1080" w:type="dxa"/>
          </w:tcPr>
          <w:p w14:paraId="4F35EA33" w14:textId="77777777" w:rsidR="004A35E3" w:rsidRDefault="00000000">
            <w:pPr>
              <w:spacing w:after="40"/>
            </w:pPr>
            <w:r>
              <w:rPr>
                <w:rFonts w:ascii="Calibri" w:hAnsi="Calibri"/>
                <w:sz w:val="20"/>
              </w:rPr>
              <w:t>National Lazy Day</w:t>
            </w:r>
          </w:p>
        </w:tc>
        <w:tc>
          <w:tcPr>
            <w:tcW w:w="1080" w:type="dxa"/>
          </w:tcPr>
          <w:p w14:paraId="626688E8" w14:textId="77777777" w:rsidR="004A35E3" w:rsidRDefault="00000000">
            <w:pPr>
              <w:spacing w:after="40"/>
            </w:pPr>
            <w:r>
              <w:rPr>
                <w:rFonts w:ascii="Calibri" w:hAnsi="Calibri"/>
                <w:sz w:val="20"/>
              </w:rPr>
              <w:t>The Practice That Earns a Lazy Monday (And What It Took to Build It)</w:t>
            </w:r>
          </w:p>
        </w:tc>
        <w:tc>
          <w:tcPr>
            <w:tcW w:w="1080" w:type="dxa"/>
          </w:tcPr>
          <w:p w14:paraId="129F1915" w14:textId="77777777" w:rsidR="004A35E3" w:rsidRDefault="00000000">
            <w:pPr>
              <w:spacing w:after="40"/>
            </w:pPr>
            <w:r>
              <w:rPr>
                <w:rFonts w:ascii="Calibri" w:hAnsi="Calibri"/>
                <w:sz w:val="20"/>
              </w:rPr>
              <w:t>B3/E3</w:t>
            </w:r>
          </w:p>
        </w:tc>
        <w:tc>
          <w:tcPr>
            <w:tcW w:w="1080" w:type="dxa"/>
          </w:tcPr>
          <w:p w14:paraId="7C91E436" w14:textId="77777777" w:rsidR="004A35E3" w:rsidRDefault="00000000">
            <w:pPr>
              <w:spacing w:after="40"/>
            </w:pPr>
            <w:r>
              <w:rPr>
                <w:rFonts w:ascii="Calibri" w:hAnsi="Calibri"/>
                <w:sz w:val="20"/>
              </w:rPr>
              <w:t>Insider View</w:t>
            </w:r>
          </w:p>
        </w:tc>
        <w:tc>
          <w:tcPr>
            <w:tcW w:w="1080" w:type="dxa"/>
          </w:tcPr>
          <w:p w14:paraId="03ECE48E" w14:textId="77777777" w:rsidR="004A35E3" w:rsidRDefault="00000000">
            <w:pPr>
              <w:spacing w:after="40"/>
            </w:pPr>
            <w:r>
              <w:rPr>
                <w:rFonts w:ascii="Calibri" w:hAnsi="Calibri"/>
                <w:sz w:val="20"/>
              </w:rPr>
              <w:t>8–10 min</w:t>
            </w:r>
          </w:p>
        </w:tc>
        <w:tc>
          <w:tcPr>
            <w:tcW w:w="1080" w:type="dxa"/>
          </w:tcPr>
          <w:p w14:paraId="3208D5A8" w14:textId="77777777" w:rsidR="004A35E3" w:rsidRDefault="00000000">
            <w:pPr>
              <w:spacing w:after="40"/>
            </w:pPr>
            <w:r>
              <w:rPr>
                <w:rFonts w:ascii="Calibri" w:hAnsi="Calibri"/>
                <w:sz w:val="20"/>
              </w:rPr>
              <w:t>Future Pacing + Relief</w:t>
            </w:r>
          </w:p>
        </w:tc>
      </w:tr>
      <w:tr w:rsidR="004A35E3" w14:paraId="19F300F1" w14:textId="77777777">
        <w:tc>
          <w:tcPr>
            <w:tcW w:w="1080" w:type="dxa"/>
          </w:tcPr>
          <w:p w14:paraId="54C256D0" w14:textId="77777777" w:rsidR="004A35E3" w:rsidRDefault="00000000">
            <w:pPr>
              <w:spacing w:after="40"/>
            </w:pPr>
            <w:r>
              <w:rPr>
                <w:rFonts w:ascii="Calibri" w:hAnsi="Calibri"/>
                <w:sz w:val="20"/>
              </w:rPr>
              <w:t>7</w:t>
            </w:r>
          </w:p>
        </w:tc>
        <w:tc>
          <w:tcPr>
            <w:tcW w:w="1080" w:type="dxa"/>
          </w:tcPr>
          <w:p w14:paraId="3E8958C2" w14:textId="77777777" w:rsidR="004A35E3" w:rsidRDefault="00000000">
            <w:pPr>
              <w:spacing w:after="40"/>
            </w:pPr>
            <w:r>
              <w:rPr>
                <w:rFonts w:ascii="Calibri" w:hAnsi="Calibri"/>
                <w:sz w:val="20"/>
              </w:rPr>
              <w:t>Aug 11 (Tue)</w:t>
            </w:r>
          </w:p>
        </w:tc>
        <w:tc>
          <w:tcPr>
            <w:tcW w:w="1080" w:type="dxa"/>
          </w:tcPr>
          <w:p w14:paraId="361ED33C" w14:textId="77777777" w:rsidR="004A35E3" w:rsidRDefault="00000000">
            <w:pPr>
              <w:spacing w:after="40"/>
            </w:pPr>
            <w:r>
              <w:rPr>
                <w:rFonts w:ascii="Calibri" w:hAnsi="Calibri"/>
                <w:sz w:val="20"/>
              </w:rPr>
              <w:t>Son and Daughter Day</w:t>
            </w:r>
          </w:p>
        </w:tc>
        <w:tc>
          <w:tcPr>
            <w:tcW w:w="1080" w:type="dxa"/>
          </w:tcPr>
          <w:p w14:paraId="579A6695" w14:textId="77777777" w:rsidR="004A35E3" w:rsidRDefault="00000000">
            <w:pPr>
              <w:spacing w:after="40"/>
            </w:pPr>
            <w:r>
              <w:rPr>
                <w:rFonts w:ascii="Calibri" w:hAnsi="Calibri"/>
                <w:sz w:val="20"/>
              </w:rPr>
              <w:t>The Practice Worth Passing On: How Authority Content Turns a Job Into an Asset</w:t>
            </w:r>
          </w:p>
        </w:tc>
        <w:tc>
          <w:tcPr>
            <w:tcW w:w="1080" w:type="dxa"/>
          </w:tcPr>
          <w:p w14:paraId="595E4E66" w14:textId="77777777" w:rsidR="004A35E3" w:rsidRDefault="00000000">
            <w:pPr>
              <w:spacing w:after="40"/>
            </w:pPr>
            <w:r>
              <w:rPr>
                <w:rFonts w:ascii="Calibri" w:hAnsi="Calibri"/>
                <w:sz w:val="20"/>
              </w:rPr>
              <w:t>B3/E3</w:t>
            </w:r>
          </w:p>
        </w:tc>
        <w:tc>
          <w:tcPr>
            <w:tcW w:w="1080" w:type="dxa"/>
          </w:tcPr>
          <w:p w14:paraId="11F28AF4" w14:textId="77777777" w:rsidR="004A35E3" w:rsidRDefault="00000000">
            <w:pPr>
              <w:spacing w:after="40"/>
            </w:pPr>
            <w:r>
              <w:rPr>
                <w:rFonts w:ascii="Calibri" w:hAnsi="Calibri"/>
                <w:sz w:val="20"/>
              </w:rPr>
              <w:t>Outcome Story</w:t>
            </w:r>
          </w:p>
        </w:tc>
        <w:tc>
          <w:tcPr>
            <w:tcW w:w="1080" w:type="dxa"/>
          </w:tcPr>
          <w:p w14:paraId="20C97BB3" w14:textId="77777777" w:rsidR="004A35E3" w:rsidRDefault="00000000">
            <w:pPr>
              <w:spacing w:after="40"/>
            </w:pPr>
            <w:r>
              <w:rPr>
                <w:rFonts w:ascii="Calibri" w:hAnsi="Calibri"/>
                <w:sz w:val="20"/>
              </w:rPr>
              <w:t>9–11 min</w:t>
            </w:r>
          </w:p>
        </w:tc>
        <w:tc>
          <w:tcPr>
            <w:tcW w:w="1080" w:type="dxa"/>
          </w:tcPr>
          <w:p w14:paraId="6C9B3952" w14:textId="77777777" w:rsidR="004A35E3" w:rsidRDefault="00000000">
            <w:pPr>
              <w:spacing w:after="40"/>
            </w:pPr>
            <w:r>
              <w:rPr>
                <w:rFonts w:ascii="Calibri" w:hAnsi="Calibri"/>
                <w:sz w:val="20"/>
              </w:rPr>
              <w:t>Legacy + Desire</w:t>
            </w:r>
          </w:p>
        </w:tc>
      </w:tr>
      <w:tr w:rsidR="004A35E3" w14:paraId="2291A110" w14:textId="77777777">
        <w:tc>
          <w:tcPr>
            <w:tcW w:w="1080" w:type="dxa"/>
          </w:tcPr>
          <w:p w14:paraId="1A77E4A9" w14:textId="77777777" w:rsidR="004A35E3" w:rsidRDefault="00000000">
            <w:pPr>
              <w:spacing w:after="40"/>
            </w:pPr>
            <w:r>
              <w:rPr>
                <w:rFonts w:ascii="Calibri" w:hAnsi="Calibri"/>
                <w:sz w:val="20"/>
              </w:rPr>
              <w:t>8</w:t>
            </w:r>
          </w:p>
        </w:tc>
        <w:tc>
          <w:tcPr>
            <w:tcW w:w="1080" w:type="dxa"/>
          </w:tcPr>
          <w:p w14:paraId="048BE956" w14:textId="77777777" w:rsidR="004A35E3" w:rsidRDefault="00000000">
            <w:pPr>
              <w:spacing w:after="40"/>
            </w:pPr>
            <w:r>
              <w:rPr>
                <w:rFonts w:ascii="Calibri" w:hAnsi="Calibri"/>
                <w:sz w:val="20"/>
              </w:rPr>
              <w:t>Aug 12 (Wed)</w:t>
            </w:r>
          </w:p>
        </w:tc>
        <w:tc>
          <w:tcPr>
            <w:tcW w:w="1080" w:type="dxa"/>
          </w:tcPr>
          <w:p w14:paraId="068335BA" w14:textId="77777777" w:rsidR="004A35E3" w:rsidRDefault="00000000">
            <w:pPr>
              <w:spacing w:after="40"/>
            </w:pPr>
            <w:r>
              <w:rPr>
                <w:rFonts w:ascii="Calibri" w:hAnsi="Calibri"/>
                <w:sz w:val="20"/>
              </w:rPr>
              <w:t>IBM Personal Computer Unveiled (1981)</w:t>
            </w:r>
          </w:p>
        </w:tc>
        <w:tc>
          <w:tcPr>
            <w:tcW w:w="1080" w:type="dxa"/>
          </w:tcPr>
          <w:p w14:paraId="72B0DDDC" w14:textId="77777777" w:rsidR="004A35E3" w:rsidRDefault="00000000">
            <w:pPr>
              <w:spacing w:after="40"/>
            </w:pPr>
            <w:r>
              <w:rPr>
                <w:rFonts w:ascii="Calibri" w:hAnsi="Calibri"/>
                <w:sz w:val="20"/>
              </w:rPr>
              <w:t>The Democratization of Legal Authority: What Every Managing Partner Can Now Build</w:t>
            </w:r>
          </w:p>
        </w:tc>
        <w:tc>
          <w:tcPr>
            <w:tcW w:w="1080" w:type="dxa"/>
          </w:tcPr>
          <w:p w14:paraId="063C3118" w14:textId="77777777" w:rsidR="004A35E3" w:rsidRDefault="00000000">
            <w:pPr>
              <w:spacing w:after="40"/>
            </w:pPr>
            <w:r>
              <w:rPr>
                <w:rFonts w:ascii="Calibri" w:hAnsi="Calibri"/>
                <w:sz w:val="20"/>
              </w:rPr>
              <w:t>B3/E3</w:t>
            </w:r>
          </w:p>
        </w:tc>
        <w:tc>
          <w:tcPr>
            <w:tcW w:w="1080" w:type="dxa"/>
          </w:tcPr>
          <w:p w14:paraId="4E34160C" w14:textId="77777777" w:rsidR="004A35E3" w:rsidRDefault="00000000">
            <w:pPr>
              <w:spacing w:after="40"/>
            </w:pPr>
            <w:r>
              <w:rPr>
                <w:rFonts w:ascii="Calibri" w:hAnsi="Calibri"/>
                <w:sz w:val="20"/>
              </w:rPr>
              <w:t>Belief Disruptor</w:t>
            </w:r>
          </w:p>
        </w:tc>
        <w:tc>
          <w:tcPr>
            <w:tcW w:w="1080" w:type="dxa"/>
          </w:tcPr>
          <w:p w14:paraId="3F3EAA45" w14:textId="77777777" w:rsidR="004A35E3" w:rsidRDefault="00000000">
            <w:pPr>
              <w:spacing w:after="40"/>
            </w:pPr>
            <w:r>
              <w:rPr>
                <w:rFonts w:ascii="Calibri" w:hAnsi="Calibri"/>
                <w:sz w:val="20"/>
              </w:rPr>
              <w:t>9–11 min</w:t>
            </w:r>
          </w:p>
        </w:tc>
        <w:tc>
          <w:tcPr>
            <w:tcW w:w="1080" w:type="dxa"/>
          </w:tcPr>
          <w:p w14:paraId="6216DFB9" w14:textId="77777777" w:rsidR="004A35E3" w:rsidRDefault="00000000">
            <w:pPr>
              <w:spacing w:after="40"/>
            </w:pPr>
            <w:r>
              <w:rPr>
                <w:rFonts w:ascii="Calibri" w:hAnsi="Calibri"/>
                <w:sz w:val="20"/>
              </w:rPr>
              <w:t>Novelty + Reframe</w:t>
            </w:r>
          </w:p>
        </w:tc>
      </w:tr>
      <w:tr w:rsidR="004A35E3" w14:paraId="076C6555" w14:textId="77777777">
        <w:tc>
          <w:tcPr>
            <w:tcW w:w="1080" w:type="dxa"/>
          </w:tcPr>
          <w:p w14:paraId="47DCA905" w14:textId="77777777" w:rsidR="004A35E3" w:rsidRDefault="00000000">
            <w:pPr>
              <w:spacing w:after="40"/>
            </w:pPr>
            <w:r>
              <w:rPr>
                <w:rFonts w:ascii="Calibri" w:hAnsi="Calibri"/>
                <w:sz w:val="20"/>
              </w:rPr>
              <w:t>9</w:t>
            </w:r>
          </w:p>
        </w:tc>
        <w:tc>
          <w:tcPr>
            <w:tcW w:w="1080" w:type="dxa"/>
          </w:tcPr>
          <w:p w14:paraId="774D0638" w14:textId="77777777" w:rsidR="004A35E3" w:rsidRDefault="00000000">
            <w:pPr>
              <w:spacing w:after="40"/>
            </w:pPr>
            <w:r>
              <w:rPr>
                <w:rFonts w:ascii="Calibri" w:hAnsi="Calibri"/>
                <w:sz w:val="20"/>
              </w:rPr>
              <w:t>Aug 13 (Thu)</w:t>
            </w:r>
          </w:p>
        </w:tc>
        <w:tc>
          <w:tcPr>
            <w:tcW w:w="1080" w:type="dxa"/>
          </w:tcPr>
          <w:p w14:paraId="60F497A4" w14:textId="77777777" w:rsidR="004A35E3" w:rsidRDefault="00000000">
            <w:pPr>
              <w:spacing w:after="40"/>
            </w:pPr>
            <w:r>
              <w:rPr>
                <w:rFonts w:ascii="Calibri" w:hAnsi="Calibri"/>
                <w:sz w:val="20"/>
              </w:rPr>
              <w:t>International Left-Handers Day</w:t>
            </w:r>
          </w:p>
        </w:tc>
        <w:tc>
          <w:tcPr>
            <w:tcW w:w="1080" w:type="dxa"/>
          </w:tcPr>
          <w:p w14:paraId="226A4DD0" w14:textId="77777777" w:rsidR="004A35E3" w:rsidRDefault="00000000">
            <w:pPr>
              <w:spacing w:after="40"/>
            </w:pPr>
            <w:r>
              <w:rPr>
                <w:rFonts w:ascii="Calibri" w:hAnsi="Calibri"/>
                <w:sz w:val="20"/>
              </w:rPr>
              <w:t>The Left-Handed Advantage: How Differentiated Content Wins in a Generic Market</w:t>
            </w:r>
          </w:p>
        </w:tc>
        <w:tc>
          <w:tcPr>
            <w:tcW w:w="1080" w:type="dxa"/>
          </w:tcPr>
          <w:p w14:paraId="6337F93B" w14:textId="77777777" w:rsidR="004A35E3" w:rsidRDefault="00000000">
            <w:pPr>
              <w:spacing w:after="40"/>
            </w:pPr>
            <w:r>
              <w:rPr>
                <w:rFonts w:ascii="Calibri" w:hAnsi="Calibri"/>
                <w:sz w:val="20"/>
              </w:rPr>
              <w:t>B3→B4/E3→E4</w:t>
            </w:r>
          </w:p>
        </w:tc>
        <w:tc>
          <w:tcPr>
            <w:tcW w:w="1080" w:type="dxa"/>
          </w:tcPr>
          <w:p w14:paraId="75613003" w14:textId="77777777" w:rsidR="004A35E3" w:rsidRDefault="00000000">
            <w:pPr>
              <w:spacing w:after="40"/>
            </w:pPr>
            <w:r>
              <w:rPr>
                <w:rFonts w:ascii="Calibri" w:hAnsi="Calibri"/>
                <w:sz w:val="20"/>
              </w:rPr>
              <w:t>Insider View</w:t>
            </w:r>
          </w:p>
        </w:tc>
        <w:tc>
          <w:tcPr>
            <w:tcW w:w="1080" w:type="dxa"/>
          </w:tcPr>
          <w:p w14:paraId="2C7BCC4A" w14:textId="77777777" w:rsidR="004A35E3" w:rsidRDefault="00000000">
            <w:pPr>
              <w:spacing w:after="40"/>
            </w:pPr>
            <w:r>
              <w:rPr>
                <w:rFonts w:ascii="Calibri" w:hAnsi="Calibri"/>
                <w:sz w:val="20"/>
              </w:rPr>
              <w:t>9–11 min</w:t>
            </w:r>
          </w:p>
        </w:tc>
        <w:tc>
          <w:tcPr>
            <w:tcW w:w="1080" w:type="dxa"/>
          </w:tcPr>
          <w:p w14:paraId="24590D9F" w14:textId="77777777" w:rsidR="004A35E3" w:rsidRDefault="00000000">
            <w:pPr>
              <w:spacing w:after="40"/>
            </w:pPr>
            <w:r>
              <w:rPr>
                <w:rFonts w:ascii="Calibri" w:hAnsi="Calibri"/>
                <w:sz w:val="20"/>
              </w:rPr>
              <w:t>Identity + Contrast</w:t>
            </w:r>
          </w:p>
        </w:tc>
      </w:tr>
      <w:tr w:rsidR="004A35E3" w14:paraId="3E7C2D1A" w14:textId="77777777">
        <w:tc>
          <w:tcPr>
            <w:tcW w:w="1080" w:type="dxa"/>
          </w:tcPr>
          <w:p w14:paraId="647815D0" w14:textId="77777777" w:rsidR="004A35E3" w:rsidRDefault="00000000">
            <w:pPr>
              <w:spacing w:after="40"/>
            </w:pPr>
            <w:r>
              <w:rPr>
                <w:rFonts w:ascii="Calibri" w:hAnsi="Calibri"/>
                <w:sz w:val="20"/>
              </w:rPr>
              <w:t>10</w:t>
            </w:r>
          </w:p>
        </w:tc>
        <w:tc>
          <w:tcPr>
            <w:tcW w:w="1080" w:type="dxa"/>
          </w:tcPr>
          <w:p w14:paraId="6DE9C5A5" w14:textId="77777777" w:rsidR="004A35E3" w:rsidRDefault="00000000">
            <w:pPr>
              <w:spacing w:after="40"/>
            </w:pPr>
            <w:r>
              <w:rPr>
                <w:rFonts w:ascii="Calibri" w:hAnsi="Calibri"/>
                <w:sz w:val="20"/>
              </w:rPr>
              <w:t>Aug 14 (Fri)</w:t>
            </w:r>
          </w:p>
        </w:tc>
        <w:tc>
          <w:tcPr>
            <w:tcW w:w="1080" w:type="dxa"/>
          </w:tcPr>
          <w:p w14:paraId="3C503929" w14:textId="77777777" w:rsidR="004A35E3" w:rsidRDefault="00000000">
            <w:pPr>
              <w:spacing w:after="40"/>
            </w:pPr>
            <w:r>
              <w:rPr>
                <w:rFonts w:ascii="Calibri" w:hAnsi="Calibri"/>
                <w:sz w:val="20"/>
              </w:rPr>
              <w:t>National Financial Awareness Day</w:t>
            </w:r>
          </w:p>
        </w:tc>
        <w:tc>
          <w:tcPr>
            <w:tcW w:w="1080" w:type="dxa"/>
          </w:tcPr>
          <w:p w14:paraId="6CADBB39" w14:textId="77777777" w:rsidR="004A35E3" w:rsidRDefault="00000000">
            <w:pPr>
              <w:spacing w:after="40"/>
            </w:pPr>
            <w:r>
              <w:rPr>
                <w:rFonts w:ascii="Calibri" w:hAnsi="Calibri"/>
                <w:sz w:val="20"/>
              </w:rPr>
              <w:t>The ROI Math for Content Authority in a Family Law Practice — Run Out Loud</w:t>
            </w:r>
          </w:p>
        </w:tc>
        <w:tc>
          <w:tcPr>
            <w:tcW w:w="1080" w:type="dxa"/>
          </w:tcPr>
          <w:p w14:paraId="5FF47809" w14:textId="77777777" w:rsidR="004A35E3" w:rsidRDefault="00000000">
            <w:pPr>
              <w:spacing w:after="40"/>
            </w:pPr>
            <w:r>
              <w:rPr>
                <w:rFonts w:ascii="Calibri" w:hAnsi="Calibri"/>
                <w:sz w:val="20"/>
              </w:rPr>
              <w:t>B3→B4/E3→E4</w:t>
            </w:r>
          </w:p>
        </w:tc>
        <w:tc>
          <w:tcPr>
            <w:tcW w:w="1080" w:type="dxa"/>
          </w:tcPr>
          <w:p w14:paraId="40ADD4B3" w14:textId="77777777" w:rsidR="004A35E3" w:rsidRDefault="00000000">
            <w:pPr>
              <w:spacing w:after="40"/>
            </w:pPr>
            <w:r>
              <w:rPr>
                <w:rFonts w:ascii="Calibri" w:hAnsi="Calibri"/>
                <w:sz w:val="20"/>
              </w:rPr>
              <w:t>Practical Tool</w:t>
            </w:r>
          </w:p>
        </w:tc>
        <w:tc>
          <w:tcPr>
            <w:tcW w:w="1080" w:type="dxa"/>
          </w:tcPr>
          <w:p w14:paraId="67C5B24A" w14:textId="77777777" w:rsidR="004A35E3" w:rsidRDefault="00000000">
            <w:pPr>
              <w:spacing w:after="40"/>
            </w:pPr>
            <w:r>
              <w:rPr>
                <w:rFonts w:ascii="Calibri" w:hAnsi="Calibri"/>
                <w:sz w:val="20"/>
              </w:rPr>
              <w:t>10–12 min</w:t>
            </w:r>
          </w:p>
        </w:tc>
        <w:tc>
          <w:tcPr>
            <w:tcW w:w="1080" w:type="dxa"/>
          </w:tcPr>
          <w:p w14:paraId="2655A3DD" w14:textId="77777777" w:rsidR="004A35E3" w:rsidRDefault="00000000">
            <w:pPr>
              <w:spacing w:after="40"/>
            </w:pPr>
            <w:r>
              <w:rPr>
                <w:rFonts w:ascii="Calibri" w:hAnsi="Calibri"/>
                <w:sz w:val="20"/>
              </w:rPr>
              <w:t>Clarity + Conviction</w:t>
            </w:r>
          </w:p>
        </w:tc>
      </w:tr>
      <w:tr w:rsidR="004A35E3" w14:paraId="7F7A9A3E" w14:textId="77777777">
        <w:tc>
          <w:tcPr>
            <w:tcW w:w="1080" w:type="dxa"/>
          </w:tcPr>
          <w:p w14:paraId="3CDB13CA" w14:textId="77777777" w:rsidR="004A35E3" w:rsidRDefault="00000000">
            <w:pPr>
              <w:spacing w:after="40"/>
            </w:pPr>
            <w:r>
              <w:rPr>
                <w:rFonts w:ascii="Calibri" w:hAnsi="Calibri"/>
                <w:sz w:val="20"/>
              </w:rPr>
              <w:t>11</w:t>
            </w:r>
          </w:p>
        </w:tc>
        <w:tc>
          <w:tcPr>
            <w:tcW w:w="1080" w:type="dxa"/>
          </w:tcPr>
          <w:p w14:paraId="3B9301F4" w14:textId="77777777" w:rsidR="004A35E3" w:rsidRDefault="00000000">
            <w:pPr>
              <w:spacing w:after="40"/>
            </w:pPr>
            <w:r>
              <w:rPr>
                <w:rFonts w:ascii="Calibri" w:hAnsi="Calibri"/>
                <w:sz w:val="20"/>
              </w:rPr>
              <w:t>Aug 17 (Mon)</w:t>
            </w:r>
          </w:p>
        </w:tc>
        <w:tc>
          <w:tcPr>
            <w:tcW w:w="1080" w:type="dxa"/>
          </w:tcPr>
          <w:p w14:paraId="11BEB1C1" w14:textId="77777777" w:rsidR="004A35E3" w:rsidRDefault="00000000">
            <w:pPr>
              <w:spacing w:after="40"/>
            </w:pPr>
            <w:r>
              <w:rPr>
                <w:rFonts w:ascii="Calibri" w:hAnsi="Calibri"/>
                <w:sz w:val="20"/>
              </w:rPr>
              <w:t>National Nonprofit Day</w:t>
            </w:r>
          </w:p>
        </w:tc>
        <w:tc>
          <w:tcPr>
            <w:tcW w:w="1080" w:type="dxa"/>
          </w:tcPr>
          <w:p w14:paraId="5BB5F0DC" w14:textId="77777777" w:rsidR="004A35E3" w:rsidRDefault="00000000">
            <w:pPr>
              <w:spacing w:after="40"/>
            </w:pPr>
            <w:r>
              <w:rPr>
                <w:rFonts w:ascii="Calibri" w:hAnsi="Calibri"/>
                <w:sz w:val="20"/>
              </w:rPr>
              <w:t xml:space="preserve">Lead With Value First: The Professional Generosity That </w:t>
            </w:r>
            <w:r>
              <w:rPr>
                <w:rFonts w:ascii="Calibri" w:hAnsi="Calibri"/>
                <w:sz w:val="20"/>
              </w:rPr>
              <w:lastRenderedPageBreak/>
              <w:t>Produces More Reliable Referrals</w:t>
            </w:r>
          </w:p>
        </w:tc>
        <w:tc>
          <w:tcPr>
            <w:tcW w:w="1080" w:type="dxa"/>
          </w:tcPr>
          <w:p w14:paraId="6DE60727" w14:textId="77777777" w:rsidR="004A35E3" w:rsidRDefault="00000000">
            <w:pPr>
              <w:spacing w:after="40"/>
            </w:pPr>
            <w:r>
              <w:rPr>
                <w:rFonts w:ascii="Calibri" w:hAnsi="Calibri"/>
                <w:sz w:val="20"/>
              </w:rPr>
              <w:lastRenderedPageBreak/>
              <w:t>B3→B4/E3→E4</w:t>
            </w:r>
          </w:p>
        </w:tc>
        <w:tc>
          <w:tcPr>
            <w:tcW w:w="1080" w:type="dxa"/>
          </w:tcPr>
          <w:p w14:paraId="2CAD5E34" w14:textId="77777777" w:rsidR="004A35E3" w:rsidRDefault="00000000">
            <w:pPr>
              <w:spacing w:after="40"/>
            </w:pPr>
            <w:r>
              <w:rPr>
                <w:rFonts w:ascii="Calibri" w:hAnsi="Calibri"/>
                <w:sz w:val="20"/>
              </w:rPr>
              <w:t>Practical Tool</w:t>
            </w:r>
          </w:p>
        </w:tc>
        <w:tc>
          <w:tcPr>
            <w:tcW w:w="1080" w:type="dxa"/>
          </w:tcPr>
          <w:p w14:paraId="1203AE43" w14:textId="77777777" w:rsidR="004A35E3" w:rsidRDefault="00000000">
            <w:pPr>
              <w:spacing w:after="40"/>
            </w:pPr>
            <w:r>
              <w:rPr>
                <w:rFonts w:ascii="Calibri" w:hAnsi="Calibri"/>
                <w:sz w:val="20"/>
              </w:rPr>
              <w:t>9–11 min</w:t>
            </w:r>
          </w:p>
        </w:tc>
        <w:tc>
          <w:tcPr>
            <w:tcW w:w="1080" w:type="dxa"/>
          </w:tcPr>
          <w:p w14:paraId="3240EAC0" w14:textId="77777777" w:rsidR="004A35E3" w:rsidRDefault="00000000">
            <w:pPr>
              <w:spacing w:after="40"/>
            </w:pPr>
            <w:r>
              <w:rPr>
                <w:rFonts w:ascii="Calibri" w:hAnsi="Calibri"/>
                <w:sz w:val="20"/>
              </w:rPr>
              <w:t>Purpose + Contrast</w:t>
            </w:r>
          </w:p>
        </w:tc>
      </w:tr>
      <w:tr w:rsidR="004A35E3" w14:paraId="448F5C8F" w14:textId="77777777">
        <w:tc>
          <w:tcPr>
            <w:tcW w:w="1080" w:type="dxa"/>
          </w:tcPr>
          <w:p w14:paraId="1D7C3C34" w14:textId="77777777" w:rsidR="004A35E3" w:rsidRDefault="00000000">
            <w:pPr>
              <w:spacing w:after="40"/>
            </w:pPr>
            <w:r>
              <w:rPr>
                <w:rFonts w:ascii="Calibri" w:hAnsi="Calibri"/>
                <w:sz w:val="20"/>
              </w:rPr>
              <w:t>12</w:t>
            </w:r>
          </w:p>
        </w:tc>
        <w:tc>
          <w:tcPr>
            <w:tcW w:w="1080" w:type="dxa"/>
          </w:tcPr>
          <w:p w14:paraId="421E5E26" w14:textId="77777777" w:rsidR="004A35E3" w:rsidRDefault="00000000">
            <w:pPr>
              <w:spacing w:after="40"/>
            </w:pPr>
            <w:r>
              <w:rPr>
                <w:rFonts w:ascii="Calibri" w:hAnsi="Calibri"/>
                <w:sz w:val="20"/>
              </w:rPr>
              <w:t>Aug 18 (Tue)</w:t>
            </w:r>
          </w:p>
        </w:tc>
        <w:tc>
          <w:tcPr>
            <w:tcW w:w="1080" w:type="dxa"/>
          </w:tcPr>
          <w:p w14:paraId="220EA7AE" w14:textId="77777777" w:rsidR="004A35E3" w:rsidRDefault="00000000">
            <w:pPr>
              <w:spacing w:after="40"/>
            </w:pPr>
            <w:r>
              <w:rPr>
                <w:rFonts w:ascii="Calibri" w:hAnsi="Calibri"/>
                <w:sz w:val="20"/>
              </w:rPr>
              <w:t>National Fajita Day</w:t>
            </w:r>
          </w:p>
        </w:tc>
        <w:tc>
          <w:tcPr>
            <w:tcW w:w="1080" w:type="dxa"/>
          </w:tcPr>
          <w:p w14:paraId="274389D1" w14:textId="77777777" w:rsidR="004A35E3" w:rsidRDefault="00000000">
            <w:pPr>
              <w:spacing w:after="40"/>
            </w:pPr>
            <w:r>
              <w:rPr>
                <w:rFonts w:ascii="Calibri" w:hAnsi="Calibri"/>
                <w:sz w:val="20"/>
              </w:rPr>
              <w:t>The Three-Ingredient Content System (Most Attorneys Skip the Third Ingredient)</w:t>
            </w:r>
          </w:p>
        </w:tc>
        <w:tc>
          <w:tcPr>
            <w:tcW w:w="1080" w:type="dxa"/>
          </w:tcPr>
          <w:p w14:paraId="650AD4F7" w14:textId="77777777" w:rsidR="004A35E3" w:rsidRDefault="00000000">
            <w:pPr>
              <w:spacing w:after="40"/>
            </w:pPr>
            <w:r>
              <w:rPr>
                <w:rFonts w:ascii="Calibri" w:hAnsi="Calibri"/>
                <w:sz w:val="20"/>
              </w:rPr>
              <w:t>B4/E4</w:t>
            </w:r>
          </w:p>
        </w:tc>
        <w:tc>
          <w:tcPr>
            <w:tcW w:w="1080" w:type="dxa"/>
          </w:tcPr>
          <w:p w14:paraId="6B98F0DA" w14:textId="77777777" w:rsidR="004A35E3" w:rsidRDefault="00000000">
            <w:pPr>
              <w:spacing w:after="40"/>
            </w:pPr>
            <w:r>
              <w:rPr>
                <w:rFonts w:ascii="Calibri" w:hAnsi="Calibri"/>
                <w:sz w:val="20"/>
              </w:rPr>
              <w:t>Practical Tool</w:t>
            </w:r>
          </w:p>
        </w:tc>
        <w:tc>
          <w:tcPr>
            <w:tcW w:w="1080" w:type="dxa"/>
          </w:tcPr>
          <w:p w14:paraId="655CD554" w14:textId="77777777" w:rsidR="004A35E3" w:rsidRDefault="00000000">
            <w:pPr>
              <w:spacing w:after="40"/>
            </w:pPr>
            <w:r>
              <w:rPr>
                <w:rFonts w:ascii="Calibri" w:hAnsi="Calibri"/>
                <w:sz w:val="20"/>
              </w:rPr>
              <w:t>9–11 min</w:t>
            </w:r>
          </w:p>
        </w:tc>
        <w:tc>
          <w:tcPr>
            <w:tcW w:w="1080" w:type="dxa"/>
          </w:tcPr>
          <w:p w14:paraId="3570D45A" w14:textId="77777777" w:rsidR="004A35E3" w:rsidRDefault="00000000">
            <w:pPr>
              <w:spacing w:after="40"/>
            </w:pPr>
            <w:r>
              <w:rPr>
                <w:rFonts w:ascii="Calibri" w:hAnsi="Calibri"/>
                <w:sz w:val="20"/>
              </w:rPr>
              <w:t>Mastery + Curiosity</w:t>
            </w:r>
          </w:p>
        </w:tc>
      </w:tr>
      <w:tr w:rsidR="004A35E3" w14:paraId="59B07268" w14:textId="77777777">
        <w:tc>
          <w:tcPr>
            <w:tcW w:w="1080" w:type="dxa"/>
          </w:tcPr>
          <w:p w14:paraId="4ADEA7F3" w14:textId="77777777" w:rsidR="004A35E3" w:rsidRDefault="00000000">
            <w:pPr>
              <w:spacing w:after="40"/>
            </w:pPr>
            <w:r>
              <w:rPr>
                <w:rFonts w:ascii="Calibri" w:hAnsi="Calibri"/>
                <w:sz w:val="20"/>
              </w:rPr>
              <w:t>13</w:t>
            </w:r>
          </w:p>
        </w:tc>
        <w:tc>
          <w:tcPr>
            <w:tcW w:w="1080" w:type="dxa"/>
          </w:tcPr>
          <w:p w14:paraId="5ADDF27D" w14:textId="77777777" w:rsidR="004A35E3" w:rsidRDefault="00000000">
            <w:pPr>
              <w:spacing w:after="40"/>
            </w:pPr>
            <w:r>
              <w:rPr>
                <w:rFonts w:ascii="Calibri" w:hAnsi="Calibri"/>
                <w:sz w:val="20"/>
              </w:rPr>
              <w:t>Aug 19 (Wed)</w:t>
            </w:r>
          </w:p>
        </w:tc>
        <w:tc>
          <w:tcPr>
            <w:tcW w:w="1080" w:type="dxa"/>
          </w:tcPr>
          <w:p w14:paraId="0FAC7DC1" w14:textId="77777777" w:rsidR="004A35E3" w:rsidRDefault="00000000">
            <w:pPr>
              <w:spacing w:after="40"/>
            </w:pPr>
            <w:r>
              <w:rPr>
                <w:rFonts w:ascii="Calibri" w:hAnsi="Calibri"/>
                <w:sz w:val="20"/>
              </w:rPr>
              <w:t>National Aviation Day (Wright Brothers)</w:t>
            </w:r>
          </w:p>
        </w:tc>
        <w:tc>
          <w:tcPr>
            <w:tcW w:w="1080" w:type="dxa"/>
          </w:tcPr>
          <w:p w14:paraId="67610E82" w14:textId="77777777" w:rsidR="004A35E3" w:rsidRDefault="00000000">
            <w:pPr>
              <w:spacing w:after="40"/>
            </w:pPr>
            <w:r>
              <w:rPr>
                <w:rFonts w:ascii="Calibri" w:hAnsi="Calibri"/>
                <w:sz w:val="20"/>
              </w:rPr>
              <w:t>The 1,000 Adjustments Before Lift-Off: Why Month 12 Outperforms Month 1</w:t>
            </w:r>
          </w:p>
        </w:tc>
        <w:tc>
          <w:tcPr>
            <w:tcW w:w="1080" w:type="dxa"/>
          </w:tcPr>
          <w:p w14:paraId="11767050" w14:textId="77777777" w:rsidR="004A35E3" w:rsidRDefault="00000000">
            <w:pPr>
              <w:spacing w:after="40"/>
            </w:pPr>
            <w:r>
              <w:rPr>
                <w:rFonts w:ascii="Calibri" w:hAnsi="Calibri"/>
                <w:sz w:val="20"/>
              </w:rPr>
              <w:t>B4/E4</w:t>
            </w:r>
          </w:p>
        </w:tc>
        <w:tc>
          <w:tcPr>
            <w:tcW w:w="1080" w:type="dxa"/>
          </w:tcPr>
          <w:p w14:paraId="07BF73CC" w14:textId="77777777" w:rsidR="004A35E3" w:rsidRDefault="00000000">
            <w:pPr>
              <w:spacing w:after="40"/>
            </w:pPr>
            <w:r>
              <w:rPr>
                <w:rFonts w:ascii="Calibri" w:hAnsi="Calibri"/>
                <w:sz w:val="20"/>
              </w:rPr>
              <w:t>Belief Disruptor</w:t>
            </w:r>
          </w:p>
        </w:tc>
        <w:tc>
          <w:tcPr>
            <w:tcW w:w="1080" w:type="dxa"/>
          </w:tcPr>
          <w:p w14:paraId="56CA1E91" w14:textId="77777777" w:rsidR="004A35E3" w:rsidRDefault="00000000">
            <w:pPr>
              <w:spacing w:after="40"/>
            </w:pPr>
            <w:r>
              <w:rPr>
                <w:rFonts w:ascii="Calibri" w:hAnsi="Calibri"/>
                <w:sz w:val="20"/>
              </w:rPr>
              <w:t>9–11 min</w:t>
            </w:r>
          </w:p>
        </w:tc>
        <w:tc>
          <w:tcPr>
            <w:tcW w:w="1080" w:type="dxa"/>
          </w:tcPr>
          <w:p w14:paraId="23038921" w14:textId="77777777" w:rsidR="004A35E3" w:rsidRDefault="00000000">
            <w:pPr>
              <w:spacing w:after="40"/>
            </w:pPr>
            <w:r>
              <w:rPr>
                <w:rFonts w:ascii="Calibri" w:hAnsi="Calibri"/>
                <w:sz w:val="20"/>
              </w:rPr>
              <w:t>Progress + Conviction</w:t>
            </w:r>
          </w:p>
        </w:tc>
      </w:tr>
      <w:tr w:rsidR="004A35E3" w14:paraId="1117A14A" w14:textId="77777777">
        <w:tc>
          <w:tcPr>
            <w:tcW w:w="1080" w:type="dxa"/>
          </w:tcPr>
          <w:p w14:paraId="6121DB31" w14:textId="77777777" w:rsidR="004A35E3" w:rsidRDefault="00000000">
            <w:pPr>
              <w:spacing w:after="40"/>
            </w:pPr>
            <w:r>
              <w:rPr>
                <w:rFonts w:ascii="Calibri" w:hAnsi="Calibri"/>
                <w:sz w:val="20"/>
              </w:rPr>
              <w:t>14</w:t>
            </w:r>
          </w:p>
        </w:tc>
        <w:tc>
          <w:tcPr>
            <w:tcW w:w="1080" w:type="dxa"/>
          </w:tcPr>
          <w:p w14:paraId="6AE2D7B7" w14:textId="77777777" w:rsidR="004A35E3" w:rsidRDefault="00000000">
            <w:pPr>
              <w:spacing w:after="40"/>
            </w:pPr>
            <w:r>
              <w:rPr>
                <w:rFonts w:ascii="Calibri" w:hAnsi="Calibri"/>
                <w:sz w:val="20"/>
              </w:rPr>
              <w:t>Aug 20 (Thu)</w:t>
            </w:r>
          </w:p>
        </w:tc>
        <w:tc>
          <w:tcPr>
            <w:tcW w:w="1080" w:type="dxa"/>
          </w:tcPr>
          <w:p w14:paraId="1B7A7D6C" w14:textId="77777777" w:rsidR="004A35E3" w:rsidRDefault="00000000">
            <w:pPr>
              <w:spacing w:after="40"/>
            </w:pPr>
            <w:r>
              <w:rPr>
                <w:rFonts w:ascii="Calibri" w:hAnsi="Calibri"/>
                <w:sz w:val="20"/>
              </w:rPr>
              <w:t>National Lemonade Day</w:t>
            </w:r>
          </w:p>
        </w:tc>
        <w:tc>
          <w:tcPr>
            <w:tcW w:w="1080" w:type="dxa"/>
          </w:tcPr>
          <w:p w14:paraId="452A481D" w14:textId="77777777" w:rsidR="004A35E3" w:rsidRDefault="00000000">
            <w:pPr>
              <w:spacing w:after="40"/>
            </w:pPr>
            <w:r>
              <w:rPr>
                <w:rFonts w:ascii="Calibri" w:hAnsi="Calibri"/>
                <w:sz w:val="20"/>
              </w:rPr>
              <w:t>How to Turn August Into a Build Season (Even If You Started Late)</w:t>
            </w:r>
          </w:p>
        </w:tc>
        <w:tc>
          <w:tcPr>
            <w:tcW w:w="1080" w:type="dxa"/>
          </w:tcPr>
          <w:p w14:paraId="021D5D00" w14:textId="77777777" w:rsidR="004A35E3" w:rsidRDefault="00000000">
            <w:pPr>
              <w:spacing w:after="40"/>
            </w:pPr>
            <w:r>
              <w:rPr>
                <w:rFonts w:ascii="Calibri" w:hAnsi="Calibri"/>
                <w:sz w:val="20"/>
              </w:rPr>
              <w:t>B4/E4</w:t>
            </w:r>
          </w:p>
        </w:tc>
        <w:tc>
          <w:tcPr>
            <w:tcW w:w="1080" w:type="dxa"/>
          </w:tcPr>
          <w:p w14:paraId="3B858205" w14:textId="77777777" w:rsidR="004A35E3" w:rsidRDefault="00000000">
            <w:pPr>
              <w:spacing w:after="40"/>
            </w:pPr>
            <w:r>
              <w:rPr>
                <w:rFonts w:ascii="Calibri" w:hAnsi="Calibri"/>
                <w:sz w:val="20"/>
              </w:rPr>
              <w:t>Practical Tool</w:t>
            </w:r>
          </w:p>
        </w:tc>
        <w:tc>
          <w:tcPr>
            <w:tcW w:w="1080" w:type="dxa"/>
          </w:tcPr>
          <w:p w14:paraId="0BD9DC6E" w14:textId="77777777" w:rsidR="004A35E3" w:rsidRDefault="00000000">
            <w:pPr>
              <w:spacing w:after="40"/>
            </w:pPr>
            <w:r>
              <w:rPr>
                <w:rFonts w:ascii="Calibri" w:hAnsi="Calibri"/>
                <w:sz w:val="20"/>
              </w:rPr>
              <w:t>9–11 min</w:t>
            </w:r>
          </w:p>
        </w:tc>
        <w:tc>
          <w:tcPr>
            <w:tcW w:w="1080" w:type="dxa"/>
          </w:tcPr>
          <w:p w14:paraId="3FEA0D93" w14:textId="77777777" w:rsidR="004A35E3" w:rsidRDefault="00000000">
            <w:pPr>
              <w:spacing w:after="40"/>
            </w:pPr>
            <w:r>
              <w:rPr>
                <w:rFonts w:ascii="Calibri" w:hAnsi="Calibri"/>
                <w:sz w:val="20"/>
              </w:rPr>
              <w:t>Agency + Urgency</w:t>
            </w:r>
          </w:p>
        </w:tc>
      </w:tr>
      <w:tr w:rsidR="004A35E3" w14:paraId="62E50F73" w14:textId="77777777">
        <w:tc>
          <w:tcPr>
            <w:tcW w:w="1080" w:type="dxa"/>
          </w:tcPr>
          <w:p w14:paraId="5293420A" w14:textId="77777777" w:rsidR="004A35E3" w:rsidRDefault="00000000">
            <w:pPr>
              <w:spacing w:after="40"/>
            </w:pPr>
            <w:r>
              <w:rPr>
                <w:rFonts w:ascii="Calibri" w:hAnsi="Calibri"/>
                <w:sz w:val="20"/>
              </w:rPr>
              <w:t>15</w:t>
            </w:r>
          </w:p>
        </w:tc>
        <w:tc>
          <w:tcPr>
            <w:tcW w:w="1080" w:type="dxa"/>
          </w:tcPr>
          <w:p w14:paraId="76594F46" w14:textId="77777777" w:rsidR="004A35E3" w:rsidRDefault="00000000">
            <w:pPr>
              <w:spacing w:after="40"/>
            </w:pPr>
            <w:r>
              <w:rPr>
                <w:rFonts w:ascii="Calibri" w:hAnsi="Calibri"/>
                <w:sz w:val="20"/>
              </w:rPr>
              <w:t>Aug 21 (Fri)</w:t>
            </w:r>
          </w:p>
        </w:tc>
        <w:tc>
          <w:tcPr>
            <w:tcW w:w="1080" w:type="dxa"/>
          </w:tcPr>
          <w:p w14:paraId="5B4321DF" w14:textId="77777777" w:rsidR="004A35E3" w:rsidRDefault="00000000">
            <w:pPr>
              <w:spacing w:after="40"/>
            </w:pPr>
            <w:r>
              <w:rPr>
                <w:rFonts w:ascii="Calibri" w:hAnsi="Calibri"/>
                <w:sz w:val="20"/>
              </w:rPr>
              <w:t>National Senior Citizens Day</w:t>
            </w:r>
          </w:p>
        </w:tc>
        <w:tc>
          <w:tcPr>
            <w:tcW w:w="1080" w:type="dxa"/>
          </w:tcPr>
          <w:p w14:paraId="39774227" w14:textId="77777777" w:rsidR="004A35E3" w:rsidRDefault="00000000">
            <w:pPr>
              <w:spacing w:after="40"/>
            </w:pPr>
            <w:r>
              <w:rPr>
                <w:rFonts w:ascii="Calibri" w:hAnsi="Calibri"/>
                <w:sz w:val="20"/>
              </w:rPr>
              <w:t>What 20-Year Practices Did Differently (The Long-Game Practitioners Examined)</w:t>
            </w:r>
          </w:p>
        </w:tc>
        <w:tc>
          <w:tcPr>
            <w:tcW w:w="1080" w:type="dxa"/>
          </w:tcPr>
          <w:p w14:paraId="2F31995A" w14:textId="77777777" w:rsidR="004A35E3" w:rsidRDefault="00000000">
            <w:pPr>
              <w:spacing w:after="40"/>
            </w:pPr>
            <w:r>
              <w:rPr>
                <w:rFonts w:ascii="Calibri" w:hAnsi="Calibri"/>
                <w:sz w:val="20"/>
              </w:rPr>
              <w:t>B4/E4</w:t>
            </w:r>
          </w:p>
        </w:tc>
        <w:tc>
          <w:tcPr>
            <w:tcW w:w="1080" w:type="dxa"/>
          </w:tcPr>
          <w:p w14:paraId="1CD4DA9A" w14:textId="77777777" w:rsidR="004A35E3" w:rsidRDefault="00000000">
            <w:pPr>
              <w:spacing w:after="40"/>
            </w:pPr>
            <w:r>
              <w:rPr>
                <w:rFonts w:ascii="Calibri" w:hAnsi="Calibri"/>
                <w:sz w:val="20"/>
              </w:rPr>
              <w:t>Outcome Story</w:t>
            </w:r>
          </w:p>
        </w:tc>
        <w:tc>
          <w:tcPr>
            <w:tcW w:w="1080" w:type="dxa"/>
          </w:tcPr>
          <w:p w14:paraId="2CD315AC" w14:textId="77777777" w:rsidR="004A35E3" w:rsidRDefault="00000000">
            <w:pPr>
              <w:spacing w:after="40"/>
            </w:pPr>
            <w:r>
              <w:rPr>
                <w:rFonts w:ascii="Calibri" w:hAnsi="Calibri"/>
                <w:sz w:val="20"/>
              </w:rPr>
              <w:t>9–11 min</w:t>
            </w:r>
          </w:p>
        </w:tc>
        <w:tc>
          <w:tcPr>
            <w:tcW w:w="1080" w:type="dxa"/>
          </w:tcPr>
          <w:p w14:paraId="38F32527" w14:textId="77777777" w:rsidR="004A35E3" w:rsidRDefault="00000000">
            <w:pPr>
              <w:spacing w:after="40"/>
            </w:pPr>
            <w:r>
              <w:rPr>
                <w:rFonts w:ascii="Calibri" w:hAnsi="Calibri"/>
                <w:sz w:val="20"/>
              </w:rPr>
              <w:t>Narrative + Aspiration</w:t>
            </w:r>
          </w:p>
        </w:tc>
      </w:tr>
      <w:tr w:rsidR="004A35E3" w14:paraId="2A4824B9" w14:textId="77777777">
        <w:tc>
          <w:tcPr>
            <w:tcW w:w="1080" w:type="dxa"/>
          </w:tcPr>
          <w:p w14:paraId="088E9728" w14:textId="77777777" w:rsidR="004A35E3" w:rsidRDefault="00000000">
            <w:pPr>
              <w:spacing w:after="40"/>
            </w:pPr>
            <w:r>
              <w:rPr>
                <w:rFonts w:ascii="Calibri" w:hAnsi="Calibri"/>
                <w:sz w:val="20"/>
              </w:rPr>
              <w:t>16</w:t>
            </w:r>
          </w:p>
        </w:tc>
        <w:tc>
          <w:tcPr>
            <w:tcW w:w="1080" w:type="dxa"/>
          </w:tcPr>
          <w:p w14:paraId="61498DFB" w14:textId="77777777" w:rsidR="004A35E3" w:rsidRDefault="00000000">
            <w:pPr>
              <w:spacing w:after="40"/>
            </w:pPr>
            <w:r>
              <w:rPr>
                <w:rFonts w:ascii="Calibri" w:hAnsi="Calibri"/>
                <w:sz w:val="20"/>
              </w:rPr>
              <w:t>Aug 24 (Mon)</w:t>
            </w:r>
          </w:p>
        </w:tc>
        <w:tc>
          <w:tcPr>
            <w:tcW w:w="1080" w:type="dxa"/>
          </w:tcPr>
          <w:p w14:paraId="5DD8B5B7" w14:textId="77777777" w:rsidR="004A35E3" w:rsidRDefault="00000000">
            <w:pPr>
              <w:spacing w:after="40"/>
            </w:pPr>
            <w:r>
              <w:rPr>
                <w:rFonts w:ascii="Calibri" w:hAnsi="Calibri"/>
                <w:sz w:val="20"/>
              </w:rPr>
              <w:t>National Waffle Day</w:t>
            </w:r>
          </w:p>
        </w:tc>
        <w:tc>
          <w:tcPr>
            <w:tcW w:w="1080" w:type="dxa"/>
          </w:tcPr>
          <w:p w14:paraId="5DC01E05" w14:textId="77777777" w:rsidR="004A35E3" w:rsidRDefault="00000000">
            <w:pPr>
              <w:spacing w:after="40"/>
            </w:pPr>
            <w:r>
              <w:rPr>
                <w:rFonts w:ascii="Calibri" w:hAnsi="Calibri"/>
                <w:sz w:val="20"/>
              </w:rPr>
              <w:t>The Structure That Makes Content Worth Consuming (Most Attorneys Skip the Iron)</w:t>
            </w:r>
          </w:p>
        </w:tc>
        <w:tc>
          <w:tcPr>
            <w:tcW w:w="1080" w:type="dxa"/>
          </w:tcPr>
          <w:p w14:paraId="2E4C9F47" w14:textId="77777777" w:rsidR="004A35E3" w:rsidRDefault="00000000">
            <w:pPr>
              <w:spacing w:after="40"/>
            </w:pPr>
            <w:r>
              <w:rPr>
                <w:rFonts w:ascii="Calibri" w:hAnsi="Calibri"/>
                <w:sz w:val="20"/>
              </w:rPr>
              <w:t>B4→B5/E4→E5</w:t>
            </w:r>
          </w:p>
        </w:tc>
        <w:tc>
          <w:tcPr>
            <w:tcW w:w="1080" w:type="dxa"/>
          </w:tcPr>
          <w:p w14:paraId="4C872B21" w14:textId="77777777" w:rsidR="004A35E3" w:rsidRDefault="00000000">
            <w:pPr>
              <w:spacing w:after="40"/>
            </w:pPr>
            <w:r>
              <w:rPr>
                <w:rFonts w:ascii="Calibri" w:hAnsi="Calibri"/>
                <w:sz w:val="20"/>
              </w:rPr>
              <w:t>Practical Tool</w:t>
            </w:r>
          </w:p>
        </w:tc>
        <w:tc>
          <w:tcPr>
            <w:tcW w:w="1080" w:type="dxa"/>
          </w:tcPr>
          <w:p w14:paraId="788E5DA3" w14:textId="77777777" w:rsidR="004A35E3" w:rsidRDefault="00000000">
            <w:pPr>
              <w:spacing w:after="40"/>
            </w:pPr>
            <w:r>
              <w:rPr>
                <w:rFonts w:ascii="Calibri" w:hAnsi="Calibri"/>
                <w:sz w:val="20"/>
              </w:rPr>
              <w:t>9–11 min</w:t>
            </w:r>
          </w:p>
        </w:tc>
        <w:tc>
          <w:tcPr>
            <w:tcW w:w="1080" w:type="dxa"/>
          </w:tcPr>
          <w:p w14:paraId="08AB2F74" w14:textId="77777777" w:rsidR="004A35E3" w:rsidRDefault="00000000">
            <w:pPr>
              <w:spacing w:after="40"/>
            </w:pPr>
            <w:r>
              <w:rPr>
                <w:rFonts w:ascii="Calibri" w:hAnsi="Calibri"/>
                <w:sz w:val="20"/>
              </w:rPr>
              <w:t>Clarity + Contrast</w:t>
            </w:r>
          </w:p>
        </w:tc>
      </w:tr>
      <w:tr w:rsidR="004A35E3" w14:paraId="461C712E" w14:textId="77777777">
        <w:tc>
          <w:tcPr>
            <w:tcW w:w="1080" w:type="dxa"/>
          </w:tcPr>
          <w:p w14:paraId="2CB58DCC" w14:textId="77777777" w:rsidR="004A35E3" w:rsidRDefault="00000000">
            <w:pPr>
              <w:spacing w:after="40"/>
            </w:pPr>
            <w:r>
              <w:rPr>
                <w:rFonts w:ascii="Calibri" w:hAnsi="Calibri"/>
                <w:sz w:val="20"/>
              </w:rPr>
              <w:t>17</w:t>
            </w:r>
          </w:p>
        </w:tc>
        <w:tc>
          <w:tcPr>
            <w:tcW w:w="1080" w:type="dxa"/>
          </w:tcPr>
          <w:p w14:paraId="4C0D949D" w14:textId="77777777" w:rsidR="004A35E3" w:rsidRDefault="00000000">
            <w:pPr>
              <w:spacing w:after="40"/>
            </w:pPr>
            <w:r>
              <w:rPr>
                <w:rFonts w:ascii="Calibri" w:hAnsi="Calibri"/>
                <w:sz w:val="20"/>
              </w:rPr>
              <w:t>Aug 25 (Tue)</w:t>
            </w:r>
          </w:p>
        </w:tc>
        <w:tc>
          <w:tcPr>
            <w:tcW w:w="1080" w:type="dxa"/>
          </w:tcPr>
          <w:p w14:paraId="400B2C24" w14:textId="77777777" w:rsidR="004A35E3" w:rsidRDefault="00000000">
            <w:pPr>
              <w:spacing w:after="40"/>
            </w:pPr>
            <w:r>
              <w:rPr>
                <w:rFonts w:ascii="Calibri" w:hAnsi="Calibri"/>
                <w:sz w:val="20"/>
              </w:rPr>
              <w:t>National Kiss and Make Up Day</w:t>
            </w:r>
          </w:p>
        </w:tc>
        <w:tc>
          <w:tcPr>
            <w:tcW w:w="1080" w:type="dxa"/>
          </w:tcPr>
          <w:p w14:paraId="07A94A82" w14:textId="77777777" w:rsidR="004A35E3" w:rsidRDefault="00000000">
            <w:pPr>
              <w:spacing w:after="40"/>
            </w:pPr>
            <w:r>
              <w:rPr>
                <w:rFonts w:ascii="Calibri" w:hAnsi="Calibri"/>
                <w:sz w:val="20"/>
              </w:rPr>
              <w:t>Your Marketing History Is Not Your Marketing Future: A Framework That's Actually Different</w:t>
            </w:r>
          </w:p>
        </w:tc>
        <w:tc>
          <w:tcPr>
            <w:tcW w:w="1080" w:type="dxa"/>
          </w:tcPr>
          <w:p w14:paraId="049C0026" w14:textId="77777777" w:rsidR="004A35E3" w:rsidRDefault="00000000">
            <w:pPr>
              <w:spacing w:after="40"/>
            </w:pPr>
            <w:r>
              <w:rPr>
                <w:rFonts w:ascii="Calibri" w:hAnsi="Calibri"/>
                <w:sz w:val="20"/>
              </w:rPr>
              <w:t>B4→B5/E4→E5</w:t>
            </w:r>
          </w:p>
        </w:tc>
        <w:tc>
          <w:tcPr>
            <w:tcW w:w="1080" w:type="dxa"/>
          </w:tcPr>
          <w:p w14:paraId="6FBE57A4" w14:textId="77777777" w:rsidR="004A35E3" w:rsidRDefault="00000000">
            <w:pPr>
              <w:spacing w:after="40"/>
            </w:pPr>
            <w:r>
              <w:rPr>
                <w:rFonts w:ascii="Calibri" w:hAnsi="Calibri"/>
                <w:sz w:val="20"/>
              </w:rPr>
              <w:t>Belief Disruptor</w:t>
            </w:r>
          </w:p>
        </w:tc>
        <w:tc>
          <w:tcPr>
            <w:tcW w:w="1080" w:type="dxa"/>
          </w:tcPr>
          <w:p w14:paraId="7435245D" w14:textId="77777777" w:rsidR="004A35E3" w:rsidRDefault="00000000">
            <w:pPr>
              <w:spacing w:after="40"/>
            </w:pPr>
            <w:r>
              <w:rPr>
                <w:rFonts w:ascii="Calibri" w:hAnsi="Calibri"/>
                <w:sz w:val="20"/>
              </w:rPr>
              <w:t>9–11 min</w:t>
            </w:r>
          </w:p>
        </w:tc>
        <w:tc>
          <w:tcPr>
            <w:tcW w:w="1080" w:type="dxa"/>
          </w:tcPr>
          <w:p w14:paraId="35C0F24E" w14:textId="77777777" w:rsidR="004A35E3" w:rsidRDefault="00000000">
            <w:pPr>
              <w:spacing w:after="40"/>
            </w:pPr>
            <w:r>
              <w:rPr>
                <w:rFonts w:ascii="Calibri" w:hAnsi="Calibri"/>
                <w:sz w:val="20"/>
              </w:rPr>
              <w:t>Relief + Reframe</w:t>
            </w:r>
          </w:p>
        </w:tc>
      </w:tr>
      <w:tr w:rsidR="004A35E3" w14:paraId="5954D3B5" w14:textId="77777777">
        <w:tc>
          <w:tcPr>
            <w:tcW w:w="1080" w:type="dxa"/>
          </w:tcPr>
          <w:p w14:paraId="4C2EB931" w14:textId="77777777" w:rsidR="004A35E3" w:rsidRDefault="00000000">
            <w:pPr>
              <w:spacing w:after="40"/>
            </w:pPr>
            <w:r>
              <w:rPr>
                <w:rFonts w:ascii="Calibri" w:hAnsi="Calibri"/>
                <w:sz w:val="20"/>
              </w:rPr>
              <w:t>18</w:t>
            </w:r>
          </w:p>
        </w:tc>
        <w:tc>
          <w:tcPr>
            <w:tcW w:w="1080" w:type="dxa"/>
          </w:tcPr>
          <w:p w14:paraId="37837195" w14:textId="77777777" w:rsidR="004A35E3" w:rsidRDefault="00000000">
            <w:pPr>
              <w:spacing w:after="40"/>
            </w:pPr>
            <w:r>
              <w:rPr>
                <w:rFonts w:ascii="Calibri" w:hAnsi="Calibri"/>
                <w:sz w:val="20"/>
              </w:rPr>
              <w:t>Aug 26 (Wed)</w:t>
            </w:r>
          </w:p>
        </w:tc>
        <w:tc>
          <w:tcPr>
            <w:tcW w:w="1080" w:type="dxa"/>
          </w:tcPr>
          <w:p w14:paraId="48A9205E" w14:textId="77777777" w:rsidR="004A35E3" w:rsidRDefault="00000000">
            <w:pPr>
              <w:spacing w:after="40"/>
            </w:pPr>
            <w:r>
              <w:rPr>
                <w:rFonts w:ascii="Calibri" w:hAnsi="Calibri"/>
                <w:sz w:val="20"/>
              </w:rPr>
              <w:t>Women's Equality Day</w:t>
            </w:r>
          </w:p>
        </w:tc>
        <w:tc>
          <w:tcPr>
            <w:tcW w:w="1080" w:type="dxa"/>
          </w:tcPr>
          <w:p w14:paraId="1B4B9BAE" w14:textId="77777777" w:rsidR="004A35E3" w:rsidRDefault="00000000">
            <w:pPr>
              <w:spacing w:after="40"/>
            </w:pPr>
            <w:r>
              <w:rPr>
                <w:rFonts w:ascii="Calibri" w:hAnsi="Calibri"/>
                <w:sz w:val="20"/>
              </w:rPr>
              <w:t xml:space="preserve">The Authority Gap: Earning </w:t>
            </w:r>
            <w:r>
              <w:rPr>
                <w:rFonts w:ascii="Calibri" w:hAnsi="Calibri"/>
                <w:sz w:val="20"/>
              </w:rPr>
              <w:lastRenderedPageBreak/>
              <w:t>Market Position Through Specific, Consistent Content</w:t>
            </w:r>
          </w:p>
        </w:tc>
        <w:tc>
          <w:tcPr>
            <w:tcW w:w="1080" w:type="dxa"/>
          </w:tcPr>
          <w:p w14:paraId="3EA01A68" w14:textId="77777777" w:rsidR="004A35E3" w:rsidRDefault="00000000">
            <w:pPr>
              <w:spacing w:after="40"/>
            </w:pPr>
            <w:r>
              <w:rPr>
                <w:rFonts w:ascii="Calibri" w:hAnsi="Calibri"/>
                <w:sz w:val="20"/>
              </w:rPr>
              <w:lastRenderedPageBreak/>
              <w:t>B4→B5/E4→E5</w:t>
            </w:r>
          </w:p>
        </w:tc>
        <w:tc>
          <w:tcPr>
            <w:tcW w:w="1080" w:type="dxa"/>
          </w:tcPr>
          <w:p w14:paraId="1F21EA77" w14:textId="77777777" w:rsidR="004A35E3" w:rsidRDefault="00000000">
            <w:pPr>
              <w:spacing w:after="40"/>
            </w:pPr>
            <w:r>
              <w:rPr>
                <w:rFonts w:ascii="Calibri" w:hAnsi="Calibri"/>
                <w:sz w:val="20"/>
              </w:rPr>
              <w:t>Insider View</w:t>
            </w:r>
          </w:p>
        </w:tc>
        <w:tc>
          <w:tcPr>
            <w:tcW w:w="1080" w:type="dxa"/>
          </w:tcPr>
          <w:p w14:paraId="732C932C" w14:textId="77777777" w:rsidR="004A35E3" w:rsidRDefault="00000000">
            <w:pPr>
              <w:spacing w:after="40"/>
            </w:pPr>
            <w:r>
              <w:rPr>
                <w:rFonts w:ascii="Calibri" w:hAnsi="Calibri"/>
                <w:sz w:val="20"/>
              </w:rPr>
              <w:t>9–11 min</w:t>
            </w:r>
          </w:p>
        </w:tc>
        <w:tc>
          <w:tcPr>
            <w:tcW w:w="1080" w:type="dxa"/>
          </w:tcPr>
          <w:p w14:paraId="1016E4D1" w14:textId="77777777" w:rsidR="004A35E3" w:rsidRDefault="00000000">
            <w:pPr>
              <w:spacing w:after="40"/>
            </w:pPr>
            <w:r>
              <w:rPr>
                <w:rFonts w:ascii="Calibri" w:hAnsi="Calibri"/>
                <w:sz w:val="20"/>
              </w:rPr>
              <w:t>Purpose + Identity</w:t>
            </w:r>
          </w:p>
        </w:tc>
      </w:tr>
      <w:tr w:rsidR="004A35E3" w14:paraId="5C0DEFD6" w14:textId="77777777">
        <w:tc>
          <w:tcPr>
            <w:tcW w:w="1080" w:type="dxa"/>
          </w:tcPr>
          <w:p w14:paraId="264A9FEC" w14:textId="77777777" w:rsidR="004A35E3" w:rsidRDefault="00000000">
            <w:pPr>
              <w:spacing w:after="40"/>
            </w:pPr>
            <w:r>
              <w:rPr>
                <w:rFonts w:ascii="Calibri" w:hAnsi="Calibri"/>
                <w:sz w:val="20"/>
              </w:rPr>
              <w:t>19</w:t>
            </w:r>
          </w:p>
        </w:tc>
        <w:tc>
          <w:tcPr>
            <w:tcW w:w="1080" w:type="dxa"/>
          </w:tcPr>
          <w:p w14:paraId="17E5DA0F" w14:textId="77777777" w:rsidR="004A35E3" w:rsidRDefault="00000000">
            <w:pPr>
              <w:spacing w:after="40"/>
            </w:pPr>
            <w:r>
              <w:rPr>
                <w:rFonts w:ascii="Calibri" w:hAnsi="Calibri"/>
                <w:sz w:val="20"/>
              </w:rPr>
              <w:t>Aug 27 (Thu)</w:t>
            </w:r>
          </w:p>
        </w:tc>
        <w:tc>
          <w:tcPr>
            <w:tcW w:w="1080" w:type="dxa"/>
          </w:tcPr>
          <w:p w14:paraId="67EB2333" w14:textId="77777777" w:rsidR="004A35E3" w:rsidRDefault="00000000">
            <w:pPr>
              <w:spacing w:after="40"/>
            </w:pPr>
            <w:r>
              <w:rPr>
                <w:rFonts w:ascii="Calibri" w:hAnsi="Calibri"/>
                <w:sz w:val="20"/>
              </w:rPr>
              <w:t>National Just Because Day</w:t>
            </w:r>
          </w:p>
        </w:tc>
        <w:tc>
          <w:tcPr>
            <w:tcW w:w="1080" w:type="dxa"/>
          </w:tcPr>
          <w:p w14:paraId="42B24CBF" w14:textId="77777777" w:rsidR="004A35E3" w:rsidRDefault="00000000">
            <w:pPr>
              <w:spacing w:after="40"/>
            </w:pPr>
            <w:r>
              <w:rPr>
                <w:rFonts w:ascii="Calibri" w:hAnsi="Calibri"/>
                <w:sz w:val="20"/>
              </w:rPr>
              <w:t>The Content That Lands: Why Intrinsic Motivation Produces the Pieces That Get Shared</w:t>
            </w:r>
          </w:p>
        </w:tc>
        <w:tc>
          <w:tcPr>
            <w:tcW w:w="1080" w:type="dxa"/>
          </w:tcPr>
          <w:p w14:paraId="4D370078" w14:textId="77777777" w:rsidR="004A35E3" w:rsidRDefault="00000000">
            <w:pPr>
              <w:spacing w:after="40"/>
            </w:pPr>
            <w:r>
              <w:rPr>
                <w:rFonts w:ascii="Calibri" w:hAnsi="Calibri"/>
                <w:sz w:val="20"/>
              </w:rPr>
              <w:t>B5/E5</w:t>
            </w:r>
          </w:p>
        </w:tc>
        <w:tc>
          <w:tcPr>
            <w:tcW w:w="1080" w:type="dxa"/>
          </w:tcPr>
          <w:p w14:paraId="5219E791" w14:textId="77777777" w:rsidR="004A35E3" w:rsidRDefault="00000000">
            <w:pPr>
              <w:spacing w:after="40"/>
            </w:pPr>
            <w:r>
              <w:rPr>
                <w:rFonts w:ascii="Calibri" w:hAnsi="Calibri"/>
                <w:sz w:val="20"/>
              </w:rPr>
              <w:t>Practical Tool</w:t>
            </w:r>
          </w:p>
        </w:tc>
        <w:tc>
          <w:tcPr>
            <w:tcW w:w="1080" w:type="dxa"/>
          </w:tcPr>
          <w:p w14:paraId="46D575B3" w14:textId="77777777" w:rsidR="004A35E3" w:rsidRDefault="00000000">
            <w:pPr>
              <w:spacing w:after="40"/>
            </w:pPr>
            <w:r>
              <w:rPr>
                <w:rFonts w:ascii="Calibri" w:hAnsi="Calibri"/>
                <w:sz w:val="20"/>
              </w:rPr>
              <w:t>8–10 min</w:t>
            </w:r>
          </w:p>
        </w:tc>
        <w:tc>
          <w:tcPr>
            <w:tcW w:w="1080" w:type="dxa"/>
          </w:tcPr>
          <w:p w14:paraId="06112D92" w14:textId="77777777" w:rsidR="004A35E3" w:rsidRDefault="00000000">
            <w:pPr>
              <w:spacing w:after="40"/>
            </w:pPr>
            <w:r>
              <w:rPr>
                <w:rFonts w:ascii="Calibri" w:hAnsi="Calibri"/>
                <w:sz w:val="20"/>
              </w:rPr>
              <w:t>Insight + Freedom</w:t>
            </w:r>
          </w:p>
        </w:tc>
      </w:tr>
      <w:tr w:rsidR="004A35E3" w14:paraId="29E84BDB" w14:textId="77777777">
        <w:tc>
          <w:tcPr>
            <w:tcW w:w="1080" w:type="dxa"/>
          </w:tcPr>
          <w:p w14:paraId="1DB6CE9E" w14:textId="77777777" w:rsidR="004A35E3" w:rsidRDefault="00000000">
            <w:pPr>
              <w:spacing w:after="40"/>
            </w:pPr>
            <w:r>
              <w:rPr>
                <w:rFonts w:ascii="Calibri" w:hAnsi="Calibri"/>
                <w:sz w:val="20"/>
              </w:rPr>
              <w:t>20</w:t>
            </w:r>
          </w:p>
        </w:tc>
        <w:tc>
          <w:tcPr>
            <w:tcW w:w="1080" w:type="dxa"/>
          </w:tcPr>
          <w:p w14:paraId="09215021" w14:textId="77777777" w:rsidR="004A35E3" w:rsidRDefault="00000000">
            <w:pPr>
              <w:spacing w:after="40"/>
            </w:pPr>
            <w:r>
              <w:rPr>
                <w:rFonts w:ascii="Calibri" w:hAnsi="Calibri"/>
                <w:sz w:val="20"/>
              </w:rPr>
              <w:t>Aug 28 (Fri)</w:t>
            </w:r>
          </w:p>
        </w:tc>
        <w:tc>
          <w:tcPr>
            <w:tcW w:w="1080" w:type="dxa"/>
          </w:tcPr>
          <w:p w14:paraId="5E0BB576" w14:textId="77777777" w:rsidR="004A35E3" w:rsidRDefault="00000000">
            <w:pPr>
              <w:spacing w:after="40"/>
            </w:pPr>
            <w:r>
              <w:rPr>
                <w:rFonts w:ascii="Calibri" w:hAnsi="Calibri"/>
                <w:sz w:val="20"/>
              </w:rPr>
              <w:t>MLK "I Have a Dream" Speech (1963)</w:t>
            </w:r>
          </w:p>
        </w:tc>
        <w:tc>
          <w:tcPr>
            <w:tcW w:w="1080" w:type="dxa"/>
          </w:tcPr>
          <w:p w14:paraId="023D67E8" w14:textId="77777777" w:rsidR="004A35E3" w:rsidRDefault="00000000">
            <w:pPr>
              <w:spacing w:after="40"/>
            </w:pPr>
            <w:r>
              <w:rPr>
                <w:rFonts w:ascii="Calibri" w:hAnsi="Calibri"/>
                <w:sz w:val="20"/>
              </w:rPr>
              <w:t>The Vision That Precedes the System: Where Your Practice Needs to Be Before You Build Toward It</w:t>
            </w:r>
          </w:p>
        </w:tc>
        <w:tc>
          <w:tcPr>
            <w:tcW w:w="1080" w:type="dxa"/>
          </w:tcPr>
          <w:p w14:paraId="08C7E250" w14:textId="77777777" w:rsidR="004A35E3" w:rsidRDefault="00000000">
            <w:pPr>
              <w:spacing w:after="40"/>
            </w:pPr>
            <w:r>
              <w:rPr>
                <w:rFonts w:ascii="Calibri" w:hAnsi="Calibri"/>
                <w:sz w:val="20"/>
              </w:rPr>
              <w:t>B5/E5</w:t>
            </w:r>
          </w:p>
        </w:tc>
        <w:tc>
          <w:tcPr>
            <w:tcW w:w="1080" w:type="dxa"/>
          </w:tcPr>
          <w:p w14:paraId="7741BEEC" w14:textId="77777777" w:rsidR="004A35E3" w:rsidRDefault="00000000">
            <w:pPr>
              <w:spacing w:after="40"/>
            </w:pPr>
            <w:r>
              <w:rPr>
                <w:rFonts w:ascii="Calibri" w:hAnsi="Calibri"/>
                <w:sz w:val="20"/>
              </w:rPr>
              <w:t>Insider View</w:t>
            </w:r>
          </w:p>
        </w:tc>
        <w:tc>
          <w:tcPr>
            <w:tcW w:w="1080" w:type="dxa"/>
          </w:tcPr>
          <w:p w14:paraId="30466CD8" w14:textId="77777777" w:rsidR="004A35E3" w:rsidRDefault="00000000">
            <w:pPr>
              <w:spacing w:after="40"/>
            </w:pPr>
            <w:r>
              <w:rPr>
                <w:rFonts w:ascii="Calibri" w:hAnsi="Calibri"/>
                <w:sz w:val="20"/>
              </w:rPr>
              <w:t>10–12 min</w:t>
            </w:r>
          </w:p>
        </w:tc>
        <w:tc>
          <w:tcPr>
            <w:tcW w:w="1080" w:type="dxa"/>
          </w:tcPr>
          <w:p w14:paraId="18CA749C" w14:textId="77777777" w:rsidR="004A35E3" w:rsidRDefault="00000000">
            <w:pPr>
              <w:spacing w:after="40"/>
            </w:pPr>
            <w:r>
              <w:rPr>
                <w:rFonts w:ascii="Calibri" w:hAnsi="Calibri"/>
                <w:sz w:val="20"/>
              </w:rPr>
              <w:t>Aspiration + Certainty</w:t>
            </w:r>
          </w:p>
        </w:tc>
      </w:tr>
      <w:tr w:rsidR="004A35E3" w14:paraId="58C96043" w14:textId="77777777">
        <w:tc>
          <w:tcPr>
            <w:tcW w:w="1080" w:type="dxa"/>
          </w:tcPr>
          <w:p w14:paraId="4FB2D977" w14:textId="77777777" w:rsidR="004A35E3" w:rsidRDefault="00000000">
            <w:pPr>
              <w:spacing w:after="40"/>
            </w:pPr>
            <w:r>
              <w:rPr>
                <w:rFonts w:ascii="Calibri" w:hAnsi="Calibri"/>
                <w:sz w:val="20"/>
              </w:rPr>
              <w:t>21</w:t>
            </w:r>
          </w:p>
        </w:tc>
        <w:tc>
          <w:tcPr>
            <w:tcW w:w="1080" w:type="dxa"/>
          </w:tcPr>
          <w:p w14:paraId="1B4D79F5" w14:textId="77777777" w:rsidR="004A35E3" w:rsidRDefault="00000000">
            <w:pPr>
              <w:spacing w:after="40"/>
            </w:pPr>
            <w:r>
              <w:rPr>
                <w:rFonts w:ascii="Calibri" w:hAnsi="Calibri"/>
                <w:sz w:val="20"/>
              </w:rPr>
              <w:t>Aug 31 (Mon)</w:t>
            </w:r>
          </w:p>
        </w:tc>
        <w:tc>
          <w:tcPr>
            <w:tcW w:w="1080" w:type="dxa"/>
          </w:tcPr>
          <w:p w14:paraId="064C69AC" w14:textId="77777777" w:rsidR="004A35E3" w:rsidRDefault="00000000">
            <w:pPr>
              <w:spacing w:after="40"/>
            </w:pPr>
            <w:r>
              <w:rPr>
                <w:rFonts w:ascii="Calibri" w:hAnsi="Calibri"/>
                <w:sz w:val="20"/>
              </w:rPr>
              <w:t>National Trail Mix Day</w:t>
            </w:r>
          </w:p>
        </w:tc>
        <w:tc>
          <w:tcPr>
            <w:tcW w:w="1080" w:type="dxa"/>
          </w:tcPr>
          <w:p w14:paraId="3C7EB1C5" w14:textId="77777777" w:rsidR="004A35E3" w:rsidRDefault="00000000">
            <w:pPr>
              <w:spacing w:after="40"/>
            </w:pPr>
            <w:r>
              <w:rPr>
                <w:rFonts w:ascii="Calibri" w:hAnsi="Calibri"/>
                <w:sz w:val="20"/>
              </w:rPr>
              <w:t>The Pre-Surge Close: Your Mixed-Channel System and the September Test</w:t>
            </w:r>
          </w:p>
        </w:tc>
        <w:tc>
          <w:tcPr>
            <w:tcW w:w="1080" w:type="dxa"/>
          </w:tcPr>
          <w:p w14:paraId="63769494" w14:textId="77777777" w:rsidR="004A35E3" w:rsidRDefault="00000000">
            <w:pPr>
              <w:spacing w:after="40"/>
            </w:pPr>
            <w:r>
              <w:rPr>
                <w:rFonts w:ascii="Calibri" w:hAnsi="Calibri"/>
                <w:sz w:val="20"/>
              </w:rPr>
              <w:t>B5/E5 → Sep Bridge</w:t>
            </w:r>
          </w:p>
        </w:tc>
        <w:tc>
          <w:tcPr>
            <w:tcW w:w="1080" w:type="dxa"/>
          </w:tcPr>
          <w:p w14:paraId="572ECC94" w14:textId="77777777" w:rsidR="004A35E3" w:rsidRDefault="00000000">
            <w:pPr>
              <w:spacing w:after="40"/>
            </w:pPr>
            <w:r>
              <w:rPr>
                <w:rFonts w:ascii="Calibri" w:hAnsi="Calibri"/>
                <w:sz w:val="20"/>
              </w:rPr>
              <w:t>Outcome Story</w:t>
            </w:r>
          </w:p>
        </w:tc>
        <w:tc>
          <w:tcPr>
            <w:tcW w:w="1080" w:type="dxa"/>
          </w:tcPr>
          <w:p w14:paraId="396B294D" w14:textId="77777777" w:rsidR="004A35E3" w:rsidRDefault="00000000">
            <w:pPr>
              <w:spacing w:after="40"/>
            </w:pPr>
            <w:r>
              <w:rPr>
                <w:rFonts w:ascii="Calibri" w:hAnsi="Calibri"/>
                <w:sz w:val="20"/>
              </w:rPr>
              <w:t>10–12 min</w:t>
            </w:r>
          </w:p>
        </w:tc>
        <w:tc>
          <w:tcPr>
            <w:tcW w:w="1080" w:type="dxa"/>
          </w:tcPr>
          <w:p w14:paraId="5F1C3926" w14:textId="77777777" w:rsidR="004A35E3" w:rsidRDefault="00000000">
            <w:pPr>
              <w:spacing w:after="40"/>
            </w:pPr>
            <w:r>
              <w:rPr>
                <w:rFonts w:ascii="Calibri" w:hAnsi="Calibri"/>
                <w:sz w:val="20"/>
              </w:rPr>
              <w:t>Urgency + Relief</w:t>
            </w:r>
          </w:p>
        </w:tc>
      </w:tr>
    </w:tbl>
    <w:p w14:paraId="407ED50A" w14:textId="77777777" w:rsidR="004A35E3" w:rsidRDefault="004A35E3">
      <w:pPr>
        <w:spacing w:after="40"/>
      </w:pPr>
    </w:p>
    <w:p w14:paraId="5CBFAD48" w14:textId="2A322C69" w:rsidR="00F53BCB" w:rsidRDefault="00F53BCB">
      <w:pPr>
        <w:spacing w:after="200" w:line="276" w:lineRule="auto"/>
      </w:pPr>
      <w:r>
        <w:br w:type="page"/>
      </w:r>
    </w:p>
    <w:p w14:paraId="61DE6FF7" w14:textId="77777777" w:rsidR="004A35E3" w:rsidRDefault="004A35E3">
      <w:pPr>
        <w:pBdr>
          <w:bottom w:val="single" w:sz="12" w:space="1" w:color="25AAE1"/>
        </w:pBdr>
        <w:spacing w:before="80" w:after="80"/>
      </w:pPr>
    </w:p>
    <w:p w14:paraId="40679C64" w14:textId="77777777" w:rsidR="004A35E3" w:rsidRDefault="004A35E3">
      <w:pPr>
        <w:spacing w:after="40"/>
      </w:pPr>
    </w:p>
    <w:p w14:paraId="61E77E1F" w14:textId="77777777" w:rsidR="004A35E3" w:rsidRDefault="00000000">
      <w:pPr>
        <w:pStyle w:val="Heading1"/>
      </w:pPr>
      <w:r>
        <w:t>PART 3: 21 COMPLETE SCRIPTS</w:t>
      </w:r>
    </w:p>
    <w:p w14:paraId="08DE4448" w14:textId="77777777" w:rsidR="004A35E3" w:rsidRDefault="004A35E3">
      <w:pPr>
        <w:spacing w:after="40"/>
      </w:pPr>
    </w:p>
    <w:p w14:paraId="51EE298A" w14:textId="77777777" w:rsidR="004A35E3" w:rsidRDefault="004A35E3">
      <w:pPr>
        <w:pBdr>
          <w:bottom w:val="single" w:sz="12" w:space="1" w:color="25AAE1"/>
        </w:pBdr>
        <w:spacing w:before="80" w:after="80"/>
      </w:pPr>
    </w:p>
    <w:p w14:paraId="38BC737E" w14:textId="77777777" w:rsidR="004A35E3" w:rsidRDefault="004A35E3">
      <w:pPr>
        <w:spacing w:after="40"/>
      </w:pPr>
    </w:p>
    <w:p w14:paraId="30A772E1" w14:textId="77777777" w:rsidR="004A35E3" w:rsidRDefault="00000000">
      <w:pPr>
        <w:pStyle w:val="Heading2"/>
      </w:pPr>
      <w:r>
        <w:t>VIDEO 1 — The Cool Clarity of Knowing Exactly Where Your Next Case Is Coming From</w:t>
      </w:r>
    </w:p>
    <w:p w14:paraId="22EEEDDE" w14:textId="77777777" w:rsidR="004A35E3" w:rsidRDefault="004A35E3">
      <w:pPr>
        <w:spacing w:after="40"/>
      </w:pPr>
    </w:p>
    <w:p w14:paraId="4328261B" w14:textId="77777777" w:rsidR="004A35E3" w:rsidRDefault="00000000">
      <w:pPr>
        <w:shd w:val="clear" w:color="auto" w:fill="F5F5F5"/>
        <w:spacing w:after="0"/>
      </w:pPr>
      <w:r>
        <w:rPr>
          <w:rFonts w:ascii="Courier New" w:hAnsi="Courier New"/>
          <w:color w:val="58585A"/>
          <w:sz w:val="18"/>
        </w:rPr>
        <w:t>Mirror Event: Aug 3 — National Watermelon Day</w:t>
      </w:r>
    </w:p>
    <w:p w14:paraId="764AA615" w14:textId="77777777" w:rsidR="004A35E3" w:rsidRDefault="00000000">
      <w:pPr>
        <w:shd w:val="clear" w:color="auto" w:fill="F5F5F5"/>
        <w:spacing w:after="0"/>
      </w:pPr>
      <w:r>
        <w:rPr>
          <w:rFonts w:ascii="Courier New" w:hAnsi="Courier New"/>
          <w:color w:val="58585A"/>
          <w:sz w:val="18"/>
        </w:rPr>
        <w:t>Stage: B2/E1</w:t>
      </w:r>
    </w:p>
    <w:p w14:paraId="28D27063" w14:textId="77777777" w:rsidR="004A35E3" w:rsidRDefault="00000000">
      <w:pPr>
        <w:shd w:val="clear" w:color="auto" w:fill="F5F5F5"/>
        <w:spacing w:after="0"/>
      </w:pPr>
      <w:r>
        <w:rPr>
          <w:rFonts w:ascii="Courier New" w:hAnsi="Courier New"/>
          <w:color w:val="58585A"/>
          <w:sz w:val="18"/>
        </w:rPr>
        <w:t>Pillar: Belief Disruptor</w:t>
      </w:r>
    </w:p>
    <w:p w14:paraId="2C2E4A14" w14:textId="77777777" w:rsidR="004A35E3" w:rsidRDefault="00000000">
      <w:pPr>
        <w:shd w:val="clear" w:color="auto" w:fill="F5F5F5"/>
        <w:spacing w:after="0"/>
      </w:pPr>
      <w:r>
        <w:rPr>
          <w:rFonts w:ascii="Courier New" w:hAnsi="Courier New"/>
          <w:color w:val="58585A"/>
          <w:sz w:val="18"/>
        </w:rPr>
        <w:t>Target Length: 9–11 min</w:t>
      </w:r>
    </w:p>
    <w:p w14:paraId="06DC9904" w14:textId="77777777" w:rsidR="004A35E3" w:rsidRDefault="00000000">
      <w:pPr>
        <w:shd w:val="clear" w:color="auto" w:fill="F5F5F5"/>
        <w:spacing w:after="0"/>
      </w:pPr>
      <w:r>
        <w:rPr>
          <w:rFonts w:ascii="Courier New" w:hAnsi="Courier New"/>
          <w:color w:val="58585A"/>
          <w:sz w:val="18"/>
        </w:rPr>
        <w:t>Dopamine Driver: Aspiration + Pattern Recognition</w:t>
      </w:r>
    </w:p>
    <w:p w14:paraId="57E6E753" w14:textId="77777777" w:rsidR="004A35E3" w:rsidRDefault="00000000">
      <w:pPr>
        <w:shd w:val="clear" w:color="auto" w:fill="F5F5F5"/>
        <w:spacing w:after="0"/>
      </w:pPr>
      <w:r>
        <w:rPr>
          <w:rFonts w:ascii="Courier New" w:hAnsi="Courier New"/>
          <w:color w:val="58585A"/>
          <w:sz w:val="18"/>
        </w:rPr>
        <w:t>Thumbnail Angle: Attorney at desk, relaxed, text overlay: "I know where September's cases are coming from."</w:t>
      </w:r>
    </w:p>
    <w:p w14:paraId="50452FD2" w14:textId="77777777" w:rsidR="004A35E3" w:rsidRDefault="004A35E3">
      <w:pPr>
        <w:spacing w:after="40"/>
      </w:pPr>
    </w:p>
    <w:p w14:paraId="09486EDF" w14:textId="77777777" w:rsidR="004A35E3" w:rsidRDefault="00000000">
      <w:pPr>
        <w:pStyle w:val="Heading3"/>
      </w:pPr>
      <w:r>
        <w:t>HOOK (0:00–0:45)</w:t>
      </w:r>
    </w:p>
    <w:p w14:paraId="3AD223D9" w14:textId="77777777" w:rsidR="004A35E3" w:rsidRDefault="004A35E3">
      <w:pPr>
        <w:spacing w:after="40"/>
      </w:pPr>
    </w:p>
    <w:p w14:paraId="2AB61692" w14:textId="77777777" w:rsidR="004A35E3" w:rsidRDefault="00000000">
      <w:pPr>
        <w:spacing w:after="120"/>
      </w:pPr>
      <w:r>
        <w:rPr>
          <w:b/>
        </w:rPr>
        <w:t>Primary Hook:</w:t>
      </w:r>
    </w:p>
    <w:p w14:paraId="268CB79B" w14:textId="77777777" w:rsidR="004A35E3" w:rsidRDefault="00000000">
      <w:pPr>
        <w:spacing w:after="120"/>
      </w:pPr>
      <w:r>
        <w:t>"There is a specific feeling that separates family law managing partners who have built a content authority system from the ones who haven't. It's not pride. It's not even confidence. It's cool clarity. They know — specifically, not vaguely — where their next case is coming from. Not 'referrals' in the general sense. Specific channels. Specific content assets. Specific months when the pipeline predictably builds. August is where I want to show you what that clarity looks like — and how it gets built — because September is 28 days away."</w:t>
      </w:r>
    </w:p>
    <w:p w14:paraId="7F6C839B" w14:textId="77777777" w:rsidR="004A35E3" w:rsidRDefault="004A35E3">
      <w:pPr>
        <w:spacing w:after="40"/>
      </w:pPr>
    </w:p>
    <w:p w14:paraId="0101CA66" w14:textId="77777777" w:rsidR="004A35E3" w:rsidRDefault="00000000">
      <w:pPr>
        <w:spacing w:after="120"/>
      </w:pPr>
      <w:r>
        <w:t>[B-ROLL: Attorney at desk, relaxed, reviewing a pipeline dashboard. Not frantic. Not anxious. Cool. Then cut to: attorney at 11 PM, phone in hand, wondering if the referral source is still active. The contrast is visual before it's verbal.]</w:t>
      </w:r>
    </w:p>
    <w:p w14:paraId="3CBE4C8C" w14:textId="77777777" w:rsidR="004A35E3" w:rsidRDefault="004A35E3">
      <w:pPr>
        <w:spacing w:after="40"/>
      </w:pPr>
    </w:p>
    <w:p w14:paraId="6B8B781D" w14:textId="77777777" w:rsidR="004A35E3" w:rsidRDefault="00000000">
      <w:pPr>
        <w:spacing w:after="120"/>
      </w:pPr>
      <w:r>
        <w:rPr>
          <w:b/>
        </w:rPr>
        <w:t>Alt Hook A (returning subscribers):</w:t>
      </w:r>
    </w:p>
    <w:p w14:paraId="608BF35C" w14:textId="77777777" w:rsidR="004A35E3" w:rsidRDefault="00000000">
      <w:pPr>
        <w:spacing w:after="120"/>
      </w:pPr>
      <w:r>
        <w:t xml:space="preserve">"Most managing partners describe their pipeline the same way: 'It's referral-based — other attorneys, a few CPAs, some word of mouth.' What they can't tell you is exactly </w:t>
      </w:r>
      <w:r>
        <w:lastRenderedPageBreak/>
        <w:t>where September's cases are coming from. That specific inability is what this video names. And August is the last month where naming it early enough still matters."</w:t>
      </w:r>
    </w:p>
    <w:p w14:paraId="7403EFF4" w14:textId="77777777" w:rsidR="004A35E3" w:rsidRDefault="004A35E3">
      <w:pPr>
        <w:spacing w:after="40"/>
      </w:pPr>
    </w:p>
    <w:p w14:paraId="5619542F" w14:textId="77777777" w:rsidR="004A35E3" w:rsidRDefault="00000000">
      <w:pPr>
        <w:spacing w:after="120"/>
      </w:pPr>
      <w:r>
        <w:rPr>
          <w:b/>
        </w:rPr>
        <w:t>Alt Hook B (pattern interrupt):</w:t>
      </w:r>
    </w:p>
    <w:p w14:paraId="24BF6252" w14:textId="77777777" w:rsidR="004A35E3" w:rsidRDefault="00000000">
      <w:pPr>
        <w:spacing w:after="120"/>
      </w:pPr>
      <w:r>
        <w:t>"National Watermelon Day is about the refreshing clarity of something simple and satisfying. That's exactly what I want to give you today — the cool clarity of knowing precisely where your next case is coming from. Not hoping. Not checking in with referral sources to see if anything is moving. Knowing."</w:t>
      </w:r>
    </w:p>
    <w:p w14:paraId="5D2BB60F" w14:textId="77777777" w:rsidR="004A35E3" w:rsidRDefault="004A35E3">
      <w:pPr>
        <w:spacing w:after="40"/>
      </w:pPr>
    </w:p>
    <w:p w14:paraId="70F44838" w14:textId="77777777" w:rsidR="004A35E3" w:rsidRDefault="00000000">
      <w:pPr>
        <w:spacing w:after="120"/>
      </w:pPr>
      <w:r>
        <w:rPr>
          <w:b/>
        </w:rPr>
        <w:t>The Promise:</w:t>
      </w:r>
    </w:p>
    <w:p w14:paraId="66838653" w14:textId="77777777" w:rsidR="004A35E3" w:rsidRDefault="00000000">
      <w:pPr>
        <w:spacing w:after="120"/>
      </w:pPr>
      <w:r>
        <w:t>"By the end of this video, you'll understand the structural difference between a referral-dependent practice and a pipeline-visible practice — what that difference looks like from the inside, how it gets built, and why August is the specific window where it still matters before September changes everything."</w:t>
      </w:r>
    </w:p>
    <w:p w14:paraId="5EC51344" w14:textId="77777777" w:rsidR="004A35E3" w:rsidRDefault="004A35E3">
      <w:pPr>
        <w:spacing w:after="40"/>
      </w:pPr>
    </w:p>
    <w:p w14:paraId="4980EDDF" w14:textId="77777777" w:rsidR="004A35E3" w:rsidRDefault="004A35E3">
      <w:pPr>
        <w:pBdr>
          <w:bottom w:val="single" w:sz="12" w:space="1" w:color="25AAE1"/>
        </w:pBdr>
        <w:spacing w:before="80" w:after="80"/>
      </w:pPr>
    </w:p>
    <w:p w14:paraId="72325981" w14:textId="77777777" w:rsidR="004A35E3" w:rsidRDefault="004A35E3">
      <w:pPr>
        <w:spacing w:after="40"/>
      </w:pPr>
    </w:p>
    <w:p w14:paraId="10A08D5F" w14:textId="77777777" w:rsidR="004A35E3" w:rsidRDefault="00000000">
      <w:pPr>
        <w:pStyle w:val="Heading3"/>
      </w:pPr>
      <w:r>
        <w:t>SETUP / PROBLEM FRAME (0:45–2:00)</w:t>
      </w:r>
    </w:p>
    <w:p w14:paraId="7A5C3160" w14:textId="77777777" w:rsidR="004A35E3" w:rsidRDefault="004A35E3">
      <w:pPr>
        <w:spacing w:after="40"/>
      </w:pPr>
    </w:p>
    <w:p w14:paraId="3DDF3519" w14:textId="77777777" w:rsidR="004A35E3" w:rsidRDefault="00000000">
      <w:pPr>
        <w:spacing w:after="120"/>
      </w:pPr>
      <w:r>
        <w:t>"Let me describe two Augusts.</w:t>
      </w:r>
    </w:p>
    <w:p w14:paraId="3704D86C" w14:textId="77777777" w:rsidR="004A35E3" w:rsidRDefault="004A35E3">
      <w:pPr>
        <w:spacing w:after="40"/>
      </w:pPr>
    </w:p>
    <w:p w14:paraId="4FEF86FE" w14:textId="77777777" w:rsidR="004A35E3" w:rsidRDefault="00000000">
      <w:pPr>
        <w:spacing w:after="120"/>
      </w:pPr>
      <w:r>
        <w:t>In the first August, the managing partner is busy — cases are active, the team is running, the referral relationships feel fine. He gets a few calls in August, closes some consultations. But when he's honest with himself, he doesn't know whether September will be a good month or not. He can't tell. It will depend on whether his referral sources are busy, whether the back-to-school season produces custody modification inquiries, whether the CPA who sends him business-owner cases has anyone on his radar right now. He doesn't know. He won't know until September arrives.</w:t>
      </w:r>
    </w:p>
    <w:p w14:paraId="331A9D5C" w14:textId="77777777" w:rsidR="004A35E3" w:rsidRDefault="004A35E3">
      <w:pPr>
        <w:spacing w:after="40"/>
      </w:pPr>
    </w:p>
    <w:p w14:paraId="1F139928" w14:textId="77777777" w:rsidR="004A35E3" w:rsidRDefault="00000000">
      <w:pPr>
        <w:spacing w:after="120"/>
      </w:pPr>
      <w:r>
        <w:t>[B-ROLL: Attorney reviewing his calendar — August bookings look okay; September is largely empty. He's not panicking, but there's a specific blankness where certainty should be.]</w:t>
      </w:r>
    </w:p>
    <w:p w14:paraId="4DE758FD" w14:textId="77777777" w:rsidR="004A35E3" w:rsidRDefault="004A35E3">
      <w:pPr>
        <w:spacing w:after="40"/>
      </w:pPr>
    </w:p>
    <w:p w14:paraId="3F4DCA5C" w14:textId="77777777" w:rsidR="004A35E3" w:rsidRDefault="00000000">
      <w:pPr>
        <w:spacing w:after="120"/>
      </w:pPr>
      <w:r>
        <w:t xml:space="preserve">In the second August, the managing partner is also busy — cases, team, referral calls. But something is different. He can log into a simple dashboard and see that the YouTube video he published on high-asset divorce and business valuation has been viewed 847 times in the past 90 days. He can see that three inbound consultation requests last </w:t>
      </w:r>
      <w:r>
        <w:lastRenderedPageBreak/>
        <w:t>month mentioned that video specifically. He can see that his LinkedIn content has been shared by two CPAs in his market this week. He doesn't know exactly which of those shares will produce a September case. But he knows the system is running.</w:t>
      </w:r>
    </w:p>
    <w:p w14:paraId="26590D35" w14:textId="77777777" w:rsidR="004A35E3" w:rsidRDefault="004A35E3">
      <w:pPr>
        <w:spacing w:after="40"/>
      </w:pPr>
    </w:p>
    <w:p w14:paraId="415C5F4E" w14:textId="77777777" w:rsidR="004A35E3" w:rsidRDefault="00000000">
      <w:pPr>
        <w:spacing w:after="120"/>
      </w:pPr>
      <w:r>
        <w:t>That's the difference. Not confidence or optimism. A running system whose outputs are visible.</w:t>
      </w:r>
    </w:p>
    <w:p w14:paraId="0FC0FDE5" w14:textId="77777777" w:rsidR="004A35E3" w:rsidRDefault="004A35E3">
      <w:pPr>
        <w:spacing w:after="40"/>
      </w:pPr>
    </w:p>
    <w:p w14:paraId="79D8E366" w14:textId="77777777" w:rsidR="004A35E3" w:rsidRDefault="00000000">
      <w:pPr>
        <w:spacing w:after="120"/>
      </w:pPr>
      <w:r>
        <w:t>The managing partner in the first August is dependent on his referral sources' activity. The managing partner in the second August has a system whose activity he can observe. One is hoping. One is watching."</w:t>
      </w:r>
    </w:p>
    <w:p w14:paraId="1098BC84" w14:textId="77777777" w:rsidR="004A35E3" w:rsidRDefault="004A35E3">
      <w:pPr>
        <w:spacing w:after="40"/>
      </w:pPr>
    </w:p>
    <w:p w14:paraId="4E84BC30" w14:textId="77777777" w:rsidR="004A35E3" w:rsidRDefault="004A35E3">
      <w:pPr>
        <w:pBdr>
          <w:bottom w:val="single" w:sz="12" w:space="1" w:color="25AAE1"/>
        </w:pBdr>
        <w:spacing w:before="80" w:after="80"/>
      </w:pPr>
    </w:p>
    <w:p w14:paraId="55346C08" w14:textId="77777777" w:rsidR="004A35E3" w:rsidRDefault="004A35E3">
      <w:pPr>
        <w:spacing w:after="40"/>
      </w:pPr>
    </w:p>
    <w:p w14:paraId="57214CA4" w14:textId="77777777" w:rsidR="004A35E3" w:rsidRDefault="00000000">
      <w:pPr>
        <w:pStyle w:val="Heading3"/>
      </w:pPr>
      <w:r>
        <w:t>THE TURN (2:00–3:30)</w:t>
      </w:r>
    </w:p>
    <w:p w14:paraId="33861256" w14:textId="77777777" w:rsidR="004A35E3" w:rsidRDefault="004A35E3">
      <w:pPr>
        <w:spacing w:after="40"/>
      </w:pPr>
    </w:p>
    <w:p w14:paraId="397A3027" w14:textId="77777777" w:rsidR="004A35E3" w:rsidRDefault="00000000">
      <w:pPr>
        <w:spacing w:after="120"/>
      </w:pPr>
      <w:r>
        <w:t>"Here's what the clarity is made of.</w:t>
      </w:r>
    </w:p>
    <w:p w14:paraId="1F9629E0" w14:textId="77777777" w:rsidR="004A35E3" w:rsidRDefault="004A35E3">
      <w:pPr>
        <w:spacing w:after="40"/>
      </w:pPr>
    </w:p>
    <w:p w14:paraId="5ED14AD1" w14:textId="77777777" w:rsidR="004A35E3" w:rsidRDefault="00000000">
      <w:pPr>
        <w:spacing w:after="120"/>
      </w:pPr>
      <w:r>
        <w:t>It is not made of more referral relationships. You can have thirty strong referral relationships and still not know where September's cases are coming from — because the referral relationships require the referral sources to be active, to think of you, to make the introduction, all at the same time you need cases. That's four dependencies you can't control.</w:t>
      </w:r>
    </w:p>
    <w:p w14:paraId="1E3028F7" w14:textId="77777777" w:rsidR="004A35E3" w:rsidRDefault="004A35E3">
      <w:pPr>
        <w:spacing w:after="40"/>
      </w:pPr>
    </w:p>
    <w:p w14:paraId="38A05AEE" w14:textId="77777777" w:rsidR="004A35E3" w:rsidRDefault="00000000">
      <w:pPr>
        <w:spacing w:after="120"/>
      </w:pPr>
      <w:r>
        <w:t>The clarity is made of content infrastructure that works independently of those four dependencies.</w:t>
      </w:r>
    </w:p>
    <w:p w14:paraId="7ACD3612" w14:textId="77777777" w:rsidR="004A35E3" w:rsidRDefault="004A35E3">
      <w:pPr>
        <w:spacing w:after="40"/>
      </w:pPr>
    </w:p>
    <w:p w14:paraId="2DA05A09" w14:textId="77777777" w:rsidR="004A35E3" w:rsidRDefault="00000000">
      <w:pPr>
        <w:spacing w:after="120"/>
      </w:pPr>
      <w:r>
        <w:t>[B-ROLL: Animation or graphic — four-dependency referral chain vs. content infrastructure that runs continuously. Clean, visual.]</w:t>
      </w:r>
    </w:p>
    <w:p w14:paraId="7BAACABB" w14:textId="77777777" w:rsidR="004A35E3" w:rsidRDefault="004A35E3">
      <w:pPr>
        <w:spacing w:after="40"/>
      </w:pPr>
    </w:p>
    <w:p w14:paraId="6230625D" w14:textId="77777777" w:rsidR="004A35E3" w:rsidRDefault="00000000">
      <w:pPr>
        <w:spacing w:after="120"/>
      </w:pPr>
      <w:r>
        <w:t>Here's what I mean specifically. When a family law managing partner publishes educational content — a YouTube video on what happens to a closely held business in a contested divorce, a LinkedIn article on the discovery process for high-net-worth custody cases — that content continues working after it's published. A business owner researching his situation at 11 PM finds the video. A CPA who works with a divorcing client shares the article. An estate planning attorney discovers the attorney through a search and adds him to her referral list.</w:t>
      </w:r>
    </w:p>
    <w:p w14:paraId="753A827E" w14:textId="77777777" w:rsidR="004A35E3" w:rsidRDefault="004A35E3">
      <w:pPr>
        <w:spacing w:after="40"/>
      </w:pPr>
    </w:p>
    <w:p w14:paraId="60AD0D83" w14:textId="77777777" w:rsidR="004A35E3" w:rsidRDefault="00000000">
      <w:pPr>
        <w:spacing w:after="120"/>
      </w:pPr>
      <w:r>
        <w:lastRenderedPageBreak/>
        <w:t>None of those outcomes required the managing partner's personal presence. None required him to reach out to a referral source. None required the referral source to remember him at exactly the right moment.</w:t>
      </w:r>
    </w:p>
    <w:p w14:paraId="69EC509A" w14:textId="77777777" w:rsidR="004A35E3" w:rsidRDefault="004A35E3">
      <w:pPr>
        <w:spacing w:after="40"/>
      </w:pPr>
    </w:p>
    <w:p w14:paraId="29DD0102" w14:textId="77777777" w:rsidR="004A35E3" w:rsidRDefault="00000000">
      <w:pPr>
        <w:spacing w:after="120"/>
      </w:pPr>
      <w:r>
        <w:t>The clarity comes from being able to observe these connections — not perfectly, not with a Bloomberg terminal — but specifically enough to say: 'I know my September pipeline is being built right now by content that I published in May, June, and July.'"</w:t>
      </w:r>
    </w:p>
    <w:p w14:paraId="1E7C7422" w14:textId="77777777" w:rsidR="004A35E3" w:rsidRDefault="004A35E3">
      <w:pPr>
        <w:spacing w:after="40"/>
      </w:pPr>
    </w:p>
    <w:p w14:paraId="277FFDFE" w14:textId="77777777" w:rsidR="004A35E3" w:rsidRDefault="004A35E3">
      <w:pPr>
        <w:pBdr>
          <w:bottom w:val="single" w:sz="12" w:space="1" w:color="25AAE1"/>
        </w:pBdr>
        <w:spacing w:before="80" w:after="80"/>
      </w:pPr>
    </w:p>
    <w:p w14:paraId="743FB13E" w14:textId="77777777" w:rsidR="004A35E3" w:rsidRDefault="004A35E3">
      <w:pPr>
        <w:spacing w:after="40"/>
      </w:pPr>
    </w:p>
    <w:p w14:paraId="4A7F8BA9" w14:textId="77777777" w:rsidR="004A35E3" w:rsidRDefault="00000000">
      <w:pPr>
        <w:pStyle w:val="Heading3"/>
      </w:pPr>
      <w:r>
        <w:t>THE PROOF / MECHANISM (3:30–7:30)</w:t>
      </w:r>
    </w:p>
    <w:p w14:paraId="1A1DC137" w14:textId="77777777" w:rsidR="004A35E3" w:rsidRDefault="004A35E3">
      <w:pPr>
        <w:spacing w:after="40"/>
      </w:pPr>
    </w:p>
    <w:p w14:paraId="028A2743" w14:textId="77777777" w:rsidR="004A35E3" w:rsidRDefault="00000000">
      <w:pPr>
        <w:spacing w:after="120"/>
      </w:pPr>
      <w:r>
        <w:t>"Let me show you what this looks like in practice.</w:t>
      </w:r>
    </w:p>
    <w:p w14:paraId="0910E55F" w14:textId="77777777" w:rsidR="004A35E3" w:rsidRDefault="004A35E3">
      <w:pPr>
        <w:spacing w:after="40"/>
      </w:pPr>
    </w:p>
    <w:p w14:paraId="683C318C" w14:textId="77777777" w:rsidR="004A35E3" w:rsidRDefault="00000000">
      <w:pPr>
        <w:spacing w:after="120"/>
      </w:pPr>
      <w:r>
        <w:t>A family law managing partner I'll call David ran a practice with a healthy referral network. Three estate attorneys, two CPAs, several former clients who sent him family and friends. Revenue was solid. But David had a specific problem he couldn't name yet: he could not look at any dashboard, any metric, any system, and tell you that September was going to be a good month. He just didn't know. He had to wait and see.</w:t>
      </w:r>
    </w:p>
    <w:p w14:paraId="6845B5FE" w14:textId="77777777" w:rsidR="004A35E3" w:rsidRDefault="004A35E3">
      <w:pPr>
        <w:spacing w:after="40"/>
      </w:pPr>
    </w:p>
    <w:p w14:paraId="5563C2A4" w14:textId="77777777" w:rsidR="004A35E3" w:rsidRDefault="00000000">
      <w:pPr>
        <w:spacing w:after="120"/>
      </w:pPr>
      <w:r>
        <w:t>[B-ROLL: Attorney at desk in late August, phone quiet, calendar visible. The anticipation is audible in the silence.]</w:t>
      </w:r>
    </w:p>
    <w:p w14:paraId="6F2EE099" w14:textId="77777777" w:rsidR="004A35E3" w:rsidRDefault="004A35E3">
      <w:pPr>
        <w:spacing w:after="40"/>
      </w:pPr>
    </w:p>
    <w:p w14:paraId="746B314F" w14:textId="77777777" w:rsidR="004A35E3" w:rsidRDefault="00000000">
      <w:pPr>
        <w:spacing w:after="120"/>
      </w:pPr>
      <w:r>
        <w:t>David's practice looked successful. It was also running entirely on four dependencies: referral sources needed to be active, needed to think of him, needed to have clients in the right situation, needed to make the introduction. Any one of those could fail at any moment, and he had no early warning system.</w:t>
      </w:r>
    </w:p>
    <w:p w14:paraId="4F4F9AE9" w14:textId="77777777" w:rsidR="004A35E3" w:rsidRDefault="004A35E3">
      <w:pPr>
        <w:spacing w:after="40"/>
      </w:pPr>
    </w:p>
    <w:p w14:paraId="3BF6B62F" w14:textId="77777777" w:rsidR="004A35E3" w:rsidRDefault="00000000">
      <w:pPr>
        <w:spacing w:after="120"/>
      </w:pPr>
      <w:r>
        <w:t>[CHAPTER: The Pipeline Visibility Problem — 4:00]</w:t>
      </w:r>
    </w:p>
    <w:p w14:paraId="02B8053D" w14:textId="77777777" w:rsidR="004A35E3" w:rsidRDefault="004A35E3">
      <w:pPr>
        <w:spacing w:after="40"/>
      </w:pPr>
    </w:p>
    <w:p w14:paraId="68ADB8AB" w14:textId="77777777" w:rsidR="004A35E3" w:rsidRDefault="00000000">
      <w:pPr>
        <w:spacing w:after="120"/>
      </w:pPr>
      <w:r>
        <w:t>Here's what changed when David started building content infrastructure.</w:t>
      </w:r>
    </w:p>
    <w:p w14:paraId="6B926B36" w14:textId="77777777" w:rsidR="004A35E3" w:rsidRDefault="004A35E3">
      <w:pPr>
        <w:spacing w:after="40"/>
      </w:pPr>
    </w:p>
    <w:p w14:paraId="6B27E775" w14:textId="77777777" w:rsidR="004A35E3" w:rsidRDefault="00000000">
      <w:pPr>
        <w:spacing w:after="120"/>
      </w:pPr>
      <w:r>
        <w:t>Month 1: David published three educational YouTube videos — one on the business valuation fight in contested divorce, one on what forensic accountants actually do in high-net-worth cases, one on how discovery works when one spouse is hiding assets. He posted consistently on LinkedIn — five days a week, specific to family law, written for CPAs and therapists as much as for potential clients.</w:t>
      </w:r>
    </w:p>
    <w:p w14:paraId="74E7629F" w14:textId="77777777" w:rsidR="004A35E3" w:rsidRDefault="004A35E3">
      <w:pPr>
        <w:spacing w:after="40"/>
      </w:pPr>
    </w:p>
    <w:p w14:paraId="6BBF55FC" w14:textId="77777777" w:rsidR="004A35E3" w:rsidRDefault="00000000">
      <w:pPr>
        <w:spacing w:after="120"/>
      </w:pPr>
      <w:r>
        <w:t>Nothing dramatic happened in Month 1. He got some views. A few comments. One inbound email.</w:t>
      </w:r>
    </w:p>
    <w:p w14:paraId="265297DD" w14:textId="77777777" w:rsidR="004A35E3" w:rsidRDefault="004A35E3">
      <w:pPr>
        <w:spacing w:after="40"/>
      </w:pPr>
    </w:p>
    <w:p w14:paraId="4998C1BE" w14:textId="77777777" w:rsidR="004A35E3" w:rsidRDefault="00000000">
      <w:pPr>
        <w:spacing w:after="120"/>
      </w:pPr>
      <w:r>
        <w:t>[B-ROLL: View counter ticking up slowly — not a viral explosion. Steady, quiet accumulation.]</w:t>
      </w:r>
    </w:p>
    <w:p w14:paraId="044D624E" w14:textId="77777777" w:rsidR="004A35E3" w:rsidRDefault="004A35E3">
      <w:pPr>
        <w:spacing w:after="40"/>
      </w:pPr>
    </w:p>
    <w:p w14:paraId="27C0FA5E" w14:textId="77777777" w:rsidR="004A35E3" w:rsidRDefault="00000000">
      <w:pPr>
        <w:spacing w:after="120"/>
      </w:pPr>
      <w:r>
        <w:t>Month 3: David's videos were ranking in local search for specific queries. A CPA in his city had shared one of his LinkedIn articles with a business-owner client who was three months from filing. Two estate attorneys had added him to their referral lists after watching his videos — not because he'd reached out to them, but because the content demonstrated his specific expertise.</w:t>
      </w:r>
    </w:p>
    <w:p w14:paraId="3151AC2F" w14:textId="77777777" w:rsidR="004A35E3" w:rsidRDefault="004A35E3">
      <w:pPr>
        <w:spacing w:after="40"/>
      </w:pPr>
    </w:p>
    <w:p w14:paraId="25475E38" w14:textId="77777777" w:rsidR="004A35E3" w:rsidRDefault="00000000">
      <w:pPr>
        <w:spacing w:after="120"/>
      </w:pPr>
      <w:r>
        <w:t>Month 6: David's intake had a new quality. Calls were coming from people who had already watched thirty minutes of his content before picking up the phone. They weren't shopping. They were ready to hire.</w:t>
      </w:r>
    </w:p>
    <w:p w14:paraId="3DF64756" w14:textId="77777777" w:rsidR="004A35E3" w:rsidRDefault="004A35E3">
      <w:pPr>
        <w:spacing w:after="40"/>
      </w:pPr>
    </w:p>
    <w:p w14:paraId="2C1B828A" w14:textId="77777777" w:rsidR="004A35E3" w:rsidRDefault="00000000">
      <w:pPr>
        <w:spacing w:after="120"/>
      </w:pPr>
      <w:r>
        <w:t>[PACING: Slow down here. The three-stage progression is the mechanism. Let each stage land.]</w:t>
      </w:r>
    </w:p>
    <w:p w14:paraId="366BA8DF" w14:textId="77777777" w:rsidR="004A35E3" w:rsidRDefault="004A35E3">
      <w:pPr>
        <w:spacing w:after="40"/>
      </w:pPr>
    </w:p>
    <w:p w14:paraId="5B3A4A74" w14:textId="77777777" w:rsidR="004A35E3" w:rsidRDefault="00000000">
      <w:pPr>
        <w:spacing w:after="120"/>
      </w:pPr>
      <w:r>
        <w:t>[CHAPTER: What the Running System Shows You — 5:30]</w:t>
      </w:r>
    </w:p>
    <w:p w14:paraId="66471D01" w14:textId="77777777" w:rsidR="004A35E3" w:rsidRDefault="004A35E3">
      <w:pPr>
        <w:spacing w:after="40"/>
      </w:pPr>
    </w:p>
    <w:p w14:paraId="51309989" w14:textId="77777777" w:rsidR="004A35E3" w:rsidRDefault="00000000">
      <w:pPr>
        <w:spacing w:after="120"/>
      </w:pPr>
      <w:r>
        <w:t>Here's the clarity David got.</w:t>
      </w:r>
    </w:p>
    <w:p w14:paraId="507F055E" w14:textId="77777777" w:rsidR="004A35E3" w:rsidRDefault="004A35E3">
      <w:pPr>
        <w:spacing w:after="40"/>
      </w:pPr>
    </w:p>
    <w:p w14:paraId="33FDD6DE" w14:textId="77777777" w:rsidR="004A35E3" w:rsidRDefault="00000000">
      <w:pPr>
        <w:spacing w:after="120"/>
      </w:pPr>
      <w:r>
        <w:t>By Month 6, David could look at his YouTube analytics and see: this video has been viewed 600 times in the past 90 days. This one has been shared by three CPAs in his market. This consultation form shows that four of his last six clients found him through content before they ever asked for a referral.</w:t>
      </w:r>
    </w:p>
    <w:p w14:paraId="2C28D5D2" w14:textId="77777777" w:rsidR="004A35E3" w:rsidRDefault="004A35E3">
      <w:pPr>
        <w:spacing w:after="40"/>
      </w:pPr>
    </w:p>
    <w:p w14:paraId="359FA498" w14:textId="77777777" w:rsidR="004A35E3" w:rsidRDefault="00000000">
      <w:pPr>
        <w:spacing w:after="120"/>
      </w:pPr>
      <w:r>
        <w:t>That's not perfect visibility. But it's infinitely more than: 'I hope my referral sources are active this month.'</w:t>
      </w:r>
    </w:p>
    <w:p w14:paraId="487A23C0" w14:textId="77777777" w:rsidR="004A35E3" w:rsidRDefault="004A35E3">
      <w:pPr>
        <w:spacing w:after="40"/>
      </w:pPr>
    </w:p>
    <w:p w14:paraId="10BA5000" w14:textId="77777777" w:rsidR="004A35E3" w:rsidRDefault="00000000">
      <w:pPr>
        <w:spacing w:after="120"/>
      </w:pPr>
      <w:r>
        <w:t>The cool clarity of knowing where September's cases are coming from isn't a feeling. It's a dashboard. It's content working while David is in depositions. It's a system whose outputs are observable, even if they're not perfectly predictable.</w:t>
      </w:r>
    </w:p>
    <w:p w14:paraId="569BBBE8" w14:textId="77777777" w:rsidR="004A35E3" w:rsidRDefault="004A35E3">
      <w:pPr>
        <w:spacing w:after="40"/>
      </w:pPr>
    </w:p>
    <w:p w14:paraId="2F849E0E" w14:textId="77777777" w:rsidR="004A35E3" w:rsidRDefault="00000000">
      <w:pPr>
        <w:spacing w:after="120"/>
      </w:pPr>
      <w:r>
        <w:lastRenderedPageBreak/>
        <w:t>August is when the attorneys who started building in May begin to see the first evidence of that system working. September is when they see what it actually produces."</w:t>
      </w:r>
    </w:p>
    <w:p w14:paraId="0DB052B6" w14:textId="77777777" w:rsidR="004A35E3" w:rsidRDefault="004A35E3">
      <w:pPr>
        <w:spacing w:after="40"/>
      </w:pPr>
    </w:p>
    <w:p w14:paraId="4061B881" w14:textId="77777777" w:rsidR="004A35E3" w:rsidRDefault="004A35E3">
      <w:pPr>
        <w:pBdr>
          <w:bottom w:val="single" w:sz="12" w:space="1" w:color="25AAE1"/>
        </w:pBdr>
        <w:spacing w:before="80" w:after="80"/>
      </w:pPr>
    </w:p>
    <w:p w14:paraId="7FF00307" w14:textId="77777777" w:rsidR="004A35E3" w:rsidRDefault="004A35E3">
      <w:pPr>
        <w:spacing w:after="40"/>
      </w:pPr>
    </w:p>
    <w:p w14:paraId="35B11F67" w14:textId="77777777" w:rsidR="004A35E3" w:rsidRDefault="00000000">
      <w:pPr>
        <w:pStyle w:val="Heading3"/>
      </w:pPr>
      <w:r>
        <w:t>THE CLOSE (7:30–END)</w:t>
      </w:r>
    </w:p>
    <w:p w14:paraId="670E6FA2" w14:textId="77777777" w:rsidR="004A35E3" w:rsidRDefault="004A35E3">
      <w:pPr>
        <w:spacing w:after="40"/>
      </w:pPr>
    </w:p>
    <w:p w14:paraId="2FDD830D" w14:textId="77777777" w:rsidR="004A35E3" w:rsidRDefault="00000000">
      <w:pPr>
        <w:spacing w:after="120"/>
      </w:pPr>
      <w:r>
        <w:rPr>
          <w:b/>
        </w:rPr>
        <w:t>Identity Anchor (7:30–8:15):</w:t>
      </w:r>
    </w:p>
    <w:p w14:paraId="5FF96476" w14:textId="77777777" w:rsidR="004A35E3" w:rsidRDefault="00000000">
      <w:pPr>
        <w:spacing w:after="120"/>
      </w:pPr>
      <w:r>
        <w:t>"You already have the expertise your ideal client needs. The question is whether your ideal client can find you — not through a referral that requires your personal network to be active at exactly the right moment, but independently, through content that works when you're not in the room. The pipeline clarity you want is built, not found. And August is where the last build window before September either closes or gets used."</w:t>
      </w:r>
    </w:p>
    <w:p w14:paraId="7D8FDB6E" w14:textId="77777777" w:rsidR="004A35E3" w:rsidRDefault="004A35E3">
      <w:pPr>
        <w:spacing w:after="40"/>
      </w:pPr>
    </w:p>
    <w:p w14:paraId="12E1FFA1" w14:textId="77777777" w:rsidR="004A35E3" w:rsidRDefault="00000000">
      <w:pPr>
        <w:spacing w:after="120"/>
      </w:pPr>
      <w:r>
        <w:rPr>
          <w:b/>
        </w:rPr>
        <w:t>CTA (8:15–8:45) — Videos 1–3: Soft engagement:</w:t>
      </w:r>
    </w:p>
    <w:p w14:paraId="03186FED" w14:textId="77777777" w:rsidR="004A35E3" w:rsidRDefault="00000000">
      <w:pPr>
        <w:spacing w:after="120"/>
      </w:pPr>
      <w:r>
        <w:t>"Here's the question I want you to sit with this week: if your three primary referral sources went quiet tomorrow — busy, distracted, or simply sending cases elsewhere — how long would it take you to notice? And how long until your intake reflected it? That number is your pipeline's fragility metric. Drop it in the comments. I read every one."</w:t>
      </w:r>
    </w:p>
    <w:p w14:paraId="5B8A7F8F" w14:textId="77777777" w:rsidR="004A35E3" w:rsidRDefault="004A35E3">
      <w:pPr>
        <w:spacing w:after="40"/>
      </w:pPr>
    </w:p>
    <w:p w14:paraId="6B4C6E16" w14:textId="77777777" w:rsidR="004A35E3" w:rsidRDefault="00000000">
      <w:pPr>
        <w:spacing w:after="120"/>
      </w:pPr>
      <w:r>
        <w:rPr>
          <w:b/>
        </w:rPr>
        <w:t>Channel Hook (8:45–9:00):</w:t>
      </w:r>
    </w:p>
    <w:p w14:paraId="6E282A5D" w14:textId="77777777" w:rsidR="004A35E3" w:rsidRDefault="00000000">
      <w:pPr>
        <w:spacing w:after="120"/>
      </w:pPr>
      <w:r>
        <w:t>"Tomorrow: the search-and-rescue operation your content is either running or missing. This is the August 4 video and it's going to reframe how you think about every prospect who's looking for a family law attorney right now."</w:t>
      </w:r>
    </w:p>
    <w:p w14:paraId="15EE330A" w14:textId="77777777" w:rsidR="004A35E3" w:rsidRDefault="004A35E3">
      <w:pPr>
        <w:spacing w:after="40"/>
      </w:pPr>
    </w:p>
    <w:p w14:paraId="6E28C6D8" w14:textId="77777777" w:rsidR="004A35E3" w:rsidRDefault="004A35E3">
      <w:pPr>
        <w:pBdr>
          <w:bottom w:val="single" w:sz="12" w:space="1" w:color="25AAE1"/>
        </w:pBdr>
        <w:spacing w:before="80" w:after="80"/>
      </w:pPr>
    </w:p>
    <w:p w14:paraId="2D613FDC" w14:textId="77777777" w:rsidR="004A35E3" w:rsidRDefault="004A35E3">
      <w:pPr>
        <w:spacing w:after="40"/>
      </w:pPr>
    </w:p>
    <w:p w14:paraId="06DBAA46" w14:textId="77777777" w:rsidR="004A35E3" w:rsidRDefault="00000000">
      <w:pPr>
        <w:pStyle w:val="Heading3"/>
      </w:pPr>
      <w:r>
        <w:t>PRODUCTION NOTES — VIDEO 1</w:t>
      </w:r>
    </w:p>
    <w:p w14:paraId="3420009E" w14:textId="77777777" w:rsidR="004A35E3" w:rsidRDefault="004A35E3">
      <w:pPr>
        <w:spacing w:after="40"/>
      </w:pPr>
    </w:p>
    <w:p w14:paraId="4AC48849" w14:textId="77777777" w:rsidR="004A35E3" w:rsidRDefault="00000000">
      <w:pPr>
        <w:pStyle w:val="ListBullet"/>
        <w:spacing w:after="80"/>
      </w:pPr>
      <w:r>
        <w:rPr>
          <w:b/>
        </w:rPr>
        <w:t>Recommended length:</w:t>
      </w:r>
      <w:r>
        <w:t xml:space="preserve"> 9–10 min</w:t>
      </w:r>
    </w:p>
    <w:p w14:paraId="70AD3F05" w14:textId="77777777" w:rsidR="004A35E3" w:rsidRDefault="00000000">
      <w:pPr>
        <w:pStyle w:val="ListBullet"/>
        <w:spacing w:after="80"/>
      </w:pPr>
      <w:r>
        <w:rPr>
          <w:b/>
        </w:rPr>
        <w:t>Pacing:</w:t>
      </w:r>
      <w:r>
        <w:t xml:space="preserve"> Measured in hook and setup; deliberate in The Turn (the distinction needs space); steady through proof stages</w:t>
      </w:r>
    </w:p>
    <w:p w14:paraId="41578F3D" w14:textId="77777777" w:rsidR="004A35E3" w:rsidRDefault="00000000">
      <w:pPr>
        <w:pStyle w:val="ListBullet"/>
        <w:spacing w:after="80"/>
      </w:pPr>
      <w:r>
        <w:rPr>
          <w:b/>
        </w:rPr>
        <w:t>B-roll summary:</w:t>
      </w:r>
      <w:r>
        <w:t xml:space="preserve"> 7 cues — dashboard/analytics, two-August contrast, four-dependency diagram, view counter accumulation, attorney intake calendar, CPA sharing content, phone ringing with new client</w:t>
      </w:r>
    </w:p>
    <w:p w14:paraId="571EEAB4" w14:textId="77777777" w:rsidR="004A35E3" w:rsidRDefault="00000000">
      <w:pPr>
        <w:pStyle w:val="ListBullet"/>
        <w:spacing w:after="80"/>
      </w:pPr>
      <w:r>
        <w:rPr>
          <w:b/>
        </w:rPr>
        <w:t>Chapter markers:</w:t>
      </w:r>
    </w:p>
    <w:p w14:paraId="581EE989" w14:textId="77777777" w:rsidR="004A35E3" w:rsidRDefault="00000000">
      <w:pPr>
        <w:spacing w:after="120"/>
      </w:pPr>
      <w:r>
        <w:lastRenderedPageBreak/>
        <w:t xml:space="preserve">  - 0:00 — The Two Augusts</w:t>
      </w:r>
    </w:p>
    <w:p w14:paraId="34F2070F" w14:textId="77777777" w:rsidR="004A35E3" w:rsidRDefault="00000000">
      <w:pPr>
        <w:spacing w:after="120"/>
      </w:pPr>
      <w:r>
        <w:t xml:space="preserve">  - 2:00 — What the Clarity Is Made Of</w:t>
      </w:r>
    </w:p>
    <w:p w14:paraId="44059F91" w14:textId="77777777" w:rsidR="004A35E3" w:rsidRDefault="00000000">
      <w:pPr>
        <w:spacing w:after="120"/>
      </w:pPr>
      <w:r>
        <w:t xml:space="preserve">  - 4:00 — The Pipeline Visibility Problem</w:t>
      </w:r>
    </w:p>
    <w:p w14:paraId="26C764B4" w14:textId="77777777" w:rsidR="004A35E3" w:rsidRDefault="00000000">
      <w:pPr>
        <w:spacing w:after="120"/>
      </w:pPr>
      <w:r>
        <w:t xml:space="preserve">  - 5:30 — What the Running System Shows You</w:t>
      </w:r>
    </w:p>
    <w:p w14:paraId="4A6F1DDD" w14:textId="77777777" w:rsidR="004A35E3" w:rsidRDefault="00000000">
      <w:pPr>
        <w:pStyle w:val="ListBullet"/>
        <w:spacing w:after="80"/>
      </w:pPr>
      <w:r>
        <w:rPr>
          <w:b/>
        </w:rPr>
        <w:t>Thumbnail:</w:t>
      </w:r>
      <w:r>
        <w:t xml:space="preserve"> Attorney at desk, relaxed, text overlay: "I know where September's cases are coming from."</w:t>
      </w:r>
    </w:p>
    <w:p w14:paraId="23D98446" w14:textId="77777777" w:rsidR="004A35E3" w:rsidRDefault="00000000">
      <w:pPr>
        <w:pStyle w:val="ListBullet"/>
        <w:spacing w:after="80"/>
      </w:pPr>
      <w:r>
        <w:rPr>
          <w:b/>
        </w:rPr>
        <w:t>Description hook:</w:t>
      </w:r>
      <w:r>
        <w:t xml:space="preserve"> "There's a specific feeling that separates managing partners who have a running content system from the ones who don't. It's not confidence — it's clarity. Here's what it's built from. [2:00 timestamp]"</w:t>
      </w:r>
    </w:p>
    <w:p w14:paraId="6AB434DD" w14:textId="77777777" w:rsidR="004A35E3" w:rsidRDefault="00000000">
      <w:pPr>
        <w:pStyle w:val="ListBullet"/>
        <w:spacing w:after="80"/>
      </w:pPr>
      <w:r>
        <w:rPr>
          <w:b/>
        </w:rPr>
        <w:t>Tags:</w:t>
      </w:r>
      <w:r>
        <w:t xml:space="preserve"> family law marketing, attorney pipeline, law firm content strategy, family law practice management, attorney September intake, content authority system, legal marketing ROI, family law managing partner</w:t>
      </w:r>
    </w:p>
    <w:p w14:paraId="1E5CEE69" w14:textId="77777777" w:rsidR="004A35E3" w:rsidRDefault="00000000">
      <w:pPr>
        <w:pStyle w:val="ListBullet"/>
        <w:spacing w:after="80"/>
      </w:pPr>
      <w:r>
        <w:rPr>
          <w:b/>
        </w:rPr>
        <w:t>Retention risk points:</w:t>
      </w:r>
    </w:p>
    <w:p w14:paraId="6E32E9BD" w14:textId="77777777" w:rsidR="004A35E3" w:rsidRDefault="00000000">
      <w:pPr>
        <w:spacing w:after="120"/>
      </w:pPr>
      <w:r>
        <w:t xml:space="preserve">  - 1:30–2:00: The two-August contrast risks feeling abstract. Make the September calendar emptiness visual before moving to The Turn.</w:t>
      </w:r>
    </w:p>
    <w:p w14:paraId="323DEF52" w14:textId="77777777" w:rsidR="004A35E3" w:rsidRDefault="00000000">
      <w:pPr>
        <w:spacing w:after="120"/>
      </w:pPr>
      <w:r>
        <w:t xml:space="preserve">  - 5:00–5:30: The three-stage progression needs space. Don't compress Month 1, 3, and 6 into one paragraph. Each is a payoff beat.</w:t>
      </w:r>
    </w:p>
    <w:p w14:paraId="0D12F9C7" w14:textId="77777777" w:rsidR="004A35E3" w:rsidRDefault="00000000">
      <w:pPr>
        <w:pStyle w:val="ListBullet"/>
        <w:spacing w:after="80"/>
      </w:pPr>
      <w:r>
        <w:rPr>
          <w:b/>
        </w:rPr>
        <w:t>Cross-platform note:</w:t>
      </w:r>
      <w:r>
        <w:t xml:space="preserve"> LinkedIn post opens with the watermelon angle — "National Watermelon Day is about refreshing clarity. Here's the family law version." Then compresses the two-August contrast in 200 words. YouTube expands with David's full mechanism story.</w:t>
      </w:r>
    </w:p>
    <w:p w14:paraId="2C050ABB" w14:textId="77777777" w:rsidR="004A35E3" w:rsidRDefault="004A35E3">
      <w:pPr>
        <w:spacing w:after="40"/>
      </w:pPr>
    </w:p>
    <w:p w14:paraId="58796DB1" w14:textId="77777777" w:rsidR="004A35E3" w:rsidRDefault="004A35E3">
      <w:pPr>
        <w:pBdr>
          <w:bottom w:val="single" w:sz="12" w:space="1" w:color="25AAE1"/>
        </w:pBdr>
        <w:spacing w:before="80" w:after="80"/>
      </w:pPr>
    </w:p>
    <w:p w14:paraId="4571FD43" w14:textId="77777777" w:rsidR="004A35E3" w:rsidRDefault="004A35E3">
      <w:pPr>
        <w:spacing w:after="40"/>
      </w:pPr>
    </w:p>
    <w:p w14:paraId="410DC4A3" w14:textId="77777777" w:rsidR="004A35E3" w:rsidRDefault="00000000">
      <w:pPr>
        <w:pStyle w:val="Heading3"/>
      </w:pPr>
      <w:r>
        <w:t>VALUE BOMB VARIANT — VIDEO 1</w:t>
      </w:r>
    </w:p>
    <w:p w14:paraId="483D7E20" w14:textId="77777777" w:rsidR="004A35E3" w:rsidRDefault="004A35E3">
      <w:pPr>
        <w:spacing w:after="40"/>
      </w:pPr>
    </w:p>
    <w:p w14:paraId="7A1C7474" w14:textId="77777777" w:rsidR="004A35E3" w:rsidRDefault="00000000">
      <w:pPr>
        <w:spacing w:after="120"/>
      </w:pPr>
      <w:r>
        <w:t>"Pipeline clarity isn't a feeling. It's a dashboard.</w:t>
      </w:r>
    </w:p>
    <w:p w14:paraId="30AC7662" w14:textId="77777777" w:rsidR="004A35E3" w:rsidRDefault="004A35E3">
      <w:pPr>
        <w:spacing w:after="40"/>
      </w:pPr>
    </w:p>
    <w:p w14:paraId="63466B56" w14:textId="77777777" w:rsidR="004A35E3" w:rsidRDefault="00000000">
      <w:pPr>
        <w:spacing w:after="120"/>
      </w:pPr>
      <w:r>
        <w:t>Most family law managing partners describe their pipeline as 'referral-based.' What that means, functionally, is: 'I am dependent on four things happening simultaneously — referral sources being active, thinking of me, having a client in the right situation, and making the introduction.' Any one of those fails and the pipeline stalls. And you don't find out until you're two months in.</w:t>
      </w:r>
    </w:p>
    <w:p w14:paraId="1F90A500" w14:textId="77777777" w:rsidR="004A35E3" w:rsidRDefault="004A35E3">
      <w:pPr>
        <w:spacing w:after="40"/>
      </w:pPr>
    </w:p>
    <w:p w14:paraId="0B16B3EA" w14:textId="77777777" w:rsidR="004A35E3" w:rsidRDefault="00000000">
      <w:pPr>
        <w:spacing w:after="120"/>
      </w:pPr>
      <w:r>
        <w:t xml:space="preserve">The attorneys who have pipeline clarity have built content infrastructure. Not instead of referral relationships — alongside them. They publish educational YouTube videos on </w:t>
      </w:r>
      <w:r>
        <w:lastRenderedPageBreak/>
        <w:t>specific case types. They post on LinkedIn five days a week with content written for CPAs and therapists as much as for clients. That content keeps working after they publish it.</w:t>
      </w:r>
    </w:p>
    <w:p w14:paraId="0100D35B" w14:textId="77777777" w:rsidR="004A35E3" w:rsidRDefault="004A35E3">
      <w:pPr>
        <w:spacing w:after="40"/>
      </w:pPr>
    </w:p>
    <w:p w14:paraId="17B8F824" w14:textId="77777777" w:rsidR="004A35E3" w:rsidRDefault="00000000">
      <w:pPr>
        <w:spacing w:after="120"/>
      </w:pPr>
      <w:r>
        <w:t>Six months in, they can observe: this video has been viewed 800 times. These three CPAs shared my article this week. Four of my last six clients found me through content before they ever asked for a referral.</w:t>
      </w:r>
    </w:p>
    <w:p w14:paraId="2E144BC1" w14:textId="77777777" w:rsidR="004A35E3" w:rsidRDefault="004A35E3">
      <w:pPr>
        <w:spacing w:after="40"/>
      </w:pPr>
    </w:p>
    <w:p w14:paraId="5BAB05D0" w14:textId="77777777" w:rsidR="004A35E3" w:rsidRDefault="00000000">
      <w:pPr>
        <w:spacing w:after="120"/>
      </w:pPr>
      <w:r>
        <w:t>That's the cool clarity National Watermelon Day is about — not vague, not hoping, not anxiety at midnight. Specific. Observable. Building.</w:t>
      </w:r>
    </w:p>
    <w:p w14:paraId="4B0AE4D3" w14:textId="77777777" w:rsidR="004A35E3" w:rsidRDefault="004A35E3">
      <w:pPr>
        <w:spacing w:after="40"/>
      </w:pPr>
    </w:p>
    <w:p w14:paraId="7BF95627" w14:textId="77777777" w:rsidR="004A35E3" w:rsidRDefault="00000000">
      <w:pPr>
        <w:spacing w:after="120"/>
      </w:pPr>
      <w:r>
        <w:t>September is 28 days away. The attorneys building toward that clarity right now are not starting from zero in September. They're accelerating.</w:t>
      </w:r>
    </w:p>
    <w:p w14:paraId="276B1EC4" w14:textId="77777777" w:rsidR="004A35E3" w:rsidRDefault="004A35E3">
      <w:pPr>
        <w:spacing w:after="40"/>
      </w:pPr>
    </w:p>
    <w:p w14:paraId="5387FDC6" w14:textId="77777777" w:rsidR="004A35E3" w:rsidRDefault="00000000">
      <w:pPr>
        <w:spacing w:after="120"/>
      </w:pPr>
      <w:r>
        <w:t>If you want to know where your practice's specific pipeline gaps are — the exact levers that would produce the most traction before September — five minutes at survey.LegalGrowthDynamics.com maps it specifically to your practice."</w:t>
      </w:r>
    </w:p>
    <w:p w14:paraId="231F7417" w14:textId="77777777" w:rsidR="004A35E3" w:rsidRDefault="004A35E3">
      <w:pPr>
        <w:spacing w:after="40"/>
      </w:pPr>
    </w:p>
    <w:p w14:paraId="08B5640F" w14:textId="77777777" w:rsidR="004A35E3" w:rsidRDefault="004A35E3">
      <w:pPr>
        <w:pBdr>
          <w:bottom w:val="single" w:sz="12" w:space="1" w:color="25AAE1"/>
        </w:pBdr>
        <w:spacing w:before="80" w:after="80"/>
      </w:pPr>
    </w:p>
    <w:p w14:paraId="31CC54CA" w14:textId="77777777" w:rsidR="004A35E3" w:rsidRDefault="004A35E3">
      <w:pPr>
        <w:spacing w:after="40"/>
      </w:pPr>
    </w:p>
    <w:p w14:paraId="06DD8BD9" w14:textId="77777777" w:rsidR="004A35E3" w:rsidRDefault="00000000">
      <w:pPr>
        <w:pStyle w:val="Heading3"/>
      </w:pPr>
      <w:r>
        <w:t>CONTRARIAN VARIANT — VIDEO 1</w:t>
      </w:r>
    </w:p>
    <w:p w14:paraId="7C4ABBBA" w14:textId="77777777" w:rsidR="004A35E3" w:rsidRDefault="004A35E3">
      <w:pPr>
        <w:spacing w:after="40"/>
      </w:pPr>
    </w:p>
    <w:p w14:paraId="5A10BBBD" w14:textId="77777777" w:rsidR="004A35E3" w:rsidRDefault="00000000">
      <w:pPr>
        <w:spacing w:after="120"/>
      </w:pPr>
      <w:r>
        <w:t>"You don't need pipeline clarity to have a successful practice. You need pipeline anxiety tolerance.</w:t>
      </w:r>
    </w:p>
    <w:p w14:paraId="4EFF3486" w14:textId="77777777" w:rsidR="004A35E3" w:rsidRDefault="004A35E3">
      <w:pPr>
        <w:spacing w:after="40"/>
      </w:pPr>
    </w:p>
    <w:p w14:paraId="2F8EE3FA" w14:textId="77777777" w:rsidR="004A35E3" w:rsidRDefault="00000000">
      <w:pPr>
        <w:spacing w:after="120"/>
      </w:pPr>
      <w:r>
        <w:t>Most successful family law managing partners have built practices on referral networks that are genuinely good. Strong relationships. Consistent referrers. Real cases. The anxiety that comes with not knowing where September's cases are coming from is tolerable because it's always worked out eventually.</w:t>
      </w:r>
    </w:p>
    <w:p w14:paraId="17CCCBDC" w14:textId="77777777" w:rsidR="004A35E3" w:rsidRDefault="004A35E3">
      <w:pPr>
        <w:spacing w:after="40"/>
      </w:pPr>
    </w:p>
    <w:p w14:paraId="26B568D3" w14:textId="77777777" w:rsidR="004A35E3" w:rsidRDefault="00000000">
      <w:pPr>
        <w:spacing w:after="120"/>
      </w:pPr>
      <w:r>
        <w:t>I'm not arguing with that. It has worked out. It does work out. The referral model produces real revenue from real relationships.</w:t>
      </w:r>
    </w:p>
    <w:p w14:paraId="18833F72" w14:textId="77777777" w:rsidR="004A35E3" w:rsidRDefault="004A35E3">
      <w:pPr>
        <w:spacing w:after="40"/>
      </w:pPr>
    </w:p>
    <w:p w14:paraId="7E25B541" w14:textId="77777777" w:rsidR="004A35E3" w:rsidRDefault="00000000">
      <w:pPr>
        <w:spacing w:after="120"/>
      </w:pPr>
      <w:r>
        <w:t>What I'm saying is more specific: at the point where you can no longer personally maintain all of those referral relationships at the level they require — when cases are demanding, when the team needs managing, when depositions run three weeks long — the referral network's output is directly tied to the time you put into maintaining it. And that time is the most constrained resource in your practice.</w:t>
      </w:r>
    </w:p>
    <w:p w14:paraId="07A76B57" w14:textId="77777777" w:rsidR="004A35E3" w:rsidRDefault="004A35E3">
      <w:pPr>
        <w:spacing w:after="40"/>
      </w:pPr>
    </w:p>
    <w:p w14:paraId="3CCD8B4C" w14:textId="77777777" w:rsidR="004A35E3" w:rsidRDefault="00000000">
      <w:pPr>
        <w:spacing w:after="120"/>
      </w:pPr>
      <w:r>
        <w:t>Content infrastructure isn't for practices that aren't working. It's for practices that are working but running entirely on the managing partner's personal relationship maintenance — and that are therefore dependent on that maintenance never flagging.</w:t>
      </w:r>
    </w:p>
    <w:p w14:paraId="3465C045" w14:textId="77777777" w:rsidR="004A35E3" w:rsidRDefault="004A35E3">
      <w:pPr>
        <w:spacing w:after="40"/>
      </w:pPr>
    </w:p>
    <w:p w14:paraId="3E8DF2DB" w14:textId="77777777" w:rsidR="004A35E3" w:rsidRDefault="00000000">
      <w:pPr>
        <w:spacing w:after="120"/>
      </w:pPr>
      <w:r>
        <w:t>September is where that dependency becomes most visible. The managing partner who entered summer with a content system running noticed a quieter August. The one who didn't is noticing a quieter August for a different reason.</w:t>
      </w:r>
    </w:p>
    <w:p w14:paraId="66AA8297" w14:textId="77777777" w:rsidR="004A35E3" w:rsidRDefault="004A35E3">
      <w:pPr>
        <w:spacing w:after="40"/>
      </w:pPr>
    </w:p>
    <w:p w14:paraId="3660BC30" w14:textId="77777777" w:rsidR="004A35E3" w:rsidRDefault="00000000">
      <w:pPr>
        <w:spacing w:after="120"/>
      </w:pPr>
      <w:r>
        <w:t>Both of them have successful practices. Only one of them has pipeline clarity."</w:t>
      </w:r>
    </w:p>
    <w:p w14:paraId="38205567" w14:textId="77777777" w:rsidR="004A35E3" w:rsidRDefault="004A35E3">
      <w:pPr>
        <w:spacing w:after="40"/>
      </w:pPr>
    </w:p>
    <w:p w14:paraId="4B7933B3" w14:textId="77777777" w:rsidR="004A35E3" w:rsidRDefault="004A35E3">
      <w:pPr>
        <w:pBdr>
          <w:bottom w:val="single" w:sz="12" w:space="1" w:color="25AAE1"/>
        </w:pBdr>
        <w:spacing w:before="80" w:after="80"/>
      </w:pPr>
    </w:p>
    <w:p w14:paraId="03C1275B" w14:textId="77777777" w:rsidR="004A35E3" w:rsidRDefault="004A35E3">
      <w:pPr>
        <w:spacing w:after="40"/>
      </w:pPr>
    </w:p>
    <w:p w14:paraId="240F92EB" w14:textId="77777777" w:rsidR="004A35E3" w:rsidRDefault="00000000">
      <w:pPr>
        <w:pStyle w:val="Heading2"/>
      </w:pPr>
      <w:r>
        <w:t>VIDEO 2 — The Search and Rescue Operation Your Content Is Either Running or Missing</w:t>
      </w:r>
    </w:p>
    <w:p w14:paraId="04841871" w14:textId="77777777" w:rsidR="004A35E3" w:rsidRDefault="004A35E3">
      <w:pPr>
        <w:spacing w:after="40"/>
      </w:pPr>
    </w:p>
    <w:p w14:paraId="5AAA5D13" w14:textId="77777777" w:rsidR="004A35E3" w:rsidRDefault="00000000">
      <w:pPr>
        <w:shd w:val="clear" w:color="auto" w:fill="F5F5F5"/>
        <w:spacing w:after="0"/>
      </w:pPr>
      <w:r>
        <w:rPr>
          <w:rFonts w:ascii="Courier New" w:hAnsi="Courier New"/>
          <w:color w:val="58585A"/>
          <w:sz w:val="18"/>
        </w:rPr>
        <w:t>Mirror Event: Aug 4 — US Coast Guard Day</w:t>
      </w:r>
    </w:p>
    <w:p w14:paraId="54C17A51" w14:textId="77777777" w:rsidR="004A35E3" w:rsidRDefault="00000000">
      <w:pPr>
        <w:shd w:val="clear" w:color="auto" w:fill="F5F5F5"/>
        <w:spacing w:after="0"/>
      </w:pPr>
      <w:r>
        <w:rPr>
          <w:rFonts w:ascii="Courier New" w:hAnsi="Courier New"/>
          <w:color w:val="58585A"/>
          <w:sz w:val="18"/>
        </w:rPr>
        <w:t>Stage: B2/E2</w:t>
      </w:r>
    </w:p>
    <w:p w14:paraId="1D7E5C28" w14:textId="77777777" w:rsidR="004A35E3" w:rsidRDefault="00000000">
      <w:pPr>
        <w:shd w:val="clear" w:color="auto" w:fill="F5F5F5"/>
        <w:spacing w:after="0"/>
      </w:pPr>
      <w:r>
        <w:rPr>
          <w:rFonts w:ascii="Courier New" w:hAnsi="Courier New"/>
          <w:color w:val="58585A"/>
          <w:sz w:val="18"/>
        </w:rPr>
        <w:t>Pillar: Insider View</w:t>
      </w:r>
    </w:p>
    <w:p w14:paraId="13A21F22" w14:textId="77777777" w:rsidR="004A35E3" w:rsidRDefault="00000000">
      <w:pPr>
        <w:shd w:val="clear" w:color="auto" w:fill="F5F5F5"/>
        <w:spacing w:after="0"/>
      </w:pPr>
      <w:r>
        <w:rPr>
          <w:rFonts w:ascii="Courier New" w:hAnsi="Courier New"/>
          <w:color w:val="58585A"/>
          <w:sz w:val="18"/>
        </w:rPr>
        <w:t>Target Length: 9–11 min</w:t>
      </w:r>
    </w:p>
    <w:p w14:paraId="4D912275" w14:textId="77777777" w:rsidR="004A35E3" w:rsidRDefault="00000000">
      <w:pPr>
        <w:shd w:val="clear" w:color="auto" w:fill="F5F5F5"/>
        <w:spacing w:after="0"/>
      </w:pPr>
      <w:r>
        <w:rPr>
          <w:rFonts w:ascii="Courier New" w:hAnsi="Courier New"/>
          <w:color w:val="58585A"/>
          <w:sz w:val="18"/>
        </w:rPr>
        <w:t>Dopamine Driver: Narrative + Insight</w:t>
      </w:r>
    </w:p>
    <w:p w14:paraId="53E3CACE" w14:textId="77777777" w:rsidR="004A35E3" w:rsidRDefault="00000000">
      <w:pPr>
        <w:shd w:val="clear" w:color="auto" w:fill="F5F5F5"/>
        <w:spacing w:after="0"/>
      </w:pPr>
      <w:r>
        <w:rPr>
          <w:rFonts w:ascii="Courier New" w:hAnsi="Courier New"/>
          <w:color w:val="58585A"/>
          <w:sz w:val="18"/>
        </w:rPr>
        <w:t>Thumbnail Angle: Attorney silhouette, spotlight beam, text overlay: "Are You Visible When It Matters?"</w:t>
      </w:r>
    </w:p>
    <w:p w14:paraId="64E814AE" w14:textId="77777777" w:rsidR="004A35E3" w:rsidRDefault="004A35E3">
      <w:pPr>
        <w:spacing w:after="40"/>
      </w:pPr>
    </w:p>
    <w:p w14:paraId="366E3ADE" w14:textId="77777777" w:rsidR="004A35E3" w:rsidRDefault="00000000">
      <w:pPr>
        <w:pStyle w:val="Heading3"/>
      </w:pPr>
      <w:r>
        <w:t>HOOK (0:00–0:45)</w:t>
      </w:r>
    </w:p>
    <w:p w14:paraId="3DD52074" w14:textId="77777777" w:rsidR="004A35E3" w:rsidRDefault="004A35E3">
      <w:pPr>
        <w:spacing w:after="40"/>
      </w:pPr>
    </w:p>
    <w:p w14:paraId="344AD8C2" w14:textId="77777777" w:rsidR="004A35E3" w:rsidRDefault="00000000">
      <w:pPr>
        <w:spacing w:after="120"/>
      </w:pPr>
      <w:r>
        <w:rPr>
          <w:b/>
        </w:rPr>
        <w:t>Primary Hook:</w:t>
      </w:r>
    </w:p>
    <w:p w14:paraId="366A636B" w14:textId="77777777" w:rsidR="004A35E3" w:rsidRDefault="00000000">
      <w:pPr>
        <w:spacing w:after="120"/>
      </w:pPr>
      <w:r>
        <w:t>"The US Coast Guard runs search and rescue operations 24 hours a day, 365 days a year. Not because there's always someone in distress. Because when someone is in distress, the response needs to be immediate. The signal is always on. The infrastructure is always running. A family law managing partner's content system works exactly the same way — except most attorneys have it completely backwards. They're searchable only when they personally show up. And the prospect in distress at 11 PM on a Thursday doesn't wait for office hours."</w:t>
      </w:r>
    </w:p>
    <w:p w14:paraId="2A74CAA7" w14:textId="77777777" w:rsidR="004A35E3" w:rsidRDefault="004A35E3">
      <w:pPr>
        <w:spacing w:after="40"/>
      </w:pPr>
    </w:p>
    <w:p w14:paraId="5D8F26C8" w14:textId="77777777" w:rsidR="004A35E3" w:rsidRDefault="00000000">
      <w:pPr>
        <w:spacing w:after="120"/>
      </w:pPr>
      <w:r>
        <w:lastRenderedPageBreak/>
        <w:t>[B-ROLL: Coast Guard cutter at sea, searchlight scanning water at night. Cut to: person at home, anxious, searching on phone late at night — "family law attorney [city]." Cut to: two search result outcomes — one with rich content, one with just a directory listing.]</w:t>
      </w:r>
    </w:p>
    <w:p w14:paraId="57CFB6BF" w14:textId="77777777" w:rsidR="004A35E3" w:rsidRDefault="004A35E3">
      <w:pPr>
        <w:spacing w:after="40"/>
      </w:pPr>
    </w:p>
    <w:p w14:paraId="56A2B366" w14:textId="77777777" w:rsidR="004A35E3" w:rsidRDefault="00000000">
      <w:pPr>
        <w:spacing w:after="120"/>
      </w:pPr>
      <w:r>
        <w:rPr>
          <w:b/>
        </w:rPr>
        <w:t>Alt Hook A:</w:t>
      </w:r>
    </w:p>
    <w:p w14:paraId="3AC92D1E" w14:textId="77777777" w:rsidR="004A35E3" w:rsidRDefault="00000000">
      <w:pPr>
        <w:spacing w:after="120"/>
      </w:pPr>
      <w:r>
        <w:t>"The night a prospect decides to start searching for a family law attorney — the night things at home finally became undeniable — they are not going to call anyone. They are going to search. They are going to read. They are going to watch a twelve-minute video at midnight and decide whether the attorney on that screen understands their situation. The search and rescue operation either happens right then, or it doesn't happen at all."</w:t>
      </w:r>
    </w:p>
    <w:p w14:paraId="52D4A24D" w14:textId="77777777" w:rsidR="004A35E3" w:rsidRDefault="004A35E3">
      <w:pPr>
        <w:spacing w:after="40"/>
      </w:pPr>
    </w:p>
    <w:p w14:paraId="42634BF9" w14:textId="77777777" w:rsidR="004A35E3" w:rsidRDefault="00000000">
      <w:pPr>
        <w:spacing w:after="120"/>
      </w:pPr>
      <w:r>
        <w:rPr>
          <w:b/>
        </w:rPr>
        <w:t>The Promise:</w:t>
      </w:r>
    </w:p>
    <w:p w14:paraId="76666DCA" w14:textId="77777777" w:rsidR="004A35E3" w:rsidRDefault="00000000">
      <w:pPr>
        <w:spacing w:after="120"/>
      </w:pPr>
      <w:r>
        <w:t>"This video is about what the content that performs a search and rescue operation actually contains — why it works at midnight, what it says, and how it gets built by a family law managing partner who has about four hours a month to put into content production."</w:t>
      </w:r>
    </w:p>
    <w:p w14:paraId="528ED285" w14:textId="77777777" w:rsidR="004A35E3" w:rsidRDefault="004A35E3">
      <w:pPr>
        <w:spacing w:after="40"/>
      </w:pPr>
    </w:p>
    <w:p w14:paraId="4C2F2723" w14:textId="77777777" w:rsidR="004A35E3" w:rsidRDefault="004A35E3">
      <w:pPr>
        <w:pBdr>
          <w:bottom w:val="single" w:sz="12" w:space="1" w:color="25AAE1"/>
        </w:pBdr>
        <w:spacing w:before="80" w:after="80"/>
      </w:pPr>
    </w:p>
    <w:p w14:paraId="47FD35FE" w14:textId="77777777" w:rsidR="004A35E3" w:rsidRDefault="004A35E3">
      <w:pPr>
        <w:spacing w:after="40"/>
      </w:pPr>
    </w:p>
    <w:p w14:paraId="580D27AA" w14:textId="77777777" w:rsidR="004A35E3" w:rsidRDefault="00000000">
      <w:pPr>
        <w:pStyle w:val="Heading3"/>
      </w:pPr>
      <w:r>
        <w:t>SETUP / PROBLEM FRAME (0:45–2:00)</w:t>
      </w:r>
    </w:p>
    <w:p w14:paraId="0BB78F29" w14:textId="77777777" w:rsidR="004A35E3" w:rsidRDefault="004A35E3">
      <w:pPr>
        <w:spacing w:after="40"/>
      </w:pPr>
    </w:p>
    <w:p w14:paraId="1BFBC8AD" w14:textId="77777777" w:rsidR="004A35E3" w:rsidRDefault="00000000">
      <w:pPr>
        <w:spacing w:after="120"/>
      </w:pPr>
      <w:r>
        <w:t>"Here's how a prospect finds a family law attorney in 2026.</w:t>
      </w:r>
    </w:p>
    <w:p w14:paraId="254E51D7" w14:textId="77777777" w:rsidR="004A35E3" w:rsidRDefault="004A35E3">
      <w:pPr>
        <w:spacing w:after="40"/>
      </w:pPr>
    </w:p>
    <w:p w14:paraId="48A67966" w14:textId="77777777" w:rsidR="004A35E3" w:rsidRDefault="00000000">
      <w:pPr>
        <w:spacing w:after="120"/>
      </w:pPr>
      <w:r>
        <w:t>It does not start with a referral. The referral may confirm the choice — 'yes, talk to this person specifically' — but the search starts first. The prospect types something into Google or YouTube. They read. They watch. They evaluate. Somewhere in that process, they form an opinion about which attorney understands their specific situation.</w:t>
      </w:r>
    </w:p>
    <w:p w14:paraId="358C2528" w14:textId="77777777" w:rsidR="004A35E3" w:rsidRDefault="004A35E3">
      <w:pPr>
        <w:spacing w:after="40"/>
      </w:pPr>
    </w:p>
    <w:p w14:paraId="5C7A46F9" w14:textId="77777777" w:rsidR="004A35E3" w:rsidRDefault="00000000">
      <w:pPr>
        <w:spacing w:after="120"/>
      </w:pPr>
      <w:r>
        <w:t>[B-ROLL: Screen recording — search bar, queries being typed: 'what happens to business in divorce,' 'can spouse hide assets,' 'child custody modification back to school.' Results loading. Video thumbnails appearing in YouTube search.]</w:t>
      </w:r>
    </w:p>
    <w:p w14:paraId="5A019752" w14:textId="77777777" w:rsidR="004A35E3" w:rsidRDefault="004A35E3">
      <w:pPr>
        <w:spacing w:after="40"/>
      </w:pPr>
    </w:p>
    <w:p w14:paraId="0A170EF7" w14:textId="77777777" w:rsidR="004A35E3" w:rsidRDefault="00000000">
      <w:pPr>
        <w:spacing w:after="120"/>
      </w:pPr>
      <w:r>
        <w:t>For most family law managing partners, that search either finds them or doesn't. If it finds them, it's usually through a directory listing, a basic website, maybe a generic FAQ page. Those assets don't perform a search and rescue operation. They provide a name and a phone number.</w:t>
      </w:r>
    </w:p>
    <w:p w14:paraId="31A5DBF8" w14:textId="77777777" w:rsidR="004A35E3" w:rsidRDefault="004A35E3">
      <w:pPr>
        <w:spacing w:after="40"/>
      </w:pPr>
    </w:p>
    <w:p w14:paraId="42F48273" w14:textId="77777777" w:rsidR="004A35E3" w:rsidRDefault="00000000">
      <w:pPr>
        <w:spacing w:after="120"/>
      </w:pPr>
      <w:r>
        <w:lastRenderedPageBreak/>
        <w:t>A prospect in the research phase — emotionally raw, uncertain, evaluating whether they can trust this decision — needs more than a name and a phone number. They need to hear someone who understands exactly what they're going through. A twelve-minute video on what happens to the family home in a contested divorce, presented by an attorney who speaks their language and clearly knows this territory, is a search and rescue operation.</w:t>
      </w:r>
    </w:p>
    <w:p w14:paraId="393D48F3" w14:textId="77777777" w:rsidR="004A35E3" w:rsidRDefault="004A35E3">
      <w:pPr>
        <w:spacing w:after="40"/>
      </w:pPr>
    </w:p>
    <w:p w14:paraId="7F245D94" w14:textId="77777777" w:rsidR="004A35E3" w:rsidRDefault="00000000">
      <w:pPr>
        <w:spacing w:after="120"/>
      </w:pPr>
      <w:r>
        <w:t>Most family law practices aren't running that operation. They're providing coordinates. The prospect has to rescue themselves."</w:t>
      </w:r>
    </w:p>
    <w:p w14:paraId="3126E5A9" w14:textId="77777777" w:rsidR="004A35E3" w:rsidRDefault="004A35E3">
      <w:pPr>
        <w:spacing w:after="40"/>
      </w:pPr>
    </w:p>
    <w:p w14:paraId="3C4557A4" w14:textId="77777777" w:rsidR="004A35E3" w:rsidRDefault="004A35E3">
      <w:pPr>
        <w:pBdr>
          <w:bottom w:val="single" w:sz="12" w:space="1" w:color="25AAE1"/>
        </w:pBdr>
        <w:spacing w:before="80" w:after="80"/>
      </w:pPr>
    </w:p>
    <w:p w14:paraId="4B4000D9" w14:textId="77777777" w:rsidR="004A35E3" w:rsidRDefault="004A35E3">
      <w:pPr>
        <w:spacing w:after="40"/>
      </w:pPr>
    </w:p>
    <w:p w14:paraId="716D6F9A" w14:textId="77777777" w:rsidR="004A35E3" w:rsidRDefault="00000000">
      <w:pPr>
        <w:pStyle w:val="Heading3"/>
      </w:pPr>
      <w:r>
        <w:t>THE TURN (2:00–3:30)</w:t>
      </w:r>
    </w:p>
    <w:p w14:paraId="0E5F60EF" w14:textId="77777777" w:rsidR="004A35E3" w:rsidRDefault="004A35E3">
      <w:pPr>
        <w:spacing w:after="40"/>
      </w:pPr>
    </w:p>
    <w:p w14:paraId="7C165935" w14:textId="77777777" w:rsidR="004A35E3" w:rsidRDefault="00000000">
      <w:pPr>
        <w:spacing w:after="120"/>
      </w:pPr>
      <w:r>
        <w:t>"Here's the distinction that changes everything.</w:t>
      </w:r>
    </w:p>
    <w:p w14:paraId="006942CA" w14:textId="77777777" w:rsidR="004A35E3" w:rsidRDefault="004A35E3">
      <w:pPr>
        <w:spacing w:after="40"/>
      </w:pPr>
    </w:p>
    <w:p w14:paraId="6133EEA9" w14:textId="77777777" w:rsidR="004A35E3" w:rsidRDefault="00000000">
      <w:pPr>
        <w:spacing w:after="120"/>
      </w:pPr>
      <w:r>
        <w:t>A directory listing says: this person exists. A content system says: this person understands your situation before you've said a word.</w:t>
      </w:r>
    </w:p>
    <w:p w14:paraId="2057BAD7" w14:textId="77777777" w:rsidR="004A35E3" w:rsidRDefault="004A35E3">
      <w:pPr>
        <w:spacing w:after="40"/>
      </w:pPr>
    </w:p>
    <w:p w14:paraId="60A78C1E" w14:textId="77777777" w:rsidR="004A35E3" w:rsidRDefault="00000000">
      <w:pPr>
        <w:spacing w:after="120"/>
      </w:pPr>
      <w:r>
        <w:t>[B-ROLL: Side by side — directory listing with name, photo, practice areas vs. YouTube channel with ten videos on specific case types, each title answering a question the prospect is actively searching.]</w:t>
      </w:r>
    </w:p>
    <w:p w14:paraId="16B735B7" w14:textId="77777777" w:rsidR="004A35E3" w:rsidRDefault="004A35E3">
      <w:pPr>
        <w:spacing w:after="40"/>
      </w:pPr>
    </w:p>
    <w:p w14:paraId="0D9466A7" w14:textId="77777777" w:rsidR="004A35E3" w:rsidRDefault="00000000">
      <w:pPr>
        <w:spacing w:after="120"/>
      </w:pPr>
      <w:r>
        <w:t>The prospect who finds the second attorney — the one with specific, educational content — does not approach the consultation the same way. They come in pre-sold, not shopping. They already know the attorney understands business valuation in contested divorce. They've already heard him explain discovery. They've already watched him describe the forensic accountant process in language they can follow.</w:t>
      </w:r>
    </w:p>
    <w:p w14:paraId="1132DEDA" w14:textId="77777777" w:rsidR="004A35E3" w:rsidRDefault="004A35E3">
      <w:pPr>
        <w:spacing w:after="40"/>
      </w:pPr>
    </w:p>
    <w:p w14:paraId="679BFDED" w14:textId="77777777" w:rsidR="004A35E3" w:rsidRDefault="00000000">
      <w:pPr>
        <w:spacing w:after="120"/>
      </w:pPr>
      <w:r>
        <w:t>The initial consultation is not an interview. It's a confirmation.</w:t>
      </w:r>
    </w:p>
    <w:p w14:paraId="666957CB" w14:textId="77777777" w:rsidR="004A35E3" w:rsidRDefault="004A35E3">
      <w:pPr>
        <w:spacing w:after="40"/>
      </w:pPr>
    </w:p>
    <w:p w14:paraId="7259F9C2" w14:textId="77777777" w:rsidR="004A35E3" w:rsidRDefault="00000000">
      <w:pPr>
        <w:spacing w:after="120"/>
      </w:pPr>
      <w:r>
        <w:t>That's the search and rescue operation. Not dragging someone out of the water — positioning yourself as the visible signal they navigate toward when they're already swimming toward safety. The content is the signal. It's always on. It works at 11 PM on a Thursday. It works on weekends. It works when you're in depositions."</w:t>
      </w:r>
    </w:p>
    <w:p w14:paraId="00CF80B7" w14:textId="77777777" w:rsidR="004A35E3" w:rsidRDefault="004A35E3">
      <w:pPr>
        <w:spacing w:after="40"/>
      </w:pPr>
    </w:p>
    <w:p w14:paraId="33899C10" w14:textId="77777777" w:rsidR="004A35E3" w:rsidRDefault="004A35E3">
      <w:pPr>
        <w:pBdr>
          <w:bottom w:val="single" w:sz="12" w:space="1" w:color="25AAE1"/>
        </w:pBdr>
        <w:spacing w:before="80" w:after="80"/>
      </w:pPr>
    </w:p>
    <w:p w14:paraId="4134D267" w14:textId="77777777" w:rsidR="004A35E3" w:rsidRDefault="004A35E3">
      <w:pPr>
        <w:spacing w:after="40"/>
      </w:pPr>
    </w:p>
    <w:p w14:paraId="22788E6D" w14:textId="77777777" w:rsidR="004A35E3" w:rsidRDefault="00000000">
      <w:pPr>
        <w:pStyle w:val="Heading3"/>
      </w:pPr>
      <w:r>
        <w:t>THE PROOF / MECHANISM (3:30–7:30)</w:t>
      </w:r>
    </w:p>
    <w:p w14:paraId="05FCB508" w14:textId="77777777" w:rsidR="004A35E3" w:rsidRDefault="004A35E3">
      <w:pPr>
        <w:spacing w:after="40"/>
      </w:pPr>
    </w:p>
    <w:p w14:paraId="4AB9A7AE" w14:textId="77777777" w:rsidR="004A35E3" w:rsidRDefault="00000000">
      <w:pPr>
        <w:spacing w:after="120"/>
      </w:pPr>
      <w:r>
        <w:t>"Let me tell you what the search and rescue content actually contains — because 'publish content' is not a mechanism.</w:t>
      </w:r>
    </w:p>
    <w:p w14:paraId="4F62ABC1" w14:textId="77777777" w:rsidR="004A35E3" w:rsidRDefault="004A35E3">
      <w:pPr>
        <w:spacing w:after="40"/>
      </w:pPr>
    </w:p>
    <w:p w14:paraId="1763FA62" w14:textId="77777777" w:rsidR="004A35E3" w:rsidRDefault="00000000">
      <w:pPr>
        <w:spacing w:after="120"/>
      </w:pPr>
      <w:r>
        <w:t>The content that performs a search and rescue operation for a family law managing partner has three specific properties.</w:t>
      </w:r>
    </w:p>
    <w:p w14:paraId="71895153" w14:textId="77777777" w:rsidR="004A35E3" w:rsidRDefault="004A35E3">
      <w:pPr>
        <w:spacing w:after="40"/>
      </w:pPr>
    </w:p>
    <w:p w14:paraId="3C01C12F" w14:textId="77777777" w:rsidR="004A35E3" w:rsidRDefault="00000000">
      <w:pPr>
        <w:spacing w:after="120"/>
      </w:pPr>
      <w:r>
        <w:t>[CHAPTER: The Three Properties — 3:45]</w:t>
      </w:r>
    </w:p>
    <w:p w14:paraId="2A5CEE6F" w14:textId="77777777" w:rsidR="004A35E3" w:rsidRDefault="004A35E3">
      <w:pPr>
        <w:spacing w:after="40"/>
      </w:pPr>
    </w:p>
    <w:p w14:paraId="4A33E14E" w14:textId="77777777" w:rsidR="004A35E3" w:rsidRDefault="00000000">
      <w:pPr>
        <w:spacing w:after="120"/>
      </w:pPr>
      <w:r>
        <w:rPr>
          <w:b/>
        </w:rPr>
        <w:t>First: It answers the question the prospect is actually searching.</w:t>
      </w:r>
    </w:p>
    <w:p w14:paraId="43574407" w14:textId="77777777" w:rsidR="004A35E3" w:rsidRDefault="004A35E3">
      <w:pPr>
        <w:spacing w:after="40"/>
      </w:pPr>
    </w:p>
    <w:p w14:paraId="05D9A074" w14:textId="77777777" w:rsidR="004A35E3" w:rsidRDefault="00000000">
      <w:pPr>
        <w:spacing w:after="120"/>
      </w:pPr>
      <w:r>
        <w:t>Not 'our firm is committed to excellence' — nobody is searching for that. Not a thought leadership post about legal trends — nobody in distress is reading legal trend articles at 11 PM.</w:t>
      </w:r>
    </w:p>
    <w:p w14:paraId="08ED48CD" w14:textId="77777777" w:rsidR="004A35E3" w:rsidRDefault="004A35E3">
      <w:pPr>
        <w:spacing w:after="40"/>
      </w:pPr>
    </w:p>
    <w:p w14:paraId="120E9EF7" w14:textId="77777777" w:rsidR="004A35E3" w:rsidRDefault="00000000">
      <w:pPr>
        <w:spacing w:after="120"/>
      </w:pPr>
      <w:r>
        <w:t>The prospect searching at 11 PM is searching: 'does my spouse have to tell me what the business is worth?' or 'what happens if I can't afford the marital home after divorce?' or 'my ex wants to change the custody schedule after school starts — what are my options?'</w:t>
      </w:r>
    </w:p>
    <w:p w14:paraId="55F52FF0" w14:textId="77777777" w:rsidR="004A35E3" w:rsidRDefault="004A35E3">
      <w:pPr>
        <w:spacing w:after="40"/>
      </w:pPr>
    </w:p>
    <w:p w14:paraId="3A3CEB98" w14:textId="77777777" w:rsidR="004A35E3" w:rsidRDefault="00000000">
      <w:pPr>
        <w:spacing w:after="120"/>
      </w:pPr>
      <w:r>
        <w:t>The video that answers that specific question — in plain language, by someone who clearly knows what they're talking about — is the signal that gets picked up.</w:t>
      </w:r>
    </w:p>
    <w:p w14:paraId="4E270527" w14:textId="77777777" w:rsidR="004A35E3" w:rsidRDefault="004A35E3">
      <w:pPr>
        <w:spacing w:after="40"/>
      </w:pPr>
    </w:p>
    <w:p w14:paraId="49FD8854" w14:textId="77777777" w:rsidR="004A35E3" w:rsidRDefault="00000000">
      <w:pPr>
        <w:spacing w:after="120"/>
      </w:pPr>
      <w:r>
        <w:t>[B-ROLL: Attorney recording a video — not polished studio setup; natural office setting, talking directly to camera. Specific. Conversational. The prospect watching feels like they're in the room.]</w:t>
      </w:r>
    </w:p>
    <w:p w14:paraId="1E63CC38" w14:textId="77777777" w:rsidR="004A35E3" w:rsidRDefault="004A35E3">
      <w:pPr>
        <w:spacing w:after="40"/>
      </w:pPr>
    </w:p>
    <w:p w14:paraId="759E41AE" w14:textId="77777777" w:rsidR="004A35E3" w:rsidRDefault="00000000">
      <w:pPr>
        <w:spacing w:after="120"/>
      </w:pPr>
      <w:r>
        <w:rPr>
          <w:b/>
        </w:rPr>
        <w:t>Second: It demonstrates expertise that feels earned, not performed.</w:t>
      </w:r>
    </w:p>
    <w:p w14:paraId="534A9909" w14:textId="77777777" w:rsidR="004A35E3" w:rsidRDefault="004A35E3">
      <w:pPr>
        <w:spacing w:after="40"/>
      </w:pPr>
    </w:p>
    <w:p w14:paraId="6FDDCC9A" w14:textId="77777777" w:rsidR="004A35E3" w:rsidRDefault="00000000">
      <w:pPr>
        <w:spacing w:after="120"/>
      </w:pPr>
      <w:r>
        <w:t xml:space="preserve">There is a specific quality in the way a family law attorney who has handled two hundred high-asset divorce cases talks about business valuation. It's not recitation. It's pattern recognition. The attorney who says 'what I see in these cases is that business owners consistently underestimate how aggressive the discovery process will be for their </w:t>
      </w:r>
      <w:r>
        <w:lastRenderedPageBreak/>
        <w:t>company's financials' is demonstrating twenty years of earned knowledge in one sentence.</w:t>
      </w:r>
    </w:p>
    <w:p w14:paraId="2AFF2416" w14:textId="77777777" w:rsidR="004A35E3" w:rsidRDefault="004A35E3">
      <w:pPr>
        <w:spacing w:after="40"/>
      </w:pPr>
    </w:p>
    <w:p w14:paraId="19182873" w14:textId="77777777" w:rsidR="004A35E3" w:rsidRDefault="00000000">
      <w:pPr>
        <w:spacing w:after="120"/>
      </w:pPr>
      <w:r>
        <w:t>[PACING: The difference between performed and earned expertise is felt before it's analyzed. Give this beat 30 seconds. Let the viewer locate the feeling they've had when they encountered each type.]</w:t>
      </w:r>
    </w:p>
    <w:p w14:paraId="4ED4900E" w14:textId="77777777" w:rsidR="004A35E3" w:rsidRDefault="004A35E3">
      <w:pPr>
        <w:spacing w:after="40"/>
      </w:pPr>
    </w:p>
    <w:p w14:paraId="4BA73F7A" w14:textId="77777777" w:rsidR="004A35E3" w:rsidRDefault="00000000">
      <w:pPr>
        <w:spacing w:after="120"/>
      </w:pPr>
      <w:r>
        <w:t>That specific quality of earned expertise is what moves the prospect from 'this person sounds competent' to 'I want this person specifically.' The content is where that quality lives.</w:t>
      </w:r>
    </w:p>
    <w:p w14:paraId="6A3B15B7" w14:textId="77777777" w:rsidR="004A35E3" w:rsidRDefault="004A35E3">
      <w:pPr>
        <w:spacing w:after="40"/>
      </w:pPr>
    </w:p>
    <w:p w14:paraId="77BD0AFB" w14:textId="77777777" w:rsidR="004A35E3" w:rsidRDefault="00000000">
      <w:pPr>
        <w:spacing w:after="120"/>
      </w:pPr>
      <w:r>
        <w:rPr>
          <w:b/>
        </w:rPr>
        <w:t>Third: It doesn't ask for the call before it earns the trust.</w:t>
      </w:r>
    </w:p>
    <w:p w14:paraId="2A5B48E7" w14:textId="77777777" w:rsidR="004A35E3" w:rsidRDefault="004A35E3">
      <w:pPr>
        <w:spacing w:after="40"/>
      </w:pPr>
    </w:p>
    <w:p w14:paraId="0B089A5E" w14:textId="77777777" w:rsidR="004A35E3" w:rsidRDefault="00000000">
      <w:pPr>
        <w:spacing w:after="120"/>
      </w:pPr>
      <w:r>
        <w:t>[CHAPTER: The Earn-Before-Ask Architecture — 5:30]</w:t>
      </w:r>
    </w:p>
    <w:p w14:paraId="6416B075" w14:textId="77777777" w:rsidR="004A35E3" w:rsidRDefault="004A35E3">
      <w:pPr>
        <w:spacing w:after="40"/>
      </w:pPr>
    </w:p>
    <w:p w14:paraId="557C6E11" w14:textId="77777777" w:rsidR="004A35E3" w:rsidRDefault="00000000">
      <w:pPr>
        <w:spacing w:after="120"/>
      </w:pPr>
      <w:r>
        <w:t>The search and rescue operation earns trust before it asks for anything. A video that's really a sales pitch with a legal veneer doesn't rescue anybody — the prospect can feel the pitch, and it destroys the credibility the first two minutes built.</w:t>
      </w:r>
    </w:p>
    <w:p w14:paraId="21975BCB" w14:textId="77777777" w:rsidR="004A35E3" w:rsidRDefault="004A35E3">
      <w:pPr>
        <w:spacing w:after="40"/>
      </w:pPr>
    </w:p>
    <w:p w14:paraId="46A93783" w14:textId="77777777" w:rsidR="004A35E3" w:rsidRDefault="00000000">
      <w:pPr>
        <w:spacing w:after="120"/>
      </w:pPr>
      <w:r>
        <w:t>The video that's genuinely educational — that gives the prospect something they can use regardless of whether they hire this attorney — earns the trust that makes the call feel obvious rather than obligatory.</w:t>
      </w:r>
    </w:p>
    <w:p w14:paraId="64C38257" w14:textId="77777777" w:rsidR="004A35E3" w:rsidRDefault="004A35E3">
      <w:pPr>
        <w:spacing w:after="40"/>
      </w:pPr>
    </w:p>
    <w:p w14:paraId="3B6C3712" w14:textId="77777777" w:rsidR="004A35E3" w:rsidRDefault="00000000">
      <w:pPr>
        <w:spacing w:after="120"/>
      </w:pPr>
      <w:r>
        <w:t>This is the three-property content that works at midnight. This is the search and rescue operation."</w:t>
      </w:r>
    </w:p>
    <w:p w14:paraId="418983DB" w14:textId="77777777" w:rsidR="004A35E3" w:rsidRDefault="004A35E3">
      <w:pPr>
        <w:spacing w:after="40"/>
      </w:pPr>
    </w:p>
    <w:p w14:paraId="53944BFD" w14:textId="77777777" w:rsidR="004A35E3" w:rsidRDefault="004A35E3">
      <w:pPr>
        <w:pBdr>
          <w:bottom w:val="single" w:sz="12" w:space="1" w:color="25AAE1"/>
        </w:pBdr>
        <w:spacing w:before="80" w:after="80"/>
      </w:pPr>
    </w:p>
    <w:p w14:paraId="7B34042B" w14:textId="77777777" w:rsidR="004A35E3" w:rsidRDefault="004A35E3">
      <w:pPr>
        <w:spacing w:after="40"/>
      </w:pPr>
    </w:p>
    <w:p w14:paraId="1590EEF8" w14:textId="77777777" w:rsidR="004A35E3" w:rsidRDefault="00000000">
      <w:pPr>
        <w:pStyle w:val="Heading3"/>
      </w:pPr>
      <w:r>
        <w:t>THE CLOSE (7:30–END)</w:t>
      </w:r>
    </w:p>
    <w:p w14:paraId="742C519E" w14:textId="77777777" w:rsidR="004A35E3" w:rsidRDefault="004A35E3">
      <w:pPr>
        <w:spacing w:after="40"/>
      </w:pPr>
    </w:p>
    <w:p w14:paraId="63441D12" w14:textId="77777777" w:rsidR="004A35E3" w:rsidRDefault="00000000">
      <w:pPr>
        <w:spacing w:after="120"/>
      </w:pPr>
      <w:r>
        <w:rPr>
          <w:b/>
        </w:rPr>
        <w:t>Identity Anchor (7:30–8:15):</w:t>
      </w:r>
    </w:p>
    <w:p w14:paraId="471C3359" w14:textId="77777777" w:rsidR="004A35E3" w:rsidRDefault="00000000">
      <w:pPr>
        <w:spacing w:after="120"/>
      </w:pPr>
      <w:r>
        <w:t>"Your ideal clients are searching right now. Not for a family law attorney in the abstract — for an attorney who understands their specific situation. The content that demonstrates that understanding is the signal they're navigating toward. The question isn't whether the signal should exist. It's whether yours is on."</w:t>
      </w:r>
    </w:p>
    <w:p w14:paraId="1FEAC82F" w14:textId="77777777" w:rsidR="004A35E3" w:rsidRDefault="004A35E3">
      <w:pPr>
        <w:spacing w:after="40"/>
      </w:pPr>
    </w:p>
    <w:p w14:paraId="0D0E674D" w14:textId="77777777" w:rsidR="004A35E3" w:rsidRDefault="00000000">
      <w:pPr>
        <w:spacing w:after="120"/>
      </w:pPr>
      <w:r>
        <w:rPr>
          <w:b/>
        </w:rPr>
        <w:lastRenderedPageBreak/>
        <w:t>CTA (8:15–8:45) — Light survey mention:</w:t>
      </w:r>
    </w:p>
    <w:p w14:paraId="7C9DBF99" w14:textId="77777777" w:rsidR="004A35E3" w:rsidRDefault="00000000">
      <w:pPr>
        <w:spacing w:after="120"/>
      </w:pPr>
      <w:r>
        <w:t>"If you want to know specifically where your practice's content gaps are — which case types you should be publishing about first, which channels will reach your specific referral sources most efficiently — I have a diagnostic for that. Five minutes at survey.LegalGrowthDynamics.com. It maps your practice's specific content opportunity, not a generic playbook."</w:t>
      </w:r>
    </w:p>
    <w:p w14:paraId="4ACC4D7D" w14:textId="77777777" w:rsidR="004A35E3" w:rsidRDefault="004A35E3">
      <w:pPr>
        <w:spacing w:after="40"/>
      </w:pPr>
    </w:p>
    <w:p w14:paraId="1AC58676" w14:textId="77777777" w:rsidR="004A35E3" w:rsidRDefault="00000000">
      <w:pPr>
        <w:spacing w:after="120"/>
      </w:pPr>
      <w:r>
        <w:rPr>
          <w:b/>
        </w:rPr>
        <w:t>Channel Hook (8:45–9:00):</w:t>
      </w:r>
    </w:p>
    <w:p w14:paraId="26C40C60" w14:textId="77777777" w:rsidR="004A35E3" w:rsidRDefault="00000000">
      <w:pPr>
        <w:spacing w:after="120"/>
      </w:pPr>
      <w:r>
        <w:t>"Tomorrow: the distinction between the work that builds the system and the work that IS the system. National Work Like a Dog Day gives me a framework for this that I think you'll use immediately."</w:t>
      </w:r>
    </w:p>
    <w:p w14:paraId="4A1B787F" w14:textId="77777777" w:rsidR="004A35E3" w:rsidRDefault="004A35E3">
      <w:pPr>
        <w:spacing w:after="40"/>
      </w:pPr>
    </w:p>
    <w:p w14:paraId="1AEA6DC4" w14:textId="77777777" w:rsidR="004A35E3" w:rsidRDefault="004A35E3">
      <w:pPr>
        <w:pBdr>
          <w:bottom w:val="single" w:sz="12" w:space="1" w:color="25AAE1"/>
        </w:pBdr>
        <w:spacing w:before="80" w:after="80"/>
      </w:pPr>
    </w:p>
    <w:p w14:paraId="2E81B293" w14:textId="77777777" w:rsidR="004A35E3" w:rsidRDefault="004A35E3">
      <w:pPr>
        <w:spacing w:after="40"/>
      </w:pPr>
    </w:p>
    <w:p w14:paraId="40AC77FC" w14:textId="77777777" w:rsidR="004A35E3" w:rsidRDefault="00000000">
      <w:pPr>
        <w:pStyle w:val="Heading3"/>
      </w:pPr>
      <w:r>
        <w:t>PRODUCTION NOTES — VIDEO 2</w:t>
      </w:r>
    </w:p>
    <w:p w14:paraId="3383DC6F" w14:textId="77777777" w:rsidR="004A35E3" w:rsidRDefault="004A35E3">
      <w:pPr>
        <w:spacing w:after="40"/>
      </w:pPr>
    </w:p>
    <w:p w14:paraId="64AC58A7" w14:textId="77777777" w:rsidR="004A35E3" w:rsidRDefault="00000000">
      <w:pPr>
        <w:pStyle w:val="ListBullet"/>
        <w:spacing w:after="80"/>
      </w:pPr>
      <w:r>
        <w:rPr>
          <w:b/>
        </w:rPr>
        <w:t>Recommended length:</w:t>
      </w:r>
      <w:r>
        <w:t xml:space="preserve"> 9–10 min</w:t>
      </w:r>
    </w:p>
    <w:p w14:paraId="42D1DFB3" w14:textId="77777777" w:rsidR="004A35E3" w:rsidRDefault="00000000">
      <w:pPr>
        <w:pStyle w:val="ListBullet"/>
        <w:spacing w:after="80"/>
      </w:pPr>
      <w:r>
        <w:rPr>
          <w:b/>
        </w:rPr>
        <w:t>Pacing:</w:t>
      </w:r>
      <w:r>
        <w:t xml:space="preserve"> Narrative in hook and setup; deliberate in Turn (the two-column contrast); methodical through three properties</w:t>
      </w:r>
    </w:p>
    <w:p w14:paraId="087FB87D" w14:textId="77777777" w:rsidR="004A35E3" w:rsidRDefault="00000000">
      <w:pPr>
        <w:pStyle w:val="ListBullet"/>
        <w:spacing w:after="80"/>
      </w:pPr>
      <w:r>
        <w:rPr>
          <w:b/>
        </w:rPr>
        <w:t>B-roll summary:</w:t>
      </w:r>
      <w:r>
        <w:t xml:space="preserve"> 8 cues — Coast Guard cutter, late-night search sequence, search results comparison, screen recording of search queries, attorney recording video, expertise-in-action moment, consultation pre-sold vs. shopping</w:t>
      </w:r>
    </w:p>
    <w:p w14:paraId="26D53A73" w14:textId="77777777" w:rsidR="004A35E3" w:rsidRDefault="00000000">
      <w:pPr>
        <w:pStyle w:val="ListBullet"/>
        <w:spacing w:after="80"/>
      </w:pPr>
      <w:r>
        <w:rPr>
          <w:b/>
        </w:rPr>
        <w:t>Chapter markers:</w:t>
      </w:r>
    </w:p>
    <w:p w14:paraId="5D30199A" w14:textId="77777777" w:rsidR="004A35E3" w:rsidRDefault="00000000">
      <w:pPr>
        <w:spacing w:after="120"/>
      </w:pPr>
      <w:r>
        <w:t xml:space="preserve">  - 0:00 — The 24-Hour Signal</w:t>
      </w:r>
    </w:p>
    <w:p w14:paraId="19532242" w14:textId="77777777" w:rsidR="004A35E3" w:rsidRDefault="00000000">
      <w:pPr>
        <w:spacing w:after="120"/>
      </w:pPr>
      <w:r>
        <w:t xml:space="preserve">  - 2:00 — Directory Listing vs. Search and Rescue</w:t>
      </w:r>
    </w:p>
    <w:p w14:paraId="2555F460" w14:textId="77777777" w:rsidR="004A35E3" w:rsidRDefault="00000000">
      <w:pPr>
        <w:spacing w:after="120"/>
      </w:pPr>
      <w:r>
        <w:t xml:space="preserve">  - 3:45 — The Three Properties</w:t>
      </w:r>
    </w:p>
    <w:p w14:paraId="6D8CDBC4" w14:textId="77777777" w:rsidR="004A35E3" w:rsidRDefault="00000000">
      <w:pPr>
        <w:spacing w:after="120"/>
      </w:pPr>
      <w:r>
        <w:t xml:space="preserve">  - 5:30 — The Earn-Before-Ask Architecture</w:t>
      </w:r>
    </w:p>
    <w:p w14:paraId="4FD7E6B0" w14:textId="77777777" w:rsidR="004A35E3" w:rsidRDefault="00000000">
      <w:pPr>
        <w:pStyle w:val="ListBullet"/>
        <w:spacing w:after="80"/>
      </w:pPr>
      <w:r>
        <w:rPr>
          <w:b/>
        </w:rPr>
        <w:t>Thumbnail:</w:t>
      </w:r>
      <w:r>
        <w:t xml:space="preserve"> Attorney silhouette, spotlight beam, text overlay: "Are You Visible When They're Searching?"</w:t>
      </w:r>
    </w:p>
    <w:p w14:paraId="28B9CAC7" w14:textId="77777777" w:rsidR="004A35E3" w:rsidRDefault="00000000">
      <w:pPr>
        <w:pStyle w:val="ListBullet"/>
        <w:spacing w:after="80"/>
      </w:pPr>
      <w:r>
        <w:rPr>
          <w:b/>
        </w:rPr>
        <w:t>Tags:</w:t>
      </w:r>
      <w:r>
        <w:t xml:space="preserve"> family law content marketing, attorney SEO, family law YouTube strategy, legal content marketing, attorney discovery process, family law pipeline, law firm trust-building, attorney referral system</w:t>
      </w:r>
    </w:p>
    <w:p w14:paraId="7AA4E9CA" w14:textId="77777777" w:rsidR="004A35E3" w:rsidRDefault="00000000">
      <w:pPr>
        <w:pStyle w:val="ListBullet"/>
        <w:spacing w:after="80"/>
      </w:pPr>
      <w:r>
        <w:rPr>
          <w:b/>
        </w:rPr>
        <w:t>Retention risk points:</w:t>
      </w:r>
    </w:p>
    <w:p w14:paraId="23A9DEC0" w14:textId="77777777" w:rsidR="004A35E3" w:rsidRDefault="00000000">
      <w:pPr>
        <w:spacing w:after="120"/>
      </w:pPr>
      <w:r>
        <w:t xml:space="preserve">  - 4:30–5:00: The three-property section needs each property to feel distinct. Don't blur them together.</w:t>
      </w:r>
    </w:p>
    <w:p w14:paraId="46D322AC" w14:textId="77777777" w:rsidR="004A35E3" w:rsidRDefault="00000000">
      <w:pPr>
        <w:spacing w:after="120"/>
      </w:pPr>
      <w:r>
        <w:t xml:space="preserve">  - 6:30–7:00: The earn-before-ask section can feel like a criticism of the attorney. Frame it as an architecture distinction, not a judgment.</w:t>
      </w:r>
    </w:p>
    <w:p w14:paraId="2CE5FFCB" w14:textId="77777777" w:rsidR="004A35E3" w:rsidRDefault="004A35E3">
      <w:pPr>
        <w:spacing w:after="40"/>
      </w:pPr>
    </w:p>
    <w:p w14:paraId="0E92EA63" w14:textId="77777777" w:rsidR="004A35E3" w:rsidRDefault="004A35E3">
      <w:pPr>
        <w:pBdr>
          <w:bottom w:val="single" w:sz="12" w:space="1" w:color="25AAE1"/>
        </w:pBdr>
        <w:spacing w:before="80" w:after="80"/>
      </w:pPr>
    </w:p>
    <w:p w14:paraId="35369110" w14:textId="77777777" w:rsidR="004A35E3" w:rsidRDefault="004A35E3">
      <w:pPr>
        <w:spacing w:after="40"/>
      </w:pPr>
    </w:p>
    <w:p w14:paraId="0967D607" w14:textId="77777777" w:rsidR="004A35E3" w:rsidRDefault="00000000">
      <w:pPr>
        <w:pStyle w:val="Heading3"/>
      </w:pPr>
      <w:r>
        <w:t>VALUE BOMB VARIANT — VIDEO 2</w:t>
      </w:r>
    </w:p>
    <w:p w14:paraId="6F8A7B65" w14:textId="77777777" w:rsidR="004A35E3" w:rsidRDefault="004A35E3">
      <w:pPr>
        <w:spacing w:after="40"/>
      </w:pPr>
    </w:p>
    <w:p w14:paraId="2EACBC04" w14:textId="77777777" w:rsidR="004A35E3" w:rsidRDefault="00000000">
      <w:pPr>
        <w:spacing w:after="120"/>
      </w:pPr>
      <w:r>
        <w:t>"Your ideal client is searching for you at 11 PM on a Thursday and you don't know it.</w:t>
      </w:r>
    </w:p>
    <w:p w14:paraId="33B5B5B4" w14:textId="77777777" w:rsidR="004A35E3" w:rsidRDefault="004A35E3">
      <w:pPr>
        <w:spacing w:after="40"/>
      </w:pPr>
    </w:p>
    <w:p w14:paraId="5D088278" w14:textId="77777777" w:rsidR="004A35E3" w:rsidRDefault="00000000">
      <w:pPr>
        <w:spacing w:after="120"/>
      </w:pPr>
      <w:r>
        <w:t>Not for 'a family law attorney.' For an attorney who understands their specific situation — the business valuation fight, the custody modification, the discovery process for a spouse who runs a cash business. They're searching with that level of specificity. And either your content is the signal they find, or it isn't.</w:t>
      </w:r>
    </w:p>
    <w:p w14:paraId="2A822BC2" w14:textId="77777777" w:rsidR="004A35E3" w:rsidRDefault="004A35E3">
      <w:pPr>
        <w:spacing w:after="40"/>
      </w:pPr>
    </w:p>
    <w:p w14:paraId="5ED5761C" w14:textId="77777777" w:rsidR="004A35E3" w:rsidRDefault="00000000">
      <w:pPr>
        <w:spacing w:after="120"/>
      </w:pPr>
      <w:r>
        <w:t>The US Coast Guard doesn't go home at 5 PM because the distress calls slow down. The infrastructure is always running because the need doesn't schedule itself.</w:t>
      </w:r>
    </w:p>
    <w:p w14:paraId="3E20F8B3" w14:textId="77777777" w:rsidR="004A35E3" w:rsidRDefault="004A35E3">
      <w:pPr>
        <w:spacing w:after="40"/>
      </w:pPr>
    </w:p>
    <w:p w14:paraId="11F1AD6B" w14:textId="77777777" w:rsidR="004A35E3" w:rsidRDefault="00000000">
      <w:pPr>
        <w:spacing w:after="120"/>
      </w:pPr>
      <w:r>
        <w:t>Your content works the same way. A YouTube video on what happens to a family business in contested divorce is running right now, at midnight, answering the question a business owner is typing into a search bar. Either yours is running or someone else's is.</w:t>
      </w:r>
    </w:p>
    <w:p w14:paraId="7F9692CC" w14:textId="77777777" w:rsidR="004A35E3" w:rsidRDefault="004A35E3">
      <w:pPr>
        <w:spacing w:after="40"/>
      </w:pPr>
    </w:p>
    <w:p w14:paraId="4E8A8D66" w14:textId="77777777" w:rsidR="004A35E3" w:rsidRDefault="00000000">
      <w:pPr>
        <w:spacing w:after="120"/>
      </w:pPr>
      <w:r>
        <w:t>The three things that make content perform this search and rescue operation: it answers the question the prospect is actually searching (not the question you think sounds impressive), it demonstrates earned expertise rather than performed credentials, and it gives something useful before it asks for anything.</w:t>
      </w:r>
    </w:p>
    <w:p w14:paraId="345F7479" w14:textId="77777777" w:rsidR="004A35E3" w:rsidRDefault="004A35E3">
      <w:pPr>
        <w:spacing w:after="40"/>
      </w:pPr>
    </w:p>
    <w:p w14:paraId="4D040772" w14:textId="77777777" w:rsidR="004A35E3" w:rsidRDefault="00000000">
      <w:pPr>
        <w:spacing w:after="120"/>
      </w:pPr>
      <w:r>
        <w:t>That's the architecture. It's specific, buildable, and it compounds over time. A video published today keeps running in Month 6, Month 12, Month 18.</w:t>
      </w:r>
    </w:p>
    <w:p w14:paraId="2E9E70D0" w14:textId="77777777" w:rsidR="004A35E3" w:rsidRDefault="004A35E3">
      <w:pPr>
        <w:spacing w:after="40"/>
      </w:pPr>
    </w:p>
    <w:p w14:paraId="0F5AB195" w14:textId="77777777" w:rsidR="004A35E3" w:rsidRDefault="00000000">
      <w:pPr>
        <w:spacing w:after="120"/>
      </w:pPr>
      <w:r>
        <w:t>September is coming. The prospects who will file custody modifications in September are searching for information right now — before they've decided to file, before they've called anyone. The attorney whose content is in those search results is winning those cases before the client has picked up the phone.</w:t>
      </w:r>
    </w:p>
    <w:p w14:paraId="255B68B0" w14:textId="77777777" w:rsidR="004A35E3" w:rsidRDefault="004A35E3">
      <w:pPr>
        <w:spacing w:after="40"/>
      </w:pPr>
    </w:p>
    <w:p w14:paraId="3ECBED52" w14:textId="77777777" w:rsidR="004A35E3" w:rsidRDefault="00000000">
      <w:pPr>
        <w:spacing w:after="120"/>
      </w:pPr>
      <w:r>
        <w:t>Knowing exactly where your specific content gaps are — which case types, which channels, which questions you haven't answered yet — starts at survey.LegalGrowthDynamics.com."</w:t>
      </w:r>
    </w:p>
    <w:p w14:paraId="305C4446" w14:textId="77777777" w:rsidR="004A35E3" w:rsidRDefault="004A35E3">
      <w:pPr>
        <w:spacing w:after="40"/>
      </w:pPr>
    </w:p>
    <w:p w14:paraId="5EB3F0F8" w14:textId="77777777" w:rsidR="004A35E3" w:rsidRDefault="004A35E3">
      <w:pPr>
        <w:pBdr>
          <w:bottom w:val="single" w:sz="12" w:space="1" w:color="25AAE1"/>
        </w:pBdr>
        <w:spacing w:before="80" w:after="80"/>
      </w:pPr>
    </w:p>
    <w:p w14:paraId="38303522" w14:textId="77777777" w:rsidR="004A35E3" w:rsidRDefault="004A35E3">
      <w:pPr>
        <w:spacing w:after="40"/>
      </w:pPr>
    </w:p>
    <w:p w14:paraId="2C73276E" w14:textId="77777777" w:rsidR="004A35E3" w:rsidRDefault="00000000">
      <w:pPr>
        <w:pStyle w:val="Heading3"/>
      </w:pPr>
      <w:r>
        <w:t>CONTRARIAN VARIANT — VIDEO 2</w:t>
      </w:r>
    </w:p>
    <w:p w14:paraId="58BC64C7" w14:textId="77777777" w:rsidR="004A35E3" w:rsidRDefault="004A35E3">
      <w:pPr>
        <w:spacing w:after="40"/>
      </w:pPr>
    </w:p>
    <w:p w14:paraId="4E72FA83" w14:textId="77777777" w:rsidR="004A35E3" w:rsidRDefault="00000000">
      <w:pPr>
        <w:spacing w:after="120"/>
      </w:pPr>
      <w:r>
        <w:t>"Most attorneys are told their content needs to 'provide value.' That's not specific enough to be useful.</w:t>
      </w:r>
    </w:p>
    <w:p w14:paraId="2C0153B9" w14:textId="77777777" w:rsidR="004A35E3" w:rsidRDefault="004A35E3">
      <w:pPr>
        <w:spacing w:after="40"/>
      </w:pPr>
    </w:p>
    <w:p w14:paraId="49F5BBC5" w14:textId="77777777" w:rsidR="004A35E3" w:rsidRDefault="00000000">
      <w:pPr>
        <w:spacing w:after="120"/>
      </w:pPr>
      <w:r>
        <w:t>The question isn't whether the content provides value. It's whether the content provides the specific value that a prospect in the specific decision stage you're targeting actually needs at 11 PM when the search happens.</w:t>
      </w:r>
    </w:p>
    <w:p w14:paraId="73314D0E" w14:textId="77777777" w:rsidR="004A35E3" w:rsidRDefault="004A35E3">
      <w:pPr>
        <w:spacing w:after="40"/>
      </w:pPr>
    </w:p>
    <w:p w14:paraId="4565FFC8" w14:textId="77777777" w:rsidR="004A35E3" w:rsidRDefault="00000000">
      <w:pPr>
        <w:spacing w:after="120"/>
      </w:pPr>
      <w:r>
        <w:t>A thought leadership piece about evolving family law jurisprudence provides value — to law review editors and other attorneys. A blog post about the importance of experienced legal counsel provides value — to no one who's already searching for an attorney. These are technically valuable content assets that perform zero search and rescue operations.</w:t>
      </w:r>
    </w:p>
    <w:p w14:paraId="7512727F" w14:textId="77777777" w:rsidR="004A35E3" w:rsidRDefault="004A35E3">
      <w:pPr>
        <w:spacing w:after="40"/>
      </w:pPr>
    </w:p>
    <w:p w14:paraId="5FBF5FFB" w14:textId="77777777" w:rsidR="004A35E3" w:rsidRDefault="00000000">
      <w:pPr>
        <w:spacing w:after="120"/>
      </w:pPr>
      <w:r>
        <w:t>The content that works in the search rescue architecture is narrow in focus, specific in language, and genuinely educational for a non-attorney who is actually living through what the content describes.</w:t>
      </w:r>
    </w:p>
    <w:p w14:paraId="4BD2051D" w14:textId="77777777" w:rsidR="004A35E3" w:rsidRDefault="004A35E3">
      <w:pPr>
        <w:spacing w:after="40"/>
      </w:pPr>
    </w:p>
    <w:p w14:paraId="531AF6B6" w14:textId="77777777" w:rsidR="004A35E3" w:rsidRDefault="00000000">
      <w:pPr>
        <w:spacing w:after="120"/>
      </w:pPr>
      <w:r>
        <w:t>'What happens to my business if my spouse files for divorce' is a search that gets performed thousands of times per month. The attorney who has a twelve-minute video that answers it — with forensic accountant context, discovery examples, valuation methodology in plain language — owns that search result and every prospect who finds it.</w:t>
      </w:r>
    </w:p>
    <w:p w14:paraId="4C778167" w14:textId="77777777" w:rsidR="004A35E3" w:rsidRDefault="004A35E3">
      <w:pPr>
        <w:spacing w:after="40"/>
      </w:pPr>
    </w:p>
    <w:p w14:paraId="1FAC2BBB" w14:textId="77777777" w:rsidR="004A35E3" w:rsidRDefault="00000000">
      <w:pPr>
        <w:spacing w:after="120"/>
      </w:pPr>
      <w:r>
        <w:t>That's not 'providing value.' That's answering the question the prospect is actually asking at the moment they're asking it. The distinction matters."</w:t>
      </w:r>
    </w:p>
    <w:p w14:paraId="2B165A36" w14:textId="77777777" w:rsidR="004A35E3" w:rsidRDefault="004A35E3">
      <w:pPr>
        <w:spacing w:after="40"/>
      </w:pPr>
    </w:p>
    <w:p w14:paraId="138F82B7" w14:textId="77777777" w:rsidR="004A35E3" w:rsidRDefault="004A35E3">
      <w:pPr>
        <w:pBdr>
          <w:bottom w:val="single" w:sz="12" w:space="1" w:color="25AAE1"/>
        </w:pBdr>
        <w:spacing w:before="80" w:after="80"/>
      </w:pPr>
    </w:p>
    <w:p w14:paraId="039669B2" w14:textId="77777777" w:rsidR="004A35E3" w:rsidRDefault="004A35E3">
      <w:pPr>
        <w:spacing w:after="40"/>
      </w:pPr>
    </w:p>
    <w:p w14:paraId="3C618285" w14:textId="77777777" w:rsidR="004A35E3" w:rsidRDefault="00000000">
      <w:pPr>
        <w:pStyle w:val="Heading2"/>
      </w:pPr>
      <w:r>
        <w:t>VIDEO 3 — The Work That Builds the System vs. The Work That IS the System</w:t>
      </w:r>
    </w:p>
    <w:p w14:paraId="03D8EC48" w14:textId="77777777" w:rsidR="004A35E3" w:rsidRDefault="004A35E3">
      <w:pPr>
        <w:spacing w:after="40"/>
      </w:pPr>
    </w:p>
    <w:p w14:paraId="33ED2FF8" w14:textId="77777777" w:rsidR="004A35E3" w:rsidRDefault="00000000">
      <w:pPr>
        <w:shd w:val="clear" w:color="auto" w:fill="F5F5F5"/>
        <w:spacing w:after="0"/>
      </w:pPr>
      <w:r>
        <w:rPr>
          <w:rFonts w:ascii="Courier New" w:hAnsi="Courier New"/>
          <w:color w:val="58585A"/>
          <w:sz w:val="18"/>
        </w:rPr>
        <w:t>Mirror Event: Aug 5 — National Work Like a Dog Day</w:t>
      </w:r>
    </w:p>
    <w:p w14:paraId="2D55FE35" w14:textId="77777777" w:rsidR="004A35E3" w:rsidRDefault="00000000">
      <w:pPr>
        <w:shd w:val="clear" w:color="auto" w:fill="F5F5F5"/>
        <w:spacing w:after="0"/>
      </w:pPr>
      <w:r>
        <w:rPr>
          <w:rFonts w:ascii="Courier New" w:hAnsi="Courier New"/>
          <w:color w:val="58585A"/>
          <w:sz w:val="18"/>
        </w:rPr>
        <w:t>Stage: B2/E2</w:t>
      </w:r>
    </w:p>
    <w:p w14:paraId="57060B2C" w14:textId="77777777" w:rsidR="004A35E3" w:rsidRDefault="00000000">
      <w:pPr>
        <w:shd w:val="clear" w:color="auto" w:fill="F5F5F5"/>
        <w:spacing w:after="0"/>
      </w:pPr>
      <w:r>
        <w:rPr>
          <w:rFonts w:ascii="Courier New" w:hAnsi="Courier New"/>
          <w:color w:val="58585A"/>
          <w:sz w:val="18"/>
        </w:rPr>
        <w:lastRenderedPageBreak/>
        <w:t>Pillar: Belief Disruptor</w:t>
      </w:r>
    </w:p>
    <w:p w14:paraId="1DE7819C" w14:textId="77777777" w:rsidR="004A35E3" w:rsidRDefault="00000000">
      <w:pPr>
        <w:shd w:val="clear" w:color="auto" w:fill="F5F5F5"/>
        <w:spacing w:after="0"/>
      </w:pPr>
      <w:r>
        <w:rPr>
          <w:rFonts w:ascii="Courier New" w:hAnsi="Courier New"/>
          <w:color w:val="58585A"/>
          <w:sz w:val="18"/>
        </w:rPr>
        <w:t>Target Length: 8–10 min</w:t>
      </w:r>
    </w:p>
    <w:p w14:paraId="5564035B" w14:textId="77777777" w:rsidR="004A35E3" w:rsidRDefault="00000000">
      <w:pPr>
        <w:shd w:val="clear" w:color="auto" w:fill="F5F5F5"/>
        <w:spacing w:after="0"/>
      </w:pPr>
      <w:r>
        <w:rPr>
          <w:rFonts w:ascii="Courier New" w:hAnsi="Courier New"/>
          <w:color w:val="58585A"/>
          <w:sz w:val="18"/>
        </w:rPr>
        <w:t>Dopamine Driver: Pattern Recognition + Contrast</w:t>
      </w:r>
    </w:p>
    <w:p w14:paraId="78E1910C" w14:textId="77777777" w:rsidR="004A35E3" w:rsidRDefault="00000000">
      <w:pPr>
        <w:shd w:val="clear" w:color="auto" w:fill="F5F5F5"/>
        <w:spacing w:after="0"/>
      </w:pPr>
      <w:r>
        <w:rPr>
          <w:rFonts w:ascii="Courier New" w:hAnsi="Courier New"/>
          <w:color w:val="58585A"/>
          <w:sz w:val="18"/>
        </w:rPr>
        <w:t>Thumbnail Angle: Two panels — attorney frantically calling vs. attorney relaxed, content publishing automatically. Text: "Which work are you doing?"</w:t>
      </w:r>
    </w:p>
    <w:p w14:paraId="00867525" w14:textId="77777777" w:rsidR="004A35E3" w:rsidRDefault="004A35E3">
      <w:pPr>
        <w:spacing w:after="40"/>
      </w:pPr>
    </w:p>
    <w:p w14:paraId="4148C29D" w14:textId="77777777" w:rsidR="004A35E3" w:rsidRDefault="00000000">
      <w:pPr>
        <w:pStyle w:val="Heading3"/>
      </w:pPr>
      <w:r>
        <w:t>HOOK (0:00–0:45)</w:t>
      </w:r>
    </w:p>
    <w:p w14:paraId="1F5EE764" w14:textId="77777777" w:rsidR="004A35E3" w:rsidRDefault="004A35E3">
      <w:pPr>
        <w:spacing w:after="40"/>
      </w:pPr>
    </w:p>
    <w:p w14:paraId="16DFAAEB" w14:textId="77777777" w:rsidR="004A35E3" w:rsidRDefault="00000000">
      <w:pPr>
        <w:spacing w:after="120"/>
      </w:pPr>
      <w:r>
        <w:rPr>
          <w:b/>
        </w:rPr>
        <w:t>Primary Hook:</w:t>
      </w:r>
    </w:p>
    <w:p w14:paraId="1DACA6B5" w14:textId="77777777" w:rsidR="004A35E3" w:rsidRDefault="00000000">
      <w:pPr>
        <w:spacing w:after="120"/>
      </w:pPr>
      <w:r>
        <w:t>"Most family law managing partners work incredibly hard on their pipeline. They call referral sources. They attend bar events. They follow up with CPAs. They send holiday cards. They are working like dogs on their referral network. And that work produces results — as long as they keep doing it. The moment they stop, the results stop too. Today I want to make the distinction that changes how you think about every hour you put into pipeline development."</w:t>
      </w:r>
    </w:p>
    <w:p w14:paraId="03841D1D" w14:textId="77777777" w:rsidR="004A35E3" w:rsidRDefault="004A35E3">
      <w:pPr>
        <w:spacing w:after="40"/>
      </w:pPr>
    </w:p>
    <w:p w14:paraId="7E5D8D37" w14:textId="77777777" w:rsidR="004A35E3" w:rsidRDefault="00000000">
      <w:pPr>
        <w:spacing w:after="120"/>
      </w:pPr>
      <w:r>
        <w:t>[B-ROLL: Attorney on the phone — referral relationship maintenance. Working hard. Multiple calls. Lunch calendar. Then: different attorney, recording a video in his office. Publishing. Moving on to client work. The content working in the background while he's in court.]</w:t>
      </w:r>
    </w:p>
    <w:p w14:paraId="65FF7336" w14:textId="77777777" w:rsidR="004A35E3" w:rsidRDefault="004A35E3">
      <w:pPr>
        <w:spacing w:after="40"/>
      </w:pPr>
    </w:p>
    <w:p w14:paraId="13F3BEC1" w14:textId="77777777" w:rsidR="004A35E3" w:rsidRDefault="00000000">
      <w:pPr>
        <w:spacing w:after="120"/>
      </w:pPr>
      <w:r>
        <w:rPr>
          <w:b/>
        </w:rPr>
        <w:t>Alt Hook A:</w:t>
      </w:r>
    </w:p>
    <w:p w14:paraId="08E9A751" w14:textId="77777777" w:rsidR="004A35E3" w:rsidRDefault="00000000">
      <w:pPr>
        <w:spacing w:after="120"/>
      </w:pPr>
      <w:r>
        <w:t>"National Work Like a Dog Day celebrates hard work. I want to celebrate a specific kind of hard work — the kind that builds infrastructure rather than the kind that IS the infrastructure. One stops when you stop. The other keeps working after you go home."</w:t>
      </w:r>
    </w:p>
    <w:p w14:paraId="06C4808E" w14:textId="77777777" w:rsidR="004A35E3" w:rsidRDefault="004A35E3">
      <w:pPr>
        <w:spacing w:after="40"/>
      </w:pPr>
    </w:p>
    <w:p w14:paraId="3B848EEB" w14:textId="77777777" w:rsidR="004A35E3" w:rsidRDefault="00000000">
      <w:pPr>
        <w:spacing w:after="120"/>
      </w:pPr>
      <w:r>
        <w:rPr>
          <w:b/>
        </w:rPr>
        <w:t>The Promise:</w:t>
      </w:r>
    </w:p>
    <w:p w14:paraId="676BA436" w14:textId="77777777" w:rsidR="004A35E3" w:rsidRDefault="00000000">
      <w:pPr>
        <w:spacing w:after="120"/>
      </w:pPr>
      <w:r>
        <w:t>"By the end of this video, you'll have a clear framework for categorizing every hour you spend on pipeline development — which work builds the system, which work IS the system, and why the answer determines whether your August is compounding or just costing time."</w:t>
      </w:r>
    </w:p>
    <w:p w14:paraId="27879977" w14:textId="77777777" w:rsidR="004A35E3" w:rsidRDefault="004A35E3">
      <w:pPr>
        <w:spacing w:after="40"/>
      </w:pPr>
    </w:p>
    <w:p w14:paraId="181728A6" w14:textId="77777777" w:rsidR="004A35E3" w:rsidRDefault="004A35E3">
      <w:pPr>
        <w:pBdr>
          <w:bottom w:val="single" w:sz="12" w:space="1" w:color="25AAE1"/>
        </w:pBdr>
        <w:spacing w:before="80" w:after="80"/>
      </w:pPr>
    </w:p>
    <w:p w14:paraId="4B7F278B" w14:textId="77777777" w:rsidR="004A35E3" w:rsidRDefault="004A35E3">
      <w:pPr>
        <w:spacing w:after="40"/>
      </w:pPr>
    </w:p>
    <w:p w14:paraId="681CE506" w14:textId="77777777" w:rsidR="004A35E3" w:rsidRDefault="00000000">
      <w:pPr>
        <w:pStyle w:val="Heading3"/>
      </w:pPr>
      <w:r>
        <w:t>SETUP / PROBLEM FRAME (0:45–2:00)</w:t>
      </w:r>
    </w:p>
    <w:p w14:paraId="378AF5BD" w14:textId="77777777" w:rsidR="004A35E3" w:rsidRDefault="004A35E3">
      <w:pPr>
        <w:spacing w:after="40"/>
      </w:pPr>
    </w:p>
    <w:p w14:paraId="69023657" w14:textId="77777777" w:rsidR="004A35E3" w:rsidRDefault="00000000">
      <w:pPr>
        <w:spacing w:after="120"/>
      </w:pPr>
      <w:r>
        <w:lastRenderedPageBreak/>
        <w:t>"Here's the pattern I see in nearly every referral-dependent family law practice.</w:t>
      </w:r>
    </w:p>
    <w:p w14:paraId="14EB89EA" w14:textId="77777777" w:rsidR="004A35E3" w:rsidRDefault="004A35E3">
      <w:pPr>
        <w:spacing w:after="40"/>
      </w:pPr>
    </w:p>
    <w:p w14:paraId="2B169579" w14:textId="77777777" w:rsidR="004A35E3" w:rsidRDefault="00000000">
      <w:pPr>
        <w:spacing w:after="120"/>
      </w:pPr>
      <w:r>
        <w:t>The managing partner works hard on relationships. He's good at it — he has genuine warmth, real credibility, a track record that referral sources trust. He calls his CPA contacts quarterly. He attends legal networking events. He follows up after referrals come in. He is actively maintaining approximately twenty to thirty relationships that he believes are his primary pipeline source.</w:t>
      </w:r>
    </w:p>
    <w:p w14:paraId="1C711707" w14:textId="77777777" w:rsidR="004A35E3" w:rsidRDefault="004A35E3">
      <w:pPr>
        <w:spacing w:after="40"/>
      </w:pPr>
    </w:p>
    <w:p w14:paraId="398D39BD" w14:textId="77777777" w:rsidR="004A35E3" w:rsidRDefault="00000000">
      <w:pPr>
        <w:spacing w:after="120"/>
      </w:pPr>
      <w:r>
        <w:t>[B-ROLL: Calendar view — lunch meetings, networking events, follow-up calls blocked out across four weeks. The work is real. The time is real.]</w:t>
      </w:r>
    </w:p>
    <w:p w14:paraId="79ECEB76" w14:textId="77777777" w:rsidR="004A35E3" w:rsidRDefault="004A35E3">
      <w:pPr>
        <w:spacing w:after="40"/>
      </w:pPr>
    </w:p>
    <w:p w14:paraId="11120BFA" w14:textId="77777777" w:rsidR="004A35E3" w:rsidRDefault="00000000">
      <w:pPr>
        <w:spacing w:after="120"/>
      </w:pPr>
      <w:r>
        <w:t>That work produces cases. It has for years. The relationships are genuine. The referrers are loyal.</w:t>
      </w:r>
    </w:p>
    <w:p w14:paraId="7C621DE7" w14:textId="77777777" w:rsidR="004A35E3" w:rsidRDefault="004A35E3">
      <w:pPr>
        <w:spacing w:after="40"/>
      </w:pPr>
    </w:p>
    <w:p w14:paraId="5B222DF0" w14:textId="77777777" w:rsidR="004A35E3" w:rsidRDefault="00000000">
      <w:pPr>
        <w:spacing w:after="120"/>
      </w:pPr>
      <w:r>
        <w:t>But here's what's also true: every case that arrives from that network required the managing partner to have maintained that specific relationship well enough, recently enough, that the referral source thought of him at exactly the right moment. The cases that didn't come — the ones where the estate attorney thought of someone else, where the CPA's client chose a different attorney — didn't arrive because something in the maintenance cycle broke down. Maybe it was the quarterly call that didn't happen. Maybe it was the competitor who had lunch with the CPA three weeks earlier.</w:t>
      </w:r>
    </w:p>
    <w:p w14:paraId="49493651" w14:textId="77777777" w:rsidR="004A35E3" w:rsidRDefault="004A35E3">
      <w:pPr>
        <w:spacing w:after="40"/>
      </w:pPr>
    </w:p>
    <w:p w14:paraId="18B58B02" w14:textId="77777777" w:rsidR="004A35E3" w:rsidRDefault="00000000">
      <w:pPr>
        <w:spacing w:after="120"/>
      </w:pPr>
      <w:r>
        <w:t>The work is hard and it produces results. But it stops the moment you stop doing it."</w:t>
      </w:r>
    </w:p>
    <w:p w14:paraId="07A28D71" w14:textId="77777777" w:rsidR="004A35E3" w:rsidRDefault="004A35E3">
      <w:pPr>
        <w:spacing w:after="40"/>
      </w:pPr>
    </w:p>
    <w:p w14:paraId="0218E6FF" w14:textId="77777777" w:rsidR="004A35E3" w:rsidRDefault="004A35E3">
      <w:pPr>
        <w:pBdr>
          <w:bottom w:val="single" w:sz="12" w:space="1" w:color="25AAE1"/>
        </w:pBdr>
        <w:spacing w:before="80" w:after="80"/>
      </w:pPr>
    </w:p>
    <w:p w14:paraId="106267EE" w14:textId="77777777" w:rsidR="004A35E3" w:rsidRDefault="004A35E3">
      <w:pPr>
        <w:spacing w:after="40"/>
      </w:pPr>
    </w:p>
    <w:p w14:paraId="2A39DE25" w14:textId="77777777" w:rsidR="004A35E3" w:rsidRDefault="00000000">
      <w:pPr>
        <w:pStyle w:val="Heading3"/>
      </w:pPr>
      <w:r>
        <w:t>THE TURN (2:00–3:30)</w:t>
      </w:r>
    </w:p>
    <w:p w14:paraId="090C0344" w14:textId="77777777" w:rsidR="004A35E3" w:rsidRDefault="004A35E3">
      <w:pPr>
        <w:spacing w:after="40"/>
      </w:pPr>
    </w:p>
    <w:p w14:paraId="2CE608AB" w14:textId="77777777" w:rsidR="004A35E3" w:rsidRDefault="00000000">
      <w:pPr>
        <w:spacing w:after="120"/>
      </w:pPr>
      <w:r>
        <w:t>"Here's the distinction.</w:t>
      </w:r>
    </w:p>
    <w:p w14:paraId="0FE74E1B" w14:textId="77777777" w:rsidR="004A35E3" w:rsidRDefault="004A35E3">
      <w:pPr>
        <w:spacing w:after="40"/>
      </w:pPr>
    </w:p>
    <w:p w14:paraId="37AC2E50" w14:textId="77777777" w:rsidR="004A35E3" w:rsidRDefault="00000000">
      <w:pPr>
        <w:spacing w:after="120"/>
      </w:pPr>
      <w:r>
        <w:t>There is work that builds the pipeline system. And there is work that IS the pipeline system.</w:t>
      </w:r>
    </w:p>
    <w:p w14:paraId="637977FF" w14:textId="77777777" w:rsidR="004A35E3" w:rsidRDefault="004A35E3">
      <w:pPr>
        <w:spacing w:after="40"/>
      </w:pPr>
    </w:p>
    <w:p w14:paraId="45FD4FAC" w14:textId="77777777" w:rsidR="004A35E3" w:rsidRDefault="00000000">
      <w:pPr>
        <w:spacing w:after="120"/>
      </w:pPr>
      <w:r>
        <w:t>Work that IS the system: the quarterly calls, the networking events, the follow-up lunches. These produce results as long as you do them. Stop doing them, results slow. This work is relationship maintenance — essential, valuable, but not compounding.</w:t>
      </w:r>
    </w:p>
    <w:p w14:paraId="21E651C1" w14:textId="77777777" w:rsidR="004A35E3" w:rsidRDefault="004A35E3">
      <w:pPr>
        <w:spacing w:after="40"/>
      </w:pPr>
    </w:p>
    <w:p w14:paraId="1BDB0B8B" w14:textId="77777777" w:rsidR="004A35E3" w:rsidRDefault="00000000">
      <w:pPr>
        <w:spacing w:after="120"/>
      </w:pPr>
      <w:r>
        <w:t>Work that BUILDS the system: publishing a YouTube video on business valuation in contested divorce. Writing a LinkedIn article on forensic accounting in high-asset cases. Producing ten educational videos that answer the questions your ideal client searches for at 11 PM. This work continues producing results after you've moved on to the next thing. The video published in May is still generating views in August. The article shared by a CPA in June produces a September inquiry.</w:t>
      </w:r>
    </w:p>
    <w:p w14:paraId="3D569057" w14:textId="77777777" w:rsidR="004A35E3" w:rsidRDefault="004A35E3">
      <w:pPr>
        <w:spacing w:after="40"/>
      </w:pPr>
    </w:p>
    <w:p w14:paraId="3CEC1FF7" w14:textId="77777777" w:rsidR="004A35E3" w:rsidRDefault="00000000">
      <w:pPr>
        <w:spacing w:after="120"/>
      </w:pPr>
      <w:r>
        <w:t>[B-ROLL: Two graphs — one showing relationship-maintenance results (flat, then dipping when activity decreases), one showing content infrastructure results (slow upward curve that continues rising even when new production pauses). Both graphs use the same time period.]</w:t>
      </w:r>
    </w:p>
    <w:p w14:paraId="49930FB6" w14:textId="77777777" w:rsidR="004A35E3" w:rsidRDefault="004A35E3">
      <w:pPr>
        <w:spacing w:after="40"/>
      </w:pPr>
    </w:p>
    <w:p w14:paraId="29CE8FD0" w14:textId="77777777" w:rsidR="004A35E3" w:rsidRDefault="00000000">
      <w:pPr>
        <w:spacing w:after="120"/>
      </w:pPr>
      <w:r>
        <w:t>The system-building work takes the same hours as the maintenance work. A three-hour block of content production is comparable in time investment to a business lunch and a few follow-up calls. But the outputs have completely different time horizons.</w:t>
      </w:r>
    </w:p>
    <w:p w14:paraId="746FD81B" w14:textId="77777777" w:rsidR="004A35E3" w:rsidRDefault="004A35E3">
      <w:pPr>
        <w:spacing w:after="40"/>
      </w:pPr>
    </w:p>
    <w:p w14:paraId="01C270D5" w14:textId="77777777" w:rsidR="004A35E3" w:rsidRDefault="00000000">
      <w:pPr>
        <w:spacing w:after="120"/>
      </w:pPr>
      <w:r>
        <w:t>The maintenance work's output peaks immediately and decays. The system-building work's output peaks later and compounds."</w:t>
      </w:r>
    </w:p>
    <w:p w14:paraId="1B6F59F2" w14:textId="77777777" w:rsidR="004A35E3" w:rsidRDefault="004A35E3">
      <w:pPr>
        <w:spacing w:after="40"/>
      </w:pPr>
    </w:p>
    <w:p w14:paraId="19DA6618" w14:textId="77777777" w:rsidR="004A35E3" w:rsidRDefault="004A35E3">
      <w:pPr>
        <w:pBdr>
          <w:bottom w:val="single" w:sz="12" w:space="1" w:color="25AAE1"/>
        </w:pBdr>
        <w:spacing w:before="80" w:after="80"/>
      </w:pPr>
    </w:p>
    <w:p w14:paraId="6A8B74A4" w14:textId="77777777" w:rsidR="004A35E3" w:rsidRDefault="004A35E3">
      <w:pPr>
        <w:spacing w:after="40"/>
      </w:pPr>
    </w:p>
    <w:p w14:paraId="0306B430" w14:textId="77777777" w:rsidR="004A35E3" w:rsidRDefault="00000000">
      <w:pPr>
        <w:pStyle w:val="Heading3"/>
      </w:pPr>
      <w:r>
        <w:t>THE PROOF / MECHANISM (3:30–6:30)</w:t>
      </w:r>
    </w:p>
    <w:p w14:paraId="333B4B89" w14:textId="77777777" w:rsidR="004A35E3" w:rsidRDefault="004A35E3">
      <w:pPr>
        <w:spacing w:after="40"/>
      </w:pPr>
    </w:p>
    <w:p w14:paraId="04CDA629" w14:textId="77777777" w:rsidR="004A35E3" w:rsidRDefault="00000000">
      <w:pPr>
        <w:spacing w:after="120"/>
      </w:pPr>
      <w:r>
        <w:t>"Let me be specific about what the system-building work looks like for a family law managing partner.</w:t>
      </w:r>
    </w:p>
    <w:p w14:paraId="606C1FC6" w14:textId="77777777" w:rsidR="004A35E3" w:rsidRDefault="004A35E3">
      <w:pPr>
        <w:spacing w:after="40"/>
      </w:pPr>
    </w:p>
    <w:p w14:paraId="2F0BE791" w14:textId="77777777" w:rsidR="004A35E3" w:rsidRDefault="00000000">
      <w:pPr>
        <w:spacing w:after="120"/>
      </w:pPr>
      <w:r>
        <w:t>[CHAPTER: What System-Building Actually Looks Like — 3:45]</w:t>
      </w:r>
    </w:p>
    <w:p w14:paraId="76BF6A15" w14:textId="77777777" w:rsidR="004A35E3" w:rsidRDefault="004A35E3">
      <w:pPr>
        <w:spacing w:after="40"/>
      </w:pPr>
    </w:p>
    <w:p w14:paraId="2855A19D" w14:textId="77777777" w:rsidR="004A35E3" w:rsidRDefault="00000000">
      <w:pPr>
        <w:spacing w:after="120"/>
      </w:pPr>
      <w:r>
        <w:t>The most effective system-building work for a family law practice is educational video content on specific case types. Not marketing — education. Not 'hire our firm' — 'here is what you need to know about this specific situation.'</w:t>
      </w:r>
    </w:p>
    <w:p w14:paraId="7825D2C8" w14:textId="77777777" w:rsidR="004A35E3" w:rsidRDefault="004A35E3">
      <w:pPr>
        <w:spacing w:after="40"/>
      </w:pPr>
    </w:p>
    <w:p w14:paraId="5E143F30" w14:textId="77777777" w:rsidR="004A35E3" w:rsidRDefault="00000000">
      <w:pPr>
        <w:spacing w:after="120"/>
      </w:pPr>
      <w:r>
        <w:t>The formula is simple:</w:t>
      </w:r>
    </w:p>
    <w:p w14:paraId="49C8EA15" w14:textId="77777777" w:rsidR="004A35E3" w:rsidRDefault="00000000">
      <w:pPr>
        <w:pStyle w:val="ListBullet"/>
        <w:spacing w:after="80"/>
      </w:pPr>
      <w:r>
        <w:t>Identify the three or four case types you handle most effectively and most profitably.</w:t>
      </w:r>
    </w:p>
    <w:p w14:paraId="3BC8F2B5" w14:textId="77777777" w:rsidR="004A35E3" w:rsidRDefault="00000000">
      <w:pPr>
        <w:pStyle w:val="ListBullet"/>
        <w:spacing w:after="80"/>
      </w:pPr>
      <w:r>
        <w:t>Identify the three or four questions those clients have before they call anyone.</w:t>
      </w:r>
    </w:p>
    <w:p w14:paraId="2713E3BF" w14:textId="77777777" w:rsidR="004A35E3" w:rsidRDefault="00000000">
      <w:pPr>
        <w:pStyle w:val="ListBullet"/>
        <w:spacing w:after="80"/>
      </w:pPr>
      <w:r>
        <w:t>Create one educational video per question.</w:t>
      </w:r>
    </w:p>
    <w:p w14:paraId="4114CFA2" w14:textId="77777777" w:rsidR="004A35E3" w:rsidRDefault="004A35E3">
      <w:pPr>
        <w:spacing w:after="40"/>
      </w:pPr>
    </w:p>
    <w:p w14:paraId="566E4AFF" w14:textId="77777777" w:rsidR="004A35E3" w:rsidRDefault="00000000">
      <w:pPr>
        <w:spacing w:after="120"/>
      </w:pPr>
      <w:r>
        <w:t>That's twelve to sixteen videos. Three to four months of consistent publishing at three to four videos per month. That's the foundation of the system.</w:t>
      </w:r>
    </w:p>
    <w:p w14:paraId="60400DF9" w14:textId="77777777" w:rsidR="004A35E3" w:rsidRDefault="004A35E3">
      <w:pPr>
        <w:spacing w:after="40"/>
      </w:pPr>
    </w:p>
    <w:p w14:paraId="1464F488" w14:textId="77777777" w:rsidR="004A35E3" w:rsidRDefault="00000000">
      <w:pPr>
        <w:spacing w:after="120"/>
      </w:pPr>
      <w:r>
        <w:t>[PACING: Let the simplicity of this land. Many viewers expect a complex answer. The simplicity of the formula is itself a relief. Give it 30 seconds of space.]</w:t>
      </w:r>
    </w:p>
    <w:p w14:paraId="0005CE8A" w14:textId="77777777" w:rsidR="004A35E3" w:rsidRDefault="004A35E3">
      <w:pPr>
        <w:spacing w:after="40"/>
      </w:pPr>
    </w:p>
    <w:p w14:paraId="79D14265" w14:textId="77777777" w:rsidR="004A35E3" w:rsidRDefault="00000000">
      <w:pPr>
        <w:spacing w:after="120"/>
      </w:pPr>
      <w:r>
        <w:t>What those twelve to sixteen videos produce: a YouTube channel that appears in search results for the specific queries your ideal clients are typing. A library of educational assets that CPAs and therapists can share with clients they can't refer to anyone yet. A body of work that makes every new prospect pre-sold before they reach the consultation.</w:t>
      </w:r>
    </w:p>
    <w:p w14:paraId="6BED1AB8" w14:textId="77777777" w:rsidR="004A35E3" w:rsidRDefault="004A35E3">
      <w:pPr>
        <w:spacing w:after="40"/>
      </w:pPr>
    </w:p>
    <w:p w14:paraId="0227008E" w14:textId="77777777" w:rsidR="004A35E3" w:rsidRDefault="00000000">
      <w:pPr>
        <w:spacing w:after="120"/>
      </w:pPr>
      <w:r>
        <w:t>[CHAPTER: The Hours That Compound — 5:00]</w:t>
      </w:r>
    </w:p>
    <w:p w14:paraId="2D4CF6DE" w14:textId="77777777" w:rsidR="004A35E3" w:rsidRDefault="004A35E3">
      <w:pPr>
        <w:spacing w:after="40"/>
      </w:pPr>
    </w:p>
    <w:p w14:paraId="7CA76DBA" w14:textId="77777777" w:rsidR="004A35E3" w:rsidRDefault="00000000">
      <w:pPr>
        <w:spacing w:after="120"/>
      </w:pPr>
      <w:r>
        <w:t>The distinction that matters for August specifically: those twelve to sixteen videos don't become the system in Month 1. They become the system in Month 6. The compound works on a delay.</w:t>
      </w:r>
    </w:p>
    <w:p w14:paraId="3E296990" w14:textId="77777777" w:rsidR="004A35E3" w:rsidRDefault="004A35E3">
      <w:pPr>
        <w:spacing w:after="40"/>
      </w:pPr>
    </w:p>
    <w:p w14:paraId="55C38FDB" w14:textId="77777777" w:rsidR="004A35E3" w:rsidRDefault="00000000">
      <w:pPr>
        <w:spacing w:after="120"/>
      </w:pPr>
      <w:r>
        <w:t>Which means the attorney who starts building in August — who commits a realistic four to six hours per week to system-building work — begins to see the compound output in January. Right at the start of the divorce filing surge. Right when the attorneys who didn't build are starting from zero again.</w:t>
      </w:r>
    </w:p>
    <w:p w14:paraId="4A729688" w14:textId="77777777" w:rsidR="004A35E3" w:rsidRDefault="004A35E3">
      <w:pPr>
        <w:spacing w:after="40"/>
      </w:pPr>
    </w:p>
    <w:p w14:paraId="2905AE4F" w14:textId="77777777" w:rsidR="004A35E3" w:rsidRDefault="00000000">
      <w:pPr>
        <w:spacing w:after="120"/>
      </w:pPr>
      <w:r>
        <w:t>The attorneys who built in May, June, and July are already in Month 3 or 4 of that compound. They will be in Month 6 when September's custody surge arrives. Their content is running. The cases that September produces from that content are not because of September — they're because of the work that happened in the spring."</w:t>
      </w:r>
    </w:p>
    <w:p w14:paraId="59FCCA70" w14:textId="77777777" w:rsidR="004A35E3" w:rsidRDefault="004A35E3">
      <w:pPr>
        <w:spacing w:after="40"/>
      </w:pPr>
    </w:p>
    <w:p w14:paraId="51EF1E4D" w14:textId="77777777" w:rsidR="004A35E3" w:rsidRDefault="004A35E3">
      <w:pPr>
        <w:pBdr>
          <w:bottom w:val="single" w:sz="12" w:space="1" w:color="25AAE1"/>
        </w:pBdr>
        <w:spacing w:before="80" w:after="80"/>
      </w:pPr>
    </w:p>
    <w:p w14:paraId="5D6A543A" w14:textId="77777777" w:rsidR="004A35E3" w:rsidRDefault="004A35E3">
      <w:pPr>
        <w:spacing w:after="40"/>
      </w:pPr>
    </w:p>
    <w:p w14:paraId="532E1042" w14:textId="77777777" w:rsidR="004A35E3" w:rsidRDefault="00000000">
      <w:pPr>
        <w:pStyle w:val="Heading3"/>
      </w:pPr>
      <w:r>
        <w:t>THE CLOSE (6:30–END)</w:t>
      </w:r>
    </w:p>
    <w:p w14:paraId="29328FFD" w14:textId="77777777" w:rsidR="004A35E3" w:rsidRDefault="004A35E3">
      <w:pPr>
        <w:spacing w:after="40"/>
      </w:pPr>
    </w:p>
    <w:p w14:paraId="13CAB8DA" w14:textId="77777777" w:rsidR="004A35E3" w:rsidRDefault="00000000">
      <w:pPr>
        <w:spacing w:after="120"/>
      </w:pPr>
      <w:r>
        <w:rPr>
          <w:b/>
        </w:rPr>
        <w:t>Identity Anchor (6:30–7:15):</w:t>
      </w:r>
    </w:p>
    <w:p w14:paraId="632231CD" w14:textId="77777777" w:rsidR="004A35E3" w:rsidRDefault="00000000">
      <w:pPr>
        <w:spacing w:after="120"/>
      </w:pPr>
      <w:r>
        <w:t xml:space="preserve">"You are already working hard on your pipeline. The question is whether the hours you're investing are compounding or just sustaining. System-building work compounds. Maintenance work sustains. Both are necessary. The ratio is what matters — and for </w:t>
      </w:r>
      <w:r>
        <w:lastRenderedPageBreak/>
        <w:t>most referral-dependent managing partners, the ratio is heavily weighted toward maintenance. August is where to start rebalancing it."</w:t>
      </w:r>
    </w:p>
    <w:p w14:paraId="31DD5E90" w14:textId="77777777" w:rsidR="004A35E3" w:rsidRDefault="004A35E3">
      <w:pPr>
        <w:spacing w:after="40"/>
      </w:pPr>
    </w:p>
    <w:p w14:paraId="14819308" w14:textId="77777777" w:rsidR="004A35E3" w:rsidRDefault="00000000">
      <w:pPr>
        <w:spacing w:after="120"/>
      </w:pPr>
      <w:r>
        <w:rPr>
          <w:b/>
        </w:rPr>
        <w:t>CTA (7:15–7:45) — Videos 1–3: Soft engagement:</w:t>
      </w:r>
    </w:p>
    <w:p w14:paraId="49F24FC8" w14:textId="77777777" w:rsidR="004A35E3" w:rsidRDefault="00000000">
      <w:pPr>
        <w:spacing w:after="120"/>
      </w:pPr>
      <w:r>
        <w:t>"Here's the exercise. Look at the last ten hours you invested in pipeline development. Calls, lunches, events, follow-ups, correspondence. How many of those hours built something that will still be producing results in six months? That ratio is your system-building score. I want to hear what you found. Drop it in the comments."</w:t>
      </w:r>
    </w:p>
    <w:p w14:paraId="6FEB7622" w14:textId="77777777" w:rsidR="004A35E3" w:rsidRDefault="004A35E3">
      <w:pPr>
        <w:spacing w:after="40"/>
      </w:pPr>
    </w:p>
    <w:p w14:paraId="371FE552" w14:textId="77777777" w:rsidR="004A35E3" w:rsidRDefault="00000000">
      <w:pPr>
        <w:spacing w:after="120"/>
      </w:pPr>
      <w:r>
        <w:rPr>
          <w:b/>
        </w:rPr>
        <w:t>Channel Hook (7:45–8:00):</w:t>
      </w:r>
    </w:p>
    <w:p w14:paraId="5DAD5513" w14:textId="77777777" w:rsidR="004A35E3" w:rsidRDefault="00000000">
      <w:pPr>
        <w:spacing w:after="120"/>
      </w:pPr>
      <w:r>
        <w:t>"Tomorrow: why the right content rises to the top without paid promotion. National Root Beer Float Day. The float principle. That's tomorrow."</w:t>
      </w:r>
    </w:p>
    <w:p w14:paraId="5DA5B562" w14:textId="77777777" w:rsidR="004A35E3" w:rsidRDefault="004A35E3">
      <w:pPr>
        <w:spacing w:after="40"/>
      </w:pPr>
    </w:p>
    <w:p w14:paraId="392C57A1" w14:textId="77777777" w:rsidR="004A35E3" w:rsidRDefault="004A35E3">
      <w:pPr>
        <w:pBdr>
          <w:bottom w:val="single" w:sz="12" w:space="1" w:color="25AAE1"/>
        </w:pBdr>
        <w:spacing w:before="80" w:after="80"/>
      </w:pPr>
    </w:p>
    <w:p w14:paraId="752A8BF5" w14:textId="77777777" w:rsidR="004A35E3" w:rsidRDefault="004A35E3">
      <w:pPr>
        <w:spacing w:after="40"/>
      </w:pPr>
    </w:p>
    <w:p w14:paraId="7C48395A" w14:textId="77777777" w:rsidR="004A35E3" w:rsidRDefault="00000000">
      <w:pPr>
        <w:pStyle w:val="Heading3"/>
      </w:pPr>
      <w:r>
        <w:t>PRODUCTION NOTES — VIDEO 3</w:t>
      </w:r>
    </w:p>
    <w:p w14:paraId="79CD1B91" w14:textId="77777777" w:rsidR="004A35E3" w:rsidRDefault="004A35E3">
      <w:pPr>
        <w:spacing w:after="40"/>
      </w:pPr>
    </w:p>
    <w:p w14:paraId="4CA77CD7" w14:textId="77777777" w:rsidR="004A35E3" w:rsidRDefault="00000000">
      <w:pPr>
        <w:pStyle w:val="ListBullet"/>
        <w:spacing w:after="80"/>
      </w:pPr>
      <w:r>
        <w:rPr>
          <w:b/>
        </w:rPr>
        <w:t>Recommended length:</w:t>
      </w:r>
      <w:r>
        <w:t xml:space="preserve"> 8–9 min</w:t>
      </w:r>
    </w:p>
    <w:p w14:paraId="506D24FD" w14:textId="77777777" w:rsidR="004A35E3" w:rsidRDefault="00000000">
      <w:pPr>
        <w:pStyle w:val="ListBullet"/>
        <w:spacing w:after="80"/>
      </w:pPr>
      <w:r>
        <w:rPr>
          <w:b/>
        </w:rPr>
        <w:t>Pacing:</w:t>
      </w:r>
      <w:r>
        <w:t xml:space="preserve"> Energetic in hook and setup; deliberate in The Turn (the two-column distinction needs space); practical and concrete through proof</w:t>
      </w:r>
    </w:p>
    <w:p w14:paraId="0630D26F" w14:textId="77777777" w:rsidR="004A35E3" w:rsidRDefault="00000000">
      <w:pPr>
        <w:pStyle w:val="ListBullet"/>
        <w:spacing w:after="80"/>
      </w:pPr>
      <w:r>
        <w:rPr>
          <w:b/>
        </w:rPr>
        <w:t>B-roll summary:</w:t>
      </w:r>
      <w:r>
        <w:t xml:space="preserve"> 6 cues — attorney on relationship maintenance calls, content publishing sequence, two-graph comparison, attorney recording video, library of content thumbnails, September pipeline with content running</w:t>
      </w:r>
    </w:p>
    <w:p w14:paraId="1A059B9B" w14:textId="77777777" w:rsidR="004A35E3" w:rsidRDefault="00000000">
      <w:pPr>
        <w:pStyle w:val="ListBullet"/>
        <w:spacing w:after="80"/>
      </w:pPr>
      <w:r>
        <w:rPr>
          <w:b/>
        </w:rPr>
        <w:t>Chapter markers:</w:t>
      </w:r>
    </w:p>
    <w:p w14:paraId="642F5463" w14:textId="77777777" w:rsidR="004A35E3" w:rsidRDefault="00000000">
      <w:pPr>
        <w:spacing w:after="120"/>
      </w:pPr>
      <w:r>
        <w:t xml:space="preserve">  - 0:00 — Two Kinds of Hard Work</w:t>
      </w:r>
    </w:p>
    <w:p w14:paraId="06C533F5" w14:textId="77777777" w:rsidR="004A35E3" w:rsidRDefault="00000000">
      <w:pPr>
        <w:spacing w:after="120"/>
      </w:pPr>
      <w:r>
        <w:t xml:space="preserve">  - 2:00 — The Build vs. IS Distinction</w:t>
      </w:r>
    </w:p>
    <w:p w14:paraId="5666F740" w14:textId="77777777" w:rsidR="004A35E3" w:rsidRDefault="00000000">
      <w:pPr>
        <w:spacing w:after="120"/>
      </w:pPr>
      <w:r>
        <w:t xml:space="preserve">  - 3:45 — What System-Building Looks Like</w:t>
      </w:r>
    </w:p>
    <w:p w14:paraId="47282366" w14:textId="77777777" w:rsidR="004A35E3" w:rsidRDefault="00000000">
      <w:pPr>
        <w:spacing w:after="120"/>
      </w:pPr>
      <w:r>
        <w:t xml:space="preserve">  - 5:00 — The Hours That Compound</w:t>
      </w:r>
    </w:p>
    <w:p w14:paraId="69E2CF07" w14:textId="77777777" w:rsidR="004A35E3" w:rsidRDefault="00000000">
      <w:pPr>
        <w:pStyle w:val="ListBullet"/>
        <w:spacing w:after="80"/>
      </w:pPr>
      <w:r>
        <w:rPr>
          <w:b/>
        </w:rPr>
        <w:t>Thumbnail:</w:t>
      </w:r>
      <w:r>
        <w:t xml:space="preserve"> Two panels — attorney on phone frantically, vs. attorney reviewing pipeline dashboard relaxed. Text overlay: "Which work are you doing?"</w:t>
      </w:r>
    </w:p>
    <w:p w14:paraId="3D2D2A9E" w14:textId="77777777" w:rsidR="004A35E3" w:rsidRDefault="00000000">
      <w:pPr>
        <w:pStyle w:val="ListBullet"/>
        <w:spacing w:after="80"/>
      </w:pPr>
      <w:r>
        <w:rPr>
          <w:b/>
        </w:rPr>
        <w:t>Tags:</w:t>
      </w:r>
      <w:r>
        <w:t xml:space="preserve"> law firm pipeline strategy, family law content marketing, attorney referral system, legal content production, attorney productivity, family law managing partner, content ROI attorneys</w:t>
      </w:r>
    </w:p>
    <w:p w14:paraId="08C8B888" w14:textId="77777777" w:rsidR="004A35E3" w:rsidRDefault="004A35E3">
      <w:pPr>
        <w:spacing w:after="40"/>
      </w:pPr>
    </w:p>
    <w:p w14:paraId="175BF7AD" w14:textId="77777777" w:rsidR="004A35E3" w:rsidRDefault="004A35E3">
      <w:pPr>
        <w:pBdr>
          <w:bottom w:val="single" w:sz="12" w:space="1" w:color="25AAE1"/>
        </w:pBdr>
        <w:spacing w:before="80" w:after="80"/>
      </w:pPr>
    </w:p>
    <w:p w14:paraId="3E395927" w14:textId="77777777" w:rsidR="004A35E3" w:rsidRDefault="004A35E3">
      <w:pPr>
        <w:spacing w:after="40"/>
      </w:pPr>
    </w:p>
    <w:p w14:paraId="391DF493" w14:textId="77777777" w:rsidR="004A35E3" w:rsidRDefault="00000000">
      <w:pPr>
        <w:pStyle w:val="Heading3"/>
      </w:pPr>
      <w:r>
        <w:lastRenderedPageBreak/>
        <w:t>VALUE BOMB VARIANT — VIDEO 3</w:t>
      </w:r>
    </w:p>
    <w:p w14:paraId="4D3C8936" w14:textId="77777777" w:rsidR="004A35E3" w:rsidRDefault="004A35E3">
      <w:pPr>
        <w:spacing w:after="40"/>
      </w:pPr>
    </w:p>
    <w:p w14:paraId="2668C658" w14:textId="77777777" w:rsidR="004A35E3" w:rsidRDefault="00000000">
      <w:pPr>
        <w:spacing w:after="120"/>
      </w:pPr>
      <w:r>
        <w:t>"Every hour you put into pipeline development is either building the system or IS the system.</w:t>
      </w:r>
    </w:p>
    <w:p w14:paraId="1C8DDCC3" w14:textId="77777777" w:rsidR="004A35E3" w:rsidRDefault="004A35E3">
      <w:pPr>
        <w:spacing w:after="40"/>
      </w:pPr>
    </w:p>
    <w:p w14:paraId="095AE090" w14:textId="77777777" w:rsidR="004A35E3" w:rsidRDefault="00000000">
      <w:pPr>
        <w:spacing w:after="120"/>
      </w:pPr>
      <w:r>
        <w:t>Referral relationship maintenance — calls, lunches, events, follow-ups — produces results as long as you do it. Stop doing it, results slow. That work doesn't compound. It sustains.</w:t>
      </w:r>
    </w:p>
    <w:p w14:paraId="7E659EDE" w14:textId="77777777" w:rsidR="004A35E3" w:rsidRDefault="004A35E3">
      <w:pPr>
        <w:spacing w:after="40"/>
      </w:pPr>
    </w:p>
    <w:p w14:paraId="1B8CB172" w14:textId="77777777" w:rsidR="004A35E3" w:rsidRDefault="00000000">
      <w:pPr>
        <w:spacing w:after="120"/>
      </w:pPr>
      <w:r>
        <w:t>Educational content — YouTube videos on your specific case types, LinkedIn posts on the questions your ideal clients are searching — produces results after you've published and moved on. The video published in May is still generating inquiries in August. The article shared by a CPA in June produces a September case. That work compounds.</w:t>
      </w:r>
    </w:p>
    <w:p w14:paraId="7F80338F" w14:textId="77777777" w:rsidR="004A35E3" w:rsidRDefault="004A35E3">
      <w:pPr>
        <w:spacing w:after="40"/>
      </w:pPr>
    </w:p>
    <w:p w14:paraId="7446EA49" w14:textId="77777777" w:rsidR="004A35E3" w:rsidRDefault="00000000">
      <w:pPr>
        <w:spacing w:after="120"/>
      </w:pPr>
      <w:r>
        <w:t>The building work looks like: identify your three best-performing case types, identify the three questions those clients have before calling anyone, create one video per question. Twelve to sixteen videos. Three to four months. That's the foundation.</w:t>
      </w:r>
    </w:p>
    <w:p w14:paraId="5F96DDBE" w14:textId="77777777" w:rsidR="004A35E3" w:rsidRDefault="004A35E3">
      <w:pPr>
        <w:spacing w:after="40"/>
      </w:pPr>
    </w:p>
    <w:p w14:paraId="39C5992A" w14:textId="77777777" w:rsidR="004A35E3" w:rsidRDefault="00000000">
      <w:pPr>
        <w:spacing w:after="120"/>
      </w:pPr>
      <w:r>
        <w:t>It doesn't produce pipeline in Month 1. It produces pipeline in Month 6. Which means the attorney who starts building in August begins to see the compound in January — at the start of the divorce surge — while the attorney who waited until September is starting from zero.</w:t>
      </w:r>
    </w:p>
    <w:p w14:paraId="6C91C39C" w14:textId="77777777" w:rsidR="004A35E3" w:rsidRDefault="004A35E3">
      <w:pPr>
        <w:spacing w:after="40"/>
      </w:pPr>
    </w:p>
    <w:p w14:paraId="2F0A3255" w14:textId="77777777" w:rsidR="004A35E3" w:rsidRDefault="00000000">
      <w:pPr>
        <w:spacing w:after="120"/>
      </w:pPr>
      <w:r>
        <w:t>The ratio between your maintenance work and your system-building work is your pipeline's compound score. Most referral-dependent practices are 90% maintenance, 10% building. The practices with pipeline clarity are closer to 50/50.</w:t>
      </w:r>
    </w:p>
    <w:p w14:paraId="3539A7B1" w14:textId="77777777" w:rsidR="004A35E3" w:rsidRDefault="004A35E3">
      <w:pPr>
        <w:spacing w:after="40"/>
      </w:pPr>
    </w:p>
    <w:p w14:paraId="7FE30FB5" w14:textId="77777777" w:rsidR="004A35E3" w:rsidRDefault="00000000">
      <w:pPr>
        <w:spacing w:after="120"/>
      </w:pPr>
      <w:r>
        <w:t>August is where that ratio starts to shift — or doesn't. survey.LegalGrowthDynamics.com maps the specific levers in your practice. Five minutes."</w:t>
      </w:r>
    </w:p>
    <w:p w14:paraId="44DE8DDC" w14:textId="77777777" w:rsidR="004A35E3" w:rsidRDefault="004A35E3">
      <w:pPr>
        <w:spacing w:after="40"/>
      </w:pPr>
    </w:p>
    <w:p w14:paraId="28F51B8C" w14:textId="77777777" w:rsidR="004A35E3" w:rsidRDefault="004A35E3">
      <w:pPr>
        <w:pBdr>
          <w:bottom w:val="single" w:sz="12" w:space="1" w:color="25AAE1"/>
        </w:pBdr>
        <w:spacing w:before="80" w:after="80"/>
      </w:pPr>
    </w:p>
    <w:p w14:paraId="5E2E8F8B" w14:textId="77777777" w:rsidR="004A35E3" w:rsidRDefault="004A35E3">
      <w:pPr>
        <w:spacing w:after="40"/>
      </w:pPr>
    </w:p>
    <w:p w14:paraId="3B459E7D" w14:textId="77777777" w:rsidR="004A35E3" w:rsidRDefault="00000000">
      <w:pPr>
        <w:pStyle w:val="Heading3"/>
      </w:pPr>
      <w:r>
        <w:t>CONTRARIAN VARIANT — VIDEO 3</w:t>
      </w:r>
    </w:p>
    <w:p w14:paraId="78DDF6D3" w14:textId="77777777" w:rsidR="004A35E3" w:rsidRDefault="004A35E3">
      <w:pPr>
        <w:spacing w:after="40"/>
      </w:pPr>
    </w:p>
    <w:p w14:paraId="7652FF8D" w14:textId="77777777" w:rsidR="004A35E3" w:rsidRDefault="00000000">
      <w:pPr>
        <w:spacing w:after="120"/>
      </w:pPr>
      <w:r>
        <w:t>"Working like a dog on your referral network is not wrong.</w:t>
      </w:r>
    </w:p>
    <w:p w14:paraId="6922AAA6" w14:textId="77777777" w:rsidR="004A35E3" w:rsidRDefault="004A35E3">
      <w:pPr>
        <w:spacing w:after="40"/>
      </w:pPr>
    </w:p>
    <w:p w14:paraId="71F987D4" w14:textId="77777777" w:rsidR="004A35E3" w:rsidRDefault="00000000">
      <w:pPr>
        <w:spacing w:after="120"/>
      </w:pPr>
      <w:r>
        <w:lastRenderedPageBreak/>
        <w:t>I want to be clear about that because the 'build a content system' argument sometimes implies that relationship maintenance is somehow inferior. It isn't. A managing partner with twenty strong referral relationships has built something genuinely valuable. Those relationships represent years of demonstrated competence, personal trust, and professional goodwill. They are real assets.</w:t>
      </w:r>
    </w:p>
    <w:p w14:paraId="0CDCD4F1" w14:textId="77777777" w:rsidR="004A35E3" w:rsidRDefault="004A35E3">
      <w:pPr>
        <w:spacing w:after="40"/>
      </w:pPr>
    </w:p>
    <w:p w14:paraId="0EE1DE05" w14:textId="77777777" w:rsidR="004A35E3" w:rsidRDefault="00000000">
      <w:pPr>
        <w:spacing w:after="120"/>
      </w:pPr>
      <w:r>
        <w:t>The argument isn't abandon your referral network. The argument is: your referral network requires you to keep maintaining it at a level you may not always be able to sustain. When cases are demanding, when the team needs managing, when you're in depositions three weeks straight — the maintenance work falls behind. And the pipeline follows.</w:t>
      </w:r>
    </w:p>
    <w:p w14:paraId="0A0F2FB3" w14:textId="77777777" w:rsidR="004A35E3" w:rsidRDefault="004A35E3">
      <w:pPr>
        <w:spacing w:after="40"/>
      </w:pPr>
    </w:p>
    <w:p w14:paraId="03A59D41" w14:textId="77777777" w:rsidR="004A35E3" w:rsidRDefault="00000000">
      <w:pPr>
        <w:spacing w:after="120"/>
      </w:pPr>
      <w:r>
        <w:t>Content infrastructure is the system that maintains your presence in the referral network without requiring your constant personal attention. Your CPA referral source doesn't think of you less when you publish a monthly educational article that his clients find useful. He may think of you more — because the content keeps reminding him, consistently, that you're the specific expert for the cases he sees.</w:t>
      </w:r>
    </w:p>
    <w:p w14:paraId="038E7513" w14:textId="77777777" w:rsidR="004A35E3" w:rsidRDefault="004A35E3">
      <w:pPr>
        <w:spacing w:after="40"/>
      </w:pPr>
    </w:p>
    <w:p w14:paraId="0B2DFEB2" w14:textId="77777777" w:rsidR="004A35E3" w:rsidRDefault="00000000">
      <w:pPr>
        <w:spacing w:after="120"/>
      </w:pPr>
      <w:r>
        <w:t>The goal isn't to stop working like a dog. The goal is to make sure some of your dog work is building an infrastructure that keeps working when you take a day off."</w:t>
      </w:r>
    </w:p>
    <w:p w14:paraId="7E90AD41" w14:textId="77777777" w:rsidR="004A35E3" w:rsidRDefault="004A35E3">
      <w:pPr>
        <w:spacing w:after="40"/>
      </w:pPr>
    </w:p>
    <w:p w14:paraId="0F539878" w14:textId="77777777" w:rsidR="004A35E3" w:rsidRDefault="004A35E3">
      <w:pPr>
        <w:pBdr>
          <w:bottom w:val="single" w:sz="12" w:space="1" w:color="25AAE1"/>
        </w:pBdr>
        <w:spacing w:before="80" w:after="80"/>
      </w:pPr>
    </w:p>
    <w:p w14:paraId="150CDED5" w14:textId="77777777" w:rsidR="004A35E3" w:rsidRDefault="004A35E3">
      <w:pPr>
        <w:spacing w:after="40"/>
      </w:pPr>
    </w:p>
    <w:p w14:paraId="29CD3D70" w14:textId="77777777" w:rsidR="004A35E3" w:rsidRDefault="00000000">
      <w:pPr>
        <w:pStyle w:val="Heading2"/>
      </w:pPr>
      <w:r>
        <w:t>VIDEO 4 — The Float Principle: Why the Right Content Rises Without Paid Promotion</w:t>
      </w:r>
    </w:p>
    <w:p w14:paraId="41BAC409" w14:textId="77777777" w:rsidR="004A35E3" w:rsidRDefault="004A35E3">
      <w:pPr>
        <w:spacing w:after="40"/>
      </w:pPr>
    </w:p>
    <w:p w14:paraId="34FF58A6" w14:textId="77777777" w:rsidR="004A35E3" w:rsidRDefault="00000000">
      <w:pPr>
        <w:shd w:val="clear" w:color="auto" w:fill="F5F5F5"/>
        <w:spacing w:after="0"/>
      </w:pPr>
      <w:r>
        <w:rPr>
          <w:rFonts w:ascii="Courier New" w:hAnsi="Courier New"/>
          <w:color w:val="58585A"/>
          <w:sz w:val="18"/>
        </w:rPr>
        <w:t>Mirror Event: Aug 6 — National Root Beer Float Day</w:t>
      </w:r>
    </w:p>
    <w:p w14:paraId="42F8A7CE" w14:textId="77777777" w:rsidR="004A35E3" w:rsidRDefault="00000000">
      <w:pPr>
        <w:shd w:val="clear" w:color="auto" w:fill="F5F5F5"/>
        <w:spacing w:after="0"/>
      </w:pPr>
      <w:r>
        <w:rPr>
          <w:rFonts w:ascii="Courier New" w:hAnsi="Courier New"/>
          <w:color w:val="58585A"/>
          <w:sz w:val="18"/>
        </w:rPr>
        <w:t>Stage: B2→B3/E2→E3</w:t>
      </w:r>
    </w:p>
    <w:p w14:paraId="584A58F6" w14:textId="77777777" w:rsidR="004A35E3" w:rsidRDefault="00000000">
      <w:pPr>
        <w:shd w:val="clear" w:color="auto" w:fill="F5F5F5"/>
        <w:spacing w:after="0"/>
      </w:pPr>
      <w:r>
        <w:rPr>
          <w:rFonts w:ascii="Courier New" w:hAnsi="Courier New"/>
          <w:color w:val="58585A"/>
          <w:sz w:val="18"/>
        </w:rPr>
        <w:t>Pillar: Practical Tool</w:t>
      </w:r>
    </w:p>
    <w:p w14:paraId="3743A804" w14:textId="77777777" w:rsidR="004A35E3" w:rsidRDefault="00000000">
      <w:pPr>
        <w:shd w:val="clear" w:color="auto" w:fill="F5F5F5"/>
        <w:spacing w:after="0"/>
      </w:pPr>
      <w:r>
        <w:rPr>
          <w:rFonts w:ascii="Courier New" w:hAnsi="Courier New"/>
          <w:color w:val="58585A"/>
          <w:sz w:val="18"/>
        </w:rPr>
        <w:t>Target Length: 8–10 min</w:t>
      </w:r>
    </w:p>
    <w:p w14:paraId="39916257" w14:textId="77777777" w:rsidR="004A35E3" w:rsidRDefault="00000000">
      <w:pPr>
        <w:shd w:val="clear" w:color="auto" w:fill="F5F5F5"/>
        <w:spacing w:after="0"/>
      </w:pPr>
      <w:r>
        <w:rPr>
          <w:rFonts w:ascii="Courier New" w:hAnsi="Courier New"/>
          <w:color w:val="58585A"/>
          <w:sz w:val="18"/>
        </w:rPr>
        <w:t>Dopamine Driver: Curiosity + Mastery</w:t>
      </w:r>
    </w:p>
    <w:p w14:paraId="197688FC" w14:textId="77777777" w:rsidR="004A35E3" w:rsidRDefault="00000000">
      <w:pPr>
        <w:shd w:val="clear" w:color="auto" w:fill="F5F5F5"/>
        <w:spacing w:after="0"/>
      </w:pPr>
      <w:r>
        <w:rPr>
          <w:rFonts w:ascii="Courier New" w:hAnsi="Courier New"/>
          <w:color w:val="58585A"/>
          <w:sz w:val="18"/>
        </w:rPr>
        <w:t>Thumbnail Angle: Root beer float with text overlay: "Your Content Either Floats or It Sinks"</w:t>
      </w:r>
    </w:p>
    <w:p w14:paraId="7371FC2B" w14:textId="77777777" w:rsidR="004A35E3" w:rsidRDefault="004A35E3">
      <w:pPr>
        <w:spacing w:after="40"/>
      </w:pPr>
    </w:p>
    <w:p w14:paraId="76E3E88A" w14:textId="77777777" w:rsidR="004A35E3" w:rsidRDefault="00000000">
      <w:pPr>
        <w:pStyle w:val="Heading3"/>
      </w:pPr>
      <w:r>
        <w:t>HOOK (0:00–0:45)</w:t>
      </w:r>
    </w:p>
    <w:p w14:paraId="205CFE21" w14:textId="77777777" w:rsidR="004A35E3" w:rsidRDefault="004A35E3">
      <w:pPr>
        <w:spacing w:after="40"/>
      </w:pPr>
    </w:p>
    <w:p w14:paraId="2A8E058A" w14:textId="77777777" w:rsidR="004A35E3" w:rsidRDefault="00000000">
      <w:pPr>
        <w:spacing w:after="120"/>
      </w:pPr>
      <w:r>
        <w:rPr>
          <w:b/>
        </w:rPr>
        <w:t>Primary Hook:</w:t>
      </w:r>
    </w:p>
    <w:p w14:paraId="257758E6" w14:textId="77777777" w:rsidR="004A35E3" w:rsidRDefault="00000000">
      <w:pPr>
        <w:spacing w:after="120"/>
      </w:pPr>
      <w:r>
        <w:lastRenderedPageBreak/>
        <w:t>"A root beer float has two ingredients. The ice cream floats. The root beer doesn't — it's the base that makes the float possible. Most family law attorneys are producing content that sinks immediately — generic, undifferentiated, performing zero organic discovery. I want to show you today the exact properties that make content float — that make it rise in search results, get shared by referral sources, and keep working for months after it's published."</w:t>
      </w:r>
    </w:p>
    <w:p w14:paraId="6E9A3A41" w14:textId="77777777" w:rsidR="004A35E3" w:rsidRDefault="004A35E3">
      <w:pPr>
        <w:spacing w:after="40"/>
      </w:pPr>
    </w:p>
    <w:p w14:paraId="2DB9D37D" w14:textId="77777777" w:rsidR="004A35E3" w:rsidRDefault="00000000">
      <w:pPr>
        <w:spacing w:after="120"/>
      </w:pPr>
      <w:r>
        <w:t>[B-ROLL: Root beer float — ice cream rising naturally through carbonation. Visual metaphor established cleanly.]</w:t>
      </w:r>
    </w:p>
    <w:p w14:paraId="4CF33043" w14:textId="77777777" w:rsidR="004A35E3" w:rsidRDefault="004A35E3">
      <w:pPr>
        <w:spacing w:after="40"/>
      </w:pPr>
    </w:p>
    <w:p w14:paraId="288F499E" w14:textId="77777777" w:rsidR="004A35E3" w:rsidRDefault="00000000">
      <w:pPr>
        <w:spacing w:after="120"/>
      </w:pPr>
      <w:r>
        <w:rPr>
          <w:b/>
        </w:rPr>
        <w:t>The Promise:</w:t>
      </w:r>
    </w:p>
    <w:p w14:paraId="1C07EC9F" w14:textId="77777777" w:rsidR="004A35E3" w:rsidRDefault="00000000">
      <w:pPr>
        <w:spacing w:after="120"/>
      </w:pPr>
      <w:r>
        <w:t>"By the end of this video, you'll have the three-property framework that determines whether your content floats or sinks — and a specific, actionable starting point for building the content that rises."</w:t>
      </w:r>
    </w:p>
    <w:p w14:paraId="770D4868" w14:textId="77777777" w:rsidR="004A35E3" w:rsidRDefault="004A35E3">
      <w:pPr>
        <w:spacing w:after="40"/>
      </w:pPr>
    </w:p>
    <w:p w14:paraId="539FA3E8" w14:textId="77777777" w:rsidR="004A35E3" w:rsidRDefault="004A35E3">
      <w:pPr>
        <w:pBdr>
          <w:bottom w:val="single" w:sz="12" w:space="1" w:color="25AAE1"/>
        </w:pBdr>
        <w:spacing w:before="80" w:after="80"/>
      </w:pPr>
    </w:p>
    <w:p w14:paraId="2E5FEB4D" w14:textId="77777777" w:rsidR="004A35E3" w:rsidRDefault="004A35E3">
      <w:pPr>
        <w:spacing w:after="40"/>
      </w:pPr>
    </w:p>
    <w:p w14:paraId="30D2B1A8" w14:textId="77777777" w:rsidR="004A35E3" w:rsidRDefault="00000000">
      <w:pPr>
        <w:pStyle w:val="Heading3"/>
      </w:pPr>
      <w:r>
        <w:t>SETUP / PROBLEM FRAME (0:45–2:00)</w:t>
      </w:r>
    </w:p>
    <w:p w14:paraId="1DF634DA" w14:textId="77777777" w:rsidR="004A35E3" w:rsidRDefault="004A35E3">
      <w:pPr>
        <w:spacing w:after="40"/>
      </w:pPr>
    </w:p>
    <w:p w14:paraId="0956593A" w14:textId="77777777" w:rsidR="004A35E3" w:rsidRDefault="00000000">
      <w:pPr>
        <w:spacing w:after="120"/>
      </w:pPr>
      <w:r>
        <w:t>"Here's why most attorney content sinks.</w:t>
      </w:r>
    </w:p>
    <w:p w14:paraId="50A9CB3A" w14:textId="77777777" w:rsidR="004A35E3" w:rsidRDefault="004A35E3">
      <w:pPr>
        <w:spacing w:after="40"/>
      </w:pPr>
    </w:p>
    <w:p w14:paraId="1CE66303" w14:textId="77777777" w:rsidR="004A35E3" w:rsidRDefault="00000000">
      <w:pPr>
        <w:spacing w:after="120"/>
      </w:pPr>
      <w:r>
        <w:t>Generic topic. 'Why you need a family law attorney.' 'How to prepare for divorce.' 'Understanding child custody in [state].' These topics are searched — but they're answered by a thousand other pieces of content from attorneys, legal databases, and bar association websites. The new piece doesn't rise. It enters a saturated space and disappears.</w:t>
      </w:r>
    </w:p>
    <w:p w14:paraId="4D7135FE" w14:textId="77777777" w:rsidR="004A35E3" w:rsidRDefault="004A35E3">
      <w:pPr>
        <w:spacing w:after="40"/>
      </w:pPr>
    </w:p>
    <w:p w14:paraId="0B312B31" w14:textId="77777777" w:rsidR="004A35E3" w:rsidRDefault="00000000">
      <w:pPr>
        <w:spacing w:after="120"/>
      </w:pPr>
      <w:r>
        <w:t>[B-ROLL: Search results for generic family law query — pages of similar-looking results, none distinctive. Then: search results for specific query — one clear, authoritative result stands above the others.]</w:t>
      </w:r>
    </w:p>
    <w:p w14:paraId="7852A913" w14:textId="77777777" w:rsidR="004A35E3" w:rsidRDefault="004A35E3">
      <w:pPr>
        <w:spacing w:after="40"/>
      </w:pPr>
    </w:p>
    <w:p w14:paraId="162D3989" w14:textId="77777777" w:rsidR="004A35E3" w:rsidRDefault="00000000">
      <w:pPr>
        <w:spacing w:after="120"/>
      </w:pPr>
      <w:r>
        <w:t>Generic language. 'Our experienced attorneys will guide you through this difficult time.' Every attorney website says something like this. It says nothing specific. It floats nothing.</w:t>
      </w:r>
    </w:p>
    <w:p w14:paraId="60050B84" w14:textId="77777777" w:rsidR="004A35E3" w:rsidRDefault="004A35E3">
      <w:pPr>
        <w:spacing w:after="40"/>
      </w:pPr>
    </w:p>
    <w:p w14:paraId="3C97C37C" w14:textId="77777777" w:rsidR="004A35E3" w:rsidRDefault="00000000">
      <w:pPr>
        <w:spacing w:after="120"/>
      </w:pPr>
      <w:r>
        <w:t>Generic format. A 400-word blog post with no video, no depth, no specific mechanism. Published once. Never touched again.</w:t>
      </w:r>
    </w:p>
    <w:p w14:paraId="2533418B" w14:textId="77777777" w:rsidR="004A35E3" w:rsidRDefault="004A35E3">
      <w:pPr>
        <w:spacing w:after="40"/>
      </w:pPr>
    </w:p>
    <w:p w14:paraId="3A662EA3" w14:textId="77777777" w:rsidR="004A35E3" w:rsidRDefault="00000000">
      <w:pPr>
        <w:spacing w:after="120"/>
      </w:pPr>
      <w:r>
        <w:t>The sinking content isn't bad content. It's undifferentiated content. The carbonation — the specific property that makes something float — is differentiation. And for family law content specifically, differentiation has an exact formula."</w:t>
      </w:r>
    </w:p>
    <w:p w14:paraId="7D180571" w14:textId="77777777" w:rsidR="004A35E3" w:rsidRDefault="004A35E3">
      <w:pPr>
        <w:spacing w:after="40"/>
      </w:pPr>
    </w:p>
    <w:p w14:paraId="1D95C547" w14:textId="77777777" w:rsidR="004A35E3" w:rsidRDefault="004A35E3">
      <w:pPr>
        <w:pBdr>
          <w:bottom w:val="single" w:sz="12" w:space="1" w:color="25AAE1"/>
        </w:pBdr>
        <w:spacing w:before="80" w:after="80"/>
      </w:pPr>
    </w:p>
    <w:p w14:paraId="15BDE6C6" w14:textId="77777777" w:rsidR="004A35E3" w:rsidRDefault="004A35E3">
      <w:pPr>
        <w:spacing w:after="40"/>
      </w:pPr>
    </w:p>
    <w:p w14:paraId="314AF353" w14:textId="77777777" w:rsidR="004A35E3" w:rsidRDefault="00000000">
      <w:pPr>
        <w:pStyle w:val="Heading3"/>
      </w:pPr>
      <w:r>
        <w:t>THE TURN (2:00–3:30)</w:t>
      </w:r>
    </w:p>
    <w:p w14:paraId="2365963D" w14:textId="77777777" w:rsidR="004A35E3" w:rsidRDefault="004A35E3">
      <w:pPr>
        <w:spacing w:after="40"/>
      </w:pPr>
    </w:p>
    <w:p w14:paraId="0B4168E5" w14:textId="77777777" w:rsidR="004A35E3" w:rsidRDefault="00000000">
      <w:pPr>
        <w:spacing w:after="120"/>
      </w:pPr>
      <w:r>
        <w:t>"Here's the float formula.</w:t>
      </w:r>
    </w:p>
    <w:p w14:paraId="6761DEA6" w14:textId="77777777" w:rsidR="004A35E3" w:rsidRDefault="004A35E3">
      <w:pPr>
        <w:spacing w:after="40"/>
      </w:pPr>
    </w:p>
    <w:p w14:paraId="30A76EC2" w14:textId="77777777" w:rsidR="004A35E3" w:rsidRDefault="00000000">
      <w:pPr>
        <w:spacing w:after="120"/>
      </w:pPr>
      <w:r>
        <w:t>Three properties make content rise organically — without paid promotion, without algorithmic gaming, without posting constantly hoping something catches.</w:t>
      </w:r>
    </w:p>
    <w:p w14:paraId="2250C3E6" w14:textId="77777777" w:rsidR="004A35E3" w:rsidRDefault="004A35E3">
      <w:pPr>
        <w:spacing w:after="40"/>
      </w:pPr>
    </w:p>
    <w:p w14:paraId="0F78039B" w14:textId="77777777" w:rsidR="004A35E3" w:rsidRDefault="00000000">
      <w:pPr>
        <w:spacing w:after="120"/>
      </w:pPr>
      <w:r>
        <w:t>Property 1: Specific case type, not general practice area. 'High-asset divorce involving business ownership' outperforms 'divorce attorney.' The specificity reduces the competitive field and increases the relevance signal for the exact prospect you want.</w:t>
      </w:r>
    </w:p>
    <w:p w14:paraId="0A2F1BDE" w14:textId="77777777" w:rsidR="004A35E3" w:rsidRDefault="004A35E3">
      <w:pPr>
        <w:spacing w:after="40"/>
      </w:pPr>
    </w:p>
    <w:p w14:paraId="4C4CBCDC" w14:textId="77777777" w:rsidR="004A35E3" w:rsidRDefault="00000000">
      <w:pPr>
        <w:spacing w:after="120"/>
      </w:pPr>
      <w:r>
        <w:t>Property 2: Answers a question the prospect is actively searching, not a question that sounds sophisticated. 'What happens to my business if my spouse files for divorce' is a search. 'The intersection of equitable distribution doctrine and business entity valuation' is a law review topic. Write for the search, not the conference.</w:t>
      </w:r>
    </w:p>
    <w:p w14:paraId="36F61A04" w14:textId="77777777" w:rsidR="004A35E3" w:rsidRDefault="004A35E3">
      <w:pPr>
        <w:spacing w:after="40"/>
      </w:pPr>
    </w:p>
    <w:p w14:paraId="1A50D9FB" w14:textId="77777777" w:rsidR="004A35E3" w:rsidRDefault="00000000">
      <w:pPr>
        <w:spacing w:after="120"/>
      </w:pPr>
      <w:r>
        <w:t>Property 3: Length and depth that demonstrates earned expertise. A twelve-minute video or a 1,500-word article on a specific question, from an attorney who clearly knows the material, ranks and gets shared in ways that a 400-word overview never does. The algorithm rewards completion rate. Referral sources share depth, not surfaces.</w:t>
      </w:r>
    </w:p>
    <w:p w14:paraId="2AC73373" w14:textId="77777777" w:rsidR="004A35E3" w:rsidRDefault="004A35E3">
      <w:pPr>
        <w:spacing w:after="40"/>
      </w:pPr>
    </w:p>
    <w:p w14:paraId="370D7E45" w14:textId="77777777" w:rsidR="004A35E3" w:rsidRDefault="00000000">
      <w:pPr>
        <w:spacing w:after="120"/>
      </w:pPr>
      <w:r>
        <w:t>[B-ROLL: Three-part graphic — specific case type, searchable question, substantive depth. Each one illustrated with a concrete example from family law.]</w:t>
      </w:r>
    </w:p>
    <w:p w14:paraId="1BB1FF73" w14:textId="77777777" w:rsidR="004A35E3" w:rsidRDefault="004A35E3">
      <w:pPr>
        <w:spacing w:after="40"/>
      </w:pPr>
    </w:p>
    <w:p w14:paraId="16A1A536" w14:textId="77777777" w:rsidR="004A35E3" w:rsidRDefault="00000000">
      <w:pPr>
        <w:spacing w:after="120"/>
      </w:pPr>
      <w:r>
        <w:t>That's the carbonation. Those three properties together create the float."</w:t>
      </w:r>
    </w:p>
    <w:p w14:paraId="524BD891" w14:textId="77777777" w:rsidR="004A35E3" w:rsidRDefault="004A35E3">
      <w:pPr>
        <w:spacing w:after="40"/>
      </w:pPr>
    </w:p>
    <w:p w14:paraId="42C0053F" w14:textId="77777777" w:rsidR="004A35E3" w:rsidRDefault="004A35E3">
      <w:pPr>
        <w:pBdr>
          <w:bottom w:val="single" w:sz="12" w:space="1" w:color="25AAE1"/>
        </w:pBdr>
        <w:spacing w:before="80" w:after="80"/>
      </w:pPr>
    </w:p>
    <w:p w14:paraId="5B96222B" w14:textId="77777777" w:rsidR="004A35E3" w:rsidRDefault="004A35E3">
      <w:pPr>
        <w:spacing w:after="40"/>
      </w:pPr>
    </w:p>
    <w:p w14:paraId="29A9B51F" w14:textId="77777777" w:rsidR="004A35E3" w:rsidRDefault="00000000">
      <w:pPr>
        <w:pStyle w:val="Heading3"/>
      </w:pPr>
      <w:r>
        <w:lastRenderedPageBreak/>
        <w:t>THE PROOF / MECHANISM (3:30–6:30)</w:t>
      </w:r>
    </w:p>
    <w:p w14:paraId="6E963682" w14:textId="77777777" w:rsidR="004A35E3" w:rsidRDefault="004A35E3">
      <w:pPr>
        <w:spacing w:after="40"/>
      </w:pPr>
    </w:p>
    <w:p w14:paraId="13B607AD" w14:textId="77777777" w:rsidR="004A35E3" w:rsidRDefault="00000000">
      <w:pPr>
        <w:spacing w:after="120"/>
      </w:pPr>
      <w:r>
        <w:t>"Let me show you what this looks like in practice — and how fast it can work.</w:t>
      </w:r>
    </w:p>
    <w:p w14:paraId="4951216F" w14:textId="77777777" w:rsidR="004A35E3" w:rsidRDefault="004A35E3">
      <w:pPr>
        <w:spacing w:after="40"/>
      </w:pPr>
    </w:p>
    <w:p w14:paraId="487C71E5" w14:textId="77777777" w:rsidR="004A35E3" w:rsidRDefault="00000000">
      <w:pPr>
        <w:spacing w:after="120"/>
      </w:pPr>
      <w:r>
        <w:t>[CHAPTER: The Float in Action — 3:45]</w:t>
      </w:r>
    </w:p>
    <w:p w14:paraId="692A3E79" w14:textId="77777777" w:rsidR="004A35E3" w:rsidRDefault="004A35E3">
      <w:pPr>
        <w:spacing w:after="40"/>
      </w:pPr>
    </w:p>
    <w:p w14:paraId="14AB9176" w14:textId="77777777" w:rsidR="004A35E3" w:rsidRDefault="00000000">
      <w:pPr>
        <w:spacing w:after="120"/>
      </w:pPr>
      <w:r>
        <w:t>A family law managing partner I'll call Richard had been publishing content for about a year — inconsistently, on broad topics, in short format. His content was visible in the sense that it existed. It wasn't finding him any new cases.</w:t>
      </w:r>
    </w:p>
    <w:p w14:paraId="14F805C1" w14:textId="77777777" w:rsidR="004A35E3" w:rsidRDefault="004A35E3">
      <w:pPr>
        <w:spacing w:after="40"/>
      </w:pPr>
    </w:p>
    <w:p w14:paraId="0A018533" w14:textId="77777777" w:rsidR="004A35E3" w:rsidRDefault="00000000">
      <w:pPr>
        <w:spacing w:after="120"/>
      </w:pPr>
      <w:r>
        <w:t>He made three changes. He narrowed his topic to his best case type: high-conflict custody cases involving parental alienation claims, which he'd been handling for fifteen years. He answered the questions those clients were actually searching: 'what is parental alienation in custody cases,' 'how do courts evaluate parental alienation claims,' 'what evidence do I need for a parental alienation case.' And he went to substantive depth — twelve-to-fifteen minute videos, comprehensive enough that family therapists and psychologists, not just clients, would find them genuinely useful.</w:t>
      </w:r>
    </w:p>
    <w:p w14:paraId="775F9EF6" w14:textId="77777777" w:rsidR="004A35E3" w:rsidRDefault="004A35E3">
      <w:pPr>
        <w:spacing w:after="40"/>
      </w:pPr>
    </w:p>
    <w:p w14:paraId="2A622E5E" w14:textId="77777777" w:rsidR="004A35E3" w:rsidRDefault="00000000">
      <w:pPr>
        <w:spacing w:after="120"/>
      </w:pPr>
      <w:r>
        <w:t>[B-ROLL: Attorney recording specifically focused video — topic written on whiteboard in background. Purposeful, expert, not generic.]</w:t>
      </w:r>
    </w:p>
    <w:p w14:paraId="13998E50" w14:textId="77777777" w:rsidR="004A35E3" w:rsidRDefault="004A35E3">
      <w:pPr>
        <w:spacing w:after="40"/>
      </w:pPr>
    </w:p>
    <w:p w14:paraId="04F55574" w14:textId="77777777" w:rsidR="004A35E3" w:rsidRDefault="00000000">
      <w:pPr>
        <w:spacing w:after="120"/>
      </w:pPr>
      <w:r>
        <w:t>Three months later, his YouTube channel was ranking in local search for parental alienation custody attorney queries. Two family therapists in his city had shared his videos with clients. One of those shares produced a consultation that turned into a case. A second consultation came from a direct search — prospect had watched four of his videos before calling.</w:t>
      </w:r>
    </w:p>
    <w:p w14:paraId="52DBF411" w14:textId="77777777" w:rsidR="004A35E3" w:rsidRDefault="004A35E3">
      <w:pPr>
        <w:spacing w:after="40"/>
      </w:pPr>
    </w:p>
    <w:p w14:paraId="5B2F2177" w14:textId="77777777" w:rsidR="004A35E3" w:rsidRDefault="00000000">
      <w:pPr>
        <w:spacing w:after="120"/>
      </w:pPr>
      <w:r>
        <w:t>Neither case came from paid promotion. Neither required the algorithm to go viral. They came from content that floated: specific case type, searchable question, substantive depth.</w:t>
      </w:r>
    </w:p>
    <w:p w14:paraId="3A23C4A6" w14:textId="77777777" w:rsidR="004A35E3" w:rsidRDefault="004A35E3">
      <w:pPr>
        <w:spacing w:after="40"/>
      </w:pPr>
    </w:p>
    <w:p w14:paraId="093BD5CC" w14:textId="77777777" w:rsidR="004A35E3" w:rsidRDefault="00000000">
      <w:pPr>
        <w:spacing w:after="120"/>
      </w:pPr>
      <w:r>
        <w:t>[PACING: The mechanism here is teachable. Give Richard's three changes distinct space — don't compress them. The viewer needs to be able to apply each one.]</w:t>
      </w:r>
    </w:p>
    <w:p w14:paraId="57859D25" w14:textId="77777777" w:rsidR="004A35E3" w:rsidRDefault="004A35E3">
      <w:pPr>
        <w:spacing w:after="40"/>
      </w:pPr>
    </w:p>
    <w:p w14:paraId="3BEA6A76" w14:textId="77777777" w:rsidR="004A35E3" w:rsidRDefault="00000000">
      <w:pPr>
        <w:spacing w:after="120"/>
      </w:pPr>
      <w:r>
        <w:t>[CHAPTER: Building Your Float — 5:00]</w:t>
      </w:r>
    </w:p>
    <w:p w14:paraId="2B02F86D" w14:textId="77777777" w:rsidR="004A35E3" w:rsidRDefault="004A35E3">
      <w:pPr>
        <w:spacing w:after="40"/>
      </w:pPr>
    </w:p>
    <w:p w14:paraId="2C0132FC" w14:textId="77777777" w:rsidR="004A35E3" w:rsidRDefault="00000000">
      <w:pPr>
        <w:spacing w:after="120"/>
      </w:pPr>
      <w:r>
        <w:t>Here's the starting exercise for the float framework.</w:t>
      </w:r>
    </w:p>
    <w:p w14:paraId="450DA8AA" w14:textId="77777777" w:rsidR="004A35E3" w:rsidRDefault="004A35E3">
      <w:pPr>
        <w:spacing w:after="40"/>
      </w:pPr>
    </w:p>
    <w:p w14:paraId="380C67A9" w14:textId="77777777" w:rsidR="004A35E3" w:rsidRDefault="00000000">
      <w:pPr>
        <w:spacing w:after="120"/>
      </w:pPr>
      <w:r>
        <w:t>Write down your three most profitable case types. Not your most common — your most profitable. High-asset divorce. Business valuation disputes. High-conflict custody. Whatever the answer is for your specific practice.</w:t>
      </w:r>
    </w:p>
    <w:p w14:paraId="4EF1996F" w14:textId="77777777" w:rsidR="004A35E3" w:rsidRDefault="004A35E3">
      <w:pPr>
        <w:spacing w:after="40"/>
      </w:pPr>
    </w:p>
    <w:p w14:paraId="25980567" w14:textId="77777777" w:rsidR="004A35E3" w:rsidRDefault="00000000">
      <w:pPr>
        <w:spacing w:after="120"/>
      </w:pPr>
      <w:r>
        <w:t>For each case type, write down the three questions a client in that situation searches before calling anyone.</w:t>
      </w:r>
    </w:p>
    <w:p w14:paraId="5413FE3C" w14:textId="77777777" w:rsidR="004A35E3" w:rsidRDefault="004A35E3">
      <w:pPr>
        <w:spacing w:after="40"/>
      </w:pPr>
    </w:p>
    <w:p w14:paraId="1E0D1805" w14:textId="77777777" w:rsidR="004A35E3" w:rsidRDefault="00000000">
      <w:pPr>
        <w:spacing w:after="120"/>
      </w:pPr>
      <w:r>
        <w:t>You now have nine video topics. Nine pieces of content with built-in float properties. Start with the one you know best — the question you've answered in client consultations so many times you could answer it in your sleep. That's the one that will demonstrate the most earned expertise. That's the one that floats highest."</w:t>
      </w:r>
    </w:p>
    <w:p w14:paraId="775F3195" w14:textId="77777777" w:rsidR="004A35E3" w:rsidRDefault="004A35E3">
      <w:pPr>
        <w:spacing w:after="40"/>
      </w:pPr>
    </w:p>
    <w:p w14:paraId="19FE230F" w14:textId="77777777" w:rsidR="004A35E3" w:rsidRDefault="004A35E3">
      <w:pPr>
        <w:pBdr>
          <w:bottom w:val="single" w:sz="12" w:space="1" w:color="25AAE1"/>
        </w:pBdr>
        <w:spacing w:before="80" w:after="80"/>
      </w:pPr>
    </w:p>
    <w:p w14:paraId="4593A8BA" w14:textId="77777777" w:rsidR="004A35E3" w:rsidRDefault="004A35E3">
      <w:pPr>
        <w:spacing w:after="40"/>
      </w:pPr>
    </w:p>
    <w:p w14:paraId="4CBCBCD7" w14:textId="77777777" w:rsidR="004A35E3" w:rsidRDefault="00000000">
      <w:pPr>
        <w:pStyle w:val="Heading3"/>
      </w:pPr>
      <w:r>
        <w:t>THE CLOSE (6:30–END)</w:t>
      </w:r>
    </w:p>
    <w:p w14:paraId="7FA552B4" w14:textId="77777777" w:rsidR="004A35E3" w:rsidRDefault="004A35E3">
      <w:pPr>
        <w:spacing w:after="40"/>
      </w:pPr>
    </w:p>
    <w:p w14:paraId="0462B1FD" w14:textId="77777777" w:rsidR="004A35E3" w:rsidRDefault="00000000">
      <w:pPr>
        <w:spacing w:after="120"/>
      </w:pPr>
      <w:r>
        <w:rPr>
          <w:b/>
        </w:rPr>
        <w:t>Identity Anchor (6:30–7:15):</w:t>
      </w:r>
    </w:p>
    <w:p w14:paraId="5952EE48" w14:textId="77777777" w:rsidR="004A35E3" w:rsidRDefault="00000000">
      <w:pPr>
        <w:spacing w:after="120"/>
      </w:pPr>
      <w:r>
        <w:t>"You have earned expertise that most of your market is not articulating in a searchable, shareable form. The float isn't about luck or algorithm. It's about specificity — saying the specific thing that the specific person is searching for, at depth that demonstrates you actually know it. That's the content that rises."</w:t>
      </w:r>
    </w:p>
    <w:p w14:paraId="5D8C22E9" w14:textId="77777777" w:rsidR="004A35E3" w:rsidRDefault="004A35E3">
      <w:pPr>
        <w:spacing w:after="40"/>
      </w:pPr>
    </w:p>
    <w:p w14:paraId="64242DEB" w14:textId="77777777" w:rsidR="004A35E3" w:rsidRDefault="00000000">
      <w:pPr>
        <w:spacing w:after="120"/>
      </w:pPr>
      <w:r>
        <w:rPr>
          <w:b/>
        </w:rPr>
        <w:t>CTA (7:15–7:45) — Light survey mention:</w:t>
      </w:r>
    </w:p>
    <w:p w14:paraId="5B027214" w14:textId="77777777" w:rsidR="004A35E3" w:rsidRDefault="00000000">
      <w:pPr>
        <w:spacing w:after="120"/>
      </w:pPr>
      <w:r>
        <w:t>"The nine-topic exercise is a starting point. If you want to know specifically which of those nine topics will produce the most traction for your practice — which case types and which questions your specific referral network is most likely to search and share — that's what the practice diagnostic at survey.LegalGrowthDynamics.com surfaces. Five minutes. Specific to your practice."</w:t>
      </w:r>
    </w:p>
    <w:p w14:paraId="07DF3DB7" w14:textId="77777777" w:rsidR="004A35E3" w:rsidRDefault="004A35E3">
      <w:pPr>
        <w:spacing w:after="40"/>
      </w:pPr>
    </w:p>
    <w:p w14:paraId="1A4F3DCB" w14:textId="77777777" w:rsidR="004A35E3" w:rsidRDefault="00000000">
      <w:pPr>
        <w:spacing w:after="120"/>
      </w:pPr>
      <w:r>
        <w:rPr>
          <w:b/>
        </w:rPr>
        <w:t>Channel Hook (7:45–8:00):</w:t>
      </w:r>
    </w:p>
    <w:p w14:paraId="6D0263F1" w14:textId="77777777" w:rsidR="004A35E3" w:rsidRDefault="00000000">
      <w:pPr>
        <w:spacing w:after="120"/>
      </w:pPr>
      <w:r>
        <w:t>"Tomorrow is the video I've been building toward all week. The Lighthouse. What consistent, specific content does to your market position over time — and why it's the only kind of presence that works when you're not in the room."</w:t>
      </w:r>
    </w:p>
    <w:p w14:paraId="0FC11488" w14:textId="77777777" w:rsidR="004A35E3" w:rsidRDefault="004A35E3">
      <w:pPr>
        <w:spacing w:after="40"/>
      </w:pPr>
    </w:p>
    <w:p w14:paraId="7D3D622B" w14:textId="77777777" w:rsidR="004A35E3" w:rsidRDefault="004A35E3">
      <w:pPr>
        <w:pBdr>
          <w:bottom w:val="single" w:sz="12" w:space="1" w:color="25AAE1"/>
        </w:pBdr>
        <w:spacing w:before="80" w:after="80"/>
      </w:pPr>
    </w:p>
    <w:p w14:paraId="36EC17BD" w14:textId="77777777" w:rsidR="004A35E3" w:rsidRDefault="004A35E3">
      <w:pPr>
        <w:spacing w:after="40"/>
      </w:pPr>
    </w:p>
    <w:p w14:paraId="1A577AEA" w14:textId="77777777" w:rsidR="004A35E3" w:rsidRDefault="00000000">
      <w:pPr>
        <w:pStyle w:val="Heading3"/>
      </w:pPr>
      <w:r>
        <w:t>PRODUCTION NOTES — VIDEO 4</w:t>
      </w:r>
    </w:p>
    <w:p w14:paraId="291320E6" w14:textId="77777777" w:rsidR="004A35E3" w:rsidRDefault="004A35E3">
      <w:pPr>
        <w:spacing w:after="40"/>
      </w:pPr>
    </w:p>
    <w:p w14:paraId="5DE1F2BE" w14:textId="77777777" w:rsidR="004A35E3" w:rsidRDefault="00000000">
      <w:pPr>
        <w:pStyle w:val="ListBullet"/>
        <w:spacing w:after="80"/>
      </w:pPr>
      <w:r>
        <w:rPr>
          <w:b/>
        </w:rPr>
        <w:t>Recommended length:</w:t>
      </w:r>
      <w:r>
        <w:t xml:space="preserve"> 8–9 min</w:t>
      </w:r>
    </w:p>
    <w:p w14:paraId="402A3F09" w14:textId="77777777" w:rsidR="004A35E3" w:rsidRDefault="00000000">
      <w:pPr>
        <w:pStyle w:val="ListBullet"/>
        <w:spacing w:after="80"/>
      </w:pPr>
      <w:r>
        <w:rPr>
          <w:b/>
        </w:rPr>
        <w:t>Pacing:</w:t>
      </w:r>
      <w:r>
        <w:t xml:space="preserve"> Energetic and visual in hook; methodical through float formula; practical and concrete through proof</w:t>
      </w:r>
    </w:p>
    <w:p w14:paraId="2FC11835" w14:textId="77777777" w:rsidR="004A35E3" w:rsidRDefault="00000000">
      <w:pPr>
        <w:pStyle w:val="ListBullet"/>
        <w:spacing w:after="80"/>
      </w:pPr>
      <w:r>
        <w:rPr>
          <w:b/>
        </w:rPr>
        <w:t>B-roll summary:</w:t>
      </w:r>
      <w:r>
        <w:t xml:space="preserve"> 5 cues — root beer float visual, generic vs. specific search results, three-property graphic, attorney recording focused video, nine-topic exercise worksheet</w:t>
      </w:r>
    </w:p>
    <w:p w14:paraId="1DCA7E3A" w14:textId="77777777" w:rsidR="004A35E3" w:rsidRDefault="00000000">
      <w:pPr>
        <w:pStyle w:val="ListBullet"/>
        <w:spacing w:after="80"/>
      </w:pPr>
      <w:r>
        <w:rPr>
          <w:b/>
        </w:rPr>
        <w:t>Chapter markers:</w:t>
      </w:r>
    </w:p>
    <w:p w14:paraId="7C5929CB" w14:textId="77777777" w:rsidR="004A35E3" w:rsidRDefault="00000000">
      <w:pPr>
        <w:spacing w:after="120"/>
      </w:pPr>
      <w:r>
        <w:t xml:space="preserve">  - 0:00 — The Float Formula</w:t>
      </w:r>
    </w:p>
    <w:p w14:paraId="03A54FD4" w14:textId="77777777" w:rsidR="004A35E3" w:rsidRDefault="00000000">
      <w:pPr>
        <w:spacing w:after="120"/>
      </w:pPr>
      <w:r>
        <w:t xml:space="preserve">  - 2:00 — Three Properties That Make Content Rise</w:t>
      </w:r>
    </w:p>
    <w:p w14:paraId="77F42DE3" w14:textId="77777777" w:rsidR="004A35E3" w:rsidRDefault="00000000">
      <w:pPr>
        <w:spacing w:after="120"/>
      </w:pPr>
      <w:r>
        <w:t xml:space="preserve">  - 3:45 — The Float in Action</w:t>
      </w:r>
    </w:p>
    <w:p w14:paraId="6D914E4E" w14:textId="77777777" w:rsidR="004A35E3" w:rsidRDefault="00000000">
      <w:pPr>
        <w:spacing w:after="120"/>
      </w:pPr>
      <w:r>
        <w:t xml:space="preserve">  - 5:00 — Building Your Float</w:t>
      </w:r>
    </w:p>
    <w:p w14:paraId="7A75F574" w14:textId="77777777" w:rsidR="004A35E3" w:rsidRDefault="00000000">
      <w:pPr>
        <w:pStyle w:val="ListBullet"/>
        <w:spacing w:after="80"/>
      </w:pPr>
      <w:r>
        <w:rPr>
          <w:b/>
        </w:rPr>
        <w:t>Tags:</w:t>
      </w:r>
      <w:r>
        <w:t xml:space="preserve"> family law content SEO, attorney YouTube strategy, law firm content marketing, organic search for attorneys, family law video content, attorney content strategy, law firm pipeline</w:t>
      </w:r>
    </w:p>
    <w:p w14:paraId="1A564B5E" w14:textId="77777777" w:rsidR="004A35E3" w:rsidRDefault="004A35E3">
      <w:pPr>
        <w:spacing w:after="40"/>
      </w:pPr>
    </w:p>
    <w:p w14:paraId="7B962219" w14:textId="77777777" w:rsidR="004A35E3" w:rsidRDefault="004A35E3">
      <w:pPr>
        <w:pBdr>
          <w:bottom w:val="single" w:sz="12" w:space="1" w:color="25AAE1"/>
        </w:pBdr>
        <w:spacing w:before="80" w:after="80"/>
      </w:pPr>
    </w:p>
    <w:p w14:paraId="49A707D3" w14:textId="77777777" w:rsidR="004A35E3" w:rsidRDefault="004A35E3">
      <w:pPr>
        <w:spacing w:after="40"/>
      </w:pPr>
    </w:p>
    <w:p w14:paraId="27E4157A" w14:textId="77777777" w:rsidR="004A35E3" w:rsidRDefault="00000000">
      <w:pPr>
        <w:pStyle w:val="Heading3"/>
      </w:pPr>
      <w:r>
        <w:t>VALUE BOMB VARIANT — VIDEO 4</w:t>
      </w:r>
    </w:p>
    <w:p w14:paraId="7418AB67" w14:textId="77777777" w:rsidR="004A35E3" w:rsidRDefault="004A35E3">
      <w:pPr>
        <w:spacing w:after="40"/>
      </w:pPr>
    </w:p>
    <w:p w14:paraId="7174968F" w14:textId="77777777" w:rsidR="004A35E3" w:rsidRDefault="00000000">
      <w:pPr>
        <w:spacing w:after="120"/>
      </w:pPr>
      <w:r>
        <w:t>"Three properties make attorney content float organically — no paid promotion, no algorithm games.</w:t>
      </w:r>
    </w:p>
    <w:p w14:paraId="20C0EDCD" w14:textId="77777777" w:rsidR="004A35E3" w:rsidRDefault="004A35E3">
      <w:pPr>
        <w:spacing w:after="40"/>
      </w:pPr>
    </w:p>
    <w:p w14:paraId="246FA312" w14:textId="77777777" w:rsidR="004A35E3" w:rsidRDefault="00000000">
      <w:pPr>
        <w:spacing w:after="120"/>
      </w:pPr>
      <w:r>
        <w:t>One: specific case type, not general practice area. 'High-asset divorce involving business ownership' rises above 'divorce attorney' because the competitive field is smaller and the relevance signal is stronger.</w:t>
      </w:r>
    </w:p>
    <w:p w14:paraId="69CFBBF5" w14:textId="77777777" w:rsidR="004A35E3" w:rsidRDefault="004A35E3">
      <w:pPr>
        <w:spacing w:after="40"/>
      </w:pPr>
    </w:p>
    <w:p w14:paraId="616A9EB6" w14:textId="77777777" w:rsidR="004A35E3" w:rsidRDefault="00000000">
      <w:pPr>
        <w:spacing w:after="120"/>
      </w:pPr>
      <w:r>
        <w:t>Two: answers the question the prospect is actually searching. Not the question that sounds sophisticated — the question typed at 11 PM. 'What happens to my business if my spouse files for divorce' is a search. 'Equitable distribution doctrine and business valuation' is a conference topic.</w:t>
      </w:r>
    </w:p>
    <w:p w14:paraId="52579DDC" w14:textId="77777777" w:rsidR="004A35E3" w:rsidRDefault="004A35E3">
      <w:pPr>
        <w:spacing w:after="40"/>
      </w:pPr>
    </w:p>
    <w:p w14:paraId="064FD06D" w14:textId="77777777" w:rsidR="004A35E3" w:rsidRDefault="00000000">
      <w:pPr>
        <w:spacing w:after="120"/>
      </w:pPr>
      <w:r>
        <w:t xml:space="preserve">Three: substantive depth. Twelve-minute videos and 1,500-word articles that demonstrate earned expertise. These rank and get shared in ways that 400-word </w:t>
      </w:r>
      <w:r>
        <w:lastRenderedPageBreak/>
        <w:t>overviews never do. Completion rate matters to the algorithm. Referral sources share depth.</w:t>
      </w:r>
    </w:p>
    <w:p w14:paraId="3EFB8E5C" w14:textId="77777777" w:rsidR="004A35E3" w:rsidRDefault="004A35E3">
      <w:pPr>
        <w:spacing w:after="40"/>
      </w:pPr>
    </w:p>
    <w:p w14:paraId="53913211" w14:textId="77777777" w:rsidR="004A35E3" w:rsidRDefault="00000000">
      <w:pPr>
        <w:spacing w:after="120"/>
      </w:pPr>
      <w:r>
        <w:t>A managing partner narrowing his content to parental alienation custody cases — his fifteen-year specialty — and answering the three questions those clients search before calling anyone, saw his first content-sourced case in Month 3. Two family therapists in his city shared his videos. Direct searches from prospects who had watched four videos before calling.</w:t>
      </w:r>
    </w:p>
    <w:p w14:paraId="043A9D6E" w14:textId="77777777" w:rsidR="004A35E3" w:rsidRDefault="004A35E3">
      <w:pPr>
        <w:spacing w:after="40"/>
      </w:pPr>
    </w:p>
    <w:p w14:paraId="57B643F9" w14:textId="77777777" w:rsidR="004A35E3" w:rsidRDefault="00000000">
      <w:pPr>
        <w:spacing w:after="120"/>
      </w:pPr>
      <w:r>
        <w:t>No promotion. No virality. Just specific case type, searchable question, substantive depth.</w:t>
      </w:r>
    </w:p>
    <w:p w14:paraId="065A9E72" w14:textId="77777777" w:rsidR="004A35E3" w:rsidRDefault="004A35E3">
      <w:pPr>
        <w:spacing w:after="40"/>
      </w:pPr>
    </w:p>
    <w:p w14:paraId="5D7D3FF9" w14:textId="77777777" w:rsidR="004A35E3" w:rsidRDefault="00000000">
      <w:pPr>
        <w:spacing w:after="120"/>
      </w:pPr>
      <w:r>
        <w:t>The starting exercise: write down your three most profitable case types. Write down the three questions clients in those situations search before calling. That's nine video topics with built-in float properties. Start with the one you know best.</w:t>
      </w:r>
    </w:p>
    <w:p w14:paraId="290C1504" w14:textId="77777777" w:rsidR="004A35E3" w:rsidRDefault="004A35E3">
      <w:pPr>
        <w:spacing w:after="40"/>
      </w:pPr>
    </w:p>
    <w:p w14:paraId="4F8F00F6" w14:textId="77777777" w:rsidR="004A35E3" w:rsidRDefault="00000000">
      <w:pPr>
        <w:spacing w:after="120"/>
      </w:pPr>
      <w:r>
        <w:t>survey.LegalGrowthDynamics.com identifies which of those nine topics will produce the most traction for your specific practice. Five minutes."</w:t>
      </w:r>
    </w:p>
    <w:p w14:paraId="3C24B449" w14:textId="77777777" w:rsidR="004A35E3" w:rsidRDefault="004A35E3">
      <w:pPr>
        <w:spacing w:after="40"/>
      </w:pPr>
    </w:p>
    <w:p w14:paraId="672522F8" w14:textId="77777777" w:rsidR="004A35E3" w:rsidRDefault="004A35E3">
      <w:pPr>
        <w:pBdr>
          <w:bottom w:val="single" w:sz="12" w:space="1" w:color="25AAE1"/>
        </w:pBdr>
        <w:spacing w:before="80" w:after="80"/>
      </w:pPr>
    </w:p>
    <w:p w14:paraId="16BB64C1" w14:textId="77777777" w:rsidR="004A35E3" w:rsidRDefault="004A35E3">
      <w:pPr>
        <w:spacing w:after="40"/>
      </w:pPr>
    </w:p>
    <w:p w14:paraId="2E14FFBB" w14:textId="77777777" w:rsidR="004A35E3" w:rsidRDefault="00000000">
      <w:pPr>
        <w:pStyle w:val="Heading3"/>
      </w:pPr>
      <w:r>
        <w:t>CONTRARIAN VARIANT — VIDEO 4</w:t>
      </w:r>
    </w:p>
    <w:p w14:paraId="76A36493" w14:textId="77777777" w:rsidR="004A35E3" w:rsidRDefault="004A35E3">
      <w:pPr>
        <w:spacing w:after="40"/>
      </w:pPr>
    </w:p>
    <w:p w14:paraId="75564BB8" w14:textId="77777777" w:rsidR="004A35E3" w:rsidRDefault="00000000">
      <w:pPr>
        <w:spacing w:after="120"/>
      </w:pPr>
      <w:r>
        <w:t>"Specificity narrows your audience. That's exactly the point.</w:t>
      </w:r>
    </w:p>
    <w:p w14:paraId="0AA3B67A" w14:textId="77777777" w:rsidR="004A35E3" w:rsidRDefault="004A35E3">
      <w:pPr>
        <w:spacing w:after="40"/>
      </w:pPr>
    </w:p>
    <w:p w14:paraId="459C17B3" w14:textId="77777777" w:rsidR="004A35E3" w:rsidRDefault="00000000">
      <w:pPr>
        <w:spacing w:after="120"/>
      </w:pPr>
      <w:r>
        <w:t>Most attorneys resist the float framework because narrowing to 'high-asset divorce involving business ownership' feels like excluding potential clients. What about the uncontested divorces? What about the custody-only cases?</w:t>
      </w:r>
    </w:p>
    <w:p w14:paraId="1045FC68" w14:textId="77777777" w:rsidR="004A35E3" w:rsidRDefault="004A35E3">
      <w:pPr>
        <w:spacing w:after="40"/>
      </w:pPr>
    </w:p>
    <w:p w14:paraId="67F0D51B" w14:textId="77777777" w:rsidR="004A35E3" w:rsidRDefault="00000000">
      <w:pPr>
        <w:spacing w:after="120"/>
      </w:pPr>
      <w:r>
        <w:t>Here's the reframe: you are not using your YouTube channel to attract every family law case. You are using it to attract the specific cases you do best and that produce the most revenue for your practice. Those cases require a client who has the specific situation you're producing content about.</w:t>
      </w:r>
    </w:p>
    <w:p w14:paraId="1D2C56E9" w14:textId="77777777" w:rsidR="004A35E3" w:rsidRDefault="004A35E3">
      <w:pPr>
        <w:spacing w:after="40"/>
      </w:pPr>
    </w:p>
    <w:p w14:paraId="490EE3EA" w14:textId="77777777" w:rsidR="004A35E3" w:rsidRDefault="00000000">
      <w:pPr>
        <w:spacing w:after="120"/>
      </w:pPr>
      <w:r>
        <w:t xml:space="preserve">The narrower your content, the more precisely the search-and-discovery process filters for the right client. A business owner searching 'what happens to my company in a divorce' who finds your video on business valuation in contested divorce is pre-filtered </w:t>
      </w:r>
      <w:r>
        <w:lastRenderedPageBreak/>
        <w:t>by the search itself. He has exactly the situation you handle. He finds content that demonstrates you understand it specifically. He calls ready to hire.</w:t>
      </w:r>
    </w:p>
    <w:p w14:paraId="5B4A557B" w14:textId="77777777" w:rsidR="004A35E3" w:rsidRDefault="004A35E3">
      <w:pPr>
        <w:spacing w:after="40"/>
      </w:pPr>
    </w:p>
    <w:p w14:paraId="4DBE48D8" w14:textId="77777777" w:rsidR="004A35E3" w:rsidRDefault="00000000">
      <w:pPr>
        <w:spacing w:after="120"/>
      </w:pPr>
      <w:r>
        <w:t>The broad 'divorce attorney' video attracts everyone — and converts no one at any differentiated rate.</w:t>
      </w:r>
    </w:p>
    <w:p w14:paraId="17FD554C" w14:textId="77777777" w:rsidR="004A35E3" w:rsidRDefault="004A35E3">
      <w:pPr>
        <w:spacing w:after="40"/>
      </w:pPr>
    </w:p>
    <w:p w14:paraId="6CBDFB61" w14:textId="77777777" w:rsidR="004A35E3" w:rsidRDefault="00000000">
      <w:pPr>
        <w:spacing w:after="120"/>
      </w:pPr>
      <w:r>
        <w:t>The float framework isn't about getting more traffic. It's about attracting more of the right traffic. The distinction is worth understanding before you decide the narrowness is a problem."</w:t>
      </w:r>
    </w:p>
    <w:p w14:paraId="4F61AFF9" w14:textId="77777777" w:rsidR="004A35E3" w:rsidRDefault="004A35E3">
      <w:pPr>
        <w:spacing w:after="40"/>
      </w:pPr>
    </w:p>
    <w:p w14:paraId="71A8C77C" w14:textId="77777777" w:rsidR="004A35E3" w:rsidRDefault="004A35E3">
      <w:pPr>
        <w:pBdr>
          <w:bottom w:val="single" w:sz="12" w:space="1" w:color="25AAE1"/>
        </w:pBdr>
        <w:spacing w:before="80" w:after="80"/>
      </w:pPr>
    </w:p>
    <w:p w14:paraId="72F9CCB1" w14:textId="77777777" w:rsidR="004A35E3" w:rsidRDefault="004A35E3">
      <w:pPr>
        <w:spacing w:after="40"/>
      </w:pPr>
    </w:p>
    <w:p w14:paraId="742E8AD3" w14:textId="77777777" w:rsidR="004A35E3" w:rsidRDefault="00000000">
      <w:pPr>
        <w:pStyle w:val="Heading2"/>
      </w:pPr>
      <w:r>
        <w:t>VIDEO 5 — Become the Lighthouse: Fixed, Visible, Reliable — While Everyone Else Is a Match in a Storm</w:t>
      </w:r>
    </w:p>
    <w:p w14:paraId="3890A97A" w14:textId="77777777" w:rsidR="004A35E3" w:rsidRDefault="004A35E3">
      <w:pPr>
        <w:spacing w:after="40"/>
      </w:pPr>
    </w:p>
    <w:p w14:paraId="20C28BA8" w14:textId="77777777" w:rsidR="004A35E3" w:rsidRDefault="00000000">
      <w:pPr>
        <w:shd w:val="clear" w:color="auto" w:fill="F5F5F5"/>
        <w:spacing w:after="0"/>
      </w:pPr>
      <w:r>
        <w:rPr>
          <w:rFonts w:ascii="Courier New" w:hAnsi="Courier New"/>
          <w:color w:val="58585A"/>
          <w:sz w:val="18"/>
        </w:rPr>
        <w:t>Mirror Event: Aug 7 — National Lighthouse Day</w:t>
      </w:r>
    </w:p>
    <w:p w14:paraId="627479CE" w14:textId="77777777" w:rsidR="004A35E3" w:rsidRDefault="00000000">
      <w:pPr>
        <w:shd w:val="clear" w:color="auto" w:fill="F5F5F5"/>
        <w:spacing w:after="0"/>
      </w:pPr>
      <w:r>
        <w:rPr>
          <w:rFonts w:ascii="Courier New" w:hAnsi="Courier New"/>
          <w:color w:val="58585A"/>
          <w:sz w:val="18"/>
        </w:rPr>
        <w:t>Stage: B3/E3</w:t>
      </w:r>
    </w:p>
    <w:p w14:paraId="2971C282" w14:textId="77777777" w:rsidR="004A35E3" w:rsidRDefault="00000000">
      <w:pPr>
        <w:shd w:val="clear" w:color="auto" w:fill="F5F5F5"/>
        <w:spacing w:after="0"/>
      </w:pPr>
      <w:r>
        <w:rPr>
          <w:rFonts w:ascii="Courier New" w:hAnsi="Courier New"/>
          <w:color w:val="58585A"/>
          <w:sz w:val="18"/>
        </w:rPr>
        <w:t>Pillar: Practical Tool</w:t>
      </w:r>
    </w:p>
    <w:p w14:paraId="0C3FB392" w14:textId="77777777" w:rsidR="004A35E3" w:rsidRDefault="00000000">
      <w:pPr>
        <w:shd w:val="clear" w:color="auto" w:fill="F5F5F5"/>
        <w:spacing w:after="0"/>
      </w:pPr>
      <w:r>
        <w:rPr>
          <w:rFonts w:ascii="Courier New" w:hAnsi="Courier New"/>
          <w:color w:val="58585A"/>
          <w:sz w:val="18"/>
        </w:rPr>
        <w:t>Target Length: 9–11 min</w:t>
      </w:r>
    </w:p>
    <w:p w14:paraId="02D8A050" w14:textId="77777777" w:rsidR="004A35E3" w:rsidRDefault="00000000">
      <w:pPr>
        <w:shd w:val="clear" w:color="auto" w:fill="F5F5F5"/>
        <w:spacing w:after="0"/>
      </w:pPr>
      <w:r>
        <w:rPr>
          <w:rFonts w:ascii="Courier New" w:hAnsi="Courier New"/>
          <w:color w:val="58585A"/>
          <w:sz w:val="18"/>
        </w:rPr>
        <w:t>Dopamine Driver: Aspiration + Identity</w:t>
      </w:r>
    </w:p>
    <w:p w14:paraId="4B8AE059" w14:textId="77777777" w:rsidR="004A35E3" w:rsidRDefault="00000000">
      <w:pPr>
        <w:shd w:val="clear" w:color="auto" w:fill="F5F5F5"/>
        <w:spacing w:after="0"/>
      </w:pPr>
      <w:r>
        <w:rPr>
          <w:rFonts w:ascii="Courier New" w:hAnsi="Courier New"/>
          <w:color w:val="58585A"/>
          <w:sz w:val="18"/>
        </w:rPr>
        <w:t>Thumbnail Angle: Lighthouse beam over dark water, text overlay: "Are You the Lighthouse or the Match?"</w:t>
      </w:r>
    </w:p>
    <w:p w14:paraId="29CD9485" w14:textId="77777777" w:rsidR="004A35E3" w:rsidRDefault="004A35E3">
      <w:pPr>
        <w:spacing w:after="40"/>
      </w:pPr>
    </w:p>
    <w:p w14:paraId="4EC78928" w14:textId="77777777" w:rsidR="004A35E3" w:rsidRDefault="00000000">
      <w:pPr>
        <w:pStyle w:val="Heading3"/>
      </w:pPr>
      <w:r>
        <w:t>HOOK (0:00–0:45)</w:t>
      </w:r>
    </w:p>
    <w:p w14:paraId="57E5B160" w14:textId="77777777" w:rsidR="004A35E3" w:rsidRDefault="004A35E3">
      <w:pPr>
        <w:spacing w:after="40"/>
      </w:pPr>
    </w:p>
    <w:p w14:paraId="21D294A8" w14:textId="77777777" w:rsidR="004A35E3" w:rsidRDefault="00000000">
      <w:pPr>
        <w:spacing w:after="120"/>
      </w:pPr>
      <w:r>
        <w:rPr>
          <w:b/>
        </w:rPr>
        <w:t>Primary Hook:</w:t>
      </w:r>
    </w:p>
    <w:p w14:paraId="269DB046" w14:textId="77777777" w:rsidR="004A35E3" w:rsidRDefault="00000000">
      <w:pPr>
        <w:spacing w:after="120"/>
      </w:pPr>
      <w:r>
        <w:t>"A lighthouse doesn't operate on inspiration. It doesn't post when it feels ready. It doesn't take a month off when the weather is good and traffic is light. The light is on. Fixed, visible, reliable, from miles away — whether or not the lighthouse keeper is having a good week. That consistency is the entire value proposition. An attorney who publishes specific educational content on a consistent weekly schedule is the lighthouse in their referral network. The one who posts only when inspired is the match in a storm — briefly visible, instantly gone."</w:t>
      </w:r>
    </w:p>
    <w:p w14:paraId="0A802C99" w14:textId="77777777" w:rsidR="004A35E3" w:rsidRDefault="004A35E3">
      <w:pPr>
        <w:spacing w:after="40"/>
      </w:pPr>
    </w:p>
    <w:p w14:paraId="723BA1C7" w14:textId="77777777" w:rsidR="004A35E3" w:rsidRDefault="00000000">
      <w:pPr>
        <w:spacing w:after="120"/>
      </w:pPr>
      <w:r>
        <w:t>[B-ROLL: Lighthouse at night — consistent beam sweeping through fog. Ships navigating toward it. Then: a single match being struck in darkness, flaring, then gone. The contrast is visceral.]</w:t>
      </w:r>
    </w:p>
    <w:p w14:paraId="74BA31F8" w14:textId="77777777" w:rsidR="004A35E3" w:rsidRDefault="004A35E3">
      <w:pPr>
        <w:spacing w:after="40"/>
      </w:pPr>
    </w:p>
    <w:p w14:paraId="261BFFD7" w14:textId="77777777" w:rsidR="004A35E3" w:rsidRDefault="00000000">
      <w:pPr>
        <w:spacing w:after="120"/>
      </w:pPr>
      <w:r>
        <w:rPr>
          <w:b/>
        </w:rPr>
        <w:t>The Promise:</w:t>
      </w:r>
    </w:p>
    <w:p w14:paraId="1B32A19E" w14:textId="77777777" w:rsidR="004A35E3" w:rsidRDefault="00000000">
      <w:pPr>
        <w:spacing w:after="120"/>
      </w:pPr>
      <w:r>
        <w:t>"By the end of this video, you'll have the exact publishing consistency framework that makes you the lighthouse — and the specific reason that showing up consistently produces referrals from sources who may never have met you."</w:t>
      </w:r>
    </w:p>
    <w:p w14:paraId="006EDAF5" w14:textId="77777777" w:rsidR="004A35E3" w:rsidRDefault="004A35E3">
      <w:pPr>
        <w:spacing w:after="40"/>
      </w:pPr>
    </w:p>
    <w:p w14:paraId="37D29117" w14:textId="77777777" w:rsidR="004A35E3" w:rsidRDefault="004A35E3">
      <w:pPr>
        <w:pBdr>
          <w:bottom w:val="single" w:sz="12" w:space="1" w:color="25AAE1"/>
        </w:pBdr>
        <w:spacing w:before="80" w:after="80"/>
      </w:pPr>
    </w:p>
    <w:p w14:paraId="24150004" w14:textId="77777777" w:rsidR="004A35E3" w:rsidRDefault="004A35E3">
      <w:pPr>
        <w:spacing w:after="40"/>
      </w:pPr>
    </w:p>
    <w:p w14:paraId="54AE6488" w14:textId="77777777" w:rsidR="004A35E3" w:rsidRDefault="00000000">
      <w:pPr>
        <w:pStyle w:val="Heading3"/>
      </w:pPr>
      <w:r>
        <w:t>SETUP / PROBLEM FRAME (0:45–2:00)</w:t>
      </w:r>
    </w:p>
    <w:p w14:paraId="41538F65" w14:textId="77777777" w:rsidR="004A35E3" w:rsidRDefault="004A35E3">
      <w:pPr>
        <w:spacing w:after="40"/>
      </w:pPr>
    </w:p>
    <w:p w14:paraId="3DB0F54D" w14:textId="77777777" w:rsidR="004A35E3" w:rsidRDefault="00000000">
      <w:pPr>
        <w:spacing w:after="120"/>
      </w:pPr>
      <w:r>
        <w:t>"Here's how referral sources navigate.</w:t>
      </w:r>
    </w:p>
    <w:p w14:paraId="48BF5C1F" w14:textId="77777777" w:rsidR="004A35E3" w:rsidRDefault="004A35E3">
      <w:pPr>
        <w:spacing w:after="40"/>
      </w:pPr>
    </w:p>
    <w:p w14:paraId="703DE03C" w14:textId="77777777" w:rsidR="004A35E3" w:rsidRDefault="00000000">
      <w:pPr>
        <w:spacing w:after="120"/>
      </w:pPr>
      <w:r>
        <w:t>A CPA who works with divorcing clients doesn't maintain an active mental list of family law attorneys she's evaluated and ranked. She's busy. She has her own clients, her own practice, her own cognitive load. When a client mentions a difficult situation, she reaches for the most recently activated, most clearly positioned name in her mental network.</w:t>
      </w:r>
    </w:p>
    <w:p w14:paraId="10D048DF" w14:textId="77777777" w:rsidR="004A35E3" w:rsidRDefault="004A35E3">
      <w:pPr>
        <w:spacing w:after="40"/>
      </w:pPr>
    </w:p>
    <w:p w14:paraId="21885C38" w14:textId="77777777" w:rsidR="004A35E3" w:rsidRDefault="00000000">
      <w:pPr>
        <w:spacing w:after="120"/>
      </w:pPr>
      <w:r>
        <w:t>[B-ROLL: CPA at desk, client meeting, moment of referral question. Who does she think of? The attorney she saw content from last week — or the attorney she met at a networking lunch four months ago?]</w:t>
      </w:r>
    </w:p>
    <w:p w14:paraId="07469595" w14:textId="77777777" w:rsidR="004A35E3" w:rsidRDefault="004A35E3">
      <w:pPr>
        <w:spacing w:after="40"/>
      </w:pPr>
    </w:p>
    <w:p w14:paraId="39E52250" w14:textId="77777777" w:rsidR="004A35E3" w:rsidRDefault="00000000">
      <w:pPr>
        <w:spacing w:after="120"/>
      </w:pPr>
      <w:r>
        <w:t>Recency and specificity determine the referral. Not a static list. Not a once-per-year lunch. The attorney who is consistently, specifically visible — through content that addresses the exact case types she encounters — is the lighthouse her clients navigate toward.</w:t>
      </w:r>
    </w:p>
    <w:p w14:paraId="26621ED8" w14:textId="77777777" w:rsidR="004A35E3" w:rsidRDefault="004A35E3">
      <w:pPr>
        <w:spacing w:after="40"/>
      </w:pPr>
    </w:p>
    <w:p w14:paraId="1D461EC3" w14:textId="77777777" w:rsidR="004A35E3" w:rsidRDefault="00000000">
      <w:pPr>
        <w:spacing w:after="120"/>
      </w:pPr>
      <w:r>
        <w:t>The attorney who is occasionally brilliant, sometimes active, usually quiet — is the match. The light was real when it was on. But it went out."</w:t>
      </w:r>
    </w:p>
    <w:p w14:paraId="2616CD99" w14:textId="77777777" w:rsidR="004A35E3" w:rsidRDefault="004A35E3">
      <w:pPr>
        <w:spacing w:after="40"/>
      </w:pPr>
    </w:p>
    <w:p w14:paraId="53DA273F" w14:textId="77777777" w:rsidR="004A35E3" w:rsidRDefault="004A35E3">
      <w:pPr>
        <w:pBdr>
          <w:bottom w:val="single" w:sz="12" w:space="1" w:color="25AAE1"/>
        </w:pBdr>
        <w:spacing w:before="80" w:after="80"/>
      </w:pPr>
    </w:p>
    <w:p w14:paraId="73206C5B" w14:textId="77777777" w:rsidR="004A35E3" w:rsidRDefault="004A35E3">
      <w:pPr>
        <w:spacing w:after="40"/>
      </w:pPr>
    </w:p>
    <w:p w14:paraId="3DE9E269" w14:textId="77777777" w:rsidR="004A35E3" w:rsidRDefault="00000000">
      <w:pPr>
        <w:pStyle w:val="Heading3"/>
      </w:pPr>
      <w:r>
        <w:t>THE TURN (2:00–3:30)</w:t>
      </w:r>
    </w:p>
    <w:p w14:paraId="509F99A7" w14:textId="77777777" w:rsidR="004A35E3" w:rsidRDefault="004A35E3">
      <w:pPr>
        <w:spacing w:after="40"/>
      </w:pPr>
    </w:p>
    <w:p w14:paraId="15D68EC3" w14:textId="77777777" w:rsidR="004A35E3" w:rsidRDefault="00000000">
      <w:pPr>
        <w:spacing w:after="120"/>
      </w:pPr>
      <w:r>
        <w:t>"The lighthouse is not brighter than the match. It's just always on.</w:t>
      </w:r>
    </w:p>
    <w:p w14:paraId="632F8250" w14:textId="77777777" w:rsidR="004A35E3" w:rsidRDefault="004A35E3">
      <w:pPr>
        <w:spacing w:after="40"/>
      </w:pPr>
    </w:p>
    <w:p w14:paraId="30A72F19" w14:textId="77777777" w:rsidR="004A35E3" w:rsidRDefault="00000000">
      <w:pPr>
        <w:spacing w:after="120"/>
      </w:pPr>
      <w:r>
        <w:lastRenderedPageBreak/>
        <w:t>This is the most important thing I can tell you about consistent content publishing: the attorney who shows up every week with a specific, educational piece of content — even if it's not their best work, even if some weeks it's an 8 rather than a 10 — outperforms the attorney who publishes exceptional content once a quarter.</w:t>
      </w:r>
    </w:p>
    <w:p w14:paraId="18C6AB79" w14:textId="77777777" w:rsidR="004A35E3" w:rsidRDefault="004A35E3">
      <w:pPr>
        <w:spacing w:after="40"/>
      </w:pPr>
    </w:p>
    <w:p w14:paraId="18AD0F2F" w14:textId="77777777" w:rsidR="004A35E3" w:rsidRDefault="00000000">
      <w:pPr>
        <w:spacing w:after="120"/>
      </w:pPr>
      <w:r>
        <w:t>[B-ROLL: Two publishing frequency charts — weekly publisher vs. occasional publisher. The weekly publisher's network visibility accumulates. The occasional publisher's visibility resets after each gap.]</w:t>
      </w:r>
    </w:p>
    <w:p w14:paraId="422C49D4" w14:textId="77777777" w:rsidR="004A35E3" w:rsidRDefault="004A35E3">
      <w:pPr>
        <w:spacing w:after="40"/>
      </w:pPr>
    </w:p>
    <w:p w14:paraId="381915FE" w14:textId="77777777" w:rsidR="004A35E3" w:rsidRDefault="00000000">
      <w:pPr>
        <w:spacing w:after="120"/>
      </w:pPr>
      <w:r>
        <w:t>Because what accumulates is not content. What accumulates is presence. The referral source who sees your name in her LinkedIn feed on Monday morning for the fourth week in a row has a specific, activated understanding of who you are and what you handle. When a client mentions a custody situation on Tuesday, you are the most recently activated name. You get the referral not because you're brilliant that week but because you were present.</w:t>
      </w:r>
    </w:p>
    <w:p w14:paraId="356D9228" w14:textId="77777777" w:rsidR="004A35E3" w:rsidRDefault="004A35E3">
      <w:pPr>
        <w:spacing w:after="40"/>
      </w:pPr>
    </w:p>
    <w:p w14:paraId="478CDD0D" w14:textId="77777777" w:rsidR="004A35E3" w:rsidRDefault="00000000">
      <w:pPr>
        <w:spacing w:after="120"/>
      </w:pPr>
      <w:r>
        <w:t>The match can be brilliant. But the referral moment doesn't schedule itself around your best weeks."</w:t>
      </w:r>
    </w:p>
    <w:p w14:paraId="0209115F" w14:textId="77777777" w:rsidR="004A35E3" w:rsidRDefault="004A35E3">
      <w:pPr>
        <w:spacing w:after="40"/>
      </w:pPr>
    </w:p>
    <w:p w14:paraId="30EC0E3A" w14:textId="77777777" w:rsidR="004A35E3" w:rsidRDefault="004A35E3">
      <w:pPr>
        <w:pBdr>
          <w:bottom w:val="single" w:sz="12" w:space="1" w:color="25AAE1"/>
        </w:pBdr>
        <w:spacing w:before="80" w:after="80"/>
      </w:pPr>
    </w:p>
    <w:p w14:paraId="6AEAA10F" w14:textId="77777777" w:rsidR="004A35E3" w:rsidRDefault="004A35E3">
      <w:pPr>
        <w:spacing w:after="40"/>
      </w:pPr>
    </w:p>
    <w:p w14:paraId="4631B310" w14:textId="77777777" w:rsidR="004A35E3" w:rsidRDefault="00000000">
      <w:pPr>
        <w:pStyle w:val="Heading3"/>
      </w:pPr>
      <w:r>
        <w:t>THE PROOF / MECHANISM (3:30–7:00)</w:t>
      </w:r>
    </w:p>
    <w:p w14:paraId="7BAF34F7" w14:textId="77777777" w:rsidR="004A35E3" w:rsidRDefault="004A35E3">
      <w:pPr>
        <w:spacing w:after="40"/>
      </w:pPr>
    </w:p>
    <w:p w14:paraId="0B8FE4DD" w14:textId="77777777" w:rsidR="004A35E3" w:rsidRDefault="00000000">
      <w:pPr>
        <w:spacing w:after="120"/>
      </w:pPr>
      <w:r>
        <w:t>"Let me be specific about what consistent publishing requires — and what it produces.</w:t>
      </w:r>
    </w:p>
    <w:p w14:paraId="2A4BB2F3" w14:textId="77777777" w:rsidR="004A35E3" w:rsidRDefault="004A35E3">
      <w:pPr>
        <w:spacing w:after="40"/>
      </w:pPr>
    </w:p>
    <w:p w14:paraId="351CE4C0" w14:textId="77777777" w:rsidR="004A35E3" w:rsidRDefault="00000000">
      <w:pPr>
        <w:spacing w:after="120"/>
      </w:pPr>
      <w:r>
        <w:t>[CHAPTER: The Publishing Standard — 3:45]</w:t>
      </w:r>
    </w:p>
    <w:p w14:paraId="308076BD" w14:textId="77777777" w:rsidR="004A35E3" w:rsidRDefault="004A35E3">
      <w:pPr>
        <w:spacing w:after="40"/>
      </w:pPr>
    </w:p>
    <w:p w14:paraId="4B57F418" w14:textId="77777777" w:rsidR="004A35E3" w:rsidRDefault="00000000">
      <w:pPr>
        <w:spacing w:after="120"/>
      </w:pPr>
      <w:r>
        <w:t>Consistency for a family law managing partner does not mean daily content. It does not mean a full production team and a two-day filming schedule per month.</w:t>
      </w:r>
    </w:p>
    <w:p w14:paraId="083C28D8" w14:textId="77777777" w:rsidR="004A35E3" w:rsidRDefault="004A35E3">
      <w:pPr>
        <w:spacing w:after="40"/>
      </w:pPr>
    </w:p>
    <w:p w14:paraId="06F79E12" w14:textId="77777777" w:rsidR="004A35E3" w:rsidRDefault="00000000">
      <w:pPr>
        <w:spacing w:after="120"/>
      </w:pPr>
      <w:r>
        <w:t>The minimum viable lighthouse schedule:</w:t>
      </w:r>
    </w:p>
    <w:p w14:paraId="6477C379" w14:textId="77777777" w:rsidR="004A35E3" w:rsidRDefault="00000000">
      <w:pPr>
        <w:pStyle w:val="ListBullet"/>
        <w:spacing w:after="80"/>
      </w:pPr>
      <w:r>
        <w:t>One YouTube video per week: 10–12 minutes, educational, one specific topic per video</w:t>
      </w:r>
    </w:p>
    <w:p w14:paraId="6192D5DE" w14:textId="77777777" w:rsidR="004A35E3" w:rsidRDefault="00000000">
      <w:pPr>
        <w:pStyle w:val="ListBullet"/>
        <w:spacing w:after="80"/>
      </w:pPr>
      <w:r>
        <w:t>Five LinkedIn posts per week: 200–280 words each, specific to family law, written for referral sources as much as for potential clients</w:t>
      </w:r>
    </w:p>
    <w:p w14:paraId="5923887A" w14:textId="77777777" w:rsidR="004A35E3" w:rsidRDefault="00000000">
      <w:pPr>
        <w:pStyle w:val="ListBullet"/>
        <w:spacing w:after="80"/>
      </w:pPr>
      <w:r>
        <w:t>One email to your professional referral network per month: one page, one topic, one actionable insight</w:t>
      </w:r>
    </w:p>
    <w:p w14:paraId="4337A090" w14:textId="77777777" w:rsidR="004A35E3" w:rsidRDefault="004A35E3">
      <w:pPr>
        <w:spacing w:after="40"/>
      </w:pPr>
    </w:p>
    <w:p w14:paraId="481791E6" w14:textId="77777777" w:rsidR="004A35E3" w:rsidRDefault="00000000">
      <w:pPr>
        <w:spacing w:after="120"/>
      </w:pPr>
      <w:r>
        <w:t>That's the schedule. It's about four to six hours per week of content production — less time than a junior associate spends on a single motion.</w:t>
      </w:r>
    </w:p>
    <w:p w14:paraId="4B44F960" w14:textId="77777777" w:rsidR="004A35E3" w:rsidRDefault="004A35E3">
      <w:pPr>
        <w:spacing w:after="40"/>
      </w:pPr>
    </w:p>
    <w:p w14:paraId="301FA308" w14:textId="77777777" w:rsidR="004A35E3" w:rsidRDefault="00000000">
      <w:pPr>
        <w:spacing w:after="120"/>
      </w:pPr>
      <w:r>
        <w:t>[B-ROLL: Content calendar filled in — four weeks of YouTube titles, LinkedIn topics, monthly email. It looks manageable. Not overwhelming.]</w:t>
      </w:r>
    </w:p>
    <w:p w14:paraId="48BE2480" w14:textId="77777777" w:rsidR="004A35E3" w:rsidRDefault="004A35E3">
      <w:pPr>
        <w:spacing w:after="40"/>
      </w:pPr>
    </w:p>
    <w:p w14:paraId="418B1DFD" w14:textId="77777777" w:rsidR="004A35E3" w:rsidRDefault="00000000">
      <w:pPr>
        <w:spacing w:after="120"/>
      </w:pPr>
      <w:r>
        <w:t>[CHAPTER: What Consistency Produces — 5:00]</w:t>
      </w:r>
    </w:p>
    <w:p w14:paraId="110A446F" w14:textId="77777777" w:rsidR="004A35E3" w:rsidRDefault="004A35E3">
      <w:pPr>
        <w:spacing w:after="40"/>
      </w:pPr>
    </w:p>
    <w:p w14:paraId="51F021C7" w14:textId="77777777" w:rsidR="004A35E3" w:rsidRDefault="00000000">
      <w:pPr>
        <w:spacing w:after="120"/>
      </w:pPr>
      <w:r>
        <w:t>Here's what that schedule produces, specifically, over twelve months.</w:t>
      </w:r>
    </w:p>
    <w:p w14:paraId="044CA5C4" w14:textId="77777777" w:rsidR="004A35E3" w:rsidRDefault="004A35E3">
      <w:pPr>
        <w:spacing w:after="40"/>
      </w:pPr>
    </w:p>
    <w:p w14:paraId="0B7FF4D9" w14:textId="77777777" w:rsidR="004A35E3" w:rsidRDefault="00000000">
      <w:pPr>
        <w:spacing w:after="120"/>
      </w:pPr>
      <w:r>
        <w:t>Week 1–4: You are visible. Some views. Some LinkedIn engagement. One or two comments from people you know.</w:t>
      </w:r>
    </w:p>
    <w:p w14:paraId="46E0D57D" w14:textId="77777777" w:rsidR="004A35E3" w:rsidRDefault="004A35E3">
      <w:pPr>
        <w:spacing w:after="40"/>
      </w:pPr>
    </w:p>
    <w:p w14:paraId="3A6B0024" w14:textId="77777777" w:rsidR="004A35E3" w:rsidRDefault="00000000">
      <w:pPr>
        <w:spacing w:after="120"/>
      </w:pPr>
      <w:r>
        <w:t>Month 2–3: You are recognized. Referral sources who have seen your content multiple times begin to have a clearer mental model of what you handle. You start to be thought of specifically rather than generically.</w:t>
      </w:r>
    </w:p>
    <w:p w14:paraId="35F135DA" w14:textId="77777777" w:rsidR="004A35E3" w:rsidRDefault="004A35E3">
      <w:pPr>
        <w:spacing w:after="40"/>
      </w:pPr>
    </w:p>
    <w:p w14:paraId="01ABBEB2" w14:textId="77777777" w:rsidR="004A35E3" w:rsidRDefault="00000000">
      <w:pPr>
        <w:spacing w:after="120"/>
      </w:pPr>
      <w:r>
        <w:t>Month 4–6: You are activated. Referral sources are sharing your content before they've called you. A CPA sends your business valuation video to a client without being asked. A therapist mentions your LinkedIn article to a couple she's working with. Cases arrive from people who found you through content, not through personal introduction.</w:t>
      </w:r>
    </w:p>
    <w:p w14:paraId="34BF659E" w14:textId="77777777" w:rsidR="004A35E3" w:rsidRDefault="004A35E3">
      <w:pPr>
        <w:spacing w:after="40"/>
      </w:pPr>
    </w:p>
    <w:p w14:paraId="2DAA25A9" w14:textId="77777777" w:rsidR="004A35E3" w:rsidRDefault="00000000">
      <w:pPr>
        <w:spacing w:after="120"/>
      </w:pPr>
      <w:r>
        <w:t>Month 7–12: You are the lighthouse. Your referral sources navigate by you. New sources you've never met encounter your content and add you to their referral list. Cases arrive from channels you didn't set up manually — because the system is running and the light is consistently on.</w:t>
      </w:r>
    </w:p>
    <w:p w14:paraId="737384E8" w14:textId="77777777" w:rsidR="004A35E3" w:rsidRDefault="004A35E3">
      <w:pPr>
        <w:spacing w:after="40"/>
      </w:pPr>
    </w:p>
    <w:p w14:paraId="31BEA12F" w14:textId="77777777" w:rsidR="004A35E3" w:rsidRDefault="00000000">
      <w:pPr>
        <w:spacing w:after="120"/>
      </w:pPr>
      <w:r>
        <w:t>[PACING: Each of these time horizons is a payoff. Don't rush through them. The managing partner watching this needs to be able to see himself at Month 6. Give him 30 seconds at each stage.]"</w:t>
      </w:r>
    </w:p>
    <w:p w14:paraId="793A46F0" w14:textId="77777777" w:rsidR="004A35E3" w:rsidRDefault="004A35E3">
      <w:pPr>
        <w:spacing w:after="40"/>
      </w:pPr>
    </w:p>
    <w:p w14:paraId="4BC04E3D" w14:textId="77777777" w:rsidR="004A35E3" w:rsidRDefault="004A35E3">
      <w:pPr>
        <w:pBdr>
          <w:bottom w:val="single" w:sz="12" w:space="1" w:color="25AAE1"/>
        </w:pBdr>
        <w:spacing w:before="80" w:after="80"/>
      </w:pPr>
    </w:p>
    <w:p w14:paraId="2B86471D" w14:textId="77777777" w:rsidR="004A35E3" w:rsidRDefault="004A35E3">
      <w:pPr>
        <w:spacing w:after="40"/>
      </w:pPr>
    </w:p>
    <w:p w14:paraId="5962EBEA" w14:textId="77777777" w:rsidR="004A35E3" w:rsidRDefault="00000000">
      <w:pPr>
        <w:pStyle w:val="Heading3"/>
      </w:pPr>
      <w:r>
        <w:t>THE CLOSE (7:00–END)</w:t>
      </w:r>
    </w:p>
    <w:p w14:paraId="43015BAE" w14:textId="77777777" w:rsidR="004A35E3" w:rsidRDefault="004A35E3">
      <w:pPr>
        <w:spacing w:after="40"/>
      </w:pPr>
    </w:p>
    <w:p w14:paraId="2626FCBA" w14:textId="77777777" w:rsidR="004A35E3" w:rsidRDefault="00000000">
      <w:pPr>
        <w:spacing w:after="120"/>
      </w:pPr>
      <w:r>
        <w:rPr>
          <w:b/>
        </w:rPr>
        <w:lastRenderedPageBreak/>
        <w:t>Identity Anchor (7:00–7:45):</w:t>
      </w:r>
    </w:p>
    <w:p w14:paraId="40BA2F3B" w14:textId="77777777" w:rsidR="004A35E3" w:rsidRDefault="00000000">
      <w:pPr>
        <w:spacing w:after="120"/>
      </w:pPr>
      <w:r>
        <w:t>"The lighthouse doesn't wonder whether the light is worth keeping on. It doesn't evaluate its ROI after each fog. It keeps the light on because the value is the consistency, not the individual beam. You already have the expertise to be the lighthouse in your market. The only question is whether you keep the light on."</w:t>
      </w:r>
    </w:p>
    <w:p w14:paraId="41B2C519" w14:textId="77777777" w:rsidR="004A35E3" w:rsidRDefault="004A35E3">
      <w:pPr>
        <w:spacing w:after="40"/>
      </w:pPr>
    </w:p>
    <w:p w14:paraId="024021AF" w14:textId="77777777" w:rsidR="004A35E3" w:rsidRDefault="00000000">
      <w:pPr>
        <w:spacing w:after="120"/>
      </w:pPr>
      <w:r>
        <w:rPr>
          <w:b/>
        </w:rPr>
        <w:t>CTA (7:45–8:15) — Light survey mention:</w:t>
      </w:r>
    </w:p>
    <w:p w14:paraId="7158E2A1" w14:textId="77777777" w:rsidR="004A35E3" w:rsidRDefault="00000000">
      <w:pPr>
        <w:spacing w:after="120"/>
      </w:pPr>
      <w:r>
        <w:t>"The minimum viable lighthouse schedule I described — one video per week, five LinkedIn posts, one monthly email — is the floor, not the ceiling. If you want to know what the most efficient version of that schedule looks like for your specific case types, referral network, and market, that's exactly what the diagnostic at survey.LegalGrowthDynamics.com is designed to surface. Five minutes."</w:t>
      </w:r>
    </w:p>
    <w:p w14:paraId="79FB3332" w14:textId="77777777" w:rsidR="004A35E3" w:rsidRDefault="004A35E3">
      <w:pPr>
        <w:spacing w:after="40"/>
      </w:pPr>
    </w:p>
    <w:p w14:paraId="34E80DE9" w14:textId="77777777" w:rsidR="004A35E3" w:rsidRDefault="00000000">
      <w:pPr>
        <w:spacing w:after="120"/>
      </w:pPr>
      <w:r>
        <w:rPr>
          <w:b/>
        </w:rPr>
        <w:t>Channel Hook (8:15–8:30):</w:t>
      </w:r>
    </w:p>
    <w:p w14:paraId="456A6A27" w14:textId="77777777" w:rsidR="004A35E3" w:rsidRDefault="00000000">
      <w:pPr>
        <w:spacing w:after="120"/>
      </w:pPr>
      <w:r>
        <w:t>"Monday we shift to Week 2. The August 10 video is about what a practice that earns a genuine lazy Monday actually looks like — and what it took to build it. National Lazy Day. That's Monday."</w:t>
      </w:r>
    </w:p>
    <w:p w14:paraId="1E773116" w14:textId="77777777" w:rsidR="004A35E3" w:rsidRDefault="004A35E3">
      <w:pPr>
        <w:spacing w:after="40"/>
      </w:pPr>
    </w:p>
    <w:p w14:paraId="5DA2E771" w14:textId="77777777" w:rsidR="004A35E3" w:rsidRDefault="004A35E3">
      <w:pPr>
        <w:pBdr>
          <w:bottom w:val="single" w:sz="12" w:space="1" w:color="25AAE1"/>
        </w:pBdr>
        <w:spacing w:before="80" w:after="80"/>
      </w:pPr>
    </w:p>
    <w:p w14:paraId="4D95BAB5" w14:textId="77777777" w:rsidR="004A35E3" w:rsidRDefault="004A35E3">
      <w:pPr>
        <w:spacing w:after="40"/>
      </w:pPr>
    </w:p>
    <w:p w14:paraId="042897BC" w14:textId="77777777" w:rsidR="004A35E3" w:rsidRDefault="00000000">
      <w:pPr>
        <w:pStyle w:val="Heading3"/>
      </w:pPr>
      <w:r>
        <w:t>PRODUCTION NOTES — VIDEO 5</w:t>
      </w:r>
    </w:p>
    <w:p w14:paraId="2451C2F1" w14:textId="77777777" w:rsidR="004A35E3" w:rsidRDefault="004A35E3">
      <w:pPr>
        <w:spacing w:after="40"/>
      </w:pPr>
    </w:p>
    <w:p w14:paraId="6FB06181" w14:textId="77777777" w:rsidR="004A35E3" w:rsidRDefault="00000000">
      <w:pPr>
        <w:pStyle w:val="ListBullet"/>
        <w:spacing w:after="80"/>
      </w:pPr>
      <w:r>
        <w:rPr>
          <w:b/>
        </w:rPr>
        <w:t>Recommended length:</w:t>
      </w:r>
      <w:r>
        <w:t xml:space="preserve"> 9–10 min</w:t>
      </w:r>
    </w:p>
    <w:p w14:paraId="5C99766A" w14:textId="77777777" w:rsidR="004A35E3" w:rsidRDefault="00000000">
      <w:pPr>
        <w:pStyle w:val="ListBullet"/>
        <w:spacing w:after="80"/>
      </w:pPr>
      <w:r>
        <w:rPr>
          <w:b/>
        </w:rPr>
        <w:t>Pacing:</w:t>
      </w:r>
      <w:r>
        <w:t xml:space="preserve"> Deliberate and evocative in hook; practical through Turn and Proof</w:t>
      </w:r>
    </w:p>
    <w:p w14:paraId="0660B7B9" w14:textId="77777777" w:rsidR="004A35E3" w:rsidRDefault="00000000">
      <w:pPr>
        <w:pStyle w:val="ListBullet"/>
        <w:spacing w:after="80"/>
      </w:pPr>
      <w:r>
        <w:rPr>
          <w:b/>
        </w:rPr>
        <w:t>B-roll summary:</w:t>
      </w:r>
      <w:r>
        <w:t xml:space="preserve"> 6 cues — lighthouse beam sweep, match flaring in darkness, two-frequency charts, content calendar visual, Month 4–6 referral sharing sequence, Month 7–12 lighthouse activation</w:t>
      </w:r>
    </w:p>
    <w:p w14:paraId="4774E74F" w14:textId="77777777" w:rsidR="004A35E3" w:rsidRDefault="00000000">
      <w:pPr>
        <w:pStyle w:val="ListBullet"/>
        <w:spacing w:after="80"/>
      </w:pPr>
      <w:r>
        <w:rPr>
          <w:b/>
        </w:rPr>
        <w:t>Chapter markers:</w:t>
      </w:r>
    </w:p>
    <w:p w14:paraId="6ADA96E4" w14:textId="77777777" w:rsidR="004A35E3" w:rsidRDefault="00000000">
      <w:pPr>
        <w:spacing w:after="120"/>
      </w:pPr>
      <w:r>
        <w:t xml:space="preserve">  - 0:00 — The Light Is Always On</w:t>
      </w:r>
    </w:p>
    <w:p w14:paraId="5EDB96D2" w14:textId="77777777" w:rsidR="004A35E3" w:rsidRDefault="00000000">
      <w:pPr>
        <w:spacing w:after="120"/>
      </w:pPr>
      <w:r>
        <w:t xml:space="preserve">  - 2:00 — Brighter vs. Always On</w:t>
      </w:r>
    </w:p>
    <w:p w14:paraId="2935E902" w14:textId="77777777" w:rsidR="004A35E3" w:rsidRDefault="00000000">
      <w:pPr>
        <w:spacing w:after="120"/>
      </w:pPr>
      <w:r>
        <w:t xml:space="preserve">  - 3:45 — The Publishing Standard</w:t>
      </w:r>
    </w:p>
    <w:p w14:paraId="1438A8BA" w14:textId="77777777" w:rsidR="004A35E3" w:rsidRDefault="00000000">
      <w:pPr>
        <w:spacing w:after="120"/>
      </w:pPr>
      <w:r>
        <w:t xml:space="preserve">  - 5:00 — What Consistency Produces</w:t>
      </w:r>
    </w:p>
    <w:p w14:paraId="5CADA77C" w14:textId="77777777" w:rsidR="004A35E3" w:rsidRDefault="00000000">
      <w:pPr>
        <w:pStyle w:val="ListBullet"/>
        <w:spacing w:after="80"/>
      </w:pPr>
      <w:r>
        <w:rPr>
          <w:b/>
        </w:rPr>
        <w:t>Thumbnail:</w:t>
      </w:r>
      <w:r>
        <w:t xml:space="preserve"> Lighthouse beam over dark water, match dying in foreground. Text: "The Lighthouse or the Match?"</w:t>
      </w:r>
    </w:p>
    <w:p w14:paraId="0CFF1791" w14:textId="77777777" w:rsidR="004A35E3" w:rsidRDefault="00000000">
      <w:pPr>
        <w:pStyle w:val="ListBullet"/>
        <w:spacing w:after="80"/>
      </w:pPr>
      <w:r>
        <w:rPr>
          <w:b/>
        </w:rPr>
        <w:lastRenderedPageBreak/>
        <w:t>Tags:</w:t>
      </w:r>
      <w:r>
        <w:t xml:space="preserve"> family law content calendar, attorney publishing consistency, law firm LinkedIn strategy, family law referral network, attorney content marketing, legal marketing frequency</w:t>
      </w:r>
    </w:p>
    <w:p w14:paraId="3137CF26" w14:textId="77777777" w:rsidR="004A35E3" w:rsidRDefault="004A35E3">
      <w:pPr>
        <w:spacing w:after="40"/>
      </w:pPr>
    </w:p>
    <w:p w14:paraId="4512A47E" w14:textId="77777777" w:rsidR="004A35E3" w:rsidRDefault="004A35E3">
      <w:pPr>
        <w:pBdr>
          <w:bottom w:val="single" w:sz="12" w:space="1" w:color="25AAE1"/>
        </w:pBdr>
        <w:spacing w:before="80" w:after="80"/>
      </w:pPr>
    </w:p>
    <w:p w14:paraId="773D5EBF" w14:textId="77777777" w:rsidR="004A35E3" w:rsidRDefault="004A35E3">
      <w:pPr>
        <w:spacing w:after="40"/>
      </w:pPr>
    </w:p>
    <w:p w14:paraId="0868B196" w14:textId="77777777" w:rsidR="004A35E3" w:rsidRDefault="00000000">
      <w:pPr>
        <w:pStyle w:val="Heading3"/>
      </w:pPr>
      <w:r>
        <w:t>VALUE BOMB VARIANT — VIDEO 5</w:t>
      </w:r>
    </w:p>
    <w:p w14:paraId="3371860F" w14:textId="77777777" w:rsidR="004A35E3" w:rsidRDefault="004A35E3">
      <w:pPr>
        <w:spacing w:after="40"/>
      </w:pPr>
    </w:p>
    <w:p w14:paraId="2530BAA1" w14:textId="77777777" w:rsidR="004A35E3" w:rsidRDefault="00000000">
      <w:pPr>
        <w:spacing w:after="120"/>
      </w:pPr>
      <w:r>
        <w:t>"The lighthouse doesn't work because it's brighter than everything else. It works because it's always on.</w:t>
      </w:r>
    </w:p>
    <w:p w14:paraId="59746969" w14:textId="77777777" w:rsidR="004A35E3" w:rsidRDefault="004A35E3">
      <w:pPr>
        <w:spacing w:after="40"/>
      </w:pPr>
    </w:p>
    <w:p w14:paraId="61FCC074" w14:textId="77777777" w:rsidR="004A35E3" w:rsidRDefault="00000000">
      <w:pPr>
        <w:spacing w:after="120"/>
      </w:pPr>
      <w:r>
        <w:t>The family law managing partner who publishes one educational YouTube video per week — specific case type, specific question, substantive depth — outperforms the attorney who publishes exceptional content once a quarter. Not because their content is better. Because their presence is consistent.</w:t>
      </w:r>
    </w:p>
    <w:p w14:paraId="386FFDC7" w14:textId="77777777" w:rsidR="004A35E3" w:rsidRDefault="004A35E3">
      <w:pPr>
        <w:spacing w:after="40"/>
      </w:pPr>
    </w:p>
    <w:p w14:paraId="3B679AC1" w14:textId="77777777" w:rsidR="004A35E3" w:rsidRDefault="00000000">
      <w:pPr>
        <w:spacing w:after="120"/>
      </w:pPr>
      <w:r>
        <w:t>Referral sources don't maintain static lists. They reach for the most recently activated, most clearly positioned name in their network. The attorney consistently visible through content is that name. The match can be brilliant. But it's gone.</w:t>
      </w:r>
    </w:p>
    <w:p w14:paraId="10A8A154" w14:textId="77777777" w:rsidR="004A35E3" w:rsidRDefault="004A35E3">
      <w:pPr>
        <w:spacing w:after="40"/>
      </w:pPr>
    </w:p>
    <w:p w14:paraId="3041C45F" w14:textId="77777777" w:rsidR="004A35E3" w:rsidRDefault="00000000">
      <w:pPr>
        <w:spacing w:after="120"/>
      </w:pPr>
      <w:r>
        <w:t>The minimum viable lighthouse schedule: one YouTube video per week, five LinkedIn posts per week, one email to referral sources per month. Four to six hours of production time.</w:t>
      </w:r>
    </w:p>
    <w:p w14:paraId="66173478" w14:textId="77777777" w:rsidR="004A35E3" w:rsidRDefault="004A35E3">
      <w:pPr>
        <w:spacing w:after="40"/>
      </w:pPr>
    </w:p>
    <w:p w14:paraId="2344D622" w14:textId="77777777" w:rsidR="004A35E3" w:rsidRDefault="00000000">
      <w:pPr>
        <w:spacing w:after="120"/>
      </w:pPr>
      <w:r>
        <w:t>What that produces over twelve months: Month 1–4, you're visible. Month 4–6, referral sources are sharing your content before you've asked. Month 7–12, cases arrive from channels you didn't set up manually — because the light has been on long enough that the network navigates by it.</w:t>
      </w:r>
    </w:p>
    <w:p w14:paraId="22D79777" w14:textId="77777777" w:rsidR="004A35E3" w:rsidRDefault="004A35E3">
      <w:pPr>
        <w:spacing w:after="40"/>
      </w:pPr>
    </w:p>
    <w:p w14:paraId="43DA8426" w14:textId="77777777" w:rsidR="004A35E3" w:rsidRDefault="00000000">
      <w:pPr>
        <w:spacing w:after="120"/>
      </w:pPr>
      <w:r>
        <w:t>September is four weeks away. The attorneys who turned the lighthouse on in May are in Month 4. They're entering the activation phase right now. The ones who start in August begin to see that activation in December — right as the January divorce surge builds.</w:t>
      </w:r>
    </w:p>
    <w:p w14:paraId="310C906E" w14:textId="77777777" w:rsidR="004A35E3" w:rsidRDefault="004A35E3">
      <w:pPr>
        <w:spacing w:after="40"/>
      </w:pPr>
    </w:p>
    <w:p w14:paraId="4A0D91A5" w14:textId="77777777" w:rsidR="004A35E3" w:rsidRDefault="00000000">
      <w:pPr>
        <w:spacing w:after="120"/>
      </w:pPr>
      <w:r>
        <w:t>The light is either on or it isn't. survey.LegalGrowthDynamics.com helps you identify what your specific lighthouse schedule looks like for your practice, your case types, and your referral network."</w:t>
      </w:r>
    </w:p>
    <w:p w14:paraId="05993DF0" w14:textId="77777777" w:rsidR="004A35E3" w:rsidRDefault="004A35E3">
      <w:pPr>
        <w:spacing w:after="40"/>
      </w:pPr>
    </w:p>
    <w:p w14:paraId="62E9CF3E" w14:textId="77777777" w:rsidR="004A35E3" w:rsidRDefault="004A35E3">
      <w:pPr>
        <w:pBdr>
          <w:bottom w:val="single" w:sz="12" w:space="1" w:color="25AAE1"/>
        </w:pBdr>
        <w:spacing w:before="80" w:after="80"/>
      </w:pPr>
    </w:p>
    <w:p w14:paraId="3EC05A0F" w14:textId="77777777" w:rsidR="004A35E3" w:rsidRDefault="004A35E3">
      <w:pPr>
        <w:spacing w:after="40"/>
      </w:pPr>
    </w:p>
    <w:p w14:paraId="744BD7CC" w14:textId="77777777" w:rsidR="004A35E3" w:rsidRDefault="00000000">
      <w:pPr>
        <w:pStyle w:val="Heading3"/>
      </w:pPr>
      <w:r>
        <w:t>CONTRARIAN VARIANT — VIDEO 5</w:t>
      </w:r>
    </w:p>
    <w:p w14:paraId="1CA2B1F6" w14:textId="77777777" w:rsidR="004A35E3" w:rsidRDefault="004A35E3">
      <w:pPr>
        <w:spacing w:after="40"/>
      </w:pPr>
    </w:p>
    <w:p w14:paraId="2891DFCB" w14:textId="77777777" w:rsidR="004A35E3" w:rsidRDefault="00000000">
      <w:pPr>
        <w:spacing w:after="120"/>
      </w:pPr>
      <w:r>
        <w:t>"Consistency for consistency's sake is the wrong argument.</w:t>
      </w:r>
    </w:p>
    <w:p w14:paraId="7F4335C6" w14:textId="77777777" w:rsidR="004A35E3" w:rsidRDefault="004A35E3">
      <w:pPr>
        <w:spacing w:after="40"/>
      </w:pPr>
    </w:p>
    <w:p w14:paraId="5072F4A0" w14:textId="77777777" w:rsidR="004A35E3" w:rsidRDefault="00000000">
      <w:pPr>
        <w:spacing w:after="120"/>
      </w:pPr>
      <w:r>
        <w:t>Publishing every week with content that's generic, undifferentiated, and not connected to the specific questions your referral network has — that's a lighthouse aimed in the wrong direction. It's on, but it's not lighting anything useful.</w:t>
      </w:r>
    </w:p>
    <w:p w14:paraId="651F762A" w14:textId="77777777" w:rsidR="004A35E3" w:rsidRDefault="004A35E3">
      <w:pPr>
        <w:spacing w:after="40"/>
      </w:pPr>
    </w:p>
    <w:p w14:paraId="03051383" w14:textId="77777777" w:rsidR="004A35E3" w:rsidRDefault="00000000">
      <w:pPr>
        <w:spacing w:after="120"/>
      </w:pPr>
      <w:r>
        <w:t>The lighthouse argument requires two conditions: consistent AND specific. Consistent without specific produces volume. Specific without consistent produces spikes. The combination produces the compounding presence that makes you the default name in your referral network.</w:t>
      </w:r>
    </w:p>
    <w:p w14:paraId="74CA2B6E" w14:textId="77777777" w:rsidR="004A35E3" w:rsidRDefault="004A35E3">
      <w:pPr>
        <w:spacing w:after="40"/>
      </w:pPr>
    </w:p>
    <w:p w14:paraId="0AF10690" w14:textId="77777777" w:rsidR="004A35E3" w:rsidRDefault="00000000">
      <w:pPr>
        <w:spacing w:after="120"/>
      </w:pPr>
      <w:r>
        <w:t>If you're going to publish one video per week, the question that matters is: which one video? The attorney who publishes one specific, substantive video on parental alienation evidence standards is the lighthouse for family therapists and GALs who encounter those cases. The attorney who publishes one generic 'tips for managing divorce' video per week is a flashlight — on, but undirected.</w:t>
      </w:r>
    </w:p>
    <w:p w14:paraId="5B958692" w14:textId="77777777" w:rsidR="004A35E3" w:rsidRDefault="004A35E3">
      <w:pPr>
        <w:spacing w:after="40"/>
      </w:pPr>
    </w:p>
    <w:p w14:paraId="12587B17" w14:textId="77777777" w:rsidR="004A35E3" w:rsidRDefault="00000000">
      <w:pPr>
        <w:spacing w:after="120"/>
      </w:pPr>
      <w:r>
        <w:t>Specificity is the beam. Consistency is the schedule. Neither works without the other."</w:t>
      </w:r>
    </w:p>
    <w:p w14:paraId="6776D1FB" w14:textId="77777777" w:rsidR="004A35E3" w:rsidRDefault="004A35E3">
      <w:pPr>
        <w:spacing w:after="40"/>
      </w:pPr>
    </w:p>
    <w:p w14:paraId="546285F7" w14:textId="77777777" w:rsidR="004A35E3" w:rsidRDefault="004A35E3">
      <w:pPr>
        <w:pBdr>
          <w:bottom w:val="single" w:sz="12" w:space="1" w:color="25AAE1"/>
        </w:pBdr>
        <w:spacing w:before="80" w:after="80"/>
      </w:pPr>
    </w:p>
    <w:p w14:paraId="62BA3144" w14:textId="77777777" w:rsidR="004A35E3" w:rsidRDefault="004A35E3">
      <w:pPr>
        <w:spacing w:after="40"/>
      </w:pPr>
    </w:p>
    <w:p w14:paraId="1C00E40F" w14:textId="77777777" w:rsidR="004A35E3" w:rsidRDefault="00000000">
      <w:pPr>
        <w:pStyle w:val="Heading2"/>
      </w:pPr>
      <w:r>
        <w:t>VIDEO 6 — The Practice That Earns a Lazy Monday (And What It Took to Build It)</w:t>
      </w:r>
    </w:p>
    <w:p w14:paraId="6939CB91" w14:textId="77777777" w:rsidR="004A35E3" w:rsidRDefault="004A35E3">
      <w:pPr>
        <w:spacing w:after="40"/>
      </w:pPr>
    </w:p>
    <w:p w14:paraId="69437BC0" w14:textId="77777777" w:rsidR="004A35E3" w:rsidRDefault="00000000">
      <w:pPr>
        <w:shd w:val="clear" w:color="auto" w:fill="F5F5F5"/>
        <w:spacing w:after="0"/>
      </w:pPr>
      <w:r>
        <w:rPr>
          <w:rFonts w:ascii="Courier New" w:hAnsi="Courier New"/>
          <w:color w:val="58585A"/>
          <w:sz w:val="18"/>
        </w:rPr>
        <w:t>Mirror Event: Aug 10 — National Lazy Day</w:t>
      </w:r>
    </w:p>
    <w:p w14:paraId="5CEF5B2D" w14:textId="77777777" w:rsidR="004A35E3" w:rsidRDefault="00000000">
      <w:pPr>
        <w:shd w:val="clear" w:color="auto" w:fill="F5F5F5"/>
        <w:spacing w:after="0"/>
      </w:pPr>
      <w:r>
        <w:rPr>
          <w:rFonts w:ascii="Courier New" w:hAnsi="Courier New"/>
          <w:color w:val="58585A"/>
          <w:sz w:val="18"/>
        </w:rPr>
        <w:t>Stage: B3/E3</w:t>
      </w:r>
    </w:p>
    <w:p w14:paraId="6589B2CC" w14:textId="77777777" w:rsidR="004A35E3" w:rsidRDefault="00000000">
      <w:pPr>
        <w:shd w:val="clear" w:color="auto" w:fill="F5F5F5"/>
        <w:spacing w:after="0"/>
      </w:pPr>
      <w:r>
        <w:rPr>
          <w:rFonts w:ascii="Courier New" w:hAnsi="Courier New"/>
          <w:color w:val="58585A"/>
          <w:sz w:val="18"/>
        </w:rPr>
        <w:t>Pillar: Insider View</w:t>
      </w:r>
    </w:p>
    <w:p w14:paraId="6E9D3A10" w14:textId="77777777" w:rsidR="004A35E3" w:rsidRDefault="00000000">
      <w:pPr>
        <w:shd w:val="clear" w:color="auto" w:fill="F5F5F5"/>
        <w:spacing w:after="0"/>
      </w:pPr>
      <w:r>
        <w:rPr>
          <w:rFonts w:ascii="Courier New" w:hAnsi="Courier New"/>
          <w:color w:val="58585A"/>
          <w:sz w:val="18"/>
        </w:rPr>
        <w:t>Target Length: 8–10 min</w:t>
      </w:r>
    </w:p>
    <w:p w14:paraId="20C95E9E" w14:textId="77777777" w:rsidR="004A35E3" w:rsidRDefault="00000000">
      <w:pPr>
        <w:shd w:val="clear" w:color="auto" w:fill="F5F5F5"/>
        <w:spacing w:after="0"/>
      </w:pPr>
      <w:r>
        <w:rPr>
          <w:rFonts w:ascii="Courier New" w:hAnsi="Courier New"/>
          <w:color w:val="58585A"/>
          <w:sz w:val="18"/>
        </w:rPr>
        <w:t>Dopamine Driver: Future Pacing + Relief</w:t>
      </w:r>
    </w:p>
    <w:p w14:paraId="683F8EF7" w14:textId="77777777" w:rsidR="004A35E3" w:rsidRDefault="00000000">
      <w:pPr>
        <w:shd w:val="clear" w:color="auto" w:fill="F5F5F5"/>
        <w:spacing w:after="0"/>
      </w:pPr>
      <w:r>
        <w:rPr>
          <w:rFonts w:ascii="Courier New" w:hAnsi="Courier New"/>
          <w:color w:val="58585A"/>
          <w:sz w:val="18"/>
        </w:rPr>
        <w:t>Thumbnail Angle: Attorney at home Monday morning, coffee, relaxed. Text overlay: "He built this. You can too."</w:t>
      </w:r>
    </w:p>
    <w:p w14:paraId="695C8314" w14:textId="77777777" w:rsidR="004A35E3" w:rsidRDefault="004A35E3">
      <w:pPr>
        <w:spacing w:after="40"/>
      </w:pPr>
    </w:p>
    <w:p w14:paraId="1D1D7EF1" w14:textId="77777777" w:rsidR="004A35E3" w:rsidRDefault="00000000">
      <w:pPr>
        <w:pStyle w:val="Heading3"/>
      </w:pPr>
      <w:r>
        <w:lastRenderedPageBreak/>
        <w:t>HOOK (0:00–0:45)</w:t>
      </w:r>
    </w:p>
    <w:p w14:paraId="0F9BB3E1" w14:textId="77777777" w:rsidR="004A35E3" w:rsidRDefault="004A35E3">
      <w:pPr>
        <w:spacing w:after="40"/>
      </w:pPr>
    </w:p>
    <w:p w14:paraId="6350676C" w14:textId="77777777" w:rsidR="004A35E3" w:rsidRDefault="00000000">
      <w:pPr>
        <w:spacing w:after="120"/>
      </w:pPr>
      <w:r>
        <w:rPr>
          <w:b/>
        </w:rPr>
        <w:t>Primary Hook:</w:t>
      </w:r>
    </w:p>
    <w:p w14:paraId="1E9C8C47" w14:textId="77777777" w:rsidR="004A35E3" w:rsidRDefault="00000000">
      <w:pPr>
        <w:spacing w:after="120"/>
      </w:pPr>
      <w:r>
        <w:t>"National Lazy Day is August 10. And I want to describe a specific kind of Monday that most family law managing partners have never experienced. It's a Monday where the managing partner wakes up, pours coffee, and checks his pipeline — not with anxiety, but with the mild curiosity of someone who knows the system is running. He's not chasing referral sources. He's not wondering where September's cases are coming from. He had a slow weekend, no work. His pipeline didn't slow with him. I want to show you what it took to build that Monday."</w:t>
      </w:r>
    </w:p>
    <w:p w14:paraId="76BE44CD" w14:textId="77777777" w:rsidR="004A35E3" w:rsidRDefault="004A35E3">
      <w:pPr>
        <w:spacing w:after="40"/>
      </w:pPr>
    </w:p>
    <w:p w14:paraId="7C625179" w14:textId="77777777" w:rsidR="004A35E3" w:rsidRDefault="00000000">
      <w:pPr>
        <w:spacing w:after="120"/>
      </w:pPr>
      <w:r>
        <w:t>[B-ROLL: Attorney at home, Monday morning — natural light, unhurried. Phone in hand, but not anxious. Pipeline dashboard visible. Inquiry from the weekend. Cases moving. He didn't do anything Saturday or Sunday.]</w:t>
      </w:r>
    </w:p>
    <w:p w14:paraId="62DC8977" w14:textId="77777777" w:rsidR="004A35E3" w:rsidRDefault="004A35E3">
      <w:pPr>
        <w:spacing w:after="40"/>
      </w:pPr>
    </w:p>
    <w:p w14:paraId="41927378" w14:textId="77777777" w:rsidR="004A35E3" w:rsidRDefault="00000000">
      <w:pPr>
        <w:spacing w:after="120"/>
      </w:pPr>
      <w:r>
        <w:rPr>
          <w:b/>
        </w:rPr>
        <w:t>The Promise:</w:t>
      </w:r>
    </w:p>
    <w:p w14:paraId="2A64A93F" w14:textId="77777777" w:rsidR="004A35E3" w:rsidRDefault="00000000">
      <w:pPr>
        <w:spacing w:after="120"/>
      </w:pPr>
      <w:r>
        <w:t>"This video is the inside view of what that practice looks like — what the system contains, how long it took to build, and what the managing partner's role in it is once it's running."</w:t>
      </w:r>
    </w:p>
    <w:p w14:paraId="72BDA9E1" w14:textId="77777777" w:rsidR="004A35E3" w:rsidRDefault="004A35E3">
      <w:pPr>
        <w:spacing w:after="40"/>
      </w:pPr>
    </w:p>
    <w:p w14:paraId="712B0E54" w14:textId="77777777" w:rsidR="004A35E3" w:rsidRDefault="004A35E3">
      <w:pPr>
        <w:pBdr>
          <w:bottom w:val="single" w:sz="12" w:space="1" w:color="25AAE1"/>
        </w:pBdr>
        <w:spacing w:before="80" w:after="80"/>
      </w:pPr>
    </w:p>
    <w:p w14:paraId="1BD19472" w14:textId="77777777" w:rsidR="004A35E3" w:rsidRDefault="004A35E3">
      <w:pPr>
        <w:spacing w:after="40"/>
      </w:pPr>
    </w:p>
    <w:p w14:paraId="52388A7E" w14:textId="77777777" w:rsidR="004A35E3" w:rsidRDefault="00000000">
      <w:pPr>
        <w:pStyle w:val="Heading3"/>
      </w:pPr>
      <w:r>
        <w:t>SETUP / PROBLEM FRAME (0:45–2:00)</w:t>
      </w:r>
    </w:p>
    <w:p w14:paraId="5E25DCA3" w14:textId="77777777" w:rsidR="004A35E3" w:rsidRDefault="004A35E3">
      <w:pPr>
        <w:spacing w:after="40"/>
      </w:pPr>
    </w:p>
    <w:p w14:paraId="6D8E4363" w14:textId="77777777" w:rsidR="004A35E3" w:rsidRDefault="00000000">
      <w:pPr>
        <w:spacing w:after="120"/>
      </w:pPr>
      <w:r>
        <w:t>"Let me describe the Monday most managing partners are actually living.</w:t>
      </w:r>
    </w:p>
    <w:p w14:paraId="05BC1592" w14:textId="77777777" w:rsidR="004A35E3" w:rsidRDefault="004A35E3">
      <w:pPr>
        <w:spacing w:after="40"/>
      </w:pPr>
    </w:p>
    <w:p w14:paraId="1B942508" w14:textId="77777777" w:rsidR="004A35E3" w:rsidRDefault="00000000">
      <w:pPr>
        <w:spacing w:after="120"/>
      </w:pPr>
      <w:r>
        <w:t>It's Monday morning. The weekend was fine — family time, some rest, maybe caught up on reading. But somewhere in the back of the managing partner's mind, all weekend, was the pipeline question. Not a crisis. Just a low-grade hum: 'Is September going to be okay? Is the CPA still referring? Did that consultation from last week close?'</w:t>
      </w:r>
    </w:p>
    <w:p w14:paraId="1D5D7714" w14:textId="77777777" w:rsidR="004A35E3" w:rsidRDefault="004A35E3">
      <w:pPr>
        <w:spacing w:after="40"/>
      </w:pPr>
    </w:p>
    <w:p w14:paraId="25AE0592" w14:textId="77777777" w:rsidR="004A35E3" w:rsidRDefault="00000000">
      <w:pPr>
        <w:spacing w:after="120"/>
      </w:pPr>
      <w:r>
        <w:t>[B-ROLL: Attorney at desk Monday — pulls up email first thing. Checks inquiries. Checks calendar. The hum of pipeline anxiety is visible in the checking behavior, even when results are fine.]</w:t>
      </w:r>
    </w:p>
    <w:p w14:paraId="20187A92" w14:textId="77777777" w:rsidR="004A35E3" w:rsidRDefault="004A35E3">
      <w:pPr>
        <w:spacing w:after="40"/>
      </w:pPr>
    </w:p>
    <w:p w14:paraId="66230648" w14:textId="77777777" w:rsidR="004A35E3" w:rsidRDefault="00000000">
      <w:pPr>
        <w:spacing w:after="120"/>
      </w:pPr>
      <w:r>
        <w:t xml:space="preserve">That hum is not a personality trait. It's a structural symptom of a practice whose pipeline requires constant personal attention to keep moving. The referral network doesn't call </w:t>
      </w:r>
      <w:r>
        <w:lastRenderedPageBreak/>
        <w:t>over the weekend. The referral sources aren't thinking about the managing partner on Saturday. The pipeline is idle because he's idle.</w:t>
      </w:r>
    </w:p>
    <w:p w14:paraId="68B4F0CA" w14:textId="77777777" w:rsidR="004A35E3" w:rsidRDefault="004A35E3">
      <w:pPr>
        <w:spacing w:after="40"/>
      </w:pPr>
    </w:p>
    <w:p w14:paraId="00866029" w14:textId="77777777" w:rsidR="004A35E3" w:rsidRDefault="00000000">
      <w:pPr>
        <w:spacing w:after="120"/>
      </w:pPr>
      <w:r>
        <w:t>The practice that earns a genuinely lazy Monday has a different structural property: the content system was working Saturday and Sunday without him. The videos published in May and June were generating views over the weekend. The LinkedIn articles shared by CPAs last week were still circulating. The inquiry that came in Sunday afternoon didn't require him to do anything — the prospect found the content, watched twelve minutes, filled out the contact form, and is now in the intake queue.</w:t>
      </w:r>
    </w:p>
    <w:p w14:paraId="3E23B227" w14:textId="77777777" w:rsidR="004A35E3" w:rsidRDefault="004A35E3">
      <w:pPr>
        <w:spacing w:after="40"/>
      </w:pPr>
    </w:p>
    <w:p w14:paraId="7A7650EA" w14:textId="77777777" w:rsidR="004A35E3" w:rsidRDefault="00000000">
      <w:pPr>
        <w:spacing w:after="120"/>
      </w:pPr>
      <w:r>
        <w:t>The difference is structural. It is built, not inherited."</w:t>
      </w:r>
    </w:p>
    <w:p w14:paraId="280B2901" w14:textId="77777777" w:rsidR="004A35E3" w:rsidRDefault="004A35E3">
      <w:pPr>
        <w:spacing w:after="40"/>
      </w:pPr>
    </w:p>
    <w:p w14:paraId="4F30D8EA" w14:textId="77777777" w:rsidR="004A35E3" w:rsidRDefault="004A35E3">
      <w:pPr>
        <w:pBdr>
          <w:bottom w:val="single" w:sz="12" w:space="1" w:color="25AAE1"/>
        </w:pBdr>
        <w:spacing w:before="80" w:after="80"/>
      </w:pPr>
    </w:p>
    <w:p w14:paraId="1FFE62C6" w14:textId="77777777" w:rsidR="004A35E3" w:rsidRDefault="004A35E3">
      <w:pPr>
        <w:spacing w:after="40"/>
      </w:pPr>
    </w:p>
    <w:p w14:paraId="7D2010A1" w14:textId="77777777" w:rsidR="004A35E3" w:rsidRDefault="00000000">
      <w:pPr>
        <w:pStyle w:val="Heading3"/>
      </w:pPr>
      <w:r>
        <w:t>THE TURN (2:00–3:30)</w:t>
      </w:r>
    </w:p>
    <w:p w14:paraId="522AF45C" w14:textId="77777777" w:rsidR="004A35E3" w:rsidRDefault="004A35E3">
      <w:pPr>
        <w:spacing w:after="40"/>
      </w:pPr>
    </w:p>
    <w:p w14:paraId="54ED61A2" w14:textId="77777777" w:rsidR="004A35E3" w:rsidRDefault="00000000">
      <w:pPr>
        <w:spacing w:after="120"/>
      </w:pPr>
      <w:r>
        <w:t>"Here's what the lazy Monday practice actually contains.</w:t>
      </w:r>
    </w:p>
    <w:p w14:paraId="31C7797D" w14:textId="77777777" w:rsidR="004A35E3" w:rsidRDefault="004A35E3">
      <w:pPr>
        <w:spacing w:after="40"/>
      </w:pPr>
    </w:p>
    <w:p w14:paraId="4C8C90FE" w14:textId="77777777" w:rsidR="004A35E3" w:rsidRDefault="00000000">
      <w:pPr>
        <w:spacing w:after="120"/>
      </w:pPr>
      <w:r>
        <w:t>A content authority system that runs independently of the managing partner's weekend availability. Specifically: a library of ten to twenty educational YouTube videos on the case types he handles best. A LinkedIn publishing schedule running five days per week, automated or systematized to the point where it doesn't require daily inspiration. An intake system where prospects can self-qualify through content before a human ever picks up the phone.</w:t>
      </w:r>
    </w:p>
    <w:p w14:paraId="47A33F48" w14:textId="77777777" w:rsidR="004A35E3" w:rsidRDefault="004A35E3">
      <w:pPr>
        <w:spacing w:after="40"/>
      </w:pPr>
    </w:p>
    <w:p w14:paraId="5CBF9348" w14:textId="77777777" w:rsidR="004A35E3" w:rsidRDefault="00000000">
      <w:pPr>
        <w:spacing w:after="120"/>
      </w:pPr>
      <w:r>
        <w:t>[B-ROLL: Simple diagram of the system — content library feeding into search and social, pipeline feeding into intake, intake flowing to consultations. The managing partner appears only in the consultation phase and the initial content production phase.]</w:t>
      </w:r>
    </w:p>
    <w:p w14:paraId="3C82211A" w14:textId="77777777" w:rsidR="004A35E3" w:rsidRDefault="004A35E3">
      <w:pPr>
        <w:spacing w:after="40"/>
      </w:pPr>
    </w:p>
    <w:p w14:paraId="673CA428" w14:textId="77777777" w:rsidR="004A35E3" w:rsidRDefault="00000000">
      <w:pPr>
        <w:spacing w:after="120"/>
      </w:pPr>
      <w:r>
        <w:t>The managing partner's role in this system is not to maintain it daily. His role is to build the content library — a finite, bounded project that takes three to four months at a realistic pace — and then to keep the publishing schedule running.</w:t>
      </w:r>
    </w:p>
    <w:p w14:paraId="1C7277D6" w14:textId="77777777" w:rsidR="004A35E3" w:rsidRDefault="004A35E3">
      <w:pPr>
        <w:spacing w:after="40"/>
      </w:pPr>
    </w:p>
    <w:p w14:paraId="6E6C1665" w14:textId="77777777" w:rsidR="004A35E3" w:rsidRDefault="00000000">
      <w:pPr>
        <w:spacing w:after="120"/>
      </w:pPr>
      <w:r>
        <w:t>The daily maintenance is not him. It's the content library already doing its work."</w:t>
      </w:r>
    </w:p>
    <w:p w14:paraId="43A40FBC" w14:textId="77777777" w:rsidR="004A35E3" w:rsidRDefault="004A35E3">
      <w:pPr>
        <w:spacing w:after="40"/>
      </w:pPr>
    </w:p>
    <w:p w14:paraId="07FC80A2" w14:textId="77777777" w:rsidR="004A35E3" w:rsidRDefault="004A35E3">
      <w:pPr>
        <w:pBdr>
          <w:bottom w:val="single" w:sz="12" w:space="1" w:color="25AAE1"/>
        </w:pBdr>
        <w:spacing w:before="80" w:after="80"/>
      </w:pPr>
    </w:p>
    <w:p w14:paraId="7CDF7873" w14:textId="77777777" w:rsidR="004A35E3" w:rsidRDefault="004A35E3">
      <w:pPr>
        <w:spacing w:after="40"/>
      </w:pPr>
    </w:p>
    <w:p w14:paraId="241CDD6C" w14:textId="77777777" w:rsidR="004A35E3" w:rsidRDefault="00000000">
      <w:pPr>
        <w:pStyle w:val="Heading3"/>
      </w:pPr>
      <w:r>
        <w:t>THE PROOF / MECHANISM (3:30–6:30)</w:t>
      </w:r>
    </w:p>
    <w:p w14:paraId="026745A4" w14:textId="77777777" w:rsidR="004A35E3" w:rsidRDefault="004A35E3">
      <w:pPr>
        <w:spacing w:after="40"/>
      </w:pPr>
    </w:p>
    <w:p w14:paraId="4EE74A0B" w14:textId="77777777" w:rsidR="004A35E3" w:rsidRDefault="00000000">
      <w:pPr>
        <w:spacing w:after="120"/>
      </w:pPr>
      <w:r>
        <w:t>"Let me show you what this looks like when it's actually running.</w:t>
      </w:r>
    </w:p>
    <w:p w14:paraId="1A105AF2" w14:textId="77777777" w:rsidR="004A35E3" w:rsidRDefault="004A35E3">
      <w:pPr>
        <w:spacing w:after="40"/>
      </w:pPr>
    </w:p>
    <w:p w14:paraId="007DC352" w14:textId="77777777" w:rsidR="004A35E3" w:rsidRDefault="00000000">
      <w:pPr>
        <w:spacing w:after="120"/>
      </w:pPr>
      <w:r>
        <w:t>[CHAPTER: The Running System — 3:45]</w:t>
      </w:r>
    </w:p>
    <w:p w14:paraId="73BAC640" w14:textId="77777777" w:rsidR="004A35E3" w:rsidRDefault="004A35E3">
      <w:pPr>
        <w:spacing w:after="40"/>
      </w:pPr>
    </w:p>
    <w:p w14:paraId="5F547E8F" w14:textId="77777777" w:rsidR="004A35E3" w:rsidRDefault="00000000">
      <w:pPr>
        <w:spacing w:after="120"/>
      </w:pPr>
      <w:r>
        <w:t>A managing partner I'll call Thomas built his content library over four months: fourteen YouTube videos on his three specialty case types, a LinkedIn publishing rhythm at five posts per week, and a monthly educational email to thirty professional referral sources.</w:t>
      </w:r>
    </w:p>
    <w:p w14:paraId="47881C53" w14:textId="77777777" w:rsidR="004A35E3" w:rsidRDefault="004A35E3">
      <w:pPr>
        <w:spacing w:after="40"/>
      </w:pPr>
    </w:p>
    <w:p w14:paraId="4BB376F7" w14:textId="77777777" w:rsidR="004A35E3" w:rsidRDefault="00000000">
      <w:pPr>
        <w:spacing w:after="120"/>
      </w:pPr>
      <w:r>
        <w:t>Month 1 through 3: Thomas was the only one doing the work. Filming, publishing, writing. The system wasn't returning much yet — views were modest, LinkedIn engagement was modest. He kept going because he understood the compound logic.</w:t>
      </w:r>
    </w:p>
    <w:p w14:paraId="3EE7C144" w14:textId="77777777" w:rsidR="004A35E3" w:rsidRDefault="004A35E3">
      <w:pPr>
        <w:spacing w:after="40"/>
      </w:pPr>
    </w:p>
    <w:p w14:paraId="5BEE17E1" w14:textId="77777777" w:rsidR="004A35E3" w:rsidRDefault="00000000">
      <w:pPr>
        <w:spacing w:after="120"/>
      </w:pPr>
      <w:r>
        <w:t>Month 4: Thomas took a vacation — first full week off in four years. When he returned, there were three inquiries in his intake form. One had come in on a Wednesday. One on a Saturday. One on a Sunday. None required anyone to do anything. The prospect found the content, watched it, decided Thomas was the attorney for their situation, and filled out the form.</w:t>
      </w:r>
    </w:p>
    <w:p w14:paraId="58170C32" w14:textId="77777777" w:rsidR="004A35E3" w:rsidRDefault="004A35E3">
      <w:pPr>
        <w:spacing w:after="40"/>
      </w:pPr>
    </w:p>
    <w:p w14:paraId="073BC4DE" w14:textId="77777777" w:rsidR="004A35E3" w:rsidRDefault="00000000">
      <w:pPr>
        <w:spacing w:after="120"/>
      </w:pPr>
      <w:r>
        <w:t>[B-ROLL: Intake form with three time-stamped submissions visible — Wednesday, Saturday, Sunday. The managing partner was not in the office for any of them.]</w:t>
      </w:r>
    </w:p>
    <w:p w14:paraId="1AFC1EF0" w14:textId="77777777" w:rsidR="004A35E3" w:rsidRDefault="004A35E3">
      <w:pPr>
        <w:spacing w:after="40"/>
      </w:pPr>
    </w:p>
    <w:p w14:paraId="553BB00F" w14:textId="77777777" w:rsidR="004A35E3" w:rsidRDefault="00000000">
      <w:pPr>
        <w:spacing w:after="120"/>
      </w:pPr>
      <w:r>
        <w:t>That is the lazy Monday. Not apathy — a running system whose outputs don't require daily attendance.</w:t>
      </w:r>
    </w:p>
    <w:p w14:paraId="6DDE053D" w14:textId="77777777" w:rsidR="004A35E3" w:rsidRDefault="004A35E3">
      <w:pPr>
        <w:spacing w:after="40"/>
      </w:pPr>
    </w:p>
    <w:p w14:paraId="797BF489" w14:textId="77777777" w:rsidR="004A35E3" w:rsidRDefault="00000000">
      <w:pPr>
        <w:spacing w:after="120"/>
      </w:pPr>
      <w:r>
        <w:t>Thomas's Monday is different now. He checks his intake queue with the mild curiosity of someone who knows the system is working. Sometimes there are two inquiries. Sometimes there are five. Sometimes it's quiet. But the pipeline is not idle because he's idle. The content is always on.</w:t>
      </w:r>
    </w:p>
    <w:p w14:paraId="236123E2" w14:textId="77777777" w:rsidR="004A35E3" w:rsidRDefault="004A35E3">
      <w:pPr>
        <w:spacing w:after="40"/>
      </w:pPr>
    </w:p>
    <w:p w14:paraId="60AA4F2B" w14:textId="77777777" w:rsidR="004A35E3" w:rsidRDefault="00000000">
      <w:pPr>
        <w:spacing w:after="120"/>
      </w:pPr>
      <w:r>
        <w:t>[CHAPTER: What Building Takes — 5:00]</w:t>
      </w:r>
    </w:p>
    <w:p w14:paraId="00AC1C10" w14:textId="77777777" w:rsidR="004A35E3" w:rsidRDefault="004A35E3">
      <w:pPr>
        <w:spacing w:after="40"/>
      </w:pPr>
    </w:p>
    <w:p w14:paraId="65BD3374" w14:textId="77777777" w:rsidR="004A35E3" w:rsidRDefault="00000000">
      <w:pPr>
        <w:spacing w:after="120"/>
      </w:pPr>
      <w:r>
        <w:t>Building Thomas's system took four months and approximately five hours per week. That's eighty hours of total content production investment to create a library that generates cases independently.</w:t>
      </w:r>
    </w:p>
    <w:p w14:paraId="266BD856" w14:textId="77777777" w:rsidR="004A35E3" w:rsidRDefault="004A35E3">
      <w:pPr>
        <w:spacing w:after="40"/>
      </w:pPr>
    </w:p>
    <w:p w14:paraId="12572F77" w14:textId="77777777" w:rsidR="004A35E3" w:rsidRDefault="00000000">
      <w:pPr>
        <w:spacing w:after="120"/>
      </w:pPr>
      <w:r>
        <w:t>The math of that investment: one additional high-value case per month sourced through content, at an average fee of $25,000, is $300,000 per year in case revenue from an 80-hour investment. The content continues compounding — Month 18 produces more than Month 6."</w:t>
      </w:r>
    </w:p>
    <w:p w14:paraId="35C4A200" w14:textId="77777777" w:rsidR="004A35E3" w:rsidRDefault="004A35E3">
      <w:pPr>
        <w:spacing w:after="40"/>
      </w:pPr>
    </w:p>
    <w:p w14:paraId="5387B590" w14:textId="77777777" w:rsidR="004A35E3" w:rsidRDefault="004A35E3">
      <w:pPr>
        <w:pBdr>
          <w:bottom w:val="single" w:sz="12" w:space="1" w:color="25AAE1"/>
        </w:pBdr>
        <w:spacing w:before="80" w:after="80"/>
      </w:pPr>
    </w:p>
    <w:p w14:paraId="184D2DCE" w14:textId="77777777" w:rsidR="004A35E3" w:rsidRDefault="004A35E3">
      <w:pPr>
        <w:spacing w:after="40"/>
      </w:pPr>
    </w:p>
    <w:p w14:paraId="63E2FF2A" w14:textId="77777777" w:rsidR="004A35E3" w:rsidRDefault="00000000">
      <w:pPr>
        <w:pStyle w:val="Heading3"/>
      </w:pPr>
      <w:r>
        <w:t>THE CLOSE (6:30–END)</w:t>
      </w:r>
    </w:p>
    <w:p w14:paraId="1663EB77" w14:textId="77777777" w:rsidR="004A35E3" w:rsidRDefault="004A35E3">
      <w:pPr>
        <w:spacing w:after="40"/>
      </w:pPr>
    </w:p>
    <w:p w14:paraId="124CFBB7" w14:textId="77777777" w:rsidR="004A35E3" w:rsidRDefault="00000000">
      <w:pPr>
        <w:spacing w:after="120"/>
      </w:pPr>
      <w:r>
        <w:rPr>
          <w:b/>
        </w:rPr>
        <w:t>Identity Anchor (6:30–7:15):</w:t>
      </w:r>
    </w:p>
    <w:p w14:paraId="2E6159E6" w14:textId="77777777" w:rsidR="004A35E3" w:rsidRDefault="00000000">
      <w:pPr>
        <w:spacing w:after="120"/>
      </w:pPr>
      <w:r>
        <w:t>"The lazy Monday is not a fantasy. It's a structural outcome of a specific build — a content library whose reach extends through weekends, evenings, and the attorney's vacation weeks without any additional personal maintenance. You are not too busy to build it. You are exactly the kind of busy that makes building it the right investment."</w:t>
      </w:r>
    </w:p>
    <w:p w14:paraId="67C28BCB" w14:textId="77777777" w:rsidR="004A35E3" w:rsidRDefault="004A35E3">
      <w:pPr>
        <w:spacing w:after="40"/>
      </w:pPr>
    </w:p>
    <w:p w14:paraId="2D79D046" w14:textId="77777777" w:rsidR="004A35E3" w:rsidRDefault="00000000">
      <w:pPr>
        <w:spacing w:after="120"/>
      </w:pPr>
      <w:r>
        <w:rPr>
          <w:b/>
        </w:rPr>
        <w:t>CTA (7:15–7:45) — Light survey mention:</w:t>
      </w:r>
    </w:p>
    <w:p w14:paraId="3537EBFD" w14:textId="77777777" w:rsidR="004A35E3" w:rsidRDefault="00000000">
      <w:pPr>
        <w:spacing w:after="120"/>
      </w:pPr>
      <w:r>
        <w:t>"If you want to know what the specific build looks like for your practice — which case types, which content formats, what the realistic four-month timeline includes — that's what survey.LegalGrowthDynamics.com maps for your specific situation. Five minutes."</w:t>
      </w:r>
    </w:p>
    <w:p w14:paraId="3D652B97" w14:textId="77777777" w:rsidR="004A35E3" w:rsidRDefault="004A35E3">
      <w:pPr>
        <w:spacing w:after="40"/>
      </w:pPr>
    </w:p>
    <w:p w14:paraId="6D462229" w14:textId="77777777" w:rsidR="004A35E3" w:rsidRDefault="00000000">
      <w:pPr>
        <w:spacing w:after="120"/>
      </w:pPr>
      <w:r>
        <w:rPr>
          <w:b/>
        </w:rPr>
        <w:t>Channel Hook (7:45–8:00):</w:t>
      </w:r>
    </w:p>
    <w:p w14:paraId="369964B9" w14:textId="77777777" w:rsidR="004A35E3" w:rsidRDefault="00000000">
      <w:pPr>
        <w:spacing w:after="120"/>
      </w:pPr>
      <w:r>
        <w:t>"Tomorrow: the practice worth passing on. Son and Daughter Day gives me the frame for something most managing partners haven't fully considered — what makes a practice an asset rather than a job."</w:t>
      </w:r>
    </w:p>
    <w:p w14:paraId="35B9E15A" w14:textId="77777777" w:rsidR="004A35E3" w:rsidRDefault="004A35E3">
      <w:pPr>
        <w:spacing w:after="40"/>
      </w:pPr>
    </w:p>
    <w:p w14:paraId="370712DC" w14:textId="77777777" w:rsidR="004A35E3" w:rsidRDefault="004A35E3">
      <w:pPr>
        <w:pBdr>
          <w:bottom w:val="single" w:sz="12" w:space="1" w:color="25AAE1"/>
        </w:pBdr>
        <w:spacing w:before="80" w:after="80"/>
      </w:pPr>
    </w:p>
    <w:p w14:paraId="256B619B" w14:textId="77777777" w:rsidR="004A35E3" w:rsidRDefault="004A35E3">
      <w:pPr>
        <w:spacing w:after="40"/>
      </w:pPr>
    </w:p>
    <w:p w14:paraId="238C4F6D" w14:textId="77777777" w:rsidR="004A35E3" w:rsidRDefault="00000000">
      <w:pPr>
        <w:pStyle w:val="Heading3"/>
      </w:pPr>
      <w:r>
        <w:t>PRODUCTION NOTES — VIDEO 6</w:t>
      </w:r>
    </w:p>
    <w:p w14:paraId="58CFD373" w14:textId="77777777" w:rsidR="004A35E3" w:rsidRDefault="004A35E3">
      <w:pPr>
        <w:spacing w:after="40"/>
      </w:pPr>
    </w:p>
    <w:p w14:paraId="37EFCE3A" w14:textId="77777777" w:rsidR="004A35E3" w:rsidRDefault="00000000">
      <w:pPr>
        <w:pStyle w:val="ListBullet"/>
        <w:spacing w:after="80"/>
      </w:pPr>
      <w:r>
        <w:rPr>
          <w:b/>
        </w:rPr>
        <w:t>Recommended length:</w:t>
      </w:r>
      <w:r>
        <w:t xml:space="preserve"> 8–9 min</w:t>
      </w:r>
    </w:p>
    <w:p w14:paraId="05C74CAF" w14:textId="77777777" w:rsidR="004A35E3" w:rsidRDefault="00000000">
      <w:pPr>
        <w:pStyle w:val="ListBullet"/>
        <w:spacing w:after="80"/>
      </w:pPr>
      <w:r>
        <w:rPr>
          <w:b/>
        </w:rPr>
        <w:t>B-roll summary:</w:t>
      </w:r>
      <w:r>
        <w:t xml:space="preserve"> 5 cues — lazy Monday attorney, pipeline hum checking behavior, system diagram, intake form with weekend timestamps, Thomas reviewing intake queue</w:t>
      </w:r>
    </w:p>
    <w:p w14:paraId="49D57F3C" w14:textId="77777777" w:rsidR="004A35E3" w:rsidRDefault="00000000">
      <w:pPr>
        <w:pStyle w:val="ListBullet"/>
        <w:spacing w:after="80"/>
      </w:pPr>
      <w:r>
        <w:rPr>
          <w:b/>
        </w:rPr>
        <w:t>Chapter markers:</w:t>
      </w:r>
      <w:r>
        <w:t xml:space="preserve"> 0:00 — The Lazy Monday, 2:00 — What the System Contains, 3:45 — The Running System, 5:00 — What Building Takes</w:t>
      </w:r>
    </w:p>
    <w:p w14:paraId="1E7EFA57" w14:textId="77777777" w:rsidR="004A35E3" w:rsidRDefault="00000000">
      <w:pPr>
        <w:pStyle w:val="ListBullet"/>
        <w:spacing w:after="80"/>
      </w:pPr>
      <w:r>
        <w:rPr>
          <w:b/>
        </w:rPr>
        <w:lastRenderedPageBreak/>
        <w:t>Thumbnail:</w:t>
      </w:r>
      <w:r>
        <w:t xml:space="preserve"> Attorney at home, coffee, Monday morning, relaxed. Text: "He built this. You can too."</w:t>
      </w:r>
    </w:p>
    <w:p w14:paraId="08569168" w14:textId="77777777" w:rsidR="004A35E3" w:rsidRDefault="00000000">
      <w:pPr>
        <w:pStyle w:val="ListBullet"/>
        <w:spacing w:after="80"/>
      </w:pPr>
      <w:r>
        <w:rPr>
          <w:b/>
        </w:rPr>
        <w:t>Tags:</w:t>
      </w:r>
      <w:r>
        <w:t xml:space="preserve"> family law practice management, attorney pipeline automation, law firm content system, attorney work-life balance, family law marketing</w:t>
      </w:r>
    </w:p>
    <w:p w14:paraId="7C15064A" w14:textId="77777777" w:rsidR="004A35E3" w:rsidRDefault="004A35E3">
      <w:pPr>
        <w:spacing w:after="40"/>
      </w:pPr>
    </w:p>
    <w:p w14:paraId="4D9F37F9" w14:textId="77777777" w:rsidR="004A35E3" w:rsidRDefault="004A35E3">
      <w:pPr>
        <w:pBdr>
          <w:bottom w:val="single" w:sz="12" w:space="1" w:color="25AAE1"/>
        </w:pBdr>
        <w:spacing w:before="80" w:after="80"/>
      </w:pPr>
    </w:p>
    <w:p w14:paraId="7033254B" w14:textId="77777777" w:rsidR="004A35E3" w:rsidRDefault="004A35E3">
      <w:pPr>
        <w:spacing w:after="40"/>
      </w:pPr>
    </w:p>
    <w:p w14:paraId="752AA647" w14:textId="77777777" w:rsidR="004A35E3" w:rsidRDefault="00000000">
      <w:pPr>
        <w:pStyle w:val="Heading3"/>
      </w:pPr>
      <w:r>
        <w:t>VALUE BOMB VARIANT — VIDEO 6</w:t>
      </w:r>
    </w:p>
    <w:p w14:paraId="0039F1B3" w14:textId="77777777" w:rsidR="004A35E3" w:rsidRDefault="004A35E3">
      <w:pPr>
        <w:spacing w:after="40"/>
      </w:pPr>
    </w:p>
    <w:p w14:paraId="49FA15E7" w14:textId="77777777" w:rsidR="004A35E3" w:rsidRDefault="00000000">
      <w:pPr>
        <w:spacing w:after="120"/>
      </w:pPr>
      <w:r>
        <w:t>"The lazy Monday isn't a personality trait. It's a structural outcome.</w:t>
      </w:r>
    </w:p>
    <w:p w14:paraId="1A270967" w14:textId="77777777" w:rsidR="004A35E3" w:rsidRDefault="004A35E3">
      <w:pPr>
        <w:spacing w:after="40"/>
      </w:pPr>
    </w:p>
    <w:p w14:paraId="66A0650B" w14:textId="77777777" w:rsidR="004A35E3" w:rsidRDefault="00000000">
      <w:pPr>
        <w:spacing w:after="120"/>
      </w:pPr>
      <w:r>
        <w:t>A practice that earns a genuinely lazy Monday has a content authority system running independently of the managing partner's weekend availability. Educational YouTube videos generating views on Saturday. LinkedIn content circulating through referral networks on Sunday. An intake form accepting self-qualified prospects while the attorney is at his kid's soccer game.</w:t>
      </w:r>
    </w:p>
    <w:p w14:paraId="325152C7" w14:textId="77777777" w:rsidR="004A35E3" w:rsidRDefault="004A35E3">
      <w:pPr>
        <w:spacing w:after="40"/>
      </w:pPr>
    </w:p>
    <w:p w14:paraId="74E178D4" w14:textId="77777777" w:rsidR="004A35E3" w:rsidRDefault="00000000">
      <w:pPr>
        <w:spacing w:after="120"/>
      </w:pPr>
      <w:r>
        <w:t>This system doesn't require daily attendance from the managing partner — only initial building.</w:t>
      </w:r>
    </w:p>
    <w:p w14:paraId="08E5435F" w14:textId="77777777" w:rsidR="004A35E3" w:rsidRDefault="004A35E3">
      <w:pPr>
        <w:spacing w:after="40"/>
      </w:pPr>
    </w:p>
    <w:p w14:paraId="5E564BC8" w14:textId="77777777" w:rsidR="004A35E3" w:rsidRDefault="00000000">
      <w:pPr>
        <w:spacing w:after="120"/>
      </w:pPr>
      <w:r>
        <w:t>One attorney built his in four months: fourteen videos on three specialty case types, LinkedIn at five posts per week, monthly email to thirty professional referral sources. Month 4, he took his first full week off in four years. He came back to three intake inquiries — one Wednesday, one Saturday, one Sunday. He wasn't there. The system was.</w:t>
      </w:r>
    </w:p>
    <w:p w14:paraId="2FA6214E" w14:textId="77777777" w:rsidR="004A35E3" w:rsidRDefault="004A35E3">
      <w:pPr>
        <w:spacing w:after="40"/>
      </w:pPr>
    </w:p>
    <w:p w14:paraId="13588B86" w14:textId="77777777" w:rsidR="004A35E3" w:rsidRDefault="00000000">
      <w:pPr>
        <w:spacing w:after="120"/>
      </w:pPr>
      <w:r>
        <w:t>The build cost: five hours per week for four months. Eighty hours total. The return: one additional high-value case per month from content-sourced inquiries, at $25,000 average fee. $300,000 per year in revenue from a finite investment that keeps compounding.</w:t>
      </w:r>
    </w:p>
    <w:p w14:paraId="46ED5385" w14:textId="77777777" w:rsidR="004A35E3" w:rsidRDefault="004A35E3">
      <w:pPr>
        <w:spacing w:after="40"/>
      </w:pPr>
    </w:p>
    <w:p w14:paraId="19A9E5DE" w14:textId="77777777" w:rsidR="004A35E3" w:rsidRDefault="00000000">
      <w:pPr>
        <w:spacing w:after="120"/>
      </w:pPr>
      <w:r>
        <w:t>August is where you decide whether your next lazy Monday is January or never.</w:t>
      </w:r>
    </w:p>
    <w:p w14:paraId="25E4333E" w14:textId="77777777" w:rsidR="004A35E3" w:rsidRDefault="004A35E3">
      <w:pPr>
        <w:spacing w:after="40"/>
      </w:pPr>
    </w:p>
    <w:p w14:paraId="3E8E90D7" w14:textId="77777777" w:rsidR="004A35E3" w:rsidRDefault="00000000">
      <w:pPr>
        <w:spacing w:after="120"/>
      </w:pPr>
      <w:r>
        <w:t>survey.LegalGrowthDynamics.com maps what the specific build looks like for your practice — case types, content formats, realistic four-month timeline. Five minutes."</w:t>
      </w:r>
    </w:p>
    <w:p w14:paraId="7E574E3C" w14:textId="77777777" w:rsidR="004A35E3" w:rsidRDefault="004A35E3">
      <w:pPr>
        <w:spacing w:after="40"/>
      </w:pPr>
    </w:p>
    <w:p w14:paraId="76615498" w14:textId="77777777" w:rsidR="004A35E3" w:rsidRDefault="004A35E3">
      <w:pPr>
        <w:pBdr>
          <w:bottom w:val="single" w:sz="12" w:space="1" w:color="25AAE1"/>
        </w:pBdr>
        <w:spacing w:before="80" w:after="80"/>
      </w:pPr>
    </w:p>
    <w:p w14:paraId="0EF754B7" w14:textId="77777777" w:rsidR="004A35E3" w:rsidRDefault="004A35E3">
      <w:pPr>
        <w:spacing w:after="40"/>
      </w:pPr>
    </w:p>
    <w:p w14:paraId="4179AFF2" w14:textId="77777777" w:rsidR="004A35E3" w:rsidRDefault="00000000">
      <w:pPr>
        <w:pStyle w:val="Heading3"/>
      </w:pPr>
      <w:r>
        <w:t>CONTRARIAN VARIANT — VIDEO 6</w:t>
      </w:r>
    </w:p>
    <w:p w14:paraId="745FAAFB" w14:textId="77777777" w:rsidR="004A35E3" w:rsidRDefault="004A35E3">
      <w:pPr>
        <w:spacing w:after="40"/>
      </w:pPr>
    </w:p>
    <w:p w14:paraId="152F57BF" w14:textId="77777777" w:rsidR="004A35E3" w:rsidRDefault="00000000">
      <w:pPr>
        <w:spacing w:after="120"/>
      </w:pPr>
      <w:r>
        <w:t>"A lazy Monday is not the goal. A productive Monday without pipeline anxiety is the goal.</w:t>
      </w:r>
    </w:p>
    <w:p w14:paraId="5445F7E7" w14:textId="77777777" w:rsidR="004A35E3" w:rsidRDefault="004A35E3">
      <w:pPr>
        <w:spacing w:after="40"/>
      </w:pPr>
    </w:p>
    <w:p w14:paraId="1B4437A1" w14:textId="77777777" w:rsidR="004A35E3" w:rsidRDefault="00000000">
      <w:pPr>
        <w:spacing w:after="120"/>
      </w:pPr>
      <w:r>
        <w:t>The distinction matters because 'lazy' can sound like the content system does all the work while the managing partner does nothing. That's not accurate. The managing partner who has built a content authority system still works. He still takes client calls. He still manages the team. He still builds key referral relationships.</w:t>
      </w:r>
    </w:p>
    <w:p w14:paraId="2316E5BF" w14:textId="77777777" w:rsidR="004A35E3" w:rsidRDefault="004A35E3">
      <w:pPr>
        <w:spacing w:after="40"/>
      </w:pPr>
    </w:p>
    <w:p w14:paraId="40788416" w14:textId="77777777" w:rsidR="004A35E3" w:rsidRDefault="00000000">
      <w:pPr>
        <w:spacing w:after="120"/>
      </w:pPr>
      <w:r>
        <w:t>What he doesn't do on Monday morning is check his pipeline with the low-grade anxiety of someone who doesn't know where the next case is coming from. That specific anxiety — the pipeline hum — is what the content system eliminates.</w:t>
      </w:r>
    </w:p>
    <w:p w14:paraId="6A702691" w14:textId="77777777" w:rsidR="004A35E3" w:rsidRDefault="004A35E3">
      <w:pPr>
        <w:spacing w:after="40"/>
      </w:pPr>
    </w:p>
    <w:p w14:paraId="6B847C10" w14:textId="77777777" w:rsidR="004A35E3" w:rsidRDefault="00000000">
      <w:pPr>
        <w:spacing w:after="120"/>
      </w:pPr>
      <w:r>
        <w:t>The practice that earns a calm Monday, not a lazy one, is the accurate frame. The content is doing work so that the managing partner's Monday attention can go to the work that requires him specifically — client strategy, team development, high-value relationship building — rather than pipeline anxiety management."</w:t>
      </w:r>
    </w:p>
    <w:p w14:paraId="54986786" w14:textId="77777777" w:rsidR="004A35E3" w:rsidRDefault="004A35E3">
      <w:pPr>
        <w:spacing w:after="40"/>
      </w:pPr>
    </w:p>
    <w:p w14:paraId="75C8674D" w14:textId="77777777" w:rsidR="004A35E3" w:rsidRDefault="004A35E3">
      <w:pPr>
        <w:pBdr>
          <w:bottom w:val="single" w:sz="12" w:space="1" w:color="25AAE1"/>
        </w:pBdr>
        <w:spacing w:before="80" w:after="80"/>
      </w:pPr>
    </w:p>
    <w:p w14:paraId="242FFD32" w14:textId="77777777" w:rsidR="004A35E3" w:rsidRDefault="004A35E3">
      <w:pPr>
        <w:spacing w:after="40"/>
      </w:pPr>
    </w:p>
    <w:p w14:paraId="60112354" w14:textId="77777777" w:rsidR="004A35E3" w:rsidRDefault="00000000">
      <w:pPr>
        <w:pStyle w:val="Heading2"/>
      </w:pPr>
      <w:r>
        <w:t>VIDEO 7 — The Practice Worth Passing On: How Authority Content Turns a Job Into an Asset</w:t>
      </w:r>
    </w:p>
    <w:p w14:paraId="0C854840" w14:textId="77777777" w:rsidR="004A35E3" w:rsidRDefault="004A35E3">
      <w:pPr>
        <w:spacing w:after="40"/>
      </w:pPr>
    </w:p>
    <w:p w14:paraId="703186F4" w14:textId="77777777" w:rsidR="004A35E3" w:rsidRDefault="00000000">
      <w:pPr>
        <w:shd w:val="clear" w:color="auto" w:fill="F5F5F5"/>
        <w:spacing w:after="0"/>
      </w:pPr>
      <w:r>
        <w:rPr>
          <w:rFonts w:ascii="Courier New" w:hAnsi="Courier New"/>
          <w:color w:val="58585A"/>
          <w:sz w:val="18"/>
        </w:rPr>
        <w:t>Mirror Event: Aug 11 — Son and Daughter Day</w:t>
      </w:r>
    </w:p>
    <w:p w14:paraId="37133853" w14:textId="77777777" w:rsidR="004A35E3" w:rsidRDefault="00000000">
      <w:pPr>
        <w:shd w:val="clear" w:color="auto" w:fill="F5F5F5"/>
        <w:spacing w:after="0"/>
      </w:pPr>
      <w:r>
        <w:rPr>
          <w:rFonts w:ascii="Courier New" w:hAnsi="Courier New"/>
          <w:color w:val="58585A"/>
          <w:sz w:val="18"/>
        </w:rPr>
        <w:t>Stage: B3/E3</w:t>
      </w:r>
    </w:p>
    <w:p w14:paraId="7764A164" w14:textId="77777777" w:rsidR="004A35E3" w:rsidRDefault="00000000">
      <w:pPr>
        <w:shd w:val="clear" w:color="auto" w:fill="F5F5F5"/>
        <w:spacing w:after="0"/>
      </w:pPr>
      <w:r>
        <w:rPr>
          <w:rFonts w:ascii="Courier New" w:hAnsi="Courier New"/>
          <w:color w:val="58585A"/>
          <w:sz w:val="18"/>
        </w:rPr>
        <w:t>Pillar: Outcome Story</w:t>
      </w:r>
    </w:p>
    <w:p w14:paraId="6A905FFA" w14:textId="77777777" w:rsidR="004A35E3" w:rsidRDefault="00000000">
      <w:pPr>
        <w:shd w:val="clear" w:color="auto" w:fill="F5F5F5"/>
        <w:spacing w:after="0"/>
      </w:pPr>
      <w:r>
        <w:rPr>
          <w:rFonts w:ascii="Courier New" w:hAnsi="Courier New"/>
          <w:color w:val="58585A"/>
          <w:sz w:val="18"/>
        </w:rPr>
        <w:t>Target Length: 9–11 min</w:t>
      </w:r>
    </w:p>
    <w:p w14:paraId="3FBEF454" w14:textId="77777777" w:rsidR="004A35E3" w:rsidRDefault="00000000">
      <w:pPr>
        <w:shd w:val="clear" w:color="auto" w:fill="F5F5F5"/>
        <w:spacing w:after="0"/>
      </w:pPr>
      <w:r>
        <w:rPr>
          <w:rFonts w:ascii="Courier New" w:hAnsi="Courier New"/>
          <w:color w:val="58585A"/>
          <w:sz w:val="18"/>
        </w:rPr>
        <w:t>Dopamine Driver: Legacy + Desire</w:t>
      </w:r>
    </w:p>
    <w:p w14:paraId="1BB013AF" w14:textId="77777777" w:rsidR="004A35E3" w:rsidRDefault="00000000">
      <w:pPr>
        <w:shd w:val="clear" w:color="auto" w:fill="F5F5F5"/>
        <w:spacing w:after="0"/>
      </w:pPr>
      <w:r>
        <w:rPr>
          <w:rFonts w:ascii="Courier New" w:hAnsi="Courier New"/>
          <w:color w:val="58585A"/>
          <w:sz w:val="18"/>
        </w:rPr>
        <w:t>Thumbnail Angle: Attorney with younger associate, mentoring. Text overlay: "Built to last beyond you."</w:t>
      </w:r>
    </w:p>
    <w:p w14:paraId="4CEFD9E5" w14:textId="77777777" w:rsidR="004A35E3" w:rsidRDefault="004A35E3">
      <w:pPr>
        <w:spacing w:after="40"/>
      </w:pPr>
    </w:p>
    <w:p w14:paraId="2886FE4F" w14:textId="77777777" w:rsidR="004A35E3" w:rsidRDefault="00000000">
      <w:pPr>
        <w:pStyle w:val="Heading3"/>
      </w:pPr>
      <w:r>
        <w:t>HOOK (0:00–0:45)</w:t>
      </w:r>
    </w:p>
    <w:p w14:paraId="5DD6E78D" w14:textId="77777777" w:rsidR="004A35E3" w:rsidRDefault="004A35E3">
      <w:pPr>
        <w:spacing w:after="40"/>
      </w:pPr>
    </w:p>
    <w:p w14:paraId="187DF7AC" w14:textId="77777777" w:rsidR="004A35E3" w:rsidRDefault="00000000">
      <w:pPr>
        <w:spacing w:after="120"/>
      </w:pPr>
      <w:r>
        <w:rPr>
          <w:b/>
        </w:rPr>
        <w:t>Primary Hook:</w:t>
      </w:r>
    </w:p>
    <w:p w14:paraId="33934718" w14:textId="77777777" w:rsidR="004A35E3" w:rsidRDefault="00000000">
      <w:pPr>
        <w:spacing w:after="120"/>
      </w:pPr>
      <w:r>
        <w:lastRenderedPageBreak/>
        <w:t>"Son and Daughter Day is the one day per year where I want to ask managing partners a question they usually don't sit with: is your practice worth passing on? Not whether it's successful — it probably is. Not whether it has good clients or a strong reputation. Whether the entity that produces that revenue has any value that isn't entirely dependent on your continued personal presence in it. Because if the answer is no, what you have isn't a practice. It's a job with a good salary and a complicated exit."</w:t>
      </w:r>
    </w:p>
    <w:p w14:paraId="341B33BE" w14:textId="77777777" w:rsidR="004A35E3" w:rsidRDefault="004A35E3">
      <w:pPr>
        <w:spacing w:after="40"/>
      </w:pPr>
    </w:p>
    <w:p w14:paraId="129CD991" w14:textId="77777777" w:rsidR="004A35E3" w:rsidRDefault="00000000">
      <w:pPr>
        <w:spacing w:after="120"/>
      </w:pPr>
      <w:r>
        <w:t>[B-ROLL: Attorney at desk — thriving practice visible. Then: same attorney, the practice that exists only because he's there every day. What happens if he steps back? The visual question is about dependency.]</w:t>
      </w:r>
    </w:p>
    <w:p w14:paraId="2653457A" w14:textId="77777777" w:rsidR="004A35E3" w:rsidRDefault="004A35E3">
      <w:pPr>
        <w:spacing w:after="40"/>
      </w:pPr>
    </w:p>
    <w:p w14:paraId="639D1CD4" w14:textId="77777777" w:rsidR="004A35E3" w:rsidRDefault="00000000">
      <w:pPr>
        <w:spacing w:after="120"/>
      </w:pPr>
      <w:r>
        <w:rPr>
          <w:b/>
        </w:rPr>
        <w:t>The Promise:</w:t>
      </w:r>
    </w:p>
    <w:p w14:paraId="1D67E41C" w14:textId="77777777" w:rsidR="004A35E3" w:rsidRDefault="00000000">
      <w:pPr>
        <w:spacing w:after="120"/>
      </w:pPr>
      <w:r>
        <w:t>"This video is about what makes a practice transferable — and why a content authority system is the first and most accessible step toward building an asset rather than a job."</w:t>
      </w:r>
    </w:p>
    <w:p w14:paraId="35A6B9A6" w14:textId="77777777" w:rsidR="004A35E3" w:rsidRDefault="004A35E3">
      <w:pPr>
        <w:spacing w:after="40"/>
      </w:pPr>
    </w:p>
    <w:p w14:paraId="582CE6FA" w14:textId="77777777" w:rsidR="004A35E3" w:rsidRDefault="004A35E3">
      <w:pPr>
        <w:pBdr>
          <w:bottom w:val="single" w:sz="12" w:space="1" w:color="25AAE1"/>
        </w:pBdr>
        <w:spacing w:before="80" w:after="80"/>
      </w:pPr>
    </w:p>
    <w:p w14:paraId="4DA5DE36" w14:textId="77777777" w:rsidR="004A35E3" w:rsidRDefault="004A35E3">
      <w:pPr>
        <w:spacing w:after="40"/>
      </w:pPr>
    </w:p>
    <w:p w14:paraId="6F4A8BD7" w14:textId="77777777" w:rsidR="004A35E3" w:rsidRDefault="00000000">
      <w:pPr>
        <w:pStyle w:val="Heading3"/>
      </w:pPr>
      <w:r>
        <w:t>SETUP / PROBLEM FRAME (0:45–2:00)</w:t>
      </w:r>
    </w:p>
    <w:p w14:paraId="19E3A939" w14:textId="77777777" w:rsidR="004A35E3" w:rsidRDefault="004A35E3">
      <w:pPr>
        <w:spacing w:after="40"/>
      </w:pPr>
    </w:p>
    <w:p w14:paraId="4DDFBBC2" w14:textId="77777777" w:rsidR="004A35E3" w:rsidRDefault="00000000">
      <w:pPr>
        <w:spacing w:after="120"/>
      </w:pPr>
      <w:r>
        <w:t>"Here's the practice-as-job trap.</w:t>
      </w:r>
    </w:p>
    <w:p w14:paraId="1B32E954" w14:textId="77777777" w:rsidR="004A35E3" w:rsidRDefault="004A35E3">
      <w:pPr>
        <w:spacing w:after="40"/>
      </w:pPr>
    </w:p>
    <w:p w14:paraId="0B2E0BEB" w14:textId="77777777" w:rsidR="004A35E3" w:rsidRDefault="00000000">
      <w:pPr>
        <w:spacing w:after="120"/>
      </w:pPr>
      <w:r>
        <w:t>The managing partner has built something genuinely impressive. Revenue is strong. The team is capable. Clients are loyal. But if you asked him to step away for three months — truly away, no calls, no oversight — the practice would not function at the same level. Cases would get handled, but intake would slow. Referral sources would send fewer cases because the specific relationship they have is with him, not with the firm. The reputation would hold for a while, but the active pipeline would erode.</w:t>
      </w:r>
    </w:p>
    <w:p w14:paraId="008BE608" w14:textId="77777777" w:rsidR="004A35E3" w:rsidRDefault="004A35E3">
      <w:pPr>
        <w:spacing w:after="40"/>
      </w:pPr>
    </w:p>
    <w:p w14:paraId="1204621A" w14:textId="77777777" w:rsidR="004A35E3" w:rsidRDefault="00000000">
      <w:pPr>
        <w:spacing w:after="120"/>
      </w:pPr>
      <w:r>
        <w:t>[B-ROLL: Attorney away — phone forwarded, out-of-office message. Intake calendar for the same period: notably quieter. Not collapsed, but quieter. The dependency is visible.]</w:t>
      </w:r>
    </w:p>
    <w:p w14:paraId="4D3444D4" w14:textId="77777777" w:rsidR="004A35E3" w:rsidRDefault="004A35E3">
      <w:pPr>
        <w:spacing w:after="40"/>
      </w:pPr>
    </w:p>
    <w:p w14:paraId="694165FF" w14:textId="77777777" w:rsidR="004A35E3" w:rsidRDefault="00000000">
      <w:pPr>
        <w:spacing w:after="120"/>
      </w:pPr>
      <w:r>
        <w:t>This is the job model. The practice's value is inseparable from the managing partner's daily presence. Which means the practice's valuation — in any actual exit scenario — is dramatically lower than its revenue suggests. A buyer, a merger partner, a successor attorney all have to discount for the dependency. 'How much of this revenue comes because of him specifically' is the question every evaluation starts with.</w:t>
      </w:r>
    </w:p>
    <w:p w14:paraId="0CF2DC3B" w14:textId="77777777" w:rsidR="004A35E3" w:rsidRDefault="004A35E3">
      <w:pPr>
        <w:spacing w:after="40"/>
      </w:pPr>
    </w:p>
    <w:p w14:paraId="5BF768D2" w14:textId="77777777" w:rsidR="004A35E3" w:rsidRDefault="00000000">
      <w:pPr>
        <w:spacing w:after="120"/>
      </w:pPr>
      <w:r>
        <w:lastRenderedPageBreak/>
        <w:t>The practices that command premium valuations — the ones worth passing on, merging, selling, or transitioning — have converted some portion of that personal-presence dependency into institutional assets. And the most accessible institutional asset a family law practice can build is a content authority library."</w:t>
      </w:r>
    </w:p>
    <w:p w14:paraId="3D7D32A1" w14:textId="77777777" w:rsidR="004A35E3" w:rsidRDefault="004A35E3">
      <w:pPr>
        <w:spacing w:after="40"/>
      </w:pPr>
    </w:p>
    <w:p w14:paraId="070C2B60" w14:textId="77777777" w:rsidR="004A35E3" w:rsidRDefault="004A35E3">
      <w:pPr>
        <w:pBdr>
          <w:bottom w:val="single" w:sz="12" w:space="1" w:color="25AAE1"/>
        </w:pBdr>
        <w:spacing w:before="80" w:after="80"/>
      </w:pPr>
    </w:p>
    <w:p w14:paraId="78E8B007" w14:textId="77777777" w:rsidR="004A35E3" w:rsidRDefault="004A35E3">
      <w:pPr>
        <w:spacing w:after="40"/>
      </w:pPr>
    </w:p>
    <w:p w14:paraId="11B5F88D" w14:textId="77777777" w:rsidR="004A35E3" w:rsidRDefault="00000000">
      <w:pPr>
        <w:pStyle w:val="Heading3"/>
      </w:pPr>
      <w:r>
        <w:t>THE TURN (2:00–3:30)</w:t>
      </w:r>
    </w:p>
    <w:p w14:paraId="0D0D0461" w14:textId="77777777" w:rsidR="004A35E3" w:rsidRDefault="004A35E3">
      <w:pPr>
        <w:spacing w:after="40"/>
      </w:pPr>
    </w:p>
    <w:p w14:paraId="476DB7D5" w14:textId="77777777" w:rsidR="004A35E3" w:rsidRDefault="00000000">
      <w:pPr>
        <w:spacing w:after="120"/>
      </w:pPr>
      <w:r>
        <w:t>"Here's what content authority does to practice value.</w:t>
      </w:r>
    </w:p>
    <w:p w14:paraId="573241DE" w14:textId="77777777" w:rsidR="004A35E3" w:rsidRDefault="004A35E3">
      <w:pPr>
        <w:spacing w:after="40"/>
      </w:pPr>
    </w:p>
    <w:p w14:paraId="3E15B32C" w14:textId="77777777" w:rsidR="004A35E3" w:rsidRDefault="00000000">
      <w:pPr>
        <w:spacing w:after="120"/>
      </w:pPr>
      <w:r>
        <w:t>A YouTube channel with twenty educational videos on specific family law case types is an asset. It produces inbound inquiries whether the managing partner is in the office or not. It establishes the firm's expertise in the market independently of the attorney's personal networking schedule. A new attorney who joins the practice doesn't have to start from zero on market positioning — the content infrastructure is already there.</w:t>
      </w:r>
    </w:p>
    <w:p w14:paraId="61876A6F" w14:textId="77777777" w:rsidR="004A35E3" w:rsidRDefault="004A35E3">
      <w:pPr>
        <w:spacing w:after="40"/>
      </w:pPr>
    </w:p>
    <w:p w14:paraId="230B2128" w14:textId="77777777" w:rsidR="004A35E3" w:rsidRDefault="00000000">
      <w:pPr>
        <w:spacing w:after="120"/>
      </w:pPr>
      <w:r>
        <w:t>[B-ROLL: Practice transition scenario — senior attorney handing off to a successor, but the YouTube channel is still running, LinkedIn is still active, intake is still flowing. The transition doesn't crater the pipeline because the pipeline isn't personally dependent.]</w:t>
      </w:r>
    </w:p>
    <w:p w14:paraId="7D03C688" w14:textId="77777777" w:rsidR="004A35E3" w:rsidRDefault="004A35E3">
      <w:pPr>
        <w:spacing w:after="40"/>
      </w:pPr>
    </w:p>
    <w:p w14:paraId="14E448CB" w14:textId="77777777" w:rsidR="004A35E3" w:rsidRDefault="00000000">
      <w:pPr>
        <w:spacing w:after="120"/>
      </w:pPr>
      <w:r>
        <w:t>A referral network built on the managing partner's personal relationships is an asset too — but it's a depreciating asset the moment he begins transitioning out. The CPA who refers cases because of a personal relationship with the senior attorney may or may not transfer that loyalty to a successor. It depends on the relationship.</w:t>
      </w:r>
    </w:p>
    <w:p w14:paraId="14C9511E" w14:textId="77777777" w:rsidR="004A35E3" w:rsidRDefault="004A35E3">
      <w:pPr>
        <w:spacing w:after="40"/>
      </w:pPr>
    </w:p>
    <w:p w14:paraId="0A399650" w14:textId="77777777" w:rsidR="004A35E3" w:rsidRDefault="00000000">
      <w:pPr>
        <w:spacing w:after="120"/>
      </w:pPr>
      <w:r>
        <w:t>The content that demonstrates the firm's specific expertise in business valuation in contested divorce — that doesn't depreciate when the managing partner steps back. The content is still there. The search results still surface the firm. The CPAs who found the content didn't find it because of a personal relationship. They found it because of the quality of the content.</w:t>
      </w:r>
    </w:p>
    <w:p w14:paraId="5E482732" w14:textId="77777777" w:rsidR="004A35E3" w:rsidRDefault="004A35E3">
      <w:pPr>
        <w:spacing w:after="40"/>
      </w:pPr>
    </w:p>
    <w:p w14:paraId="1114827B" w14:textId="77777777" w:rsidR="004A35E3" w:rsidRDefault="00000000">
      <w:pPr>
        <w:spacing w:after="120"/>
      </w:pPr>
      <w:r>
        <w:t>That's the difference between a job and an asset."</w:t>
      </w:r>
    </w:p>
    <w:p w14:paraId="5ADE6FF0" w14:textId="77777777" w:rsidR="004A35E3" w:rsidRDefault="004A35E3">
      <w:pPr>
        <w:spacing w:after="40"/>
      </w:pPr>
    </w:p>
    <w:p w14:paraId="2279406D" w14:textId="77777777" w:rsidR="004A35E3" w:rsidRDefault="004A35E3">
      <w:pPr>
        <w:pBdr>
          <w:bottom w:val="single" w:sz="12" w:space="1" w:color="25AAE1"/>
        </w:pBdr>
        <w:spacing w:before="80" w:after="80"/>
      </w:pPr>
    </w:p>
    <w:p w14:paraId="20A96134" w14:textId="77777777" w:rsidR="004A35E3" w:rsidRDefault="004A35E3">
      <w:pPr>
        <w:spacing w:after="40"/>
      </w:pPr>
    </w:p>
    <w:p w14:paraId="1D02C5EF" w14:textId="77777777" w:rsidR="004A35E3" w:rsidRDefault="00000000">
      <w:pPr>
        <w:pStyle w:val="Heading3"/>
      </w:pPr>
      <w:r>
        <w:lastRenderedPageBreak/>
        <w:t>THE PROOF / MECHANISM (3:30–7:00)</w:t>
      </w:r>
    </w:p>
    <w:p w14:paraId="0E702497" w14:textId="77777777" w:rsidR="004A35E3" w:rsidRDefault="004A35E3">
      <w:pPr>
        <w:spacing w:after="40"/>
      </w:pPr>
    </w:p>
    <w:p w14:paraId="7F386242" w14:textId="77777777" w:rsidR="004A35E3" w:rsidRDefault="00000000">
      <w:pPr>
        <w:spacing w:after="120"/>
      </w:pPr>
      <w:r>
        <w:t>"Let me show you what this looks like in a real practice transition.</w:t>
      </w:r>
    </w:p>
    <w:p w14:paraId="311E8107" w14:textId="77777777" w:rsidR="004A35E3" w:rsidRDefault="004A35E3">
      <w:pPr>
        <w:spacing w:after="40"/>
      </w:pPr>
    </w:p>
    <w:p w14:paraId="7A48B78A" w14:textId="77777777" w:rsidR="004A35E3" w:rsidRDefault="00000000">
      <w:pPr>
        <w:spacing w:after="120"/>
      </w:pPr>
      <w:r>
        <w:t>[CHAPTER: The Transition Story — 3:45]</w:t>
      </w:r>
    </w:p>
    <w:p w14:paraId="52B62CB5" w14:textId="77777777" w:rsidR="004A35E3" w:rsidRDefault="004A35E3">
      <w:pPr>
        <w:spacing w:after="40"/>
      </w:pPr>
    </w:p>
    <w:p w14:paraId="31DDF418" w14:textId="77777777" w:rsidR="004A35E3" w:rsidRDefault="00000000">
      <w:pPr>
        <w:spacing w:after="120"/>
      </w:pPr>
      <w:r>
        <w:t>A managing partner I'll call Warren had run a family law practice for eighteen years. He wasn't thinking about exit yet — he had another decade in him. But a health event at 57 made him think, for the first time, about what would happen to the practice if he couldn't be there for three months.</w:t>
      </w:r>
    </w:p>
    <w:p w14:paraId="2AEA1C7B" w14:textId="77777777" w:rsidR="004A35E3" w:rsidRDefault="004A35E3">
      <w:pPr>
        <w:spacing w:after="40"/>
      </w:pPr>
    </w:p>
    <w:p w14:paraId="72535367" w14:textId="77777777" w:rsidR="004A35E3" w:rsidRDefault="00000000">
      <w:pPr>
        <w:spacing w:after="120"/>
      </w:pPr>
      <w:r>
        <w:t>The answer wasn't comfortable. His pipeline was almost entirely personal-relationship dependent. Four key referral sources. All personal. None institutionalized through any system that would outlast his presence.</w:t>
      </w:r>
    </w:p>
    <w:p w14:paraId="01B38385" w14:textId="77777777" w:rsidR="004A35E3" w:rsidRDefault="004A35E3">
      <w:pPr>
        <w:spacing w:after="40"/>
      </w:pPr>
    </w:p>
    <w:p w14:paraId="5EC92469" w14:textId="77777777" w:rsidR="004A35E3" w:rsidRDefault="00000000">
      <w:pPr>
        <w:spacing w:after="120"/>
      </w:pPr>
      <w:r>
        <w:t>Warren spent six months building content infrastructure. Twenty YouTube videos on his three specialty case types. A LinkedIn publishing rhythm. An intake process that allowed prospects to self-qualify through content before a consultation. A monthly educational email to his referral network — from the firm, not personally from Warren.</w:t>
      </w:r>
    </w:p>
    <w:p w14:paraId="6586B898" w14:textId="77777777" w:rsidR="004A35E3" w:rsidRDefault="004A35E3">
      <w:pPr>
        <w:spacing w:after="40"/>
      </w:pPr>
    </w:p>
    <w:p w14:paraId="7C649800" w14:textId="77777777" w:rsidR="004A35E3" w:rsidRDefault="00000000">
      <w:pPr>
        <w:spacing w:after="120"/>
      </w:pPr>
      <w:r>
        <w:t>[B-ROLL: The shift — from 'I refer because of Warren' to 'I recommend this firm because their content is exceptional.' The relationship is real either way, but the second one survives succession.]</w:t>
      </w:r>
    </w:p>
    <w:p w14:paraId="3A2830B6" w14:textId="77777777" w:rsidR="004A35E3" w:rsidRDefault="004A35E3">
      <w:pPr>
        <w:spacing w:after="40"/>
      </w:pPr>
    </w:p>
    <w:p w14:paraId="32E18192" w14:textId="77777777" w:rsidR="004A35E3" w:rsidRDefault="00000000">
      <w:pPr>
        <w:spacing w:after="120"/>
      </w:pPr>
      <w:r>
        <w:t>The result: when Warren took his first extended medical leave two years later, the firm's intake didn't crater. Referral sources who had been following the firm's content continued sending cases — not because Warren was there, but because the firm's expertise was visible and specific. A junior attorney who had been developing her own expertise was publishing content alongside Warren's library. The firm's market position held.</w:t>
      </w:r>
    </w:p>
    <w:p w14:paraId="10349482" w14:textId="77777777" w:rsidR="004A35E3" w:rsidRDefault="004A35E3">
      <w:pPr>
        <w:spacing w:after="40"/>
      </w:pPr>
    </w:p>
    <w:p w14:paraId="4C320A3B" w14:textId="77777777" w:rsidR="004A35E3" w:rsidRDefault="00000000">
      <w:pPr>
        <w:spacing w:after="120"/>
      </w:pPr>
      <w:r>
        <w:t>Warren told me afterward: 'The content turned the practice from something that needed me to something that could run without me. I didn't fully understand the difference until I had to stop showing up for two months.'</w:t>
      </w:r>
    </w:p>
    <w:p w14:paraId="36BF4C74" w14:textId="77777777" w:rsidR="004A35E3" w:rsidRDefault="004A35E3">
      <w:pPr>
        <w:spacing w:after="40"/>
      </w:pPr>
    </w:p>
    <w:p w14:paraId="63E4E1DE" w14:textId="77777777" w:rsidR="004A35E3" w:rsidRDefault="00000000">
      <w:pPr>
        <w:spacing w:after="120"/>
      </w:pPr>
      <w:r>
        <w:t>[CHAPTER: The First Step — 5:30]</w:t>
      </w:r>
    </w:p>
    <w:p w14:paraId="5EB9F8C8" w14:textId="77777777" w:rsidR="004A35E3" w:rsidRDefault="004A35E3">
      <w:pPr>
        <w:spacing w:after="40"/>
      </w:pPr>
    </w:p>
    <w:p w14:paraId="1F8A0985" w14:textId="77777777" w:rsidR="004A35E3" w:rsidRDefault="00000000">
      <w:pPr>
        <w:spacing w:after="120"/>
      </w:pPr>
      <w:r>
        <w:lastRenderedPageBreak/>
        <w:t>The first step toward making a practice transferable is the same as the first step toward making it produce a lazy Monday: build a content authority library. Educational videos. LinkedIn consistency. Distribution to referral sources.</w:t>
      </w:r>
    </w:p>
    <w:p w14:paraId="0D9BE645" w14:textId="77777777" w:rsidR="004A35E3" w:rsidRDefault="004A35E3">
      <w:pPr>
        <w:spacing w:after="40"/>
      </w:pPr>
    </w:p>
    <w:p w14:paraId="30DDAC53" w14:textId="77777777" w:rsidR="004A35E3" w:rsidRDefault="00000000">
      <w:pPr>
        <w:spacing w:after="120"/>
      </w:pPr>
      <w:r>
        <w:t>The investment is the same. The outputs compound in two directions: more cases now, more practice value at exit."</w:t>
      </w:r>
    </w:p>
    <w:p w14:paraId="4328BC07" w14:textId="77777777" w:rsidR="004A35E3" w:rsidRDefault="004A35E3">
      <w:pPr>
        <w:spacing w:after="40"/>
      </w:pPr>
    </w:p>
    <w:p w14:paraId="0CC22426" w14:textId="77777777" w:rsidR="004A35E3" w:rsidRDefault="004A35E3">
      <w:pPr>
        <w:pBdr>
          <w:bottom w:val="single" w:sz="12" w:space="1" w:color="25AAE1"/>
        </w:pBdr>
        <w:spacing w:before="80" w:after="80"/>
      </w:pPr>
    </w:p>
    <w:p w14:paraId="0EF183D9" w14:textId="77777777" w:rsidR="004A35E3" w:rsidRDefault="004A35E3">
      <w:pPr>
        <w:spacing w:after="40"/>
      </w:pPr>
    </w:p>
    <w:p w14:paraId="625BDE97" w14:textId="77777777" w:rsidR="004A35E3" w:rsidRDefault="00000000">
      <w:pPr>
        <w:pStyle w:val="Heading3"/>
      </w:pPr>
      <w:r>
        <w:t>THE CLOSE (7:00–END)</w:t>
      </w:r>
    </w:p>
    <w:p w14:paraId="797740FC" w14:textId="77777777" w:rsidR="004A35E3" w:rsidRDefault="004A35E3">
      <w:pPr>
        <w:spacing w:after="40"/>
      </w:pPr>
    </w:p>
    <w:p w14:paraId="6F050698" w14:textId="77777777" w:rsidR="004A35E3" w:rsidRDefault="00000000">
      <w:pPr>
        <w:spacing w:after="120"/>
      </w:pPr>
      <w:r>
        <w:rPr>
          <w:b/>
        </w:rPr>
        <w:t>Identity Anchor (7:00–7:45):</w:t>
      </w:r>
    </w:p>
    <w:p w14:paraId="2EDAE995" w14:textId="77777777" w:rsidR="004A35E3" w:rsidRDefault="00000000">
      <w:pPr>
        <w:spacing w:after="120"/>
      </w:pPr>
      <w:r>
        <w:t>"What you're building is worth more than its current revenue if the pipeline can survive your absence. That starts with one simple question: does the firm's market authority live in you personally, or in something the firm has published and distributed? The practice worth passing on has moved some of that authority into institutional infrastructure. That's the build."</w:t>
      </w:r>
    </w:p>
    <w:p w14:paraId="1F3FD66B" w14:textId="77777777" w:rsidR="004A35E3" w:rsidRDefault="004A35E3">
      <w:pPr>
        <w:spacing w:after="40"/>
      </w:pPr>
    </w:p>
    <w:p w14:paraId="6F117FD0" w14:textId="77777777" w:rsidR="004A35E3" w:rsidRDefault="00000000">
      <w:pPr>
        <w:spacing w:after="120"/>
      </w:pPr>
      <w:r>
        <w:rPr>
          <w:b/>
        </w:rPr>
        <w:t>CTA (7:45–8:15) — Light survey mention:</w:t>
      </w:r>
    </w:p>
    <w:p w14:paraId="0D615091" w14:textId="77777777" w:rsidR="004A35E3" w:rsidRDefault="00000000">
      <w:pPr>
        <w:spacing w:after="120"/>
      </w:pPr>
      <w:r>
        <w:t>"If you're thinking about practice value in any serious way — for succession, merger, sale, or simply for your own peace of mind — the diagnostic at survey.LegalGrowthDynamics.com will show you specifically where your pipeline's personal-dependency vulnerabilities are and what the content build looks like to address them."</w:t>
      </w:r>
    </w:p>
    <w:p w14:paraId="695C83D8" w14:textId="77777777" w:rsidR="004A35E3" w:rsidRDefault="004A35E3">
      <w:pPr>
        <w:spacing w:after="40"/>
      </w:pPr>
    </w:p>
    <w:p w14:paraId="1D3AE603" w14:textId="77777777" w:rsidR="004A35E3" w:rsidRDefault="00000000">
      <w:pPr>
        <w:spacing w:after="120"/>
      </w:pPr>
      <w:r>
        <w:rPr>
          <w:b/>
        </w:rPr>
        <w:t>Channel Hook (8:15–8:30):</w:t>
      </w:r>
    </w:p>
    <w:p w14:paraId="7796D42F" w14:textId="77777777" w:rsidR="004A35E3" w:rsidRDefault="00000000">
      <w:pPr>
        <w:spacing w:after="120"/>
      </w:pPr>
      <w:r>
        <w:t>"Tomorrow: the IBM moment for family law practices. August 12, 1981, the personal computer was unveiled. The democratization of something that used to require institutional resources. That's the frame for Wednesday's video."</w:t>
      </w:r>
    </w:p>
    <w:p w14:paraId="7056F9C5" w14:textId="77777777" w:rsidR="004A35E3" w:rsidRDefault="004A35E3">
      <w:pPr>
        <w:spacing w:after="40"/>
      </w:pPr>
    </w:p>
    <w:p w14:paraId="53B8ED95" w14:textId="77777777" w:rsidR="004A35E3" w:rsidRDefault="004A35E3">
      <w:pPr>
        <w:pBdr>
          <w:bottom w:val="single" w:sz="12" w:space="1" w:color="25AAE1"/>
        </w:pBdr>
        <w:spacing w:before="80" w:after="80"/>
      </w:pPr>
    </w:p>
    <w:p w14:paraId="787F4012" w14:textId="77777777" w:rsidR="004A35E3" w:rsidRDefault="004A35E3">
      <w:pPr>
        <w:spacing w:after="40"/>
      </w:pPr>
    </w:p>
    <w:p w14:paraId="44C9F5AA" w14:textId="77777777" w:rsidR="004A35E3" w:rsidRDefault="00000000">
      <w:pPr>
        <w:pStyle w:val="Heading3"/>
      </w:pPr>
      <w:r>
        <w:t>PRODUCTION NOTES — VIDEO 7</w:t>
      </w:r>
    </w:p>
    <w:p w14:paraId="12E24FCE" w14:textId="77777777" w:rsidR="004A35E3" w:rsidRDefault="004A35E3">
      <w:pPr>
        <w:spacing w:after="40"/>
      </w:pPr>
    </w:p>
    <w:p w14:paraId="0F1C4B89" w14:textId="77777777" w:rsidR="004A35E3" w:rsidRDefault="00000000">
      <w:pPr>
        <w:pStyle w:val="ListBullet"/>
        <w:spacing w:after="80"/>
      </w:pPr>
      <w:r>
        <w:rPr>
          <w:b/>
        </w:rPr>
        <w:t>Recommended length:</w:t>
      </w:r>
      <w:r>
        <w:t xml:space="preserve"> 9–10 min</w:t>
      </w:r>
    </w:p>
    <w:p w14:paraId="4B8A7500" w14:textId="77777777" w:rsidR="004A35E3" w:rsidRDefault="00000000">
      <w:pPr>
        <w:pStyle w:val="ListBullet"/>
        <w:spacing w:after="80"/>
      </w:pPr>
      <w:r>
        <w:rPr>
          <w:b/>
        </w:rPr>
        <w:lastRenderedPageBreak/>
        <w:t>B-roll summary:</w:t>
      </w:r>
      <w:r>
        <w:t xml:space="preserve"> 5 cues — attorney in thriving practice, practice-as-job dependency visual, transition scenario with content running, Warren's medical leave outcome, first-step visualization</w:t>
      </w:r>
    </w:p>
    <w:p w14:paraId="19B75D9D" w14:textId="77777777" w:rsidR="004A35E3" w:rsidRDefault="00000000">
      <w:pPr>
        <w:pStyle w:val="ListBullet"/>
        <w:spacing w:after="80"/>
      </w:pPr>
      <w:r>
        <w:rPr>
          <w:b/>
        </w:rPr>
        <w:t>Chapter markers:</w:t>
      </w:r>
      <w:r>
        <w:t xml:space="preserve"> 0:00 — Job vs. Asset, 2:00 — What Content Does to Practice Value, 3:45 — The Transition Story, 5:30 — The First Step</w:t>
      </w:r>
    </w:p>
    <w:p w14:paraId="2A8F16FE" w14:textId="77777777" w:rsidR="004A35E3" w:rsidRDefault="00000000">
      <w:pPr>
        <w:pStyle w:val="ListBullet"/>
        <w:spacing w:after="80"/>
      </w:pPr>
      <w:r>
        <w:rPr>
          <w:b/>
        </w:rPr>
        <w:t>Tags:</w:t>
      </w:r>
      <w:r>
        <w:t xml:space="preserve"> family law practice succession, attorney practice value, law firm asset building, attorney exit planning, family law business development, law firm content authority</w:t>
      </w:r>
    </w:p>
    <w:p w14:paraId="4E71E8A3" w14:textId="77777777" w:rsidR="004A35E3" w:rsidRDefault="004A35E3">
      <w:pPr>
        <w:spacing w:after="40"/>
      </w:pPr>
    </w:p>
    <w:p w14:paraId="02F6914E" w14:textId="77777777" w:rsidR="004A35E3" w:rsidRDefault="004A35E3">
      <w:pPr>
        <w:pBdr>
          <w:bottom w:val="single" w:sz="12" w:space="1" w:color="25AAE1"/>
        </w:pBdr>
        <w:spacing w:before="80" w:after="80"/>
      </w:pPr>
    </w:p>
    <w:p w14:paraId="483119E1" w14:textId="77777777" w:rsidR="004A35E3" w:rsidRDefault="004A35E3">
      <w:pPr>
        <w:spacing w:after="40"/>
      </w:pPr>
    </w:p>
    <w:p w14:paraId="1EBA9D97" w14:textId="77777777" w:rsidR="004A35E3" w:rsidRDefault="00000000">
      <w:pPr>
        <w:pStyle w:val="Heading3"/>
      </w:pPr>
      <w:r>
        <w:t>VALUE BOMB VARIANT — VIDEO 7</w:t>
      </w:r>
    </w:p>
    <w:p w14:paraId="783C73F5" w14:textId="77777777" w:rsidR="004A35E3" w:rsidRDefault="004A35E3">
      <w:pPr>
        <w:spacing w:after="40"/>
      </w:pPr>
    </w:p>
    <w:p w14:paraId="4239707F" w14:textId="77777777" w:rsidR="004A35E3" w:rsidRDefault="00000000">
      <w:pPr>
        <w:spacing w:after="120"/>
      </w:pPr>
      <w:r>
        <w:t>"Is your practice worth passing on — or is it a job with a good salary?</w:t>
      </w:r>
    </w:p>
    <w:p w14:paraId="309D8098" w14:textId="77777777" w:rsidR="004A35E3" w:rsidRDefault="004A35E3">
      <w:pPr>
        <w:spacing w:after="40"/>
      </w:pPr>
    </w:p>
    <w:p w14:paraId="255B137F" w14:textId="77777777" w:rsidR="004A35E3" w:rsidRDefault="00000000">
      <w:pPr>
        <w:spacing w:after="120"/>
      </w:pPr>
      <w:r>
        <w:t>The practices that command premium valuations have converted some portion of personal-presence dependency into institutional assets. The most accessible institutional asset for a family law practice: a content authority library.</w:t>
      </w:r>
    </w:p>
    <w:p w14:paraId="3207C588" w14:textId="77777777" w:rsidR="004A35E3" w:rsidRDefault="004A35E3">
      <w:pPr>
        <w:spacing w:after="40"/>
      </w:pPr>
    </w:p>
    <w:p w14:paraId="6F31B670" w14:textId="77777777" w:rsidR="004A35E3" w:rsidRDefault="00000000">
      <w:pPr>
        <w:spacing w:after="120"/>
      </w:pPr>
      <w:r>
        <w:t>A YouTube channel with twenty educational videos on specific case types produces inbound inquiries whether the managing partner is there or not. A referral network built on his personal relationships depreciates the moment he begins stepping back. The content doesn't depreciate. The search results still surface the firm. The CPAs who found it found it because of the content quality, not the personal relationship.</w:t>
      </w:r>
    </w:p>
    <w:p w14:paraId="6130E431" w14:textId="77777777" w:rsidR="004A35E3" w:rsidRDefault="004A35E3">
      <w:pPr>
        <w:spacing w:after="40"/>
      </w:pPr>
    </w:p>
    <w:p w14:paraId="2BAF0F3B" w14:textId="77777777" w:rsidR="004A35E3" w:rsidRDefault="00000000">
      <w:pPr>
        <w:spacing w:after="120"/>
      </w:pPr>
      <w:r>
        <w:t>A managing partner built twenty videos over six months. When a health event required two months away, the firm's intake held. Junior attorneys continued publishing. Referral sources who had followed the firm's content continued referring — to the firm, not just to him.</w:t>
      </w:r>
    </w:p>
    <w:p w14:paraId="75E825B1" w14:textId="77777777" w:rsidR="004A35E3" w:rsidRDefault="004A35E3">
      <w:pPr>
        <w:spacing w:after="40"/>
      </w:pPr>
    </w:p>
    <w:p w14:paraId="65FB00A4" w14:textId="77777777" w:rsidR="004A35E3" w:rsidRDefault="00000000">
      <w:pPr>
        <w:spacing w:after="120"/>
      </w:pPr>
      <w:r>
        <w:t>The content turned the practice from something that needed him to something that could run without him.</w:t>
      </w:r>
    </w:p>
    <w:p w14:paraId="695491D5" w14:textId="77777777" w:rsidR="004A35E3" w:rsidRDefault="004A35E3">
      <w:pPr>
        <w:spacing w:after="40"/>
      </w:pPr>
    </w:p>
    <w:p w14:paraId="6C6B74B0" w14:textId="77777777" w:rsidR="004A35E3" w:rsidRDefault="00000000">
      <w:pPr>
        <w:spacing w:after="120"/>
      </w:pPr>
      <w:r>
        <w:t>Son and Daughter Day question: does your firm's market authority live in you personally, or in something the firm has published? The practice worth passing on has moved some of that authority into institutional infrastructure.</w:t>
      </w:r>
    </w:p>
    <w:p w14:paraId="71687BBF" w14:textId="77777777" w:rsidR="004A35E3" w:rsidRDefault="004A35E3">
      <w:pPr>
        <w:spacing w:after="40"/>
      </w:pPr>
    </w:p>
    <w:p w14:paraId="5060394F" w14:textId="77777777" w:rsidR="004A35E3" w:rsidRDefault="00000000">
      <w:pPr>
        <w:spacing w:after="120"/>
      </w:pPr>
      <w:r>
        <w:lastRenderedPageBreak/>
        <w:t>survey.LegalGrowthDynamics.com maps where your practice's personal-dependency vulnerabilities are and what the content build looks like to address them."</w:t>
      </w:r>
    </w:p>
    <w:p w14:paraId="16836D55" w14:textId="77777777" w:rsidR="004A35E3" w:rsidRDefault="004A35E3">
      <w:pPr>
        <w:spacing w:after="40"/>
      </w:pPr>
    </w:p>
    <w:p w14:paraId="4B06235B" w14:textId="77777777" w:rsidR="004A35E3" w:rsidRDefault="004A35E3">
      <w:pPr>
        <w:pBdr>
          <w:bottom w:val="single" w:sz="12" w:space="1" w:color="25AAE1"/>
        </w:pBdr>
        <w:spacing w:before="80" w:after="80"/>
      </w:pPr>
    </w:p>
    <w:p w14:paraId="45872CDB" w14:textId="77777777" w:rsidR="004A35E3" w:rsidRDefault="004A35E3">
      <w:pPr>
        <w:spacing w:after="40"/>
      </w:pPr>
    </w:p>
    <w:p w14:paraId="6DD09C61" w14:textId="77777777" w:rsidR="004A35E3" w:rsidRDefault="00000000">
      <w:pPr>
        <w:pStyle w:val="Heading3"/>
      </w:pPr>
      <w:r>
        <w:t>CONTRARIAN VARIANT — VIDEO 7</w:t>
      </w:r>
    </w:p>
    <w:p w14:paraId="770C38BC" w14:textId="77777777" w:rsidR="004A35E3" w:rsidRDefault="004A35E3">
      <w:pPr>
        <w:spacing w:after="40"/>
      </w:pPr>
    </w:p>
    <w:p w14:paraId="2AE97C1C" w14:textId="77777777" w:rsidR="004A35E3" w:rsidRDefault="00000000">
      <w:pPr>
        <w:spacing w:after="120"/>
      </w:pPr>
      <w:r>
        <w:t>"Practice transferability is not the right frame for every managing partner.</w:t>
      </w:r>
    </w:p>
    <w:p w14:paraId="5A4B02BB" w14:textId="77777777" w:rsidR="004A35E3" w:rsidRDefault="004A35E3">
      <w:pPr>
        <w:spacing w:after="40"/>
      </w:pPr>
    </w:p>
    <w:p w14:paraId="0AB4A17E" w14:textId="77777777" w:rsidR="004A35E3" w:rsidRDefault="00000000">
      <w:pPr>
        <w:spacing w:after="120"/>
      </w:pPr>
      <w:r>
        <w:t>Not every managing partner wants to sell, merge, or transition. Some intend to practice until they choose to stop — not to build a transferable asset, but to build a practice that sustains their income and reputation for as long as they want to work. For those attorneys, 'practice worth passing on' is not the motivating frame.</w:t>
      </w:r>
    </w:p>
    <w:p w14:paraId="4EA42548" w14:textId="77777777" w:rsidR="004A35E3" w:rsidRDefault="004A35E3">
      <w:pPr>
        <w:spacing w:after="40"/>
      </w:pPr>
    </w:p>
    <w:p w14:paraId="0A371214" w14:textId="77777777" w:rsidR="004A35E3" w:rsidRDefault="00000000">
      <w:pPr>
        <w:spacing w:after="120"/>
      </w:pPr>
      <w:r>
        <w:t>The more accurate frame is: a practice that doesn't require constant personal pipeline maintenance is a better practice to work in, regardless of exit intentions. The content authority system doesn't just improve practice valuation — it improves the quality of the managing partner's daily professional life.</w:t>
      </w:r>
    </w:p>
    <w:p w14:paraId="7DBD3159" w14:textId="77777777" w:rsidR="004A35E3" w:rsidRDefault="004A35E3">
      <w:pPr>
        <w:spacing w:after="40"/>
      </w:pPr>
    </w:p>
    <w:p w14:paraId="5E1B2A5A" w14:textId="77777777" w:rsidR="004A35E3" w:rsidRDefault="00000000">
      <w:pPr>
        <w:spacing w:after="120"/>
      </w:pPr>
      <w:r>
        <w:t>The lazy Monday. The intake that doesn't crater when he's in depositions for three weeks. The referral sources who stay active because the content keeps them engaged. These are quality-of-practice improvements, not just exit-planning improvements.</w:t>
      </w:r>
    </w:p>
    <w:p w14:paraId="5334A4D2" w14:textId="77777777" w:rsidR="004A35E3" w:rsidRDefault="004A35E3">
      <w:pPr>
        <w:spacing w:after="40"/>
      </w:pPr>
    </w:p>
    <w:p w14:paraId="25A3FC3C" w14:textId="77777777" w:rsidR="004A35E3" w:rsidRDefault="00000000">
      <w:pPr>
        <w:spacing w:after="120"/>
      </w:pPr>
      <w:r>
        <w:t>Build it for the practice you want to work in now. The transferable asset is a byproduct."</w:t>
      </w:r>
    </w:p>
    <w:p w14:paraId="1F104B83" w14:textId="77777777" w:rsidR="004A35E3" w:rsidRDefault="004A35E3">
      <w:pPr>
        <w:spacing w:after="40"/>
      </w:pPr>
    </w:p>
    <w:p w14:paraId="4F2D9F87" w14:textId="77777777" w:rsidR="004A35E3" w:rsidRDefault="004A35E3">
      <w:pPr>
        <w:pBdr>
          <w:bottom w:val="single" w:sz="12" w:space="1" w:color="25AAE1"/>
        </w:pBdr>
        <w:spacing w:before="80" w:after="80"/>
      </w:pPr>
    </w:p>
    <w:p w14:paraId="244DEE10" w14:textId="77777777" w:rsidR="004A35E3" w:rsidRDefault="004A35E3">
      <w:pPr>
        <w:spacing w:after="40"/>
      </w:pPr>
    </w:p>
    <w:p w14:paraId="5CB2A47E" w14:textId="77777777" w:rsidR="004A35E3" w:rsidRDefault="00000000">
      <w:pPr>
        <w:pStyle w:val="Heading2"/>
      </w:pPr>
      <w:r>
        <w:t>VIDEO 8 — The Democratization of Legal Authority: What Every Managing Partner Can Now Build</w:t>
      </w:r>
    </w:p>
    <w:p w14:paraId="4C5D56F4" w14:textId="77777777" w:rsidR="004A35E3" w:rsidRDefault="004A35E3">
      <w:pPr>
        <w:spacing w:after="40"/>
      </w:pPr>
    </w:p>
    <w:p w14:paraId="33DDBF09" w14:textId="77777777" w:rsidR="004A35E3" w:rsidRDefault="00000000">
      <w:pPr>
        <w:shd w:val="clear" w:color="auto" w:fill="F5F5F5"/>
        <w:spacing w:after="0"/>
      </w:pPr>
      <w:r>
        <w:rPr>
          <w:rFonts w:ascii="Courier New" w:hAnsi="Courier New"/>
          <w:color w:val="58585A"/>
          <w:sz w:val="18"/>
        </w:rPr>
        <w:t>Mirror Event: Aug 12 — IBM Personal Computer Unveiled (1981)</w:t>
      </w:r>
    </w:p>
    <w:p w14:paraId="5CF6816D" w14:textId="77777777" w:rsidR="004A35E3" w:rsidRDefault="00000000">
      <w:pPr>
        <w:shd w:val="clear" w:color="auto" w:fill="F5F5F5"/>
        <w:spacing w:after="0"/>
      </w:pPr>
      <w:r>
        <w:rPr>
          <w:rFonts w:ascii="Courier New" w:hAnsi="Courier New"/>
          <w:color w:val="58585A"/>
          <w:sz w:val="18"/>
        </w:rPr>
        <w:t>Stage: B3/E3</w:t>
      </w:r>
    </w:p>
    <w:p w14:paraId="77D02589" w14:textId="77777777" w:rsidR="004A35E3" w:rsidRDefault="00000000">
      <w:pPr>
        <w:shd w:val="clear" w:color="auto" w:fill="F5F5F5"/>
        <w:spacing w:after="0"/>
      </w:pPr>
      <w:r>
        <w:rPr>
          <w:rFonts w:ascii="Courier New" w:hAnsi="Courier New"/>
          <w:color w:val="58585A"/>
          <w:sz w:val="18"/>
        </w:rPr>
        <w:t>Pillar: Belief Disruptor</w:t>
      </w:r>
    </w:p>
    <w:p w14:paraId="073CEB0A" w14:textId="77777777" w:rsidR="004A35E3" w:rsidRDefault="00000000">
      <w:pPr>
        <w:shd w:val="clear" w:color="auto" w:fill="F5F5F5"/>
        <w:spacing w:after="0"/>
      </w:pPr>
      <w:r>
        <w:rPr>
          <w:rFonts w:ascii="Courier New" w:hAnsi="Courier New"/>
          <w:color w:val="58585A"/>
          <w:sz w:val="18"/>
        </w:rPr>
        <w:t>Target Length: 9–11 min</w:t>
      </w:r>
    </w:p>
    <w:p w14:paraId="47119242" w14:textId="77777777" w:rsidR="004A35E3" w:rsidRDefault="00000000">
      <w:pPr>
        <w:shd w:val="clear" w:color="auto" w:fill="F5F5F5"/>
        <w:spacing w:after="0"/>
      </w:pPr>
      <w:r>
        <w:rPr>
          <w:rFonts w:ascii="Courier New" w:hAnsi="Courier New"/>
          <w:color w:val="58585A"/>
          <w:sz w:val="18"/>
        </w:rPr>
        <w:t>Dopamine Driver: Novelty + Reframe</w:t>
      </w:r>
    </w:p>
    <w:p w14:paraId="0824CD97" w14:textId="77777777" w:rsidR="004A35E3" w:rsidRDefault="00000000">
      <w:pPr>
        <w:shd w:val="clear" w:color="auto" w:fill="F5F5F5"/>
        <w:spacing w:after="0"/>
      </w:pPr>
      <w:r>
        <w:rPr>
          <w:rFonts w:ascii="Courier New" w:hAnsi="Courier New"/>
          <w:color w:val="58585A"/>
          <w:sz w:val="18"/>
        </w:rPr>
        <w:lastRenderedPageBreak/>
        <w:t>Thumbnail Angle: Attorney at computer, modern setup. Text overlay: "The playing field is level. Are you using it?"</w:t>
      </w:r>
    </w:p>
    <w:p w14:paraId="06EFC4A5" w14:textId="77777777" w:rsidR="004A35E3" w:rsidRDefault="004A35E3">
      <w:pPr>
        <w:spacing w:after="40"/>
      </w:pPr>
    </w:p>
    <w:p w14:paraId="3757968E" w14:textId="77777777" w:rsidR="004A35E3" w:rsidRDefault="00000000">
      <w:pPr>
        <w:pStyle w:val="Heading3"/>
      </w:pPr>
      <w:r>
        <w:t>HOOK (0:00–0:45)</w:t>
      </w:r>
    </w:p>
    <w:p w14:paraId="36378A4C" w14:textId="77777777" w:rsidR="004A35E3" w:rsidRDefault="004A35E3">
      <w:pPr>
        <w:spacing w:after="40"/>
      </w:pPr>
    </w:p>
    <w:p w14:paraId="0BC14EBE" w14:textId="77777777" w:rsidR="004A35E3" w:rsidRDefault="00000000">
      <w:pPr>
        <w:spacing w:after="120"/>
      </w:pPr>
      <w:r>
        <w:rPr>
          <w:b/>
        </w:rPr>
        <w:t>Primary Hook:</w:t>
      </w:r>
    </w:p>
    <w:p w14:paraId="11F68D4B" w14:textId="77777777" w:rsidR="004A35E3" w:rsidRDefault="00000000">
      <w:pPr>
        <w:spacing w:after="120"/>
      </w:pPr>
      <w:r>
        <w:t>"On August 12, 1981, IBM unveiled the personal computer. Before that day, the tools to process information at institutional scale required institutional resources — mainframe computers, large IT departments, significant capital. After that day, a small business owner could access the same computational capability that a Fortune 500 company had paid millions to build. The democratization of information processing changed everything. Content authority marketing has done exactly the same thing to legal authority building — and most managing partners haven't fully understood what it means for their practice."</w:t>
      </w:r>
    </w:p>
    <w:p w14:paraId="3A97278D" w14:textId="77777777" w:rsidR="004A35E3" w:rsidRDefault="004A35E3">
      <w:pPr>
        <w:spacing w:after="40"/>
      </w:pPr>
    </w:p>
    <w:p w14:paraId="53D513A1" w14:textId="77777777" w:rsidR="004A35E3" w:rsidRDefault="00000000">
      <w:pPr>
        <w:spacing w:after="120"/>
      </w:pPr>
      <w:r>
        <w:t>[B-ROLL: 1981 IBM PC image, then modern laptop on attorney desk. The gap between institutional and individual has collapsed.]</w:t>
      </w:r>
    </w:p>
    <w:p w14:paraId="305EE54D" w14:textId="77777777" w:rsidR="004A35E3" w:rsidRDefault="004A35E3">
      <w:pPr>
        <w:spacing w:after="40"/>
      </w:pPr>
    </w:p>
    <w:p w14:paraId="438F7E55" w14:textId="77777777" w:rsidR="004A35E3" w:rsidRDefault="00000000">
      <w:pPr>
        <w:spacing w:after="120"/>
      </w:pPr>
      <w:r>
        <w:rPr>
          <w:b/>
        </w:rPr>
        <w:t>The Promise:</w:t>
      </w:r>
    </w:p>
    <w:p w14:paraId="72EE6808" w14:textId="77777777" w:rsidR="004A35E3" w:rsidRDefault="00000000">
      <w:pPr>
        <w:spacing w:after="120"/>
      </w:pPr>
      <w:r>
        <w:t>"This video is about what the democratization of authority-building actually gives a family law managing partner — specifically what was previously unavailable to a solo or small-firm attorney that is now completely accessible, and how to use it."</w:t>
      </w:r>
    </w:p>
    <w:p w14:paraId="3F19DCFD" w14:textId="77777777" w:rsidR="004A35E3" w:rsidRDefault="004A35E3">
      <w:pPr>
        <w:spacing w:after="40"/>
      </w:pPr>
    </w:p>
    <w:p w14:paraId="5E3FA6E8" w14:textId="77777777" w:rsidR="004A35E3" w:rsidRDefault="004A35E3">
      <w:pPr>
        <w:pBdr>
          <w:bottom w:val="single" w:sz="12" w:space="1" w:color="25AAE1"/>
        </w:pBdr>
        <w:spacing w:before="80" w:after="80"/>
      </w:pPr>
    </w:p>
    <w:p w14:paraId="4AF2F9AF" w14:textId="77777777" w:rsidR="004A35E3" w:rsidRDefault="004A35E3">
      <w:pPr>
        <w:spacing w:after="40"/>
      </w:pPr>
    </w:p>
    <w:p w14:paraId="66617B86" w14:textId="77777777" w:rsidR="004A35E3" w:rsidRDefault="00000000">
      <w:pPr>
        <w:pStyle w:val="Heading3"/>
      </w:pPr>
      <w:r>
        <w:t>SETUP / PROBLEM FRAME (0:45–2:00)</w:t>
      </w:r>
    </w:p>
    <w:p w14:paraId="44CCB26C" w14:textId="77777777" w:rsidR="004A35E3" w:rsidRDefault="004A35E3">
      <w:pPr>
        <w:spacing w:after="40"/>
      </w:pPr>
    </w:p>
    <w:p w14:paraId="7BE5C4E7" w14:textId="77777777" w:rsidR="004A35E3" w:rsidRDefault="00000000">
      <w:pPr>
        <w:spacing w:after="120"/>
      </w:pPr>
      <w:r>
        <w:t>"Here's what legal authority building looked like before the democratization.</w:t>
      </w:r>
    </w:p>
    <w:p w14:paraId="38BFD2CC" w14:textId="77777777" w:rsidR="004A35E3" w:rsidRDefault="004A35E3">
      <w:pPr>
        <w:spacing w:after="40"/>
      </w:pPr>
    </w:p>
    <w:p w14:paraId="32069FC5" w14:textId="77777777" w:rsidR="004A35E3" w:rsidRDefault="00000000">
      <w:pPr>
        <w:spacing w:after="120"/>
      </w:pPr>
      <w:r>
        <w:t>Large firms had marketing departments. They had PR relationships. They had the resources to place articles in legal publications, host continuing education seminars, sponsor bar events, run targeted advertising campaigns. They had institutional resources for institutional visibility.</w:t>
      </w:r>
    </w:p>
    <w:p w14:paraId="432C233B" w14:textId="77777777" w:rsidR="004A35E3" w:rsidRDefault="004A35E3">
      <w:pPr>
        <w:spacing w:after="40"/>
      </w:pPr>
    </w:p>
    <w:p w14:paraId="0F506009" w14:textId="77777777" w:rsidR="004A35E3" w:rsidRDefault="00000000">
      <w:pPr>
        <w:spacing w:after="120"/>
      </w:pPr>
      <w:r>
        <w:t xml:space="preserve">A three-attorney family law firm had none of those. What they had was the managing partner's personal network — which is genuine and valuable, but which does not scale, </w:t>
      </w:r>
      <w:r>
        <w:lastRenderedPageBreak/>
        <w:t>does not persist without maintenance, and does not produce the kind of market authority that makes a firm the default choice in a referral network.</w:t>
      </w:r>
    </w:p>
    <w:p w14:paraId="1980E554" w14:textId="77777777" w:rsidR="004A35E3" w:rsidRDefault="004A35E3">
      <w:pPr>
        <w:spacing w:after="40"/>
      </w:pPr>
    </w:p>
    <w:p w14:paraId="00EA99DE" w14:textId="77777777" w:rsidR="004A35E3" w:rsidRDefault="00000000">
      <w:pPr>
        <w:spacing w:after="120"/>
      </w:pPr>
      <w:r>
        <w:t>[B-ROLL: Large firm marketing presence vs. solo/small firm presence. The resource gap is visible — not shameful, just structural.]</w:t>
      </w:r>
    </w:p>
    <w:p w14:paraId="431D7EAA" w14:textId="77777777" w:rsidR="004A35E3" w:rsidRDefault="004A35E3">
      <w:pPr>
        <w:spacing w:after="40"/>
      </w:pPr>
    </w:p>
    <w:p w14:paraId="5D910F42" w14:textId="77777777" w:rsidR="004A35E3" w:rsidRDefault="00000000">
      <w:pPr>
        <w:spacing w:after="120"/>
      </w:pPr>
      <w:r>
        <w:t>The information asymmetry was real. The large firm had more tools for building market authority than the small firm. That asymmetry shaped the competitive landscape in legal services for decades.</w:t>
      </w:r>
    </w:p>
    <w:p w14:paraId="21033191" w14:textId="77777777" w:rsidR="004A35E3" w:rsidRDefault="004A35E3">
      <w:pPr>
        <w:spacing w:after="40"/>
      </w:pPr>
    </w:p>
    <w:p w14:paraId="1291524F" w14:textId="77777777" w:rsidR="004A35E3" w:rsidRDefault="00000000">
      <w:pPr>
        <w:spacing w:after="120"/>
      </w:pPr>
      <w:r>
        <w:t>Content authority marketing changes this asymmetry. Completely."</w:t>
      </w:r>
    </w:p>
    <w:p w14:paraId="6C0F50E0" w14:textId="77777777" w:rsidR="004A35E3" w:rsidRDefault="004A35E3">
      <w:pPr>
        <w:spacing w:after="40"/>
      </w:pPr>
    </w:p>
    <w:p w14:paraId="229E99B6" w14:textId="77777777" w:rsidR="004A35E3" w:rsidRDefault="004A35E3">
      <w:pPr>
        <w:pBdr>
          <w:bottom w:val="single" w:sz="12" w:space="1" w:color="25AAE1"/>
        </w:pBdr>
        <w:spacing w:before="80" w:after="80"/>
      </w:pPr>
    </w:p>
    <w:p w14:paraId="397BAA2B" w14:textId="77777777" w:rsidR="004A35E3" w:rsidRDefault="004A35E3">
      <w:pPr>
        <w:spacing w:after="40"/>
      </w:pPr>
    </w:p>
    <w:p w14:paraId="583BFF4C" w14:textId="77777777" w:rsidR="004A35E3" w:rsidRDefault="00000000">
      <w:pPr>
        <w:pStyle w:val="Heading3"/>
      </w:pPr>
      <w:r>
        <w:t>THE TURN (2:00–3:30)</w:t>
      </w:r>
    </w:p>
    <w:p w14:paraId="10BDF1FC" w14:textId="77777777" w:rsidR="004A35E3" w:rsidRDefault="004A35E3">
      <w:pPr>
        <w:spacing w:after="40"/>
      </w:pPr>
    </w:p>
    <w:p w14:paraId="61F90F2F" w14:textId="77777777" w:rsidR="004A35E3" w:rsidRDefault="00000000">
      <w:pPr>
        <w:spacing w:after="120"/>
      </w:pPr>
      <w:r>
        <w:t>"Here's what changed.</w:t>
      </w:r>
    </w:p>
    <w:p w14:paraId="2AC87895" w14:textId="77777777" w:rsidR="004A35E3" w:rsidRDefault="004A35E3">
      <w:pPr>
        <w:spacing w:after="40"/>
      </w:pPr>
    </w:p>
    <w:p w14:paraId="67C6C54B" w14:textId="77777777" w:rsidR="004A35E3" w:rsidRDefault="00000000">
      <w:pPr>
        <w:spacing w:after="120"/>
      </w:pPr>
      <w:r>
        <w:t>A family law managing partner with an iPhone, a ring light, and a YouTube channel can publish educational content that reaches more prospects, more referral sources, and more of the right clients than a law firm's quarterly print newsletter ever did — at a fraction of the cost, with permanent availability, and with compounding rather than one-time exposure.</w:t>
      </w:r>
    </w:p>
    <w:p w14:paraId="4F8BADEE" w14:textId="77777777" w:rsidR="004A35E3" w:rsidRDefault="004A35E3">
      <w:pPr>
        <w:spacing w:after="40"/>
      </w:pPr>
    </w:p>
    <w:p w14:paraId="3C9C5B94" w14:textId="77777777" w:rsidR="004A35E3" w:rsidRDefault="00000000">
      <w:pPr>
        <w:spacing w:after="120"/>
      </w:pPr>
      <w:r>
        <w:t>[B-ROLL: Attorney recording video in office with basic setup — iPhone on tripod, good lighting. Not a production studio. A real office. The barrier to entry is visible — and it's low.]</w:t>
      </w:r>
    </w:p>
    <w:p w14:paraId="5572079E" w14:textId="77777777" w:rsidR="004A35E3" w:rsidRDefault="004A35E3">
      <w:pPr>
        <w:spacing w:after="40"/>
      </w:pPr>
    </w:p>
    <w:p w14:paraId="129B23D9" w14:textId="77777777" w:rsidR="004A35E3" w:rsidRDefault="00000000">
      <w:pPr>
        <w:spacing w:after="120"/>
      </w:pPr>
      <w:r>
        <w:t>The three-attorney family law firm can now build the same quality of content authority that a 40-attorney firm's marketing department might produce. Not with the same budget — with less. Because the asset isn't money. The asset is specific expertise, communicated clearly, distributed consistently.</w:t>
      </w:r>
    </w:p>
    <w:p w14:paraId="64BB0170" w14:textId="77777777" w:rsidR="004A35E3" w:rsidRDefault="004A35E3">
      <w:pPr>
        <w:spacing w:after="40"/>
      </w:pPr>
    </w:p>
    <w:p w14:paraId="75331C12" w14:textId="77777777" w:rsidR="004A35E3" w:rsidRDefault="00000000">
      <w:pPr>
        <w:spacing w:after="120"/>
      </w:pPr>
      <w:r>
        <w:t>The managing partner who has practiced family law for fifteen years has fifteen years of earned expertise that no marketing department can fake. The content that demonstrates that expertise — specific, honest, educational — is the IBM PC moment. The democratization of authority building is complete. The only question is whether you're using the tool."</w:t>
      </w:r>
    </w:p>
    <w:p w14:paraId="44C8DE71" w14:textId="77777777" w:rsidR="004A35E3" w:rsidRDefault="004A35E3">
      <w:pPr>
        <w:spacing w:after="40"/>
      </w:pPr>
    </w:p>
    <w:p w14:paraId="690A7149" w14:textId="77777777" w:rsidR="004A35E3" w:rsidRDefault="004A35E3">
      <w:pPr>
        <w:pBdr>
          <w:bottom w:val="single" w:sz="12" w:space="1" w:color="25AAE1"/>
        </w:pBdr>
        <w:spacing w:before="80" w:after="80"/>
      </w:pPr>
    </w:p>
    <w:p w14:paraId="50A8EE5C" w14:textId="77777777" w:rsidR="004A35E3" w:rsidRDefault="004A35E3">
      <w:pPr>
        <w:spacing w:after="40"/>
      </w:pPr>
    </w:p>
    <w:p w14:paraId="7BCD2E63" w14:textId="77777777" w:rsidR="004A35E3" w:rsidRDefault="00000000">
      <w:pPr>
        <w:pStyle w:val="Heading3"/>
      </w:pPr>
      <w:r>
        <w:t>THE PROOF / MECHANISM (3:30–7:00)</w:t>
      </w:r>
    </w:p>
    <w:p w14:paraId="09798C8C" w14:textId="77777777" w:rsidR="004A35E3" w:rsidRDefault="004A35E3">
      <w:pPr>
        <w:spacing w:after="40"/>
      </w:pPr>
    </w:p>
    <w:p w14:paraId="17117EA6" w14:textId="77777777" w:rsidR="004A35E3" w:rsidRDefault="00000000">
      <w:pPr>
        <w:spacing w:after="120"/>
      </w:pPr>
      <w:r>
        <w:t>"Let me show you specifically what this looks like for a small family law firm competing with a market presence it previously couldn't match.</w:t>
      </w:r>
    </w:p>
    <w:p w14:paraId="15346B18" w14:textId="77777777" w:rsidR="004A35E3" w:rsidRDefault="004A35E3">
      <w:pPr>
        <w:spacing w:after="40"/>
      </w:pPr>
    </w:p>
    <w:p w14:paraId="16FD2175" w14:textId="77777777" w:rsidR="004A35E3" w:rsidRDefault="00000000">
      <w:pPr>
        <w:spacing w:after="120"/>
      </w:pPr>
      <w:r>
        <w:lastRenderedPageBreak/>
        <w:t>[CHAPTER: The Small Firm That Won — 3:45]</w:t>
      </w:r>
    </w:p>
    <w:p w14:paraId="07F93FA7" w14:textId="77777777" w:rsidR="004A35E3" w:rsidRDefault="004A35E3">
      <w:pPr>
        <w:spacing w:after="40"/>
      </w:pPr>
    </w:p>
    <w:p w14:paraId="000B9B5A" w14:textId="77777777" w:rsidR="004A35E3" w:rsidRDefault="00000000">
      <w:pPr>
        <w:spacing w:after="120"/>
      </w:pPr>
      <w:r>
        <w:t>A two-attorney family law firm in a mid-size market had been operating in the shadow of a large regional firm with a strong marketing presence. The large firm ran regular legal education seminars. It had a professional content team. It had established relationships with the CPA and financial advisor community through sponsored events.</w:t>
      </w:r>
    </w:p>
    <w:p w14:paraId="58536937" w14:textId="77777777" w:rsidR="004A35E3" w:rsidRDefault="004A35E3">
      <w:pPr>
        <w:spacing w:after="40"/>
      </w:pPr>
    </w:p>
    <w:p w14:paraId="12F8528E" w14:textId="77777777" w:rsidR="004A35E3" w:rsidRDefault="00000000">
      <w:pPr>
        <w:spacing w:after="120"/>
      </w:pPr>
      <w:r>
        <w:t>The two-attorney firm had the managing partner's personal network. Good — but limited.</w:t>
      </w:r>
    </w:p>
    <w:p w14:paraId="5B83BE18" w14:textId="77777777" w:rsidR="004A35E3" w:rsidRDefault="004A35E3">
      <w:pPr>
        <w:spacing w:after="40"/>
      </w:pPr>
    </w:p>
    <w:p w14:paraId="68207482" w14:textId="77777777" w:rsidR="004A35E3" w:rsidRDefault="00000000">
      <w:pPr>
        <w:spacing w:after="120"/>
      </w:pPr>
      <w:r>
        <w:t>In Month 1 of their content build, they started publishing YouTube videos on the case types they handled with the most expertise: high-conflict custody disputes and parental relocation cases. These were not the large firm's areas of emphasis — the large firm focused on high-asset divorce. The two-attorney firm had found their specific lane.</w:t>
      </w:r>
    </w:p>
    <w:p w14:paraId="40229E9B" w14:textId="77777777" w:rsidR="004A35E3" w:rsidRDefault="004A35E3">
      <w:pPr>
        <w:spacing w:after="40"/>
      </w:pPr>
    </w:p>
    <w:p w14:paraId="0B2B720F" w14:textId="77777777" w:rsidR="004A35E3" w:rsidRDefault="00000000">
      <w:pPr>
        <w:spacing w:after="120"/>
      </w:pPr>
      <w:r>
        <w:t>[B-ROLL: YouTube channel thumbnails — specific, niche topics. Search result showing the small firm above the large firm for specific queries. Not all queries — the specific ones.]</w:t>
      </w:r>
    </w:p>
    <w:p w14:paraId="1CC36372" w14:textId="77777777" w:rsidR="004A35E3" w:rsidRDefault="004A35E3">
      <w:pPr>
        <w:spacing w:after="40"/>
      </w:pPr>
    </w:p>
    <w:p w14:paraId="0ECAD685" w14:textId="77777777" w:rsidR="004A35E3" w:rsidRDefault="00000000">
      <w:pPr>
        <w:spacing w:after="120"/>
      </w:pPr>
      <w:r>
        <w:t>Month 4: The two-attorney firm was ranking above the large firm in local search for parental relocation and high-conflict custody queries. Not because their production budget was higher. Because their content was more specific.</w:t>
      </w:r>
    </w:p>
    <w:p w14:paraId="16947872" w14:textId="77777777" w:rsidR="004A35E3" w:rsidRDefault="004A35E3">
      <w:pPr>
        <w:spacing w:after="40"/>
      </w:pPr>
    </w:p>
    <w:p w14:paraId="58DD75DE" w14:textId="77777777" w:rsidR="004A35E3" w:rsidRDefault="00000000">
      <w:pPr>
        <w:spacing w:after="120"/>
      </w:pPr>
      <w:r>
        <w:t>Month 6: Two family therapists who had never heard of the firm before started referring cases — specifically because they had found the parental relocation content and it addressed questions they were fielding from clients regularly. The therapists didn't know the large firm produced content on this topic. Because it didn't.</w:t>
      </w:r>
    </w:p>
    <w:p w14:paraId="42FFB84A" w14:textId="77777777" w:rsidR="004A35E3" w:rsidRDefault="004A35E3">
      <w:pPr>
        <w:spacing w:after="40"/>
      </w:pPr>
    </w:p>
    <w:p w14:paraId="674DC546" w14:textId="77777777" w:rsidR="004A35E3" w:rsidRDefault="00000000">
      <w:pPr>
        <w:spacing w:after="120"/>
      </w:pPr>
      <w:r>
        <w:t>The IBM moment: the two-attorney firm now had a content authority position in their specific niche that the large regional firm could not replicate without commissioning content on topics outside their current strategic focus.</w:t>
      </w:r>
    </w:p>
    <w:p w14:paraId="2D95F8D4" w14:textId="77777777" w:rsidR="004A35E3" w:rsidRDefault="004A35E3">
      <w:pPr>
        <w:spacing w:after="40"/>
      </w:pPr>
    </w:p>
    <w:p w14:paraId="6D77B428" w14:textId="77777777" w:rsidR="004A35E3" w:rsidRDefault="00000000">
      <w:pPr>
        <w:spacing w:after="120"/>
      </w:pPr>
      <w:r>
        <w:t>[CHAPTER: Your Specific Lane — 5:30]</w:t>
      </w:r>
    </w:p>
    <w:p w14:paraId="244745E3" w14:textId="77777777" w:rsidR="004A35E3" w:rsidRDefault="004A35E3">
      <w:pPr>
        <w:spacing w:after="40"/>
      </w:pPr>
    </w:p>
    <w:p w14:paraId="5D50E9E8" w14:textId="77777777" w:rsidR="004A35E3" w:rsidRDefault="00000000">
      <w:pPr>
        <w:spacing w:after="120"/>
      </w:pPr>
      <w:r>
        <w:t xml:space="preserve">The democratization argument isn't 'anyone can compete with anyone.' It's more specific: you can build content authority in your specific case types that is categorically better than anything your competitors are producing — because your specific expertise, </w:t>
      </w:r>
      <w:r>
        <w:lastRenderedPageBreak/>
        <w:t>presented honestly and clearly, beats their institutional resources in the narrow lane where you're the actual expert.</w:t>
      </w:r>
    </w:p>
    <w:p w14:paraId="042A5E53" w14:textId="77777777" w:rsidR="004A35E3" w:rsidRDefault="004A35E3">
      <w:pPr>
        <w:spacing w:after="40"/>
      </w:pPr>
    </w:p>
    <w:p w14:paraId="68713EFC" w14:textId="77777777" w:rsidR="004A35E3" w:rsidRDefault="00000000">
      <w:pPr>
        <w:spacing w:after="120"/>
      </w:pPr>
      <w:r>
        <w:t>Find the narrow lane. Build there. The IBM PC didn't replace institutional computing everywhere. It gave individuals access to computing capability in the specific problems that mattered to them."</w:t>
      </w:r>
    </w:p>
    <w:p w14:paraId="5B8A4986" w14:textId="77777777" w:rsidR="004A35E3" w:rsidRDefault="004A35E3">
      <w:pPr>
        <w:spacing w:after="40"/>
      </w:pPr>
    </w:p>
    <w:p w14:paraId="63337CCF" w14:textId="77777777" w:rsidR="004A35E3" w:rsidRDefault="004A35E3">
      <w:pPr>
        <w:pBdr>
          <w:bottom w:val="single" w:sz="12" w:space="1" w:color="25AAE1"/>
        </w:pBdr>
        <w:spacing w:before="80" w:after="80"/>
      </w:pPr>
    </w:p>
    <w:p w14:paraId="4947F6F4" w14:textId="77777777" w:rsidR="004A35E3" w:rsidRDefault="004A35E3">
      <w:pPr>
        <w:spacing w:after="40"/>
      </w:pPr>
    </w:p>
    <w:p w14:paraId="68D9BBBD" w14:textId="77777777" w:rsidR="004A35E3" w:rsidRDefault="00000000">
      <w:pPr>
        <w:pStyle w:val="Heading3"/>
      </w:pPr>
      <w:r>
        <w:t>THE CLOSE (7:00–END)</w:t>
      </w:r>
    </w:p>
    <w:p w14:paraId="04043E58" w14:textId="77777777" w:rsidR="004A35E3" w:rsidRDefault="004A35E3">
      <w:pPr>
        <w:spacing w:after="40"/>
      </w:pPr>
    </w:p>
    <w:p w14:paraId="31D87309" w14:textId="77777777" w:rsidR="004A35E3" w:rsidRDefault="00000000">
      <w:pPr>
        <w:spacing w:after="120"/>
      </w:pPr>
      <w:r>
        <w:rPr>
          <w:b/>
        </w:rPr>
        <w:t>Identity Anchor (7:00–7:45):</w:t>
      </w:r>
    </w:p>
    <w:p w14:paraId="57C1FB88" w14:textId="77777777" w:rsidR="004A35E3" w:rsidRDefault="00000000">
      <w:pPr>
        <w:spacing w:after="120"/>
      </w:pPr>
      <w:r>
        <w:t>"The managing partner of a three-attorney family law firm has access to more content authority building tools than the largest firm in his market did twenty years ago. The tool is available. The expertise is already his. The only remaining question is whether the content gets built."</w:t>
      </w:r>
    </w:p>
    <w:p w14:paraId="47DB7363" w14:textId="77777777" w:rsidR="004A35E3" w:rsidRDefault="004A35E3">
      <w:pPr>
        <w:spacing w:after="40"/>
      </w:pPr>
    </w:p>
    <w:p w14:paraId="48E674C8" w14:textId="77777777" w:rsidR="004A35E3" w:rsidRDefault="00000000">
      <w:pPr>
        <w:spacing w:after="120"/>
      </w:pPr>
      <w:r>
        <w:rPr>
          <w:b/>
        </w:rPr>
        <w:t>CTA (7:45–8:15) — Survey as natural next step:</w:t>
      </w:r>
    </w:p>
    <w:p w14:paraId="4C1AF200" w14:textId="77777777" w:rsidR="004A35E3" w:rsidRDefault="00000000">
      <w:pPr>
        <w:spacing w:after="120"/>
      </w:pPr>
      <w:r>
        <w:t>"If you want to identify specifically which lane your practice should build in — which case types, which specific questions, which referral sources are most reachable through content — that's exactly what the assessment at survey.LegalGrowthDynamics.com is designed to surface. Your specific lane, your specific opportunity."</w:t>
      </w:r>
    </w:p>
    <w:p w14:paraId="40C2BF92" w14:textId="77777777" w:rsidR="004A35E3" w:rsidRDefault="004A35E3">
      <w:pPr>
        <w:spacing w:after="40"/>
      </w:pPr>
    </w:p>
    <w:p w14:paraId="0A3C0827" w14:textId="77777777" w:rsidR="004A35E3" w:rsidRDefault="00000000">
      <w:pPr>
        <w:spacing w:after="120"/>
      </w:pPr>
      <w:r>
        <w:rPr>
          <w:b/>
        </w:rPr>
        <w:t>Channel Hook (8:15–8:30):</w:t>
      </w:r>
    </w:p>
    <w:p w14:paraId="3C1177EA" w14:textId="77777777" w:rsidR="004A35E3" w:rsidRDefault="00000000">
      <w:pPr>
        <w:spacing w:after="120"/>
      </w:pPr>
      <w:r>
        <w:t>"Tomorrow: the left-handed advantage. International Left-Handers Day gives me the frame for what differentiated content builds in a market where most practitioners are producing the same generic output."</w:t>
      </w:r>
    </w:p>
    <w:p w14:paraId="05322B3F" w14:textId="77777777" w:rsidR="004A35E3" w:rsidRDefault="004A35E3">
      <w:pPr>
        <w:spacing w:after="40"/>
      </w:pPr>
    </w:p>
    <w:p w14:paraId="70B1BE31" w14:textId="77777777" w:rsidR="004A35E3" w:rsidRDefault="004A35E3">
      <w:pPr>
        <w:pBdr>
          <w:bottom w:val="single" w:sz="12" w:space="1" w:color="25AAE1"/>
        </w:pBdr>
        <w:spacing w:before="80" w:after="80"/>
      </w:pPr>
    </w:p>
    <w:p w14:paraId="6DDA4161" w14:textId="77777777" w:rsidR="004A35E3" w:rsidRDefault="004A35E3">
      <w:pPr>
        <w:spacing w:after="40"/>
      </w:pPr>
    </w:p>
    <w:p w14:paraId="690B0F83" w14:textId="77777777" w:rsidR="004A35E3" w:rsidRDefault="00000000">
      <w:pPr>
        <w:pStyle w:val="Heading3"/>
      </w:pPr>
      <w:r>
        <w:t>PRODUCTION NOTES — VIDEO 8</w:t>
      </w:r>
    </w:p>
    <w:p w14:paraId="685EF65E" w14:textId="77777777" w:rsidR="004A35E3" w:rsidRDefault="004A35E3">
      <w:pPr>
        <w:spacing w:after="40"/>
      </w:pPr>
    </w:p>
    <w:p w14:paraId="1E1E75ED" w14:textId="77777777" w:rsidR="004A35E3" w:rsidRDefault="00000000">
      <w:pPr>
        <w:pStyle w:val="ListBullet"/>
        <w:spacing w:after="80"/>
      </w:pPr>
      <w:r>
        <w:rPr>
          <w:b/>
        </w:rPr>
        <w:t>Recommended length:</w:t>
      </w:r>
      <w:r>
        <w:t xml:space="preserve"> 9–10 min</w:t>
      </w:r>
    </w:p>
    <w:p w14:paraId="119ECFA8" w14:textId="77777777" w:rsidR="004A35E3" w:rsidRDefault="00000000">
      <w:pPr>
        <w:pStyle w:val="ListBullet"/>
        <w:spacing w:after="80"/>
      </w:pPr>
      <w:r>
        <w:rPr>
          <w:b/>
        </w:rPr>
        <w:lastRenderedPageBreak/>
        <w:t>B-roll summary:</w:t>
      </w:r>
      <w:r>
        <w:t xml:space="preserve"> 5 cues — 1981 IBM PC image, large firm vs. small firm presence, basic recording setup, search result comparison, two referral therapists finding content</w:t>
      </w:r>
    </w:p>
    <w:p w14:paraId="1491093F" w14:textId="77777777" w:rsidR="004A35E3" w:rsidRDefault="00000000">
      <w:pPr>
        <w:pStyle w:val="ListBullet"/>
        <w:spacing w:after="80"/>
      </w:pPr>
      <w:r>
        <w:rPr>
          <w:b/>
        </w:rPr>
        <w:t>Chapter markers:</w:t>
      </w:r>
      <w:r>
        <w:t xml:space="preserve"> 0:00 — The IBM Moment, 2:00 — What Changed, 3:45 — The Small Firm That Won, 5:30 — Your Specific Lane</w:t>
      </w:r>
    </w:p>
    <w:p w14:paraId="1B1C659E" w14:textId="77777777" w:rsidR="004A35E3" w:rsidRDefault="00000000">
      <w:pPr>
        <w:pStyle w:val="ListBullet"/>
        <w:spacing w:after="80"/>
      </w:pPr>
      <w:r>
        <w:rPr>
          <w:b/>
        </w:rPr>
        <w:t>Tags:</w:t>
      </w:r>
      <w:r>
        <w:t xml:space="preserve"> family law marketing strategy, small law firm marketing, attorney content authority, family law YouTube, legal authority building, law firm competitive positioning</w:t>
      </w:r>
    </w:p>
    <w:p w14:paraId="2B732CED" w14:textId="77777777" w:rsidR="004A35E3" w:rsidRDefault="004A35E3">
      <w:pPr>
        <w:spacing w:after="40"/>
      </w:pPr>
    </w:p>
    <w:p w14:paraId="7C8F415B" w14:textId="77777777" w:rsidR="004A35E3" w:rsidRDefault="004A35E3">
      <w:pPr>
        <w:pBdr>
          <w:bottom w:val="single" w:sz="12" w:space="1" w:color="25AAE1"/>
        </w:pBdr>
        <w:spacing w:before="80" w:after="80"/>
      </w:pPr>
    </w:p>
    <w:p w14:paraId="1ECB4848" w14:textId="77777777" w:rsidR="004A35E3" w:rsidRDefault="004A35E3">
      <w:pPr>
        <w:spacing w:after="40"/>
      </w:pPr>
    </w:p>
    <w:p w14:paraId="77A0AE52" w14:textId="77777777" w:rsidR="004A35E3" w:rsidRDefault="00000000">
      <w:pPr>
        <w:pStyle w:val="Heading3"/>
      </w:pPr>
      <w:r>
        <w:t>VALUE BOMB VARIANT — VIDEO 8</w:t>
      </w:r>
    </w:p>
    <w:p w14:paraId="6A4C7A85" w14:textId="77777777" w:rsidR="004A35E3" w:rsidRDefault="004A35E3">
      <w:pPr>
        <w:spacing w:after="40"/>
      </w:pPr>
    </w:p>
    <w:p w14:paraId="13052E8A" w14:textId="77777777" w:rsidR="004A35E3" w:rsidRDefault="00000000">
      <w:pPr>
        <w:spacing w:after="120"/>
      </w:pPr>
      <w:r>
        <w:t>"The IBM moment for legal authority building happened about five years ago. Most managing partners haven't fully used it yet.</w:t>
      </w:r>
    </w:p>
    <w:p w14:paraId="48D71F07" w14:textId="77777777" w:rsidR="004A35E3" w:rsidRDefault="004A35E3">
      <w:pPr>
        <w:spacing w:after="40"/>
      </w:pPr>
    </w:p>
    <w:p w14:paraId="7FCE2089" w14:textId="77777777" w:rsidR="004A35E3" w:rsidRDefault="00000000">
      <w:pPr>
        <w:spacing w:after="120"/>
      </w:pPr>
      <w:r>
        <w:t>A three-attorney family law firm can now build content authority in specific case types that is categorically better than anything the large regional firm produces — because specific earned expertise, communicated clearly, beats institutional marketing resources in the narrow lane where you're the actual expert.</w:t>
      </w:r>
    </w:p>
    <w:p w14:paraId="21C33589" w14:textId="77777777" w:rsidR="004A35E3" w:rsidRDefault="004A35E3">
      <w:pPr>
        <w:spacing w:after="40"/>
      </w:pPr>
    </w:p>
    <w:p w14:paraId="58E995B8" w14:textId="77777777" w:rsidR="004A35E3" w:rsidRDefault="00000000">
      <w:pPr>
        <w:spacing w:after="120"/>
      </w:pPr>
      <w:r>
        <w:t>A two-attorney firm competing with a large regional firm in one mid-size market: they found their lane — parental relocation and high-conflict custody — and published twelve educational videos in four months. Month 4, they were ranking above the large firm for those specific queries. Month 6, two family therapists who had never heard of them before were referring cases specifically because of the content.</w:t>
      </w:r>
    </w:p>
    <w:p w14:paraId="1421A297" w14:textId="77777777" w:rsidR="004A35E3" w:rsidRDefault="004A35E3">
      <w:pPr>
        <w:spacing w:after="40"/>
      </w:pPr>
    </w:p>
    <w:p w14:paraId="69674029" w14:textId="77777777" w:rsidR="004A35E3" w:rsidRDefault="00000000">
      <w:pPr>
        <w:spacing w:after="120"/>
      </w:pPr>
      <w:r>
        <w:t>The large firm had the budget and the marketing team. The small firm had fifteen years of specific expertise in their lane — and the willingness to publish it consistently.</w:t>
      </w:r>
    </w:p>
    <w:p w14:paraId="391565C6" w14:textId="77777777" w:rsidR="004A35E3" w:rsidRDefault="004A35E3">
      <w:pPr>
        <w:spacing w:after="40"/>
      </w:pPr>
    </w:p>
    <w:p w14:paraId="04EE2098" w14:textId="77777777" w:rsidR="004A35E3" w:rsidRDefault="00000000">
      <w:pPr>
        <w:spacing w:after="120"/>
      </w:pPr>
      <w:r>
        <w:t>The tool is available. The expertise is already yours. The democratization is complete.</w:t>
      </w:r>
    </w:p>
    <w:p w14:paraId="3E651B85" w14:textId="77777777" w:rsidR="004A35E3" w:rsidRDefault="004A35E3">
      <w:pPr>
        <w:spacing w:after="40"/>
      </w:pPr>
    </w:p>
    <w:p w14:paraId="47DD8EEA" w14:textId="77777777" w:rsidR="004A35E3" w:rsidRDefault="00000000">
      <w:pPr>
        <w:spacing w:after="120"/>
      </w:pPr>
      <w:r>
        <w:t>The specific lane you should build in, the specific questions to answer first, the specific referral sources most reachable through your case type content — survey.LegalGrowthDynamics.com maps it for your practice."</w:t>
      </w:r>
    </w:p>
    <w:p w14:paraId="19C0796E" w14:textId="77777777" w:rsidR="004A35E3" w:rsidRDefault="004A35E3">
      <w:pPr>
        <w:spacing w:after="40"/>
      </w:pPr>
    </w:p>
    <w:p w14:paraId="07FF4350" w14:textId="77777777" w:rsidR="004A35E3" w:rsidRDefault="004A35E3">
      <w:pPr>
        <w:pBdr>
          <w:bottom w:val="single" w:sz="12" w:space="1" w:color="25AAE1"/>
        </w:pBdr>
        <w:spacing w:before="80" w:after="80"/>
      </w:pPr>
    </w:p>
    <w:p w14:paraId="66C5F913" w14:textId="77777777" w:rsidR="004A35E3" w:rsidRDefault="004A35E3">
      <w:pPr>
        <w:spacing w:after="40"/>
      </w:pPr>
    </w:p>
    <w:p w14:paraId="53F143C3" w14:textId="77777777" w:rsidR="004A35E3" w:rsidRDefault="00000000">
      <w:pPr>
        <w:pStyle w:val="Heading3"/>
      </w:pPr>
      <w:r>
        <w:t>CONTRARIAN VARIANT — VIDEO 8</w:t>
      </w:r>
    </w:p>
    <w:p w14:paraId="69C18553" w14:textId="77777777" w:rsidR="004A35E3" w:rsidRDefault="004A35E3">
      <w:pPr>
        <w:spacing w:after="40"/>
      </w:pPr>
    </w:p>
    <w:p w14:paraId="4024BA29" w14:textId="77777777" w:rsidR="004A35E3" w:rsidRDefault="00000000">
      <w:pPr>
        <w:spacing w:after="120"/>
      </w:pPr>
      <w:r>
        <w:t>"The tool being available doesn't mean using it is simple.</w:t>
      </w:r>
    </w:p>
    <w:p w14:paraId="5C069E25" w14:textId="77777777" w:rsidR="004A35E3" w:rsidRDefault="004A35E3">
      <w:pPr>
        <w:spacing w:after="40"/>
      </w:pPr>
    </w:p>
    <w:p w14:paraId="04EDD6D3" w14:textId="77777777" w:rsidR="004A35E3" w:rsidRDefault="00000000">
      <w:pPr>
        <w:spacing w:after="120"/>
      </w:pPr>
      <w:r>
        <w:t>The IBM PC analogy works for the democratization argument. But the IBM PC also required the user to understand programming, file management, and a set of operating principles that weren't intuitive. Access to the tool and effective use of the tool are different things.</w:t>
      </w:r>
    </w:p>
    <w:p w14:paraId="335706EA" w14:textId="77777777" w:rsidR="004A35E3" w:rsidRDefault="004A35E3">
      <w:pPr>
        <w:spacing w:after="40"/>
      </w:pPr>
    </w:p>
    <w:p w14:paraId="2CB10392" w14:textId="77777777" w:rsidR="004A35E3" w:rsidRDefault="00000000">
      <w:pPr>
        <w:spacing w:after="120"/>
      </w:pPr>
      <w:r>
        <w:t>Content authority marketing for a family law practice has the same gap. The tools — YouTube, LinkedIn, email — are genuinely accessible. Building content that rises, finds the right prospects, and converts them into consultations requires a specific strategy that most managing partners don't develop through trial and error.</w:t>
      </w:r>
    </w:p>
    <w:p w14:paraId="1DE2B33C" w14:textId="77777777" w:rsidR="004A35E3" w:rsidRDefault="004A35E3">
      <w:pPr>
        <w:spacing w:after="40"/>
      </w:pPr>
    </w:p>
    <w:p w14:paraId="1D02CB4F" w14:textId="77777777" w:rsidR="004A35E3" w:rsidRDefault="00000000">
      <w:pPr>
        <w:spacing w:after="120"/>
      </w:pPr>
      <w:r>
        <w:t>The democratization is real. The strategic layer required to use it effectively is also real. The attorneys who win the IBM moment aren't the ones who bought a computer. They're the ones who understood what to do with it."</w:t>
      </w:r>
    </w:p>
    <w:p w14:paraId="0F3E4642" w14:textId="77777777" w:rsidR="004A35E3" w:rsidRDefault="004A35E3">
      <w:pPr>
        <w:spacing w:after="40"/>
      </w:pPr>
    </w:p>
    <w:p w14:paraId="6319FA10" w14:textId="77777777" w:rsidR="004A35E3" w:rsidRDefault="004A35E3">
      <w:pPr>
        <w:pBdr>
          <w:bottom w:val="single" w:sz="12" w:space="1" w:color="25AAE1"/>
        </w:pBdr>
        <w:spacing w:before="80" w:after="80"/>
      </w:pPr>
    </w:p>
    <w:p w14:paraId="769B1878" w14:textId="77777777" w:rsidR="004A35E3" w:rsidRDefault="004A35E3">
      <w:pPr>
        <w:spacing w:after="40"/>
      </w:pPr>
    </w:p>
    <w:p w14:paraId="37069992" w14:textId="77777777" w:rsidR="004A35E3" w:rsidRDefault="00000000">
      <w:pPr>
        <w:pStyle w:val="Heading2"/>
      </w:pPr>
      <w:r>
        <w:t>VIDEO 9 — The Left-Handed Advantage: How Differentiated Content Wins in a Generic Market</w:t>
      </w:r>
    </w:p>
    <w:p w14:paraId="133E5820" w14:textId="77777777" w:rsidR="004A35E3" w:rsidRDefault="004A35E3">
      <w:pPr>
        <w:spacing w:after="40"/>
      </w:pPr>
    </w:p>
    <w:p w14:paraId="59C76E2F" w14:textId="77777777" w:rsidR="004A35E3" w:rsidRDefault="00000000">
      <w:pPr>
        <w:shd w:val="clear" w:color="auto" w:fill="F5F5F5"/>
        <w:spacing w:after="0"/>
      </w:pPr>
      <w:r>
        <w:rPr>
          <w:rFonts w:ascii="Courier New" w:hAnsi="Courier New"/>
          <w:color w:val="58585A"/>
          <w:sz w:val="18"/>
        </w:rPr>
        <w:t>Mirror Event: Aug 13 — International Left-Handers Day</w:t>
      </w:r>
    </w:p>
    <w:p w14:paraId="52DAE182" w14:textId="77777777" w:rsidR="004A35E3" w:rsidRDefault="00000000">
      <w:pPr>
        <w:shd w:val="clear" w:color="auto" w:fill="F5F5F5"/>
        <w:spacing w:after="0"/>
      </w:pPr>
      <w:r>
        <w:rPr>
          <w:rFonts w:ascii="Courier New" w:hAnsi="Courier New"/>
          <w:color w:val="58585A"/>
          <w:sz w:val="18"/>
        </w:rPr>
        <w:t>Stage: B3→B4/E3→E4</w:t>
      </w:r>
    </w:p>
    <w:p w14:paraId="320A094D" w14:textId="77777777" w:rsidR="004A35E3" w:rsidRDefault="00000000">
      <w:pPr>
        <w:shd w:val="clear" w:color="auto" w:fill="F5F5F5"/>
        <w:spacing w:after="0"/>
      </w:pPr>
      <w:r>
        <w:rPr>
          <w:rFonts w:ascii="Courier New" w:hAnsi="Courier New"/>
          <w:color w:val="58585A"/>
          <w:sz w:val="18"/>
        </w:rPr>
        <w:t>Pillar: Insider View</w:t>
      </w:r>
    </w:p>
    <w:p w14:paraId="461396FB" w14:textId="77777777" w:rsidR="004A35E3" w:rsidRDefault="00000000">
      <w:pPr>
        <w:shd w:val="clear" w:color="auto" w:fill="F5F5F5"/>
        <w:spacing w:after="0"/>
      </w:pPr>
      <w:r>
        <w:rPr>
          <w:rFonts w:ascii="Courier New" w:hAnsi="Courier New"/>
          <w:color w:val="58585A"/>
          <w:sz w:val="18"/>
        </w:rPr>
        <w:t>Target Length: 9–11 min</w:t>
      </w:r>
    </w:p>
    <w:p w14:paraId="7893E403" w14:textId="77777777" w:rsidR="004A35E3" w:rsidRDefault="00000000">
      <w:pPr>
        <w:shd w:val="clear" w:color="auto" w:fill="F5F5F5"/>
        <w:spacing w:after="0"/>
      </w:pPr>
      <w:r>
        <w:rPr>
          <w:rFonts w:ascii="Courier New" w:hAnsi="Courier New"/>
          <w:color w:val="58585A"/>
          <w:sz w:val="18"/>
        </w:rPr>
        <w:t>Dopamine Driver: Identity + Contrast</w:t>
      </w:r>
    </w:p>
    <w:p w14:paraId="5C9F3635" w14:textId="77777777" w:rsidR="004A35E3" w:rsidRDefault="00000000">
      <w:pPr>
        <w:shd w:val="clear" w:color="auto" w:fill="F5F5F5"/>
        <w:spacing w:after="0"/>
      </w:pPr>
      <w:r>
        <w:rPr>
          <w:rFonts w:ascii="Courier New" w:hAnsi="Courier New"/>
          <w:color w:val="58585A"/>
          <w:sz w:val="18"/>
        </w:rPr>
        <w:t>Thumbnail Angle: Attorney speaking directly to camera, confident. Text overlay: "You work differently. Prove it."</w:t>
      </w:r>
    </w:p>
    <w:p w14:paraId="62EF777A" w14:textId="77777777" w:rsidR="004A35E3" w:rsidRDefault="004A35E3">
      <w:pPr>
        <w:spacing w:after="40"/>
      </w:pPr>
    </w:p>
    <w:p w14:paraId="17C77690" w14:textId="77777777" w:rsidR="004A35E3" w:rsidRDefault="00000000">
      <w:pPr>
        <w:pStyle w:val="Heading3"/>
      </w:pPr>
      <w:r>
        <w:t>HOOK (0:00–0:45)</w:t>
      </w:r>
    </w:p>
    <w:p w14:paraId="5A1C33B9" w14:textId="77777777" w:rsidR="004A35E3" w:rsidRDefault="004A35E3">
      <w:pPr>
        <w:spacing w:after="40"/>
      </w:pPr>
    </w:p>
    <w:p w14:paraId="06F93001" w14:textId="77777777" w:rsidR="004A35E3" w:rsidRDefault="00000000">
      <w:pPr>
        <w:spacing w:after="120"/>
      </w:pPr>
      <w:r>
        <w:rPr>
          <w:b/>
        </w:rPr>
        <w:t>Primary Hook:</w:t>
      </w:r>
    </w:p>
    <w:p w14:paraId="20B34A24" w14:textId="77777777" w:rsidR="004A35E3" w:rsidRDefault="00000000">
      <w:pPr>
        <w:spacing w:after="120"/>
      </w:pPr>
      <w:r>
        <w:lastRenderedPageBreak/>
        <w:t>"Left-handers make up about ten percent of the population. In a right-handed world, they learned to adapt — to use tools designed for the other ninety percent, to find workarounds, to develop compensatory skills. The best left-handers didn't just compensate. They developed strengths the right-handed majority never needed to build: ambidexterity, spatial adaptation, problem-solving through constraint. The family law managing partner who builds differentiated authority content in a market full of generic legal posts is doing the same thing — operating differently, developing strengths the generic majority never builds, and building a position that can't be replicated by copying."</w:t>
      </w:r>
    </w:p>
    <w:p w14:paraId="19300E43" w14:textId="77777777" w:rsidR="004A35E3" w:rsidRDefault="004A35E3">
      <w:pPr>
        <w:spacing w:after="40"/>
      </w:pPr>
    </w:p>
    <w:p w14:paraId="639FE93E" w14:textId="77777777" w:rsidR="004A35E3" w:rsidRDefault="00000000">
      <w:pPr>
        <w:spacing w:after="120"/>
      </w:pPr>
      <w:r>
        <w:t>[B-ROLL: Left-handed athlete or artist excelling — using their differentiation as an asset, not a limitation. Then: attorney with differentiated content visible vs. generic attorney websites all looking identical.]</w:t>
      </w:r>
    </w:p>
    <w:p w14:paraId="08C3E59D" w14:textId="77777777" w:rsidR="004A35E3" w:rsidRDefault="004A35E3">
      <w:pPr>
        <w:spacing w:after="40"/>
      </w:pPr>
    </w:p>
    <w:p w14:paraId="5E4C75B3" w14:textId="77777777" w:rsidR="004A35E3" w:rsidRDefault="00000000">
      <w:pPr>
        <w:spacing w:after="120"/>
      </w:pPr>
      <w:r>
        <w:rPr>
          <w:b/>
        </w:rPr>
        <w:t>The Promise:</w:t>
      </w:r>
    </w:p>
    <w:p w14:paraId="364C40AD" w14:textId="77777777" w:rsidR="004A35E3" w:rsidRDefault="00000000">
      <w:pPr>
        <w:spacing w:after="120"/>
      </w:pPr>
      <w:r>
        <w:t>"This video is about what differentiated content actually looks like for a family law practice — how it's different from what most attorneys are publishing, and why the difference is the competitive advantage."</w:t>
      </w:r>
    </w:p>
    <w:p w14:paraId="2659EEDD" w14:textId="77777777" w:rsidR="004A35E3" w:rsidRDefault="004A35E3">
      <w:pPr>
        <w:spacing w:after="40"/>
      </w:pPr>
    </w:p>
    <w:p w14:paraId="632D48BC" w14:textId="77777777" w:rsidR="004A35E3" w:rsidRDefault="004A35E3">
      <w:pPr>
        <w:pBdr>
          <w:bottom w:val="single" w:sz="12" w:space="1" w:color="25AAE1"/>
        </w:pBdr>
        <w:spacing w:before="80" w:after="80"/>
      </w:pPr>
    </w:p>
    <w:p w14:paraId="5B4C33D4" w14:textId="77777777" w:rsidR="004A35E3" w:rsidRDefault="004A35E3">
      <w:pPr>
        <w:spacing w:after="40"/>
      </w:pPr>
    </w:p>
    <w:p w14:paraId="156D3C90" w14:textId="77777777" w:rsidR="004A35E3" w:rsidRDefault="00000000">
      <w:pPr>
        <w:pStyle w:val="Heading3"/>
      </w:pPr>
      <w:r>
        <w:t>SETUP / PROBLEM FRAME (0:45–2:00)</w:t>
      </w:r>
    </w:p>
    <w:p w14:paraId="1AB90D0C" w14:textId="77777777" w:rsidR="004A35E3" w:rsidRDefault="004A35E3">
      <w:pPr>
        <w:spacing w:after="40"/>
      </w:pPr>
    </w:p>
    <w:p w14:paraId="483649B2" w14:textId="77777777" w:rsidR="004A35E3" w:rsidRDefault="00000000">
      <w:pPr>
        <w:spacing w:after="120"/>
      </w:pPr>
      <w:r>
        <w:t>"Here's what the generic majority is publishing.</w:t>
      </w:r>
    </w:p>
    <w:p w14:paraId="65B5FE50" w14:textId="77777777" w:rsidR="004A35E3" w:rsidRDefault="004A35E3">
      <w:pPr>
        <w:spacing w:after="40"/>
      </w:pPr>
    </w:p>
    <w:p w14:paraId="11EA3C4D" w14:textId="77777777" w:rsidR="004A35E3" w:rsidRDefault="00000000">
      <w:pPr>
        <w:spacing w:after="120"/>
      </w:pPr>
      <w:r>
        <w:t>'Five things to know about divorce in [state].' 'Why you should hire an experienced family law attorney.' 'How child custody is determined.' These pieces exist on thousands of websites, in dozens of versions, produced by attorneys ranging from excellent to barely adequate. They rank. They get read. They produce no differentiation.</w:t>
      </w:r>
    </w:p>
    <w:p w14:paraId="62180567" w14:textId="77777777" w:rsidR="004A35E3" w:rsidRDefault="004A35E3">
      <w:pPr>
        <w:spacing w:after="40"/>
      </w:pPr>
    </w:p>
    <w:p w14:paraId="4E94196F" w14:textId="77777777" w:rsidR="004A35E3" w:rsidRDefault="00000000">
      <w:pPr>
        <w:spacing w:after="120"/>
      </w:pPr>
      <w:r>
        <w:t>[B-ROLL: Google results for generic family law queries — pages of similar-looking content. Thumbnails, titles, and opening lines all look the same. The prospect scrolling through cannot tell who is worth calling.]</w:t>
      </w:r>
    </w:p>
    <w:p w14:paraId="22A08913" w14:textId="77777777" w:rsidR="004A35E3" w:rsidRDefault="004A35E3">
      <w:pPr>
        <w:spacing w:after="40"/>
      </w:pPr>
    </w:p>
    <w:p w14:paraId="03B757E7" w14:textId="77777777" w:rsidR="004A35E3" w:rsidRDefault="00000000">
      <w:pPr>
        <w:spacing w:after="120"/>
      </w:pPr>
      <w:r>
        <w:t>The generic majority publishes because they know they should publish something. The content is not wrong — it's just undifferentiated. Which means it helps the category (yes, hire a lawyer) but not the specific firm.</w:t>
      </w:r>
    </w:p>
    <w:p w14:paraId="2BB3DCA9" w14:textId="77777777" w:rsidR="004A35E3" w:rsidRDefault="004A35E3">
      <w:pPr>
        <w:spacing w:after="40"/>
      </w:pPr>
    </w:p>
    <w:p w14:paraId="2E250B86" w14:textId="77777777" w:rsidR="004A35E3" w:rsidRDefault="00000000">
      <w:pPr>
        <w:spacing w:after="120"/>
      </w:pPr>
      <w:r>
        <w:t>The left-hander in this market publishes something different: content that only an attorney with specific, deep experience in a narrow case type could produce. Not 'how child custody is determined' — 'what I see in high-conflict custody cases involving parental alienation claims that most attorneys don't recognize until they've handled twenty of them.' That sentence could only be written by someone who has handled twenty of those cases. It's unfakeable. It's differentiated. It's the left-handed advantage."</w:t>
      </w:r>
    </w:p>
    <w:p w14:paraId="5E37DC22" w14:textId="77777777" w:rsidR="004A35E3" w:rsidRDefault="004A35E3">
      <w:pPr>
        <w:spacing w:after="40"/>
      </w:pPr>
    </w:p>
    <w:p w14:paraId="2004F6FE" w14:textId="77777777" w:rsidR="004A35E3" w:rsidRDefault="004A35E3">
      <w:pPr>
        <w:pBdr>
          <w:bottom w:val="single" w:sz="12" w:space="1" w:color="25AAE1"/>
        </w:pBdr>
        <w:spacing w:before="80" w:after="80"/>
      </w:pPr>
    </w:p>
    <w:p w14:paraId="798444AA" w14:textId="77777777" w:rsidR="004A35E3" w:rsidRDefault="004A35E3">
      <w:pPr>
        <w:spacing w:after="40"/>
      </w:pPr>
    </w:p>
    <w:p w14:paraId="624B1827" w14:textId="77777777" w:rsidR="004A35E3" w:rsidRDefault="00000000">
      <w:pPr>
        <w:pStyle w:val="Heading3"/>
      </w:pPr>
      <w:r>
        <w:t>THE TURN (2:00–3:30)</w:t>
      </w:r>
    </w:p>
    <w:p w14:paraId="75EA8DAB" w14:textId="77777777" w:rsidR="004A35E3" w:rsidRDefault="004A35E3">
      <w:pPr>
        <w:spacing w:after="40"/>
      </w:pPr>
    </w:p>
    <w:p w14:paraId="4249E2D7" w14:textId="77777777" w:rsidR="004A35E3" w:rsidRDefault="00000000">
      <w:pPr>
        <w:spacing w:after="120"/>
      </w:pPr>
      <w:r>
        <w:t>"Here's what makes content differentiated — specifically.</w:t>
      </w:r>
    </w:p>
    <w:p w14:paraId="2790268D" w14:textId="77777777" w:rsidR="004A35E3" w:rsidRDefault="004A35E3">
      <w:pPr>
        <w:spacing w:after="40"/>
      </w:pPr>
    </w:p>
    <w:p w14:paraId="6023BDE5" w14:textId="77777777" w:rsidR="004A35E3" w:rsidRDefault="00000000">
      <w:pPr>
        <w:spacing w:after="120"/>
      </w:pPr>
      <w:r>
        <w:rPr>
          <w:b/>
        </w:rPr>
        <w:t>Specificity of case type.</w:t>
      </w:r>
      <w:r>
        <w:t xml:space="preserve"> Not divorce — high-asset divorce involving closely held businesses. Not custody — high-conflict custody with parental alienation allegations. The narrower the focus, the more differentiated the content, and the more precisely the right prospect self-selects.</w:t>
      </w:r>
    </w:p>
    <w:p w14:paraId="5638EFC1" w14:textId="77777777" w:rsidR="004A35E3" w:rsidRDefault="004A35E3">
      <w:pPr>
        <w:spacing w:after="40"/>
      </w:pPr>
    </w:p>
    <w:p w14:paraId="615298BA" w14:textId="77777777" w:rsidR="004A35E3" w:rsidRDefault="00000000">
      <w:pPr>
        <w:spacing w:after="120"/>
      </w:pPr>
      <w:r>
        <w:rPr>
          <w:b/>
        </w:rPr>
        <w:t>Specificity of insight.</w:t>
      </w:r>
      <w:r>
        <w:t xml:space="preserve"> Not 'courts consider many factors' — 'what I've seen in fifteen years of business valuation fights is that business owners consistently underestimate how aggressively their spouse's attorney will pursue the forensic accounting phase.' That insight is unfakeable. It's the product of fifteen years of earned experience. No generic content farm can replicate it.</w:t>
      </w:r>
    </w:p>
    <w:p w14:paraId="38B9FAB4" w14:textId="77777777" w:rsidR="004A35E3" w:rsidRDefault="004A35E3">
      <w:pPr>
        <w:spacing w:after="40"/>
      </w:pPr>
    </w:p>
    <w:p w14:paraId="51D38AC7" w14:textId="77777777" w:rsidR="004A35E3" w:rsidRDefault="00000000">
      <w:pPr>
        <w:spacing w:after="120"/>
      </w:pPr>
      <w:r>
        <w:rPr>
          <w:b/>
        </w:rPr>
        <w:t>Specificity of audience.</w:t>
      </w:r>
      <w:r>
        <w:t xml:space="preserve"> Not 'for anyone facing divorce' — 'for CPAs who work with business-owner clients and want to understand how the discovery process works so they can help their clients prepare.' That specificity makes the content findable by the exact referral source the attorney wants to reach.</w:t>
      </w:r>
    </w:p>
    <w:p w14:paraId="3B7FE7C2" w14:textId="77777777" w:rsidR="004A35E3" w:rsidRDefault="004A35E3">
      <w:pPr>
        <w:spacing w:after="40"/>
      </w:pPr>
    </w:p>
    <w:p w14:paraId="34EAD3CC" w14:textId="77777777" w:rsidR="004A35E3" w:rsidRDefault="00000000">
      <w:pPr>
        <w:spacing w:after="120"/>
      </w:pPr>
      <w:r>
        <w:t>[B-ROLL: Three types of differentiated content — the narrow case type video, the earned-insight article, the referral-source-focused piece. Each one illustrated with a specific example.]</w:t>
      </w:r>
    </w:p>
    <w:p w14:paraId="2FCBF62D" w14:textId="77777777" w:rsidR="004A35E3" w:rsidRDefault="004A35E3">
      <w:pPr>
        <w:spacing w:after="40"/>
      </w:pPr>
    </w:p>
    <w:p w14:paraId="3EAFF79C" w14:textId="77777777" w:rsidR="004A35E3" w:rsidRDefault="00000000">
      <w:pPr>
        <w:spacing w:after="120"/>
      </w:pPr>
      <w:r>
        <w:t>The left-handed advantage is not that you're doing more work. It's that you're doing different work — the kind only you can do, because your specific expertise is the raw material."</w:t>
      </w:r>
    </w:p>
    <w:p w14:paraId="7FBAFEA6" w14:textId="77777777" w:rsidR="004A35E3" w:rsidRDefault="004A35E3">
      <w:pPr>
        <w:spacing w:after="40"/>
      </w:pPr>
    </w:p>
    <w:p w14:paraId="43C8247C" w14:textId="77777777" w:rsidR="004A35E3" w:rsidRDefault="004A35E3">
      <w:pPr>
        <w:pBdr>
          <w:bottom w:val="single" w:sz="12" w:space="1" w:color="25AAE1"/>
        </w:pBdr>
        <w:spacing w:before="80" w:after="80"/>
      </w:pPr>
    </w:p>
    <w:p w14:paraId="702C7E63" w14:textId="77777777" w:rsidR="004A35E3" w:rsidRDefault="004A35E3">
      <w:pPr>
        <w:spacing w:after="40"/>
      </w:pPr>
    </w:p>
    <w:p w14:paraId="75F997E5" w14:textId="77777777" w:rsidR="004A35E3" w:rsidRDefault="00000000">
      <w:pPr>
        <w:pStyle w:val="Heading3"/>
      </w:pPr>
      <w:r>
        <w:t>THE PROOF / MECHANISM (3:30–7:00)</w:t>
      </w:r>
    </w:p>
    <w:p w14:paraId="034516D2" w14:textId="77777777" w:rsidR="004A35E3" w:rsidRDefault="004A35E3">
      <w:pPr>
        <w:spacing w:after="40"/>
      </w:pPr>
    </w:p>
    <w:p w14:paraId="0C8915B0" w14:textId="77777777" w:rsidR="004A35E3" w:rsidRDefault="00000000">
      <w:pPr>
        <w:spacing w:after="120"/>
      </w:pPr>
      <w:r>
        <w:t>"Let me give you a specific example of the left-handed advantage in action.</w:t>
      </w:r>
    </w:p>
    <w:p w14:paraId="0211B88A" w14:textId="77777777" w:rsidR="004A35E3" w:rsidRDefault="004A35E3">
      <w:pPr>
        <w:spacing w:after="40"/>
      </w:pPr>
    </w:p>
    <w:p w14:paraId="7CE1480F" w14:textId="77777777" w:rsidR="004A35E3" w:rsidRDefault="00000000">
      <w:pPr>
        <w:spacing w:after="120"/>
      </w:pPr>
      <w:r>
        <w:t>[CHAPTER: The Differentiated Position — 3:45]</w:t>
      </w:r>
    </w:p>
    <w:p w14:paraId="69965266" w14:textId="77777777" w:rsidR="004A35E3" w:rsidRDefault="004A35E3">
      <w:pPr>
        <w:spacing w:after="40"/>
      </w:pPr>
    </w:p>
    <w:p w14:paraId="46E4131B" w14:textId="77777777" w:rsidR="004A35E3" w:rsidRDefault="00000000">
      <w:pPr>
        <w:spacing w:after="120"/>
      </w:pPr>
      <w:r>
        <w:t>A managing partner I'll call Elaine had practiced family law for sixteen years with a specific concentration: cases involving business owners as clients or opposing parties. She had deep expertise in business valuation disputes, forensic accounting in discovery, and the specific strategies that business owners use — sometimes legitimately, sometimes not — to present their company's value in a favorable light.</w:t>
      </w:r>
    </w:p>
    <w:p w14:paraId="36BDDCE8" w14:textId="77777777" w:rsidR="004A35E3" w:rsidRDefault="004A35E3">
      <w:pPr>
        <w:spacing w:after="40"/>
      </w:pPr>
    </w:p>
    <w:p w14:paraId="2CD091EA" w14:textId="77777777" w:rsidR="004A35E3" w:rsidRDefault="00000000">
      <w:pPr>
        <w:spacing w:after="120"/>
      </w:pPr>
      <w:r>
        <w:t>Elaine started publishing content on this specific topic. Not 'how divorce affects your business' — that's a magazine article, not Elaine's expertise. She published: 'Three discovery patterns I've seen in business-owner divorce cases that indicate the opposing party is understating their company's value.' 'How forensic accountants approach add-back analysis in cash-heavy businesses.' 'What business owners get wrong when they choose their own valuation expert.'</w:t>
      </w:r>
    </w:p>
    <w:p w14:paraId="587A8B7C" w14:textId="77777777" w:rsidR="004A35E3" w:rsidRDefault="004A35E3">
      <w:pPr>
        <w:spacing w:after="40"/>
      </w:pPr>
    </w:p>
    <w:p w14:paraId="7045E6D7" w14:textId="77777777" w:rsidR="004A35E3" w:rsidRDefault="00000000">
      <w:pPr>
        <w:spacing w:after="120"/>
      </w:pPr>
      <w:r>
        <w:t>[B-ROLL: Elaine's video titles on screen — each one specific, earned, identifiable as coming from deep experience. Not something a content farm could produce.]</w:t>
      </w:r>
    </w:p>
    <w:p w14:paraId="44B5BB4B" w14:textId="77777777" w:rsidR="004A35E3" w:rsidRDefault="004A35E3">
      <w:pPr>
        <w:spacing w:after="40"/>
      </w:pPr>
    </w:p>
    <w:p w14:paraId="0ADF0963" w14:textId="77777777" w:rsidR="004A35E3" w:rsidRDefault="00000000">
      <w:pPr>
        <w:spacing w:after="120"/>
      </w:pPr>
      <w:r>
        <w:t>The audience for this content: CPAs who work with business owners, business valuation experts, financial advisors to high-net-worth clients, and business owners themselves researching what they're facing.</w:t>
      </w:r>
    </w:p>
    <w:p w14:paraId="2977C5FA" w14:textId="77777777" w:rsidR="004A35E3" w:rsidRDefault="004A35E3">
      <w:pPr>
        <w:spacing w:after="40"/>
      </w:pPr>
    </w:p>
    <w:p w14:paraId="72F2C555" w14:textId="77777777" w:rsidR="004A35E3" w:rsidRDefault="00000000">
      <w:pPr>
        <w:spacing w:after="120"/>
      </w:pPr>
      <w:r>
        <w:t>Month 4: Three CPAs in Elaine's market had found her content and added her to their referral list specifically for business-owner divorce cases — without Elaine ever personally reaching out to them. Month 6: A business valuation firm in her city reached out to discuss a collaborative webinar, because Elaine's content had positioned her as the specific attorney whose understanding of valuation issues matched their clients' needs.</w:t>
      </w:r>
    </w:p>
    <w:p w14:paraId="668952F3" w14:textId="77777777" w:rsidR="004A35E3" w:rsidRDefault="004A35E3">
      <w:pPr>
        <w:spacing w:after="40"/>
      </w:pPr>
    </w:p>
    <w:p w14:paraId="3D4024E5" w14:textId="77777777" w:rsidR="004A35E3" w:rsidRDefault="00000000">
      <w:pPr>
        <w:spacing w:after="120"/>
      </w:pPr>
      <w:r>
        <w:t>[CHAPTER: Building Your Left-Handed Position — 5:30]</w:t>
      </w:r>
    </w:p>
    <w:p w14:paraId="60D43F41" w14:textId="77777777" w:rsidR="004A35E3" w:rsidRDefault="004A35E3">
      <w:pPr>
        <w:spacing w:after="40"/>
      </w:pPr>
    </w:p>
    <w:p w14:paraId="498B8731" w14:textId="77777777" w:rsidR="004A35E3" w:rsidRDefault="00000000">
      <w:pPr>
        <w:spacing w:after="120"/>
      </w:pPr>
      <w:r>
        <w:lastRenderedPageBreak/>
        <w:t>The starting question: what specific case types have you handled so many times that you recognize patterns other attorneys don't?</w:t>
      </w:r>
    </w:p>
    <w:p w14:paraId="08CE2FD5" w14:textId="77777777" w:rsidR="004A35E3" w:rsidRDefault="004A35E3">
      <w:pPr>
        <w:spacing w:after="40"/>
      </w:pPr>
    </w:p>
    <w:p w14:paraId="690DA75D" w14:textId="77777777" w:rsidR="004A35E3" w:rsidRDefault="00000000">
      <w:pPr>
        <w:spacing w:after="120"/>
      </w:pPr>
      <w:r>
        <w:t>That's your left-handed advantage. The content that comes from that recognition is unfakeable, specific, and differentiated in ways that the generic majority cannot replicate without having the experience itself.</w:t>
      </w:r>
    </w:p>
    <w:p w14:paraId="4BDA8256" w14:textId="77777777" w:rsidR="004A35E3" w:rsidRDefault="004A35E3">
      <w:pPr>
        <w:spacing w:after="40"/>
      </w:pPr>
    </w:p>
    <w:p w14:paraId="18C6F822" w14:textId="77777777" w:rsidR="004A35E3" w:rsidRDefault="00000000">
      <w:pPr>
        <w:spacing w:after="120"/>
      </w:pPr>
      <w:r>
        <w:t>Build from that recognition. Publish what only you can publish. The audience it attracts will be smaller than the audience for 'how child custody is determined.' The conversion rate will be dramatically higher."</w:t>
      </w:r>
    </w:p>
    <w:p w14:paraId="2429F07E" w14:textId="77777777" w:rsidR="004A35E3" w:rsidRDefault="004A35E3">
      <w:pPr>
        <w:spacing w:after="40"/>
      </w:pPr>
    </w:p>
    <w:p w14:paraId="77FBD7D4" w14:textId="77777777" w:rsidR="004A35E3" w:rsidRDefault="004A35E3">
      <w:pPr>
        <w:pBdr>
          <w:bottom w:val="single" w:sz="12" w:space="1" w:color="25AAE1"/>
        </w:pBdr>
        <w:spacing w:before="80" w:after="80"/>
      </w:pPr>
    </w:p>
    <w:p w14:paraId="1393D9DA" w14:textId="77777777" w:rsidR="004A35E3" w:rsidRDefault="004A35E3">
      <w:pPr>
        <w:spacing w:after="40"/>
      </w:pPr>
    </w:p>
    <w:p w14:paraId="2A194129" w14:textId="77777777" w:rsidR="004A35E3" w:rsidRDefault="00000000">
      <w:pPr>
        <w:pStyle w:val="Heading3"/>
      </w:pPr>
      <w:r>
        <w:t>THE CLOSE (7:00–END)</w:t>
      </w:r>
    </w:p>
    <w:p w14:paraId="25E587E1" w14:textId="77777777" w:rsidR="004A35E3" w:rsidRDefault="004A35E3">
      <w:pPr>
        <w:spacing w:after="40"/>
      </w:pPr>
    </w:p>
    <w:p w14:paraId="719A8F3D" w14:textId="77777777" w:rsidR="004A35E3" w:rsidRDefault="00000000">
      <w:pPr>
        <w:spacing w:after="120"/>
      </w:pPr>
      <w:r>
        <w:rPr>
          <w:b/>
        </w:rPr>
        <w:t>Identity Anchor (7:00–7:45):</w:t>
      </w:r>
    </w:p>
    <w:p w14:paraId="51760275" w14:textId="77777777" w:rsidR="004A35E3" w:rsidRDefault="00000000">
      <w:pPr>
        <w:spacing w:after="120"/>
      </w:pPr>
      <w:r>
        <w:t>"You have fifteen or twenty years of pattern recognition in specific case types that most attorneys in your market do not have at your depth. That recognition is the left-handed advantage. The content that expresses it is unfakeable. Build from what only you can see."</w:t>
      </w:r>
    </w:p>
    <w:p w14:paraId="3749208A" w14:textId="77777777" w:rsidR="004A35E3" w:rsidRDefault="004A35E3">
      <w:pPr>
        <w:spacing w:after="40"/>
      </w:pPr>
    </w:p>
    <w:p w14:paraId="0B722667" w14:textId="77777777" w:rsidR="004A35E3" w:rsidRDefault="00000000">
      <w:pPr>
        <w:spacing w:after="120"/>
      </w:pPr>
      <w:r>
        <w:rPr>
          <w:b/>
        </w:rPr>
        <w:t>CTA (7:45–8:15) — Survey as next step:</w:t>
      </w:r>
    </w:p>
    <w:p w14:paraId="3537EFD8" w14:textId="77777777" w:rsidR="004A35E3" w:rsidRDefault="00000000">
      <w:pPr>
        <w:spacing w:after="120"/>
      </w:pPr>
      <w:r>
        <w:t>"The diagnostic at survey.LegalGrowthDynamics.com will help you identify specifically which case type represents your strongest left-handed position — where your earned expertise is most differentiated from what your market is currently producing. That's the starting point."</w:t>
      </w:r>
    </w:p>
    <w:p w14:paraId="3DF914AD" w14:textId="77777777" w:rsidR="004A35E3" w:rsidRDefault="004A35E3">
      <w:pPr>
        <w:spacing w:after="40"/>
      </w:pPr>
    </w:p>
    <w:p w14:paraId="179AF735" w14:textId="77777777" w:rsidR="004A35E3" w:rsidRDefault="00000000">
      <w:pPr>
        <w:spacing w:after="120"/>
      </w:pPr>
      <w:r>
        <w:rPr>
          <w:b/>
        </w:rPr>
        <w:t>Channel Hook (8:15–8:30):</w:t>
      </w:r>
    </w:p>
    <w:p w14:paraId="2F0A753C" w14:textId="77777777" w:rsidR="004A35E3" w:rsidRDefault="00000000">
      <w:pPr>
        <w:spacing w:after="120"/>
      </w:pPr>
      <w:r>
        <w:t>"Tomorrow is the financial awareness video. I'm going to run the ROI math on content authority for a family law practice out loud — specific numbers, specific time horizons. If you want to know whether this is worth doing financially before you commit to it, that's tomorrow."</w:t>
      </w:r>
    </w:p>
    <w:p w14:paraId="3F40557D" w14:textId="77777777" w:rsidR="004A35E3" w:rsidRDefault="004A35E3">
      <w:pPr>
        <w:spacing w:after="40"/>
      </w:pPr>
    </w:p>
    <w:p w14:paraId="221C7C52" w14:textId="77777777" w:rsidR="004A35E3" w:rsidRDefault="004A35E3">
      <w:pPr>
        <w:pBdr>
          <w:bottom w:val="single" w:sz="12" w:space="1" w:color="25AAE1"/>
        </w:pBdr>
        <w:spacing w:before="80" w:after="80"/>
      </w:pPr>
    </w:p>
    <w:p w14:paraId="39DA1C72" w14:textId="77777777" w:rsidR="004A35E3" w:rsidRDefault="004A35E3">
      <w:pPr>
        <w:spacing w:after="40"/>
      </w:pPr>
    </w:p>
    <w:p w14:paraId="7F822644" w14:textId="77777777" w:rsidR="004A35E3" w:rsidRDefault="00000000">
      <w:pPr>
        <w:pStyle w:val="Heading3"/>
      </w:pPr>
      <w:r>
        <w:lastRenderedPageBreak/>
        <w:t>PRODUCTION NOTES — VIDEO 9</w:t>
      </w:r>
    </w:p>
    <w:p w14:paraId="3F02EB46" w14:textId="77777777" w:rsidR="004A35E3" w:rsidRDefault="004A35E3">
      <w:pPr>
        <w:spacing w:after="40"/>
      </w:pPr>
    </w:p>
    <w:p w14:paraId="6E08BDE9" w14:textId="77777777" w:rsidR="004A35E3" w:rsidRDefault="00000000">
      <w:pPr>
        <w:pStyle w:val="ListBullet"/>
        <w:spacing w:after="80"/>
      </w:pPr>
      <w:r>
        <w:rPr>
          <w:b/>
        </w:rPr>
        <w:t>Recommended length:</w:t>
      </w:r>
      <w:r>
        <w:t xml:space="preserve"> 9–10 min</w:t>
      </w:r>
    </w:p>
    <w:p w14:paraId="606A798C" w14:textId="77777777" w:rsidR="004A35E3" w:rsidRDefault="00000000">
      <w:pPr>
        <w:pStyle w:val="ListBullet"/>
        <w:spacing w:after="80"/>
      </w:pPr>
      <w:r>
        <w:rPr>
          <w:b/>
        </w:rPr>
        <w:t>B-roll summary:</w:t>
      </w:r>
      <w:r>
        <w:t xml:space="preserve"> 5 cues — left-handed athlete/artist, generic search results, three types of differentiated content illustrated, Elaine's specific video titles, CPA referral map</w:t>
      </w:r>
    </w:p>
    <w:p w14:paraId="6FC5CAE5" w14:textId="77777777" w:rsidR="004A35E3" w:rsidRDefault="00000000">
      <w:pPr>
        <w:pStyle w:val="ListBullet"/>
        <w:spacing w:after="80"/>
      </w:pPr>
      <w:r>
        <w:rPr>
          <w:b/>
        </w:rPr>
        <w:t>Chapter markers:</w:t>
      </w:r>
      <w:r>
        <w:t xml:space="preserve"> 0:00 — The Left-Handed Advantage, 2:00 — What Differentiated Looks Like, 3:45 — The Differentiated Position, 5:30 — Building Your Left-Handed Position</w:t>
      </w:r>
    </w:p>
    <w:p w14:paraId="1205A7A2" w14:textId="77777777" w:rsidR="004A35E3" w:rsidRDefault="00000000">
      <w:pPr>
        <w:pStyle w:val="ListBullet"/>
        <w:spacing w:after="80"/>
      </w:pPr>
      <w:r>
        <w:rPr>
          <w:b/>
        </w:rPr>
        <w:t>Tags:</w:t>
      </w:r>
      <w:r>
        <w:t xml:space="preserve"> family law differentiation, attorney content marketing, law firm positioning, family law niche content, attorney expertise marketing, legal authority building</w:t>
      </w:r>
    </w:p>
    <w:p w14:paraId="7DFCAFD0" w14:textId="77777777" w:rsidR="004A35E3" w:rsidRDefault="004A35E3">
      <w:pPr>
        <w:spacing w:after="40"/>
      </w:pPr>
    </w:p>
    <w:p w14:paraId="61F1C715" w14:textId="77777777" w:rsidR="004A35E3" w:rsidRDefault="004A35E3">
      <w:pPr>
        <w:pBdr>
          <w:bottom w:val="single" w:sz="12" w:space="1" w:color="25AAE1"/>
        </w:pBdr>
        <w:spacing w:before="80" w:after="80"/>
      </w:pPr>
    </w:p>
    <w:p w14:paraId="136F48AC" w14:textId="77777777" w:rsidR="004A35E3" w:rsidRDefault="004A35E3">
      <w:pPr>
        <w:spacing w:after="40"/>
      </w:pPr>
    </w:p>
    <w:p w14:paraId="2F43B25F" w14:textId="77777777" w:rsidR="004A35E3" w:rsidRDefault="00000000">
      <w:pPr>
        <w:pStyle w:val="Heading3"/>
      </w:pPr>
      <w:r>
        <w:t>VALUE BOMB VARIANT — VIDEO 9</w:t>
      </w:r>
    </w:p>
    <w:p w14:paraId="531EAFB7" w14:textId="77777777" w:rsidR="004A35E3" w:rsidRDefault="004A35E3">
      <w:pPr>
        <w:spacing w:after="40"/>
      </w:pPr>
    </w:p>
    <w:p w14:paraId="5B47EB13" w14:textId="77777777" w:rsidR="004A35E3" w:rsidRDefault="00000000">
      <w:pPr>
        <w:spacing w:after="120"/>
      </w:pPr>
      <w:r>
        <w:t>"The left-handed advantage in content marketing: the content only you can produce, because your specific experience is the raw material.</w:t>
      </w:r>
    </w:p>
    <w:p w14:paraId="711231CF" w14:textId="77777777" w:rsidR="004A35E3" w:rsidRDefault="004A35E3">
      <w:pPr>
        <w:spacing w:after="40"/>
      </w:pPr>
    </w:p>
    <w:p w14:paraId="620DC058" w14:textId="77777777" w:rsidR="004A35E3" w:rsidRDefault="00000000">
      <w:pPr>
        <w:spacing w:after="120"/>
      </w:pPr>
      <w:r>
        <w:t>Most attorneys publish the same generic topics: 'five things to know about divorce,' 'why you need an attorney,' 'how courts determine custody.' These help the category, not the specific firm.</w:t>
      </w:r>
    </w:p>
    <w:p w14:paraId="4498CA68" w14:textId="77777777" w:rsidR="004A35E3" w:rsidRDefault="004A35E3">
      <w:pPr>
        <w:spacing w:after="40"/>
      </w:pPr>
    </w:p>
    <w:p w14:paraId="3499DAD6" w14:textId="77777777" w:rsidR="004A35E3" w:rsidRDefault="00000000">
      <w:pPr>
        <w:spacing w:after="120"/>
      </w:pPr>
      <w:r>
        <w:t>Differentiated content — the left-handed position — comes from publishing what only your specific experience makes possible.</w:t>
      </w:r>
    </w:p>
    <w:p w14:paraId="0D6D2288" w14:textId="77777777" w:rsidR="004A35E3" w:rsidRDefault="004A35E3">
      <w:pPr>
        <w:spacing w:after="40"/>
      </w:pPr>
    </w:p>
    <w:p w14:paraId="2ED26644" w14:textId="77777777" w:rsidR="004A35E3" w:rsidRDefault="00000000">
      <w:pPr>
        <w:spacing w:after="120"/>
      </w:pPr>
      <w:r>
        <w:t>'Three discovery patterns I've seen in business-owner divorce cases that indicate the opposing party is understating company value.' Only an attorney who has handled thirty business-owner divorces could write that. 'What I've seen in high-conflict custody cases involving parental alienation that most attorneys miss until they've handled twenty of them.' Only fifteen years of those cases produces that sentence.</w:t>
      </w:r>
    </w:p>
    <w:p w14:paraId="58AA14A5" w14:textId="77777777" w:rsidR="004A35E3" w:rsidRDefault="004A35E3">
      <w:pPr>
        <w:spacing w:after="40"/>
      </w:pPr>
    </w:p>
    <w:p w14:paraId="0FE6E4E5" w14:textId="77777777" w:rsidR="004A35E3" w:rsidRDefault="00000000">
      <w:pPr>
        <w:spacing w:after="120"/>
      </w:pPr>
      <w:r>
        <w:t>A managing partner built her content exclusively around business-owner divorce cases — her sixteen-year specialty. Month 4: three CPAs in her market had added her to their referral list without her personally reaching out. Month 6: a business valuation firm reached out for a collaborative webinar because her content had positioned her as the specific attorney who understood valuation issues.</w:t>
      </w:r>
    </w:p>
    <w:p w14:paraId="27E7EEB3" w14:textId="77777777" w:rsidR="004A35E3" w:rsidRDefault="004A35E3">
      <w:pPr>
        <w:spacing w:after="40"/>
      </w:pPr>
    </w:p>
    <w:p w14:paraId="07BD03C6" w14:textId="77777777" w:rsidR="004A35E3" w:rsidRDefault="00000000">
      <w:pPr>
        <w:spacing w:after="120"/>
      </w:pPr>
      <w:r>
        <w:lastRenderedPageBreak/>
        <w:t>The audience is smaller than generic content attracts. The conversion rate is dramatically higher — because the prospect who finds left-handed content is the exact right prospect, not a general inquirer.</w:t>
      </w:r>
    </w:p>
    <w:p w14:paraId="794685FD" w14:textId="77777777" w:rsidR="004A35E3" w:rsidRDefault="004A35E3">
      <w:pPr>
        <w:spacing w:after="40"/>
      </w:pPr>
    </w:p>
    <w:p w14:paraId="218F2A8E" w14:textId="77777777" w:rsidR="004A35E3" w:rsidRDefault="00000000">
      <w:pPr>
        <w:spacing w:after="120"/>
      </w:pPr>
      <w:r>
        <w:t>Your differentiated position starts with this: what specific case types have you handled so many times that you see patterns other attorneys miss? That's the content. survey.LegalGrowthDynamics.com helps identify which of your positions is most differentiated from your market."</w:t>
      </w:r>
    </w:p>
    <w:p w14:paraId="0C6055F1" w14:textId="77777777" w:rsidR="004A35E3" w:rsidRDefault="004A35E3">
      <w:pPr>
        <w:spacing w:after="40"/>
      </w:pPr>
    </w:p>
    <w:p w14:paraId="66CDB58C" w14:textId="77777777" w:rsidR="004A35E3" w:rsidRDefault="004A35E3">
      <w:pPr>
        <w:pBdr>
          <w:bottom w:val="single" w:sz="12" w:space="1" w:color="25AAE1"/>
        </w:pBdr>
        <w:spacing w:before="80" w:after="80"/>
      </w:pPr>
    </w:p>
    <w:p w14:paraId="7CBAA222" w14:textId="77777777" w:rsidR="004A35E3" w:rsidRDefault="004A35E3">
      <w:pPr>
        <w:spacing w:after="40"/>
      </w:pPr>
    </w:p>
    <w:p w14:paraId="1EEAF03C" w14:textId="77777777" w:rsidR="004A35E3" w:rsidRDefault="00000000">
      <w:pPr>
        <w:pStyle w:val="Heading3"/>
      </w:pPr>
      <w:r>
        <w:t>CONTRARIAN VARIANT — VIDEO 9</w:t>
      </w:r>
    </w:p>
    <w:p w14:paraId="360EE745" w14:textId="77777777" w:rsidR="004A35E3" w:rsidRDefault="004A35E3">
      <w:pPr>
        <w:spacing w:after="40"/>
      </w:pPr>
    </w:p>
    <w:p w14:paraId="74CB01C1" w14:textId="77777777" w:rsidR="004A35E3" w:rsidRDefault="00000000">
      <w:pPr>
        <w:spacing w:after="120"/>
      </w:pPr>
      <w:r>
        <w:t>"Hyper-specific content has a real limitation: it narrows the top of your funnel.</w:t>
      </w:r>
    </w:p>
    <w:p w14:paraId="2B0F3217" w14:textId="77777777" w:rsidR="004A35E3" w:rsidRDefault="004A35E3">
      <w:pPr>
        <w:spacing w:after="40"/>
      </w:pPr>
    </w:p>
    <w:p w14:paraId="01016245" w14:textId="77777777" w:rsidR="004A35E3" w:rsidRDefault="00000000">
      <w:pPr>
        <w:spacing w:after="120"/>
      </w:pPr>
      <w:r>
        <w:t>The left-handed advantage is real. The attorney who builds content authority in a narrow lane owns that lane in ways the generic majority cannot replicate. But the narrow lane also attracts a narrower audience.</w:t>
      </w:r>
    </w:p>
    <w:p w14:paraId="2D23903D" w14:textId="77777777" w:rsidR="004A35E3" w:rsidRDefault="004A35E3">
      <w:pPr>
        <w:spacing w:after="40"/>
      </w:pPr>
    </w:p>
    <w:p w14:paraId="48613D37" w14:textId="77777777" w:rsidR="004A35E3" w:rsidRDefault="00000000">
      <w:pPr>
        <w:spacing w:after="120"/>
      </w:pPr>
      <w:r>
        <w:t>For a managing partner whose practice runs on volume — many cases at moderate fees — this tradeoff matters. The left-handed position might produce fewer inquiries from more qualified prospects, at higher fees, with lower time-to-close. Whether that's the right business model depends on the practice's current revenue mix and growth objectives.</w:t>
      </w:r>
    </w:p>
    <w:p w14:paraId="55765024" w14:textId="77777777" w:rsidR="004A35E3" w:rsidRDefault="004A35E3">
      <w:pPr>
        <w:spacing w:after="40"/>
      </w:pPr>
    </w:p>
    <w:p w14:paraId="36ED5F7A" w14:textId="77777777" w:rsidR="004A35E3" w:rsidRDefault="00000000">
      <w:pPr>
        <w:spacing w:after="120"/>
      </w:pPr>
      <w:r>
        <w:t>The right answer for most managing partners is a portfolio: two to three left-handed videos per case type for the high-value, high-specificity cases they want more of, plus some broader educational content that keeps the top of the funnel open for general inquiries.</w:t>
      </w:r>
    </w:p>
    <w:p w14:paraId="4B74A276" w14:textId="77777777" w:rsidR="004A35E3" w:rsidRDefault="004A35E3">
      <w:pPr>
        <w:spacing w:after="40"/>
      </w:pPr>
    </w:p>
    <w:p w14:paraId="54896C39" w14:textId="77777777" w:rsidR="004A35E3" w:rsidRDefault="00000000">
      <w:pPr>
        <w:spacing w:after="120"/>
      </w:pPr>
      <w:r>
        <w:t>Neither purely generic nor purely niche is the optimal content strategy. The balance depends on the practice."</w:t>
      </w:r>
    </w:p>
    <w:p w14:paraId="37099B01" w14:textId="77777777" w:rsidR="004A35E3" w:rsidRDefault="004A35E3">
      <w:pPr>
        <w:spacing w:after="40"/>
      </w:pPr>
    </w:p>
    <w:p w14:paraId="068C361B" w14:textId="77777777" w:rsidR="004A35E3" w:rsidRDefault="004A35E3">
      <w:pPr>
        <w:pBdr>
          <w:bottom w:val="single" w:sz="12" w:space="1" w:color="25AAE1"/>
        </w:pBdr>
        <w:spacing w:before="80" w:after="80"/>
      </w:pPr>
    </w:p>
    <w:p w14:paraId="4C045AE3" w14:textId="77777777" w:rsidR="004A35E3" w:rsidRDefault="004A35E3">
      <w:pPr>
        <w:spacing w:after="40"/>
      </w:pPr>
    </w:p>
    <w:p w14:paraId="5E1F8F54" w14:textId="77777777" w:rsidR="004A35E3" w:rsidRDefault="00000000">
      <w:pPr>
        <w:pStyle w:val="Heading2"/>
      </w:pPr>
      <w:r>
        <w:lastRenderedPageBreak/>
        <w:t>VIDEO 10 — The ROI Math for Content Authority in a Family Law Practice — Run Out Loud</w:t>
      </w:r>
    </w:p>
    <w:p w14:paraId="7BCA73B0" w14:textId="77777777" w:rsidR="004A35E3" w:rsidRDefault="004A35E3">
      <w:pPr>
        <w:spacing w:after="40"/>
      </w:pPr>
    </w:p>
    <w:p w14:paraId="20C50F8A" w14:textId="77777777" w:rsidR="004A35E3" w:rsidRDefault="00000000">
      <w:pPr>
        <w:shd w:val="clear" w:color="auto" w:fill="F5F5F5"/>
        <w:spacing w:after="0"/>
      </w:pPr>
      <w:r>
        <w:rPr>
          <w:rFonts w:ascii="Courier New" w:hAnsi="Courier New"/>
          <w:color w:val="58585A"/>
          <w:sz w:val="18"/>
        </w:rPr>
        <w:t>Mirror Event: Aug 14 — National Financial Awareness Day</w:t>
      </w:r>
    </w:p>
    <w:p w14:paraId="42F1EA7D" w14:textId="77777777" w:rsidR="004A35E3" w:rsidRDefault="00000000">
      <w:pPr>
        <w:shd w:val="clear" w:color="auto" w:fill="F5F5F5"/>
        <w:spacing w:after="0"/>
      </w:pPr>
      <w:r>
        <w:rPr>
          <w:rFonts w:ascii="Courier New" w:hAnsi="Courier New"/>
          <w:color w:val="58585A"/>
          <w:sz w:val="18"/>
        </w:rPr>
        <w:t>Stage: B3→B4/E3→E4</w:t>
      </w:r>
    </w:p>
    <w:p w14:paraId="55BD9094" w14:textId="77777777" w:rsidR="004A35E3" w:rsidRDefault="00000000">
      <w:pPr>
        <w:shd w:val="clear" w:color="auto" w:fill="F5F5F5"/>
        <w:spacing w:after="0"/>
      </w:pPr>
      <w:r>
        <w:rPr>
          <w:rFonts w:ascii="Courier New" w:hAnsi="Courier New"/>
          <w:color w:val="58585A"/>
          <w:sz w:val="18"/>
        </w:rPr>
        <w:t>Pillar: Practical Tool</w:t>
      </w:r>
    </w:p>
    <w:p w14:paraId="64606F6E" w14:textId="77777777" w:rsidR="004A35E3" w:rsidRDefault="00000000">
      <w:pPr>
        <w:shd w:val="clear" w:color="auto" w:fill="F5F5F5"/>
        <w:spacing w:after="0"/>
      </w:pPr>
      <w:r>
        <w:rPr>
          <w:rFonts w:ascii="Courier New" w:hAnsi="Courier New"/>
          <w:color w:val="58585A"/>
          <w:sz w:val="18"/>
        </w:rPr>
        <w:t>Target Length: 10–12 min</w:t>
      </w:r>
    </w:p>
    <w:p w14:paraId="629FBDDA" w14:textId="77777777" w:rsidR="004A35E3" w:rsidRDefault="00000000">
      <w:pPr>
        <w:shd w:val="clear" w:color="auto" w:fill="F5F5F5"/>
        <w:spacing w:after="0"/>
      </w:pPr>
      <w:r>
        <w:rPr>
          <w:rFonts w:ascii="Courier New" w:hAnsi="Courier New"/>
          <w:color w:val="58585A"/>
          <w:sz w:val="18"/>
        </w:rPr>
        <w:t>Dopamine Driver: Clarity + Conviction</w:t>
      </w:r>
    </w:p>
    <w:p w14:paraId="25434DCE" w14:textId="77777777" w:rsidR="004A35E3" w:rsidRDefault="00000000">
      <w:pPr>
        <w:shd w:val="clear" w:color="auto" w:fill="F5F5F5"/>
        <w:spacing w:after="0"/>
      </w:pPr>
      <w:r>
        <w:rPr>
          <w:rFonts w:ascii="Courier New" w:hAnsi="Courier New"/>
          <w:color w:val="58585A"/>
          <w:sz w:val="18"/>
        </w:rPr>
        <w:t>Thumbnail Angle: Whiteboard with ROI numbers. Text overlay: "Here's the math. Run it yourself."</w:t>
      </w:r>
    </w:p>
    <w:p w14:paraId="220CAA1C" w14:textId="77777777" w:rsidR="004A35E3" w:rsidRDefault="004A35E3">
      <w:pPr>
        <w:spacing w:after="40"/>
      </w:pPr>
    </w:p>
    <w:p w14:paraId="5AE6B895" w14:textId="77777777" w:rsidR="004A35E3" w:rsidRDefault="00000000">
      <w:pPr>
        <w:pStyle w:val="Heading3"/>
      </w:pPr>
      <w:r>
        <w:t>HOOK (0:00–0:45)</w:t>
      </w:r>
    </w:p>
    <w:p w14:paraId="6043FFBF" w14:textId="77777777" w:rsidR="004A35E3" w:rsidRDefault="004A35E3">
      <w:pPr>
        <w:spacing w:after="40"/>
      </w:pPr>
    </w:p>
    <w:p w14:paraId="2BB73780" w14:textId="77777777" w:rsidR="004A35E3" w:rsidRDefault="00000000">
      <w:pPr>
        <w:spacing w:after="120"/>
      </w:pPr>
      <w:r>
        <w:rPr>
          <w:b/>
        </w:rPr>
        <w:t>Primary Hook:</w:t>
      </w:r>
    </w:p>
    <w:p w14:paraId="2ED8FFAB" w14:textId="77777777" w:rsidR="004A35E3" w:rsidRDefault="00000000">
      <w:pPr>
        <w:spacing w:after="120"/>
      </w:pPr>
      <w:r>
        <w:t>"National Financial Awareness Day is the day I run the math out loud. Every managing partner I've worked with asks the same question at some point: 'What does this actually cost and what does it actually produce?' Most content marketing vendors give vague answers — 'it builds authority,' 'it increases visibility,' 'it compounds over time.' I'm going to give you specific numbers. Real assumptions. Real time horizons. And the math that tells you whether a content authority system is a sound financial investment for a family law practice at your revenue level."</w:t>
      </w:r>
    </w:p>
    <w:p w14:paraId="55D5189D" w14:textId="77777777" w:rsidR="004A35E3" w:rsidRDefault="004A35E3">
      <w:pPr>
        <w:spacing w:after="40"/>
      </w:pPr>
    </w:p>
    <w:p w14:paraId="6B1E228A" w14:textId="77777777" w:rsidR="004A35E3" w:rsidRDefault="00000000">
      <w:pPr>
        <w:spacing w:after="120"/>
      </w:pPr>
      <w:r>
        <w:t>[B-ROLL: Whiteboard with clean numbers being written — not rushed. The math is the content. Let it be visible and legible.]</w:t>
      </w:r>
    </w:p>
    <w:p w14:paraId="7E1FEA5C" w14:textId="77777777" w:rsidR="004A35E3" w:rsidRDefault="004A35E3">
      <w:pPr>
        <w:spacing w:after="40"/>
      </w:pPr>
    </w:p>
    <w:p w14:paraId="296ED0B9" w14:textId="77777777" w:rsidR="004A35E3" w:rsidRDefault="00000000">
      <w:pPr>
        <w:spacing w:after="120"/>
      </w:pPr>
      <w:r>
        <w:rPr>
          <w:b/>
        </w:rPr>
        <w:t>The Promise:</w:t>
      </w:r>
    </w:p>
    <w:p w14:paraId="1B4A0215" w14:textId="77777777" w:rsidR="004A35E3" w:rsidRDefault="00000000">
      <w:pPr>
        <w:spacing w:after="120"/>
      </w:pPr>
      <w:r>
        <w:t>"By the end of this video, you'll have the financial framework to evaluate content authority investment against your practice's specific revenue model — and the three variables that determine whether the math works for your situation."</w:t>
      </w:r>
    </w:p>
    <w:p w14:paraId="013E8DF0" w14:textId="77777777" w:rsidR="004A35E3" w:rsidRDefault="004A35E3">
      <w:pPr>
        <w:spacing w:after="40"/>
      </w:pPr>
    </w:p>
    <w:p w14:paraId="57D7ED67" w14:textId="77777777" w:rsidR="004A35E3" w:rsidRDefault="004A35E3">
      <w:pPr>
        <w:pBdr>
          <w:bottom w:val="single" w:sz="12" w:space="1" w:color="25AAE1"/>
        </w:pBdr>
        <w:spacing w:before="80" w:after="80"/>
      </w:pPr>
    </w:p>
    <w:p w14:paraId="11BB719F" w14:textId="77777777" w:rsidR="004A35E3" w:rsidRDefault="004A35E3">
      <w:pPr>
        <w:spacing w:after="40"/>
      </w:pPr>
    </w:p>
    <w:p w14:paraId="5F02A099" w14:textId="77777777" w:rsidR="004A35E3" w:rsidRDefault="00000000">
      <w:pPr>
        <w:pStyle w:val="Heading3"/>
      </w:pPr>
      <w:r>
        <w:t>SETUP / PROBLEM FRAME (0:45–2:00)</w:t>
      </w:r>
    </w:p>
    <w:p w14:paraId="02D8047F" w14:textId="77777777" w:rsidR="004A35E3" w:rsidRDefault="004A35E3">
      <w:pPr>
        <w:spacing w:after="40"/>
      </w:pPr>
    </w:p>
    <w:p w14:paraId="343139BB" w14:textId="77777777" w:rsidR="004A35E3" w:rsidRDefault="00000000">
      <w:pPr>
        <w:spacing w:after="120"/>
      </w:pPr>
      <w:r>
        <w:t>"Let me start with what content authority investment actually costs for a family law managing partner who is doing this properly.</w:t>
      </w:r>
    </w:p>
    <w:p w14:paraId="5F807A40" w14:textId="77777777" w:rsidR="004A35E3" w:rsidRDefault="004A35E3">
      <w:pPr>
        <w:spacing w:after="40"/>
      </w:pPr>
    </w:p>
    <w:p w14:paraId="5EDEC662" w14:textId="77777777" w:rsidR="004A35E3" w:rsidRDefault="00000000">
      <w:pPr>
        <w:spacing w:after="120"/>
      </w:pPr>
      <w:r>
        <w:t>Time investment: four to six hours per week. That's the realistic number for a managing partner producing one YouTube video per week, five LinkedIn posts per week, and one monthly email. This assumes some systematization — topic research in batches, filming in two-hour blocks, LinkedIn posts written in one sitting per week.</w:t>
      </w:r>
    </w:p>
    <w:p w14:paraId="236D9557" w14:textId="77777777" w:rsidR="004A35E3" w:rsidRDefault="004A35E3">
      <w:pPr>
        <w:spacing w:after="40"/>
      </w:pPr>
    </w:p>
    <w:p w14:paraId="3E06E81F" w14:textId="77777777" w:rsidR="004A35E3" w:rsidRDefault="00000000">
      <w:pPr>
        <w:spacing w:after="120"/>
      </w:pPr>
      <w:r>
        <w:t>[B-ROLL: Calendar showing content production blocks — two hours Tuesday morning for filming, one hour Wednesday afternoon for LinkedIn writing. Not overwhelming when visualized.]</w:t>
      </w:r>
    </w:p>
    <w:p w14:paraId="2A03CBF9" w14:textId="77777777" w:rsidR="004A35E3" w:rsidRDefault="004A35E3">
      <w:pPr>
        <w:spacing w:after="40"/>
      </w:pPr>
    </w:p>
    <w:p w14:paraId="6EB4D9B5" w14:textId="77777777" w:rsidR="004A35E3" w:rsidRDefault="00000000">
      <w:pPr>
        <w:spacing w:after="120"/>
      </w:pPr>
      <w:r>
        <w:t>Monetary investment: the range is wide depending on how much the managing partner handles himself vs. outsources. At the low end — managing partner films, basic editing outsourced — approximately $1,500–2,000 per month. At the higher end with professional production and strategic support — $4,000–6,000 per month. For this analysis I'll use the middle: $3,000 per month.</w:t>
      </w:r>
    </w:p>
    <w:p w14:paraId="2B10F52F" w14:textId="77777777" w:rsidR="004A35E3" w:rsidRDefault="004A35E3">
      <w:pPr>
        <w:spacing w:after="40"/>
      </w:pPr>
    </w:p>
    <w:p w14:paraId="449ACC70" w14:textId="77777777" w:rsidR="004A35E3" w:rsidRDefault="00000000">
      <w:pPr>
        <w:spacing w:after="120"/>
      </w:pPr>
      <w:r>
        <w:t>[B-ROLL: Simple cost breakdown on screen — production, distribution, strategy.]</w:t>
      </w:r>
    </w:p>
    <w:p w14:paraId="01A1BFA8" w14:textId="77777777" w:rsidR="004A35E3" w:rsidRDefault="004A35E3">
      <w:pPr>
        <w:spacing w:after="40"/>
      </w:pPr>
    </w:p>
    <w:p w14:paraId="354230C7" w14:textId="77777777" w:rsidR="004A35E3" w:rsidRDefault="00000000">
      <w:pPr>
        <w:spacing w:after="120"/>
      </w:pPr>
      <w:r>
        <w:t>Time to first attributable case from content: the honest answer is Month 3 minimum, Month 6 for a reliable pattern. The compound takes time to produce results. This is the variable most managing partners underestimate — and why many quit at Month 2."</w:t>
      </w:r>
    </w:p>
    <w:p w14:paraId="4756043B" w14:textId="77777777" w:rsidR="004A35E3" w:rsidRDefault="004A35E3">
      <w:pPr>
        <w:spacing w:after="40"/>
      </w:pPr>
    </w:p>
    <w:p w14:paraId="49ED2AC8" w14:textId="77777777" w:rsidR="004A35E3" w:rsidRDefault="004A35E3">
      <w:pPr>
        <w:pBdr>
          <w:bottom w:val="single" w:sz="12" w:space="1" w:color="25AAE1"/>
        </w:pBdr>
        <w:spacing w:before="80" w:after="80"/>
      </w:pPr>
    </w:p>
    <w:p w14:paraId="2A8F06A3" w14:textId="77777777" w:rsidR="004A35E3" w:rsidRDefault="004A35E3">
      <w:pPr>
        <w:spacing w:after="40"/>
      </w:pPr>
    </w:p>
    <w:p w14:paraId="4BFE55BC" w14:textId="77777777" w:rsidR="004A35E3" w:rsidRDefault="00000000">
      <w:pPr>
        <w:pStyle w:val="Heading3"/>
      </w:pPr>
      <w:r>
        <w:t>THE TURN (2:00–4:00)</w:t>
      </w:r>
    </w:p>
    <w:p w14:paraId="772BE1D0" w14:textId="77777777" w:rsidR="004A35E3" w:rsidRDefault="004A35E3">
      <w:pPr>
        <w:spacing w:after="40"/>
      </w:pPr>
    </w:p>
    <w:p w14:paraId="6982E491" w14:textId="77777777" w:rsidR="004A35E3" w:rsidRDefault="00000000">
      <w:pPr>
        <w:spacing w:after="120"/>
      </w:pPr>
      <w:r>
        <w:t>"Here's the math that makes the investment decision clear.</w:t>
      </w:r>
    </w:p>
    <w:p w14:paraId="5D878031" w14:textId="77777777" w:rsidR="004A35E3" w:rsidRDefault="004A35E3">
      <w:pPr>
        <w:spacing w:after="40"/>
      </w:pPr>
    </w:p>
    <w:p w14:paraId="324DB8C2" w14:textId="77777777" w:rsidR="004A35E3" w:rsidRDefault="00000000">
      <w:pPr>
        <w:spacing w:after="120"/>
      </w:pPr>
      <w:r>
        <w:t>One additional high-value family law case per month, attributable to content. Average fee: $25,000. That's a conservative estimate for a high-asset divorce or high-conflict custody matter.</w:t>
      </w:r>
    </w:p>
    <w:p w14:paraId="6AB5C5F6" w14:textId="77777777" w:rsidR="004A35E3" w:rsidRDefault="004A35E3">
      <w:pPr>
        <w:spacing w:after="40"/>
      </w:pPr>
    </w:p>
    <w:p w14:paraId="5A786640" w14:textId="77777777" w:rsidR="004A35E3" w:rsidRDefault="00000000">
      <w:pPr>
        <w:spacing w:after="120"/>
      </w:pPr>
      <w:r>
        <w:t>Total annual revenue from one additional case per month: $300,000.</w:t>
      </w:r>
    </w:p>
    <w:p w14:paraId="57F79711" w14:textId="77777777" w:rsidR="004A35E3" w:rsidRDefault="004A35E3">
      <w:pPr>
        <w:spacing w:after="40"/>
      </w:pPr>
    </w:p>
    <w:p w14:paraId="506B3DA4" w14:textId="77777777" w:rsidR="004A35E3" w:rsidRDefault="00000000">
      <w:pPr>
        <w:spacing w:after="120"/>
      </w:pPr>
      <w:r>
        <w:t>Annual content investment at the middle estimate: $36,000.</w:t>
      </w:r>
    </w:p>
    <w:p w14:paraId="3D28ADF2" w14:textId="77777777" w:rsidR="004A35E3" w:rsidRDefault="004A35E3">
      <w:pPr>
        <w:spacing w:after="40"/>
      </w:pPr>
    </w:p>
    <w:p w14:paraId="5CA5EFEF" w14:textId="77777777" w:rsidR="004A35E3" w:rsidRDefault="00000000">
      <w:pPr>
        <w:spacing w:after="120"/>
      </w:pPr>
      <w:r>
        <w:lastRenderedPageBreak/>
        <w:t>Return on investment: $264,000 net new revenue from the content system. That's an 8.3x return on the investment.</w:t>
      </w:r>
    </w:p>
    <w:p w14:paraId="64F2878D" w14:textId="77777777" w:rsidR="004A35E3" w:rsidRDefault="004A35E3">
      <w:pPr>
        <w:spacing w:after="40"/>
      </w:pPr>
    </w:p>
    <w:p w14:paraId="4747235C" w14:textId="77777777" w:rsidR="004A35E3" w:rsidRDefault="00000000">
      <w:pPr>
        <w:spacing w:after="120"/>
      </w:pPr>
      <w:r>
        <w:t>[B-ROLL: Calculator or clean graphic — the math laid out simply. $25K average fee × 12 cases = $300K. Minus $36K investment = $264K net. 8.3x ROI.]</w:t>
      </w:r>
    </w:p>
    <w:p w14:paraId="0F2452EC" w14:textId="77777777" w:rsidR="004A35E3" w:rsidRDefault="004A35E3">
      <w:pPr>
        <w:spacing w:after="40"/>
      </w:pPr>
    </w:p>
    <w:p w14:paraId="7F8DDAAF" w14:textId="77777777" w:rsidR="004A35E3" w:rsidRDefault="00000000">
      <w:pPr>
        <w:spacing w:after="120"/>
      </w:pPr>
      <w:r>
        <w:t>But here's the variable that changes everything: the compound.</w:t>
      </w:r>
    </w:p>
    <w:p w14:paraId="000B5933" w14:textId="77777777" w:rsidR="004A35E3" w:rsidRDefault="004A35E3">
      <w:pPr>
        <w:spacing w:after="40"/>
      </w:pPr>
    </w:p>
    <w:p w14:paraId="4E69A31D" w14:textId="77777777" w:rsidR="004A35E3" w:rsidRDefault="00000000">
      <w:pPr>
        <w:spacing w:after="120"/>
      </w:pPr>
      <w:r>
        <w:t>Year 1: 3–5 content-attributed cases (the system is building; results are modest in the first six months)</w:t>
      </w:r>
    </w:p>
    <w:p w14:paraId="45A3621C" w14:textId="77777777" w:rsidR="004A35E3" w:rsidRDefault="00000000">
      <w:pPr>
        <w:spacing w:after="120"/>
      </w:pPr>
      <w:r>
        <w:t>Year 2: 8–12 content-attributed cases (the library is established; search ranking is building; referral source awareness is high)</w:t>
      </w:r>
    </w:p>
    <w:p w14:paraId="27F793BB" w14:textId="77777777" w:rsidR="004A35E3" w:rsidRDefault="00000000">
      <w:pPr>
        <w:spacing w:after="120"/>
      </w:pPr>
      <w:r>
        <w:t>Year 3: 12–18 content-attributed cases (the system is fully running; the compound has had time to accelerate)</w:t>
      </w:r>
    </w:p>
    <w:p w14:paraId="5FEB3251" w14:textId="77777777" w:rsidR="004A35E3" w:rsidRDefault="004A35E3">
      <w:pPr>
        <w:spacing w:after="40"/>
      </w:pPr>
    </w:p>
    <w:p w14:paraId="5CF62EE8" w14:textId="77777777" w:rsidR="004A35E3" w:rsidRDefault="00000000">
      <w:pPr>
        <w:spacing w:after="120"/>
      </w:pPr>
      <w:r>
        <w:t>The Year 3 math at the same conservative $25,000 average fee: 15 cases × $25,000 = $375,000 from content. Annual investment: $36,000. Net: $339,000. 10.4x return.</w:t>
      </w:r>
    </w:p>
    <w:p w14:paraId="6B72602E" w14:textId="77777777" w:rsidR="004A35E3" w:rsidRDefault="004A35E3">
      <w:pPr>
        <w:spacing w:after="40"/>
      </w:pPr>
    </w:p>
    <w:p w14:paraId="1DE0C61D" w14:textId="77777777" w:rsidR="004A35E3" w:rsidRDefault="00000000">
      <w:pPr>
        <w:spacing w:after="120"/>
      </w:pPr>
      <w:r>
        <w:t>The investment doesn't increase significantly year over year — the content library is built in Year 1, maintained in Years 2 and 3. The returns compound."</w:t>
      </w:r>
    </w:p>
    <w:p w14:paraId="531D14AF" w14:textId="77777777" w:rsidR="004A35E3" w:rsidRDefault="004A35E3">
      <w:pPr>
        <w:spacing w:after="40"/>
      </w:pPr>
    </w:p>
    <w:p w14:paraId="1DAF68B9" w14:textId="77777777" w:rsidR="004A35E3" w:rsidRDefault="004A35E3">
      <w:pPr>
        <w:pBdr>
          <w:bottom w:val="single" w:sz="12" w:space="1" w:color="25AAE1"/>
        </w:pBdr>
        <w:spacing w:before="80" w:after="80"/>
      </w:pPr>
    </w:p>
    <w:p w14:paraId="6D51514E" w14:textId="77777777" w:rsidR="004A35E3" w:rsidRDefault="004A35E3">
      <w:pPr>
        <w:spacing w:after="40"/>
      </w:pPr>
    </w:p>
    <w:p w14:paraId="63A8FDD7" w14:textId="77777777" w:rsidR="004A35E3" w:rsidRDefault="00000000">
      <w:pPr>
        <w:pStyle w:val="Heading3"/>
      </w:pPr>
      <w:r>
        <w:t>THE PROOF / MECHANISM (4:00–7:30)</w:t>
      </w:r>
    </w:p>
    <w:p w14:paraId="651F1F82" w14:textId="77777777" w:rsidR="004A35E3" w:rsidRDefault="004A35E3">
      <w:pPr>
        <w:spacing w:after="40"/>
      </w:pPr>
    </w:p>
    <w:p w14:paraId="7608A879" w14:textId="77777777" w:rsidR="004A35E3" w:rsidRDefault="00000000">
      <w:pPr>
        <w:spacing w:after="120"/>
      </w:pPr>
      <w:r>
        <w:t>"Let me stress-test this math with the skeptic's questions.</w:t>
      </w:r>
    </w:p>
    <w:p w14:paraId="45341986" w14:textId="77777777" w:rsidR="004A35E3" w:rsidRDefault="004A35E3">
      <w:pPr>
        <w:spacing w:after="40"/>
      </w:pPr>
    </w:p>
    <w:p w14:paraId="7AC41559" w14:textId="77777777" w:rsidR="004A35E3" w:rsidRDefault="00000000">
      <w:pPr>
        <w:spacing w:after="120"/>
      </w:pPr>
      <w:r>
        <w:t>[CHAPTER: The Skeptic's Questions — 4:15]</w:t>
      </w:r>
    </w:p>
    <w:p w14:paraId="4F73F835" w14:textId="77777777" w:rsidR="004A35E3" w:rsidRDefault="004A35E3">
      <w:pPr>
        <w:spacing w:after="40"/>
      </w:pPr>
    </w:p>
    <w:p w14:paraId="2F05F347" w14:textId="77777777" w:rsidR="004A35E3" w:rsidRDefault="00000000">
      <w:pPr>
        <w:spacing w:after="120"/>
      </w:pPr>
      <w:r>
        <w:rPr>
          <w:b/>
        </w:rPr>
        <w:t>Question 1: What if I only get one case per quarter from content, not one per month?</w:t>
      </w:r>
    </w:p>
    <w:p w14:paraId="1252C576" w14:textId="77777777" w:rsidR="004A35E3" w:rsidRDefault="004A35E3">
      <w:pPr>
        <w:spacing w:after="40"/>
      </w:pPr>
    </w:p>
    <w:p w14:paraId="0C6DEB1B" w14:textId="77777777" w:rsidR="004A35E3" w:rsidRDefault="00000000">
      <w:pPr>
        <w:spacing w:after="120"/>
      </w:pPr>
      <w:r>
        <w:t>Three cases per year at $25,000 = $75,000. Annual investment: $36,000. Net: $39,000. Still profitable. 2.1x return.</w:t>
      </w:r>
    </w:p>
    <w:p w14:paraId="6FE116DD" w14:textId="77777777" w:rsidR="004A35E3" w:rsidRDefault="004A35E3">
      <w:pPr>
        <w:spacing w:after="40"/>
      </w:pPr>
    </w:p>
    <w:p w14:paraId="293714FF" w14:textId="77777777" w:rsidR="004A35E3" w:rsidRDefault="00000000">
      <w:pPr>
        <w:spacing w:after="120"/>
      </w:pPr>
      <w:r>
        <w:lastRenderedPageBreak/>
        <w:t>At Year 3, with the compound working: 6–8 cases per year from content = $150,000–200,000. Net return at $36,000 investment: $114,000–164,000. Still compelling.</w:t>
      </w:r>
    </w:p>
    <w:p w14:paraId="412D4617" w14:textId="77777777" w:rsidR="004A35E3" w:rsidRDefault="004A35E3">
      <w:pPr>
        <w:spacing w:after="40"/>
      </w:pPr>
    </w:p>
    <w:p w14:paraId="00E6B6D4" w14:textId="77777777" w:rsidR="004A35E3" w:rsidRDefault="00000000">
      <w:pPr>
        <w:spacing w:after="120"/>
      </w:pPr>
      <w:r>
        <w:t>The worst-case scenario at a disciplined content build — three to four months of consistent publishing, specific case types, correct distribution — is a 2x return. Which is better than most legal service investments.</w:t>
      </w:r>
    </w:p>
    <w:p w14:paraId="2E0087A8" w14:textId="77777777" w:rsidR="004A35E3" w:rsidRDefault="004A35E3">
      <w:pPr>
        <w:spacing w:after="40"/>
      </w:pPr>
    </w:p>
    <w:p w14:paraId="65610B0D" w14:textId="77777777" w:rsidR="004A35E3" w:rsidRDefault="00000000">
      <w:pPr>
        <w:spacing w:after="120"/>
      </w:pPr>
      <w:r>
        <w:t>[PACING: Let the skeptic's questions breathe. These are real objections. Answer them with the actual math, not reassurance.]</w:t>
      </w:r>
    </w:p>
    <w:p w14:paraId="56F1E0F4" w14:textId="77777777" w:rsidR="004A35E3" w:rsidRDefault="004A35E3">
      <w:pPr>
        <w:spacing w:after="40"/>
      </w:pPr>
    </w:p>
    <w:p w14:paraId="184FD01A" w14:textId="77777777" w:rsidR="004A35E3" w:rsidRDefault="00000000">
      <w:pPr>
        <w:spacing w:after="120"/>
      </w:pPr>
      <w:r>
        <w:t>[CHAPTER: The Variable That Determines Outcome — 5:30]</w:t>
      </w:r>
    </w:p>
    <w:p w14:paraId="48EF38A8" w14:textId="77777777" w:rsidR="004A35E3" w:rsidRDefault="004A35E3">
      <w:pPr>
        <w:spacing w:after="40"/>
      </w:pPr>
    </w:p>
    <w:p w14:paraId="1C5D5C40" w14:textId="77777777" w:rsidR="004A35E3" w:rsidRDefault="00000000">
      <w:pPr>
        <w:spacing w:after="120"/>
      </w:pPr>
      <w:r>
        <w:rPr>
          <w:b/>
        </w:rPr>
        <w:t>Question 2: What determines whether I get one case per month vs. one per quarter?</w:t>
      </w:r>
    </w:p>
    <w:p w14:paraId="44A8C736" w14:textId="77777777" w:rsidR="004A35E3" w:rsidRDefault="004A35E3">
      <w:pPr>
        <w:spacing w:after="40"/>
      </w:pPr>
    </w:p>
    <w:p w14:paraId="19EF32CB" w14:textId="77777777" w:rsidR="004A35E3" w:rsidRDefault="00000000">
      <w:pPr>
        <w:spacing w:after="120"/>
      </w:pPr>
      <w:r>
        <w:t>Three variables:</w:t>
      </w:r>
    </w:p>
    <w:p w14:paraId="087C56DD" w14:textId="77777777" w:rsidR="004A35E3" w:rsidRDefault="004A35E3">
      <w:pPr>
        <w:spacing w:after="40"/>
      </w:pPr>
    </w:p>
    <w:p w14:paraId="251D09D8" w14:textId="77777777" w:rsidR="004A35E3" w:rsidRDefault="00000000">
      <w:pPr>
        <w:spacing w:after="120"/>
      </w:pPr>
      <w:r>
        <w:t>First: specificity of case type. The attorney publishing on high-asset divorce with business valuation will outperform the one publishing generic divorce content. By how much? Typically two to three times, based on search volume-to-conversion patterns.</w:t>
      </w:r>
    </w:p>
    <w:p w14:paraId="660F67BA" w14:textId="77777777" w:rsidR="004A35E3" w:rsidRDefault="004A35E3">
      <w:pPr>
        <w:spacing w:after="40"/>
      </w:pPr>
    </w:p>
    <w:p w14:paraId="780B369D" w14:textId="77777777" w:rsidR="004A35E3" w:rsidRDefault="00000000">
      <w:pPr>
        <w:spacing w:after="120"/>
      </w:pPr>
      <w:r>
        <w:t>Second: consistency of publishing. The attorney who publishes one video per week for twelve consecutive months will significantly outperform the one who publishes six videos and then stops. The compound is discontinuous — it doesn't build in linear proportion to content volume.</w:t>
      </w:r>
    </w:p>
    <w:p w14:paraId="613B2263" w14:textId="77777777" w:rsidR="004A35E3" w:rsidRDefault="004A35E3">
      <w:pPr>
        <w:spacing w:after="40"/>
      </w:pPr>
    </w:p>
    <w:p w14:paraId="34A32BD3" w14:textId="77777777" w:rsidR="004A35E3" w:rsidRDefault="00000000">
      <w:pPr>
        <w:spacing w:after="120"/>
      </w:pPr>
      <w:r>
        <w:t>Third: distribution to the right referral sources. A YouTube video that's only found through organic search will underperform a video that's also shared in a monthly educational email to thirty CPAs and therapists. Distribution multiplies the organic result.</w:t>
      </w:r>
    </w:p>
    <w:p w14:paraId="72D4FACB" w14:textId="77777777" w:rsidR="004A35E3" w:rsidRDefault="004A35E3">
      <w:pPr>
        <w:spacing w:after="40"/>
      </w:pPr>
    </w:p>
    <w:p w14:paraId="6FA61FF9" w14:textId="77777777" w:rsidR="004A35E3" w:rsidRDefault="00000000">
      <w:pPr>
        <w:spacing w:after="120"/>
      </w:pPr>
      <w:r>
        <w:t>[CHAPTER: The Three-Variable Optimization — 6:30]</w:t>
      </w:r>
    </w:p>
    <w:p w14:paraId="532598C1" w14:textId="77777777" w:rsidR="004A35E3" w:rsidRDefault="004A35E3">
      <w:pPr>
        <w:spacing w:after="40"/>
      </w:pPr>
    </w:p>
    <w:p w14:paraId="64620358" w14:textId="77777777" w:rsidR="004A35E3" w:rsidRDefault="00000000">
      <w:pPr>
        <w:spacing w:after="120"/>
      </w:pPr>
      <w:r>
        <w:t>The managing partner who optimizes all three — specific case type, consistent publishing, targeted distribution — will see the higher end of the case-per-month range. The one who publishes inconsistently on generic topics will see the lower end.</w:t>
      </w:r>
    </w:p>
    <w:p w14:paraId="1F274201" w14:textId="77777777" w:rsidR="004A35E3" w:rsidRDefault="004A35E3">
      <w:pPr>
        <w:spacing w:after="40"/>
      </w:pPr>
    </w:p>
    <w:p w14:paraId="401BDD94" w14:textId="77777777" w:rsidR="004A35E3" w:rsidRDefault="00000000">
      <w:pPr>
        <w:spacing w:after="120"/>
      </w:pPr>
      <w:r>
        <w:lastRenderedPageBreak/>
        <w:t>Both are profitable. The question is which end of the return range matches your practice's growth objectives."</w:t>
      </w:r>
    </w:p>
    <w:p w14:paraId="08105FF8" w14:textId="77777777" w:rsidR="004A35E3" w:rsidRDefault="004A35E3">
      <w:pPr>
        <w:spacing w:after="40"/>
      </w:pPr>
    </w:p>
    <w:p w14:paraId="773E6177" w14:textId="77777777" w:rsidR="004A35E3" w:rsidRDefault="004A35E3">
      <w:pPr>
        <w:pBdr>
          <w:bottom w:val="single" w:sz="12" w:space="1" w:color="25AAE1"/>
        </w:pBdr>
        <w:spacing w:before="80" w:after="80"/>
      </w:pPr>
    </w:p>
    <w:p w14:paraId="2F2E1129" w14:textId="77777777" w:rsidR="004A35E3" w:rsidRDefault="004A35E3">
      <w:pPr>
        <w:spacing w:after="40"/>
      </w:pPr>
    </w:p>
    <w:p w14:paraId="15552059" w14:textId="77777777" w:rsidR="004A35E3" w:rsidRDefault="00000000">
      <w:pPr>
        <w:pStyle w:val="Heading3"/>
      </w:pPr>
      <w:r>
        <w:t>THE CLOSE (7:30–END)</w:t>
      </w:r>
    </w:p>
    <w:p w14:paraId="7DC6B09F" w14:textId="77777777" w:rsidR="004A35E3" w:rsidRDefault="004A35E3">
      <w:pPr>
        <w:spacing w:after="40"/>
      </w:pPr>
    </w:p>
    <w:p w14:paraId="4A72D01A" w14:textId="77777777" w:rsidR="004A35E3" w:rsidRDefault="00000000">
      <w:pPr>
        <w:spacing w:after="120"/>
      </w:pPr>
      <w:r>
        <w:rPr>
          <w:b/>
        </w:rPr>
        <w:t>Identity Anchor (7:30–8:15):</w:t>
      </w:r>
    </w:p>
    <w:p w14:paraId="31A65787" w14:textId="77777777" w:rsidR="004A35E3" w:rsidRDefault="00000000">
      <w:pPr>
        <w:spacing w:after="120"/>
      </w:pPr>
      <w:r>
        <w:t>"You now have the math. One additional high-value case per quarter from a content authority system still returns more than two times the investment over three years, and the return compounds. One per month produces an 8x return in Year 1 and a 10x return by Year 3. The math is sound. The question is whether the build gets started."</w:t>
      </w:r>
    </w:p>
    <w:p w14:paraId="5578A6F7" w14:textId="77777777" w:rsidR="004A35E3" w:rsidRDefault="004A35E3">
      <w:pPr>
        <w:spacing w:after="40"/>
      </w:pPr>
    </w:p>
    <w:p w14:paraId="10AA322B" w14:textId="77777777" w:rsidR="004A35E3" w:rsidRDefault="00000000">
      <w:pPr>
        <w:spacing w:after="120"/>
      </w:pPr>
      <w:r>
        <w:rPr>
          <w:b/>
        </w:rPr>
        <w:t>CTA (8:15–8:45) — Survey with urgency:</w:t>
      </w:r>
    </w:p>
    <w:p w14:paraId="6C534654" w14:textId="77777777" w:rsidR="004A35E3" w:rsidRDefault="00000000">
      <w:pPr>
        <w:spacing w:after="120"/>
      </w:pPr>
      <w:r>
        <w:t>"The three variables — case type specificity, publishing consistency, distribution — are something I can map specifically to your practice. That's what the assessment at survey.LegalGrowthDynamics.com produces: a specific financial model based on your practice's actual revenue mix, case type distribution, and referral network. If you're going to make a financial decision about this, make it with your specific numbers."</w:t>
      </w:r>
    </w:p>
    <w:p w14:paraId="51BDF2E2" w14:textId="77777777" w:rsidR="004A35E3" w:rsidRDefault="004A35E3">
      <w:pPr>
        <w:spacing w:after="40"/>
      </w:pPr>
    </w:p>
    <w:p w14:paraId="7F1BB75E" w14:textId="77777777" w:rsidR="004A35E3" w:rsidRDefault="00000000">
      <w:pPr>
        <w:spacing w:after="120"/>
      </w:pPr>
      <w:r>
        <w:rPr>
          <w:b/>
        </w:rPr>
        <w:t>Channel Hook (8:45–9:00):</w:t>
      </w:r>
    </w:p>
    <w:p w14:paraId="6556873C" w14:textId="77777777" w:rsidR="004A35E3" w:rsidRDefault="00000000">
      <w:pPr>
        <w:spacing w:after="120"/>
      </w:pPr>
      <w:r>
        <w:t>"Monday is Week 3. National Nonprofit Day — the lead-with-value-first frame. The professional generosity argument for content authority. That's Monday."</w:t>
      </w:r>
    </w:p>
    <w:p w14:paraId="438EECD4" w14:textId="77777777" w:rsidR="004A35E3" w:rsidRDefault="004A35E3">
      <w:pPr>
        <w:spacing w:after="40"/>
      </w:pPr>
    </w:p>
    <w:p w14:paraId="5D20474C" w14:textId="77777777" w:rsidR="004A35E3" w:rsidRDefault="004A35E3">
      <w:pPr>
        <w:pBdr>
          <w:bottom w:val="single" w:sz="12" w:space="1" w:color="25AAE1"/>
        </w:pBdr>
        <w:spacing w:before="80" w:after="80"/>
      </w:pPr>
    </w:p>
    <w:p w14:paraId="3A5C16FC" w14:textId="77777777" w:rsidR="004A35E3" w:rsidRDefault="004A35E3">
      <w:pPr>
        <w:spacing w:after="40"/>
      </w:pPr>
    </w:p>
    <w:p w14:paraId="79EA9C5B" w14:textId="77777777" w:rsidR="004A35E3" w:rsidRDefault="00000000">
      <w:pPr>
        <w:pStyle w:val="Heading3"/>
      </w:pPr>
      <w:r>
        <w:t>PRODUCTION NOTES — VIDEO 10</w:t>
      </w:r>
    </w:p>
    <w:p w14:paraId="387D54F5" w14:textId="77777777" w:rsidR="004A35E3" w:rsidRDefault="004A35E3">
      <w:pPr>
        <w:spacing w:after="40"/>
      </w:pPr>
    </w:p>
    <w:p w14:paraId="3B310542" w14:textId="77777777" w:rsidR="004A35E3" w:rsidRDefault="00000000">
      <w:pPr>
        <w:pStyle w:val="ListBullet"/>
        <w:spacing w:after="80"/>
      </w:pPr>
      <w:r>
        <w:rPr>
          <w:b/>
        </w:rPr>
        <w:t>Recommended length:</w:t>
      </w:r>
      <w:r>
        <w:t xml:space="preserve"> 10–11 min</w:t>
      </w:r>
    </w:p>
    <w:p w14:paraId="62A38F0A" w14:textId="77777777" w:rsidR="004A35E3" w:rsidRDefault="00000000">
      <w:pPr>
        <w:pStyle w:val="ListBullet"/>
        <w:spacing w:after="80"/>
      </w:pPr>
      <w:r>
        <w:rPr>
          <w:b/>
        </w:rPr>
        <w:t>B-roll summary:</w:t>
      </w:r>
      <w:r>
        <w:t xml:space="preserve"> 5 cues — whiteboard math, content production calendar blocks, cost breakdown graphic, compound curve chart, three-variable optimization grid</w:t>
      </w:r>
    </w:p>
    <w:p w14:paraId="37B35936" w14:textId="77777777" w:rsidR="004A35E3" w:rsidRDefault="00000000">
      <w:pPr>
        <w:pStyle w:val="ListBullet"/>
        <w:spacing w:after="80"/>
      </w:pPr>
      <w:r>
        <w:rPr>
          <w:b/>
        </w:rPr>
        <w:t>Chapter markers:</w:t>
      </w:r>
      <w:r>
        <w:t xml:space="preserve"> 0:00 — The Investment, 2:00 — The ROI Math, 4:15 — The Skeptic's Questions, 5:30 — The Variable That Determines Outcome, 6:30 — The Three-Variable Optimization</w:t>
      </w:r>
    </w:p>
    <w:p w14:paraId="767239A4" w14:textId="77777777" w:rsidR="004A35E3" w:rsidRDefault="00000000">
      <w:pPr>
        <w:pStyle w:val="ListBullet"/>
        <w:spacing w:after="80"/>
      </w:pPr>
      <w:r>
        <w:rPr>
          <w:b/>
        </w:rPr>
        <w:lastRenderedPageBreak/>
        <w:t>Tags:</w:t>
      </w:r>
      <w:r>
        <w:t xml:space="preserve"> family law marketing ROI, attorney content investment, law firm marketing budget, content marketing for lawyers, attorney ROI analysis, legal marketing return on investment</w:t>
      </w:r>
    </w:p>
    <w:p w14:paraId="171A3E4B" w14:textId="77777777" w:rsidR="004A35E3" w:rsidRDefault="004A35E3">
      <w:pPr>
        <w:spacing w:after="40"/>
      </w:pPr>
    </w:p>
    <w:p w14:paraId="64D48482" w14:textId="77777777" w:rsidR="004A35E3" w:rsidRDefault="004A35E3">
      <w:pPr>
        <w:pBdr>
          <w:bottom w:val="single" w:sz="12" w:space="1" w:color="25AAE1"/>
        </w:pBdr>
        <w:spacing w:before="80" w:after="80"/>
      </w:pPr>
    </w:p>
    <w:p w14:paraId="47EC5115" w14:textId="77777777" w:rsidR="004A35E3" w:rsidRDefault="004A35E3">
      <w:pPr>
        <w:spacing w:after="40"/>
      </w:pPr>
    </w:p>
    <w:p w14:paraId="4FEF7502" w14:textId="77777777" w:rsidR="004A35E3" w:rsidRDefault="00000000">
      <w:pPr>
        <w:pStyle w:val="Heading3"/>
      </w:pPr>
      <w:r>
        <w:t>VALUE BOMB VARIANT — VIDEO 10</w:t>
      </w:r>
    </w:p>
    <w:p w14:paraId="3068BA86" w14:textId="77777777" w:rsidR="004A35E3" w:rsidRDefault="004A35E3">
      <w:pPr>
        <w:spacing w:after="40"/>
      </w:pPr>
    </w:p>
    <w:p w14:paraId="3CC876A1" w14:textId="77777777" w:rsidR="004A35E3" w:rsidRDefault="00000000">
      <w:pPr>
        <w:spacing w:after="120"/>
      </w:pPr>
      <w:r>
        <w:t>"Here's the ROI math for a content authority system in a family law practice. Run it yourself.</w:t>
      </w:r>
    </w:p>
    <w:p w14:paraId="717BD10E" w14:textId="77777777" w:rsidR="004A35E3" w:rsidRDefault="004A35E3">
      <w:pPr>
        <w:spacing w:after="40"/>
      </w:pPr>
    </w:p>
    <w:p w14:paraId="36100CBC" w14:textId="77777777" w:rsidR="004A35E3" w:rsidRDefault="00000000">
      <w:pPr>
        <w:spacing w:after="120"/>
      </w:pPr>
      <w:r>
        <w:t>One additional high-value case per month from content. Average fee: $25,000. That's $300,000 per year. Annual content investment at a professionally supported level: $36,000. Net new revenue: $264,000. 8.3x return.</w:t>
      </w:r>
    </w:p>
    <w:p w14:paraId="20C54B83" w14:textId="77777777" w:rsidR="004A35E3" w:rsidRDefault="004A35E3">
      <w:pPr>
        <w:spacing w:after="40"/>
      </w:pPr>
    </w:p>
    <w:p w14:paraId="4BEE9171" w14:textId="77777777" w:rsidR="004A35E3" w:rsidRDefault="00000000">
      <w:pPr>
        <w:spacing w:after="120"/>
      </w:pPr>
      <w:r>
        <w:t>Skeptic case: one additional case per quarter. Three cases per year × $25,000 = $75,000. Minus $36,000 investment. Net: $39,000. 2.1x return. Still profitable.</w:t>
      </w:r>
    </w:p>
    <w:p w14:paraId="1A4E8660" w14:textId="77777777" w:rsidR="004A35E3" w:rsidRDefault="004A35E3">
      <w:pPr>
        <w:spacing w:after="40"/>
      </w:pPr>
    </w:p>
    <w:p w14:paraId="5185E10C" w14:textId="77777777" w:rsidR="004A35E3" w:rsidRDefault="00000000">
      <w:pPr>
        <w:spacing w:after="120"/>
      </w:pPr>
      <w:r>
        <w:t>Year 3 compound: the content library is built in Year 1, maintained in Years 2–3. The investment stays roughly flat. The returns compound — because the search ranking builds, the referral source awareness accumulates, the library produces more results with each passing month.</w:t>
      </w:r>
    </w:p>
    <w:p w14:paraId="181770D7" w14:textId="77777777" w:rsidR="004A35E3" w:rsidRDefault="004A35E3">
      <w:pPr>
        <w:spacing w:after="40"/>
      </w:pPr>
    </w:p>
    <w:p w14:paraId="565095A9" w14:textId="77777777" w:rsidR="004A35E3" w:rsidRDefault="00000000">
      <w:pPr>
        <w:spacing w:after="120"/>
      </w:pPr>
      <w:r>
        <w:t>The three variables that determine which end of the return range you hit: specificity of case type (specific wins over generic, typically 2–3x), consistency of publishing (12 months continuous outperforms six months with gaps), distribution to referral sources (email to thirty CPAs multiplies the organic result).</w:t>
      </w:r>
    </w:p>
    <w:p w14:paraId="6C8A5F04" w14:textId="77777777" w:rsidR="004A35E3" w:rsidRDefault="004A35E3">
      <w:pPr>
        <w:spacing w:after="40"/>
      </w:pPr>
    </w:p>
    <w:p w14:paraId="136C0881" w14:textId="77777777" w:rsidR="004A35E3" w:rsidRDefault="00000000">
      <w:pPr>
        <w:spacing w:after="120"/>
      </w:pPr>
      <w:r>
        <w:t>The worst-case scenario at a disciplined build: 2x return over three years. The optimized case: 10x by Year 3.</w:t>
      </w:r>
    </w:p>
    <w:p w14:paraId="328EEDA5" w14:textId="77777777" w:rsidR="004A35E3" w:rsidRDefault="004A35E3">
      <w:pPr>
        <w:spacing w:after="40"/>
      </w:pPr>
    </w:p>
    <w:p w14:paraId="303F8FEF" w14:textId="77777777" w:rsidR="004A35E3" w:rsidRDefault="00000000">
      <w:pPr>
        <w:spacing w:after="120"/>
      </w:pPr>
      <w:r>
        <w:t>September is 28 days away. The attorneys who started building in May are six months in. Their compound is running. The ones starting in August begin to see returns in January — right at the divorce surge.</w:t>
      </w:r>
    </w:p>
    <w:p w14:paraId="1181981F" w14:textId="77777777" w:rsidR="004A35E3" w:rsidRDefault="004A35E3">
      <w:pPr>
        <w:spacing w:after="40"/>
      </w:pPr>
    </w:p>
    <w:p w14:paraId="33B59E00" w14:textId="77777777" w:rsidR="004A35E3" w:rsidRDefault="00000000">
      <w:pPr>
        <w:spacing w:after="120"/>
      </w:pPr>
      <w:r>
        <w:t>Your specific numbers — based on your case type mix, average fee, referral network — map at survey.LegalGrowthDynamics.com."</w:t>
      </w:r>
    </w:p>
    <w:p w14:paraId="597B3D71" w14:textId="77777777" w:rsidR="004A35E3" w:rsidRDefault="004A35E3">
      <w:pPr>
        <w:spacing w:after="40"/>
      </w:pPr>
    </w:p>
    <w:p w14:paraId="67F0F0EA" w14:textId="77777777" w:rsidR="004A35E3" w:rsidRDefault="004A35E3">
      <w:pPr>
        <w:pBdr>
          <w:bottom w:val="single" w:sz="12" w:space="1" w:color="25AAE1"/>
        </w:pBdr>
        <w:spacing w:before="80" w:after="80"/>
      </w:pPr>
    </w:p>
    <w:p w14:paraId="21572B2F" w14:textId="77777777" w:rsidR="004A35E3" w:rsidRDefault="004A35E3">
      <w:pPr>
        <w:spacing w:after="40"/>
      </w:pPr>
    </w:p>
    <w:p w14:paraId="28206C50" w14:textId="77777777" w:rsidR="004A35E3" w:rsidRDefault="00000000">
      <w:pPr>
        <w:pStyle w:val="Heading3"/>
      </w:pPr>
      <w:r>
        <w:t>CONTRARIAN VARIANT — VIDEO 10</w:t>
      </w:r>
    </w:p>
    <w:p w14:paraId="7EE8026A" w14:textId="77777777" w:rsidR="004A35E3" w:rsidRDefault="004A35E3">
      <w:pPr>
        <w:spacing w:after="40"/>
      </w:pPr>
    </w:p>
    <w:p w14:paraId="25B1960B" w14:textId="77777777" w:rsidR="004A35E3" w:rsidRDefault="00000000">
      <w:pPr>
        <w:spacing w:after="120"/>
      </w:pPr>
      <w:r>
        <w:t>"The ROI math looks clean on a whiteboard. It's messier in practice.</w:t>
      </w:r>
    </w:p>
    <w:p w14:paraId="28D5EF73" w14:textId="77777777" w:rsidR="004A35E3" w:rsidRDefault="004A35E3">
      <w:pPr>
        <w:spacing w:after="40"/>
      </w:pPr>
    </w:p>
    <w:p w14:paraId="324FE53F" w14:textId="77777777" w:rsidR="004A35E3" w:rsidRDefault="00000000">
      <w:pPr>
        <w:spacing w:after="120"/>
      </w:pPr>
      <w:r>
        <w:t>The $25,000 average case fee assumption holds for high-asset divorce and high-conflict custody. For practices with a different case mix — lower-fee uncontested matters, volume-based models — the math shifts. The investment-to-return ratio narrows.</w:t>
      </w:r>
    </w:p>
    <w:p w14:paraId="3E1A6CE4" w14:textId="77777777" w:rsidR="004A35E3" w:rsidRDefault="004A35E3">
      <w:pPr>
        <w:spacing w:after="40"/>
      </w:pPr>
    </w:p>
    <w:p w14:paraId="16D039DA" w14:textId="77777777" w:rsidR="004A35E3" w:rsidRDefault="00000000">
      <w:pPr>
        <w:spacing w:after="120"/>
      </w:pPr>
      <w:r>
        <w:t>The one-case-per-month assumption in Year 1 is optimistic for most practices. Months 1–5 typically produce minimal attributable cases. The returns concentrate in the back half of Year 1 and into Year 2. A practice that runs financial projections expecting Month 1 cases from a content build will be disappointed and may quit before the compound starts working.</w:t>
      </w:r>
    </w:p>
    <w:p w14:paraId="4D481D90" w14:textId="77777777" w:rsidR="004A35E3" w:rsidRDefault="004A35E3">
      <w:pPr>
        <w:spacing w:after="40"/>
      </w:pPr>
    </w:p>
    <w:p w14:paraId="62A2EE15" w14:textId="77777777" w:rsidR="004A35E3" w:rsidRDefault="00000000">
      <w:pPr>
        <w:spacing w:after="120"/>
      </w:pPr>
      <w:r>
        <w:t>The honest version of the math: the investment is front-loaded, the returns are back-loaded, and the compound only works if you don't stop when the first six months produce less than you expected.</w:t>
      </w:r>
    </w:p>
    <w:p w14:paraId="1F94947E" w14:textId="77777777" w:rsidR="004A35E3" w:rsidRDefault="004A35E3">
      <w:pPr>
        <w:spacing w:after="40"/>
      </w:pPr>
    </w:p>
    <w:p w14:paraId="221158BA" w14:textId="77777777" w:rsidR="004A35E3" w:rsidRDefault="00000000">
      <w:pPr>
        <w:spacing w:after="120"/>
      </w:pPr>
      <w:r>
        <w:t>The 8x return is real — for practices that publish consistently for twelve months, on specific case types, with proper distribution. The attorneys who quit at Month 4 never see it.</w:t>
      </w:r>
    </w:p>
    <w:p w14:paraId="0E859ED5" w14:textId="77777777" w:rsidR="004A35E3" w:rsidRDefault="004A35E3">
      <w:pPr>
        <w:spacing w:after="40"/>
      </w:pPr>
    </w:p>
    <w:p w14:paraId="372AFAE4" w14:textId="77777777" w:rsidR="004A35E3" w:rsidRDefault="00000000">
      <w:pPr>
        <w:spacing w:after="120"/>
      </w:pPr>
      <w:r>
        <w:t>The financial case for content authority is strong. The behavioral case — staying consistent through the months when results are modest — is the actual variable."</w:t>
      </w:r>
    </w:p>
    <w:p w14:paraId="06E7C86F" w14:textId="77777777" w:rsidR="004A35E3" w:rsidRDefault="004A35E3">
      <w:pPr>
        <w:spacing w:after="40"/>
      </w:pPr>
    </w:p>
    <w:p w14:paraId="0501085E" w14:textId="77777777" w:rsidR="004A35E3" w:rsidRDefault="004A35E3">
      <w:pPr>
        <w:pBdr>
          <w:bottom w:val="single" w:sz="12" w:space="1" w:color="25AAE1"/>
        </w:pBdr>
        <w:spacing w:before="80" w:after="80"/>
      </w:pPr>
    </w:p>
    <w:p w14:paraId="13AAC0EA" w14:textId="77777777" w:rsidR="004A35E3" w:rsidRDefault="004A35E3">
      <w:pPr>
        <w:spacing w:after="40"/>
      </w:pPr>
    </w:p>
    <w:p w14:paraId="18B77E6B" w14:textId="77777777" w:rsidR="004A35E3" w:rsidRDefault="00000000">
      <w:pPr>
        <w:pStyle w:val="Heading2"/>
      </w:pPr>
      <w:r>
        <w:t>VIDEO 11 — Lead With Value First: The Professional Generosity That Produces More Reliable Referrals</w:t>
      </w:r>
    </w:p>
    <w:p w14:paraId="52798531" w14:textId="77777777" w:rsidR="004A35E3" w:rsidRDefault="004A35E3">
      <w:pPr>
        <w:spacing w:after="40"/>
      </w:pPr>
    </w:p>
    <w:p w14:paraId="1AF79D18" w14:textId="77777777" w:rsidR="004A35E3" w:rsidRDefault="00000000">
      <w:pPr>
        <w:shd w:val="clear" w:color="auto" w:fill="F5F5F5"/>
        <w:spacing w:after="0"/>
      </w:pPr>
      <w:r>
        <w:rPr>
          <w:rFonts w:ascii="Courier New" w:hAnsi="Courier New"/>
          <w:color w:val="58585A"/>
          <w:sz w:val="18"/>
        </w:rPr>
        <w:t>Mirror Event: Aug 17 — National Nonprofit Day</w:t>
      </w:r>
    </w:p>
    <w:p w14:paraId="2852519A" w14:textId="77777777" w:rsidR="004A35E3" w:rsidRDefault="00000000">
      <w:pPr>
        <w:shd w:val="clear" w:color="auto" w:fill="F5F5F5"/>
        <w:spacing w:after="0"/>
      </w:pPr>
      <w:r>
        <w:rPr>
          <w:rFonts w:ascii="Courier New" w:hAnsi="Courier New"/>
          <w:color w:val="58585A"/>
          <w:sz w:val="18"/>
        </w:rPr>
        <w:t>Stage: B3→B4/E3→E4</w:t>
      </w:r>
    </w:p>
    <w:p w14:paraId="7911370A" w14:textId="77777777" w:rsidR="004A35E3" w:rsidRDefault="00000000">
      <w:pPr>
        <w:shd w:val="clear" w:color="auto" w:fill="F5F5F5"/>
        <w:spacing w:after="0"/>
      </w:pPr>
      <w:r>
        <w:rPr>
          <w:rFonts w:ascii="Courier New" w:hAnsi="Courier New"/>
          <w:color w:val="58585A"/>
          <w:sz w:val="18"/>
        </w:rPr>
        <w:lastRenderedPageBreak/>
        <w:t>Pillar: Practical Tool</w:t>
      </w:r>
    </w:p>
    <w:p w14:paraId="24798062" w14:textId="77777777" w:rsidR="004A35E3" w:rsidRDefault="00000000">
      <w:pPr>
        <w:shd w:val="clear" w:color="auto" w:fill="F5F5F5"/>
        <w:spacing w:after="0"/>
      </w:pPr>
      <w:r>
        <w:rPr>
          <w:rFonts w:ascii="Courier New" w:hAnsi="Courier New"/>
          <w:color w:val="58585A"/>
          <w:sz w:val="18"/>
        </w:rPr>
        <w:t>Target Length: 9–11 min</w:t>
      </w:r>
    </w:p>
    <w:p w14:paraId="643EEBEB" w14:textId="77777777" w:rsidR="004A35E3" w:rsidRDefault="00000000">
      <w:pPr>
        <w:shd w:val="clear" w:color="auto" w:fill="F5F5F5"/>
        <w:spacing w:after="0"/>
      </w:pPr>
      <w:r>
        <w:rPr>
          <w:rFonts w:ascii="Courier New" w:hAnsi="Courier New"/>
          <w:color w:val="58585A"/>
          <w:sz w:val="18"/>
        </w:rPr>
        <w:t>Dopamine Driver: Purpose + Contrast</w:t>
      </w:r>
    </w:p>
    <w:p w14:paraId="5CED78AD" w14:textId="77777777" w:rsidR="004A35E3" w:rsidRDefault="00000000">
      <w:pPr>
        <w:shd w:val="clear" w:color="auto" w:fill="F5F5F5"/>
        <w:spacing w:after="0"/>
      </w:pPr>
      <w:r>
        <w:rPr>
          <w:rFonts w:ascii="Courier New" w:hAnsi="Courier New"/>
          <w:color w:val="58585A"/>
          <w:sz w:val="18"/>
        </w:rPr>
        <w:t>Thumbnail Angle: Attorney speaking, generous posture. Text overlay: "Give before you ask. Here's why it works."</w:t>
      </w:r>
    </w:p>
    <w:p w14:paraId="1D3B6AAD" w14:textId="77777777" w:rsidR="004A35E3" w:rsidRDefault="004A35E3">
      <w:pPr>
        <w:spacing w:after="40"/>
      </w:pPr>
    </w:p>
    <w:p w14:paraId="0B7842EC" w14:textId="77777777" w:rsidR="004A35E3" w:rsidRDefault="00000000">
      <w:pPr>
        <w:pStyle w:val="Heading3"/>
      </w:pPr>
      <w:r>
        <w:t>HOOK (0:00–0:45)</w:t>
      </w:r>
    </w:p>
    <w:p w14:paraId="1FAC0392" w14:textId="77777777" w:rsidR="004A35E3" w:rsidRDefault="004A35E3">
      <w:pPr>
        <w:spacing w:after="40"/>
      </w:pPr>
    </w:p>
    <w:p w14:paraId="2511B57B" w14:textId="77777777" w:rsidR="004A35E3" w:rsidRDefault="00000000">
      <w:pPr>
        <w:spacing w:after="120"/>
      </w:pPr>
      <w:r>
        <w:rPr>
          <w:b/>
        </w:rPr>
        <w:t>Primary Hook:</w:t>
      </w:r>
    </w:p>
    <w:p w14:paraId="336C076D" w14:textId="77777777" w:rsidR="004A35E3" w:rsidRDefault="00000000">
      <w:pPr>
        <w:spacing w:after="120"/>
      </w:pPr>
      <w:r>
        <w:t>"National Nonprofit Day celebrates organizations that lead with generosity — that give before they ask, that serve the mission before they serve the balance sheet. The most powerful referral development strategy I've seen in professional services works on exactly the same principle. The family law managing partner who publishes educational content that genuinely helps CPAs, therapists, and financial advisors serve their clients better — before asking them for a single referral — builds a more reliable referral network than any follow-up lunch ever produced. Today I want to show you specifically how that works."</w:t>
      </w:r>
    </w:p>
    <w:p w14:paraId="5265AEF9" w14:textId="77777777" w:rsidR="004A35E3" w:rsidRDefault="004A35E3">
      <w:pPr>
        <w:spacing w:after="40"/>
      </w:pPr>
    </w:p>
    <w:p w14:paraId="21F66026" w14:textId="77777777" w:rsidR="004A35E3" w:rsidRDefault="00000000">
      <w:pPr>
        <w:spacing w:after="120"/>
      </w:pPr>
      <w:r>
        <w:t>[B-ROLL: Attorney recording educational content — the spirit of genuine giving is visible. Not a sales pitch. Not 'hire us.' Actual useful information for the referral source's world.]</w:t>
      </w:r>
    </w:p>
    <w:p w14:paraId="03D3558B" w14:textId="77777777" w:rsidR="004A35E3" w:rsidRDefault="004A35E3">
      <w:pPr>
        <w:spacing w:after="40"/>
      </w:pPr>
    </w:p>
    <w:p w14:paraId="5D8570C3" w14:textId="77777777" w:rsidR="004A35E3" w:rsidRDefault="00000000">
      <w:pPr>
        <w:spacing w:after="120"/>
      </w:pPr>
      <w:r>
        <w:rPr>
          <w:b/>
        </w:rPr>
        <w:t>The Promise:</w:t>
      </w:r>
    </w:p>
    <w:p w14:paraId="6343DCAD" w14:textId="77777777" w:rsidR="004A35E3" w:rsidRDefault="00000000">
      <w:pPr>
        <w:spacing w:after="120"/>
      </w:pPr>
      <w:r>
        <w:t>"By the end of this video, you'll have the lead-with-value framework for professional referral development — the specific content types that serve referral sources, why they work better than relationship maintenance alone, and how to build it into your existing publishing schedule."</w:t>
      </w:r>
    </w:p>
    <w:p w14:paraId="3D75D202" w14:textId="77777777" w:rsidR="004A35E3" w:rsidRDefault="004A35E3">
      <w:pPr>
        <w:spacing w:after="40"/>
      </w:pPr>
    </w:p>
    <w:p w14:paraId="6C06658C" w14:textId="77777777" w:rsidR="004A35E3" w:rsidRDefault="004A35E3">
      <w:pPr>
        <w:pBdr>
          <w:bottom w:val="single" w:sz="12" w:space="1" w:color="25AAE1"/>
        </w:pBdr>
        <w:spacing w:before="80" w:after="80"/>
      </w:pPr>
    </w:p>
    <w:p w14:paraId="4C72AF5C" w14:textId="77777777" w:rsidR="004A35E3" w:rsidRDefault="004A35E3">
      <w:pPr>
        <w:spacing w:after="40"/>
      </w:pPr>
    </w:p>
    <w:p w14:paraId="66BE2DDE" w14:textId="77777777" w:rsidR="004A35E3" w:rsidRDefault="00000000">
      <w:pPr>
        <w:pStyle w:val="Heading3"/>
      </w:pPr>
      <w:r>
        <w:t>SETUP / PROBLEM FRAME (0:45–2:00)</w:t>
      </w:r>
    </w:p>
    <w:p w14:paraId="28F2887F" w14:textId="77777777" w:rsidR="004A35E3" w:rsidRDefault="004A35E3">
      <w:pPr>
        <w:spacing w:after="40"/>
      </w:pPr>
    </w:p>
    <w:p w14:paraId="7B6B4AB9" w14:textId="77777777" w:rsidR="004A35E3" w:rsidRDefault="00000000">
      <w:pPr>
        <w:spacing w:after="120"/>
      </w:pPr>
      <w:r>
        <w:t>"Here's how most managing partners approach referral development.</w:t>
      </w:r>
    </w:p>
    <w:p w14:paraId="5E1E8C33" w14:textId="77777777" w:rsidR="004A35E3" w:rsidRDefault="004A35E3">
      <w:pPr>
        <w:spacing w:after="40"/>
      </w:pPr>
    </w:p>
    <w:p w14:paraId="54F55712" w14:textId="77777777" w:rsidR="004A35E3" w:rsidRDefault="00000000">
      <w:pPr>
        <w:spacing w:after="120"/>
      </w:pPr>
      <w:r>
        <w:t xml:space="preserve">They identify the professionals in their market who interact with family law situations: CPAs, therapists, financial advisors, estate planning attorneys. They reach out. They </w:t>
      </w:r>
      <w:r>
        <w:lastRenderedPageBreak/>
        <w:t>introduce themselves. They suggest lunch. They explain what they handle. They follow up. They call quarterly. They send holiday cards.</w:t>
      </w:r>
    </w:p>
    <w:p w14:paraId="631A1F82" w14:textId="77777777" w:rsidR="004A35E3" w:rsidRDefault="004A35E3">
      <w:pPr>
        <w:spacing w:after="40"/>
      </w:pPr>
    </w:p>
    <w:p w14:paraId="7C37B37C" w14:textId="77777777" w:rsidR="004A35E3" w:rsidRDefault="00000000">
      <w:pPr>
        <w:spacing w:after="120"/>
      </w:pPr>
      <w:r>
        <w:t>[B-ROLL: Managing partner at lunch with referral source — genuine relationship, real goodwill. The maintenance work is real and it has value.]</w:t>
      </w:r>
    </w:p>
    <w:p w14:paraId="7FEDA683" w14:textId="77777777" w:rsidR="004A35E3" w:rsidRDefault="004A35E3">
      <w:pPr>
        <w:spacing w:after="40"/>
      </w:pPr>
    </w:p>
    <w:p w14:paraId="5B19E334" w14:textId="77777777" w:rsidR="004A35E3" w:rsidRDefault="00000000">
      <w:pPr>
        <w:spacing w:after="120"/>
      </w:pPr>
      <w:r>
        <w:t>This works. It produces referrals. The relationship is real and the goodwill is earned. I'm not arguing against it.</w:t>
      </w:r>
    </w:p>
    <w:p w14:paraId="0B2E2639" w14:textId="77777777" w:rsidR="004A35E3" w:rsidRDefault="004A35E3">
      <w:pPr>
        <w:spacing w:after="40"/>
      </w:pPr>
    </w:p>
    <w:p w14:paraId="047D1481" w14:textId="77777777" w:rsidR="004A35E3" w:rsidRDefault="00000000">
      <w:pPr>
        <w:spacing w:after="120"/>
      </w:pPr>
      <w:r>
        <w:t>But here's the constraint: the CPA who receives a lunch invitation from the managing partner has approximately twenty law firms, financial service providers, and professional service vendors competing for her attention in any given quarter. She appreciates the lunch. She intends to refer cases when the right situation comes up. But 'the right situation' requires her to think of him at exactly the right moment — when a client mentions a family law situation, when the managing partner is still active in her recent memory.</w:t>
      </w:r>
    </w:p>
    <w:p w14:paraId="4D884A64" w14:textId="77777777" w:rsidR="004A35E3" w:rsidRDefault="004A35E3">
      <w:pPr>
        <w:spacing w:after="40"/>
      </w:pPr>
    </w:p>
    <w:p w14:paraId="009ABAA5" w14:textId="77777777" w:rsidR="004A35E3" w:rsidRDefault="00000000">
      <w:pPr>
        <w:spacing w:after="120"/>
      </w:pPr>
      <w:r>
        <w:t>The managing partner who leads with value — who publishes educational content that the CPA can actually use with her clients — is not competing with twenty other lunch invitations. He's providing professional value that makes her better at her job. That's a different category of relationship."</w:t>
      </w:r>
    </w:p>
    <w:p w14:paraId="4AF6F706" w14:textId="77777777" w:rsidR="004A35E3" w:rsidRDefault="004A35E3">
      <w:pPr>
        <w:spacing w:after="40"/>
      </w:pPr>
    </w:p>
    <w:p w14:paraId="7F6F8C06" w14:textId="77777777" w:rsidR="004A35E3" w:rsidRDefault="004A35E3">
      <w:pPr>
        <w:pBdr>
          <w:bottom w:val="single" w:sz="12" w:space="1" w:color="25AAE1"/>
        </w:pBdr>
        <w:spacing w:before="80" w:after="80"/>
      </w:pPr>
    </w:p>
    <w:p w14:paraId="755BCE98" w14:textId="77777777" w:rsidR="004A35E3" w:rsidRDefault="004A35E3">
      <w:pPr>
        <w:spacing w:after="40"/>
      </w:pPr>
    </w:p>
    <w:p w14:paraId="5E118657" w14:textId="77777777" w:rsidR="004A35E3" w:rsidRDefault="00000000">
      <w:pPr>
        <w:pStyle w:val="Heading3"/>
      </w:pPr>
      <w:r>
        <w:t>THE TURN (2:00–3:30)</w:t>
      </w:r>
    </w:p>
    <w:p w14:paraId="615BB1D0" w14:textId="77777777" w:rsidR="004A35E3" w:rsidRDefault="004A35E3">
      <w:pPr>
        <w:spacing w:after="40"/>
      </w:pPr>
    </w:p>
    <w:p w14:paraId="15C15C38" w14:textId="77777777" w:rsidR="004A35E3" w:rsidRDefault="00000000">
      <w:pPr>
        <w:spacing w:after="120"/>
      </w:pPr>
      <w:r>
        <w:t>"Here's the lead-with-value framework specifically.</w:t>
      </w:r>
    </w:p>
    <w:p w14:paraId="35FB9A26" w14:textId="77777777" w:rsidR="004A35E3" w:rsidRDefault="004A35E3">
      <w:pPr>
        <w:spacing w:after="40"/>
      </w:pPr>
    </w:p>
    <w:p w14:paraId="10557A6D" w14:textId="77777777" w:rsidR="004A35E3" w:rsidRDefault="00000000">
      <w:pPr>
        <w:spacing w:after="120"/>
      </w:pPr>
      <w:r>
        <w:t>A CPA who works with business-owner clients encounters family law situations regularly: clients going through divorce who need to understand how their business will be evaluated, clients whose business partners are divorcing and worried about how that affects the company, clients who need to understand the tax implications of a marital settlement.</w:t>
      </w:r>
    </w:p>
    <w:p w14:paraId="3A465A2D" w14:textId="77777777" w:rsidR="004A35E3" w:rsidRDefault="004A35E3">
      <w:pPr>
        <w:spacing w:after="40"/>
      </w:pPr>
    </w:p>
    <w:p w14:paraId="37FE3B20" w14:textId="77777777" w:rsidR="004A35E3" w:rsidRDefault="00000000">
      <w:pPr>
        <w:spacing w:after="120"/>
      </w:pPr>
      <w:r>
        <w:t xml:space="preserve">The CPA's job is to advise her client on financial matters — not family law matters. But she needs enough understanding of the family law side to give informed advice and make the right referral. The managing partner who produces educational content that helps </w:t>
      </w:r>
      <w:r>
        <w:lastRenderedPageBreak/>
        <w:t>the CPA understand business valuation in divorce, what forensic accountants actually do in discovery, and what questions her clients should be asking — is helping the CPA do her job better.</w:t>
      </w:r>
    </w:p>
    <w:p w14:paraId="2F2F1F1B" w14:textId="77777777" w:rsidR="004A35E3" w:rsidRDefault="004A35E3">
      <w:pPr>
        <w:spacing w:after="40"/>
      </w:pPr>
    </w:p>
    <w:p w14:paraId="3DC9188A" w14:textId="77777777" w:rsidR="004A35E3" w:rsidRDefault="00000000">
      <w:pPr>
        <w:spacing w:after="120"/>
      </w:pPr>
      <w:r>
        <w:t>[B-ROLL: CPA reviewing the attorney's content at her desk — not as a consumer, but as a professional finding useful information. The framing is utility, not marketing.]</w:t>
      </w:r>
    </w:p>
    <w:p w14:paraId="66BF35C8" w14:textId="77777777" w:rsidR="004A35E3" w:rsidRDefault="004A35E3">
      <w:pPr>
        <w:spacing w:after="40"/>
      </w:pPr>
    </w:p>
    <w:p w14:paraId="507F16B7" w14:textId="77777777" w:rsidR="004A35E3" w:rsidRDefault="00000000">
      <w:pPr>
        <w:spacing w:after="120"/>
      </w:pPr>
      <w:r>
        <w:t>That's the nonprofit spirit applied to professional referral development. Lead with value. Serve the referral source's professional needs first. The referrals follow — not because you asked, but because you became the obvious resource for the situations she encounters."</w:t>
      </w:r>
    </w:p>
    <w:p w14:paraId="36975B40" w14:textId="77777777" w:rsidR="004A35E3" w:rsidRDefault="004A35E3">
      <w:pPr>
        <w:spacing w:after="40"/>
      </w:pPr>
    </w:p>
    <w:p w14:paraId="679467E3" w14:textId="77777777" w:rsidR="004A35E3" w:rsidRDefault="004A35E3">
      <w:pPr>
        <w:pBdr>
          <w:bottom w:val="single" w:sz="12" w:space="1" w:color="25AAE1"/>
        </w:pBdr>
        <w:spacing w:before="80" w:after="80"/>
      </w:pPr>
    </w:p>
    <w:p w14:paraId="43624DCD" w14:textId="77777777" w:rsidR="004A35E3" w:rsidRDefault="004A35E3">
      <w:pPr>
        <w:spacing w:after="40"/>
      </w:pPr>
    </w:p>
    <w:p w14:paraId="2D4F7F40" w14:textId="77777777" w:rsidR="004A35E3" w:rsidRDefault="00000000">
      <w:pPr>
        <w:pStyle w:val="Heading3"/>
      </w:pPr>
      <w:r>
        <w:t>THE PROOF / MECHANISM (3:30–7:00)</w:t>
      </w:r>
    </w:p>
    <w:p w14:paraId="5DD1828E" w14:textId="77777777" w:rsidR="004A35E3" w:rsidRDefault="004A35E3">
      <w:pPr>
        <w:spacing w:after="40"/>
      </w:pPr>
    </w:p>
    <w:p w14:paraId="498A664A" w14:textId="77777777" w:rsidR="004A35E3" w:rsidRDefault="00000000">
      <w:pPr>
        <w:spacing w:after="120"/>
      </w:pPr>
      <w:r>
        <w:t>"Let me show you specifically what lead-with-value content looks like for the key referral sources in a family law practice.</w:t>
      </w:r>
    </w:p>
    <w:p w14:paraId="5D830384" w14:textId="77777777" w:rsidR="004A35E3" w:rsidRDefault="004A35E3">
      <w:pPr>
        <w:spacing w:after="40"/>
      </w:pPr>
    </w:p>
    <w:p w14:paraId="062AC89B" w14:textId="77777777" w:rsidR="004A35E3" w:rsidRDefault="00000000">
      <w:pPr>
        <w:spacing w:after="120"/>
      </w:pPr>
      <w:r>
        <w:t>[CHAPTER: Content for CPAs — 3:45]</w:t>
      </w:r>
    </w:p>
    <w:p w14:paraId="325E9A22" w14:textId="77777777" w:rsidR="004A35E3" w:rsidRDefault="004A35E3">
      <w:pPr>
        <w:spacing w:after="40"/>
      </w:pPr>
    </w:p>
    <w:p w14:paraId="724BCA30" w14:textId="77777777" w:rsidR="004A35E3" w:rsidRDefault="00000000">
      <w:pPr>
        <w:spacing w:after="120"/>
      </w:pPr>
      <w:r>
        <w:t>CPAs who work with business owners benefit from: educational content on how courts assess business value in contested divorce, how forensic accountants approach cash-heavy businesses, what discovery looks like for a business owner's financial records, and how marital settlements affect business ownership structure.</w:t>
      </w:r>
    </w:p>
    <w:p w14:paraId="60988A59" w14:textId="77777777" w:rsidR="004A35E3" w:rsidRDefault="004A35E3">
      <w:pPr>
        <w:spacing w:after="40"/>
      </w:pPr>
    </w:p>
    <w:p w14:paraId="57005C5C" w14:textId="77777777" w:rsidR="004A35E3" w:rsidRDefault="00000000">
      <w:pPr>
        <w:spacing w:after="120"/>
      </w:pPr>
      <w:r>
        <w:t>This content is genuinely useful to the CPA. She can reference it when advising a business-owner client who is considering divorce or already in proceedings. She can share it with clients to help them understand what's coming. The attorney who produced it becomes the obvious referral for the cases that follow.</w:t>
      </w:r>
    </w:p>
    <w:p w14:paraId="43E42211" w14:textId="77777777" w:rsidR="004A35E3" w:rsidRDefault="004A35E3">
      <w:pPr>
        <w:spacing w:after="40"/>
      </w:pPr>
    </w:p>
    <w:p w14:paraId="21FBCE8E" w14:textId="77777777" w:rsidR="004A35E3" w:rsidRDefault="00000000">
      <w:pPr>
        <w:spacing w:after="120"/>
      </w:pPr>
      <w:r>
        <w:t>[CHAPTER: Content for Therapists — 5:00]</w:t>
      </w:r>
    </w:p>
    <w:p w14:paraId="542FD209" w14:textId="77777777" w:rsidR="004A35E3" w:rsidRDefault="004A35E3">
      <w:pPr>
        <w:spacing w:after="40"/>
      </w:pPr>
    </w:p>
    <w:p w14:paraId="499982CE" w14:textId="77777777" w:rsidR="004A35E3" w:rsidRDefault="00000000">
      <w:pPr>
        <w:spacing w:after="120"/>
      </w:pPr>
      <w:r>
        <w:t>Family therapists encounter clients in the early stages of family law situations — people who haven't yet decided to file, who are considering their options, who are trying to understand what the process looks like before they commit to it.</w:t>
      </w:r>
    </w:p>
    <w:p w14:paraId="213BE304" w14:textId="77777777" w:rsidR="004A35E3" w:rsidRDefault="004A35E3">
      <w:pPr>
        <w:spacing w:after="40"/>
      </w:pPr>
    </w:p>
    <w:p w14:paraId="1180E38D" w14:textId="77777777" w:rsidR="004A35E3" w:rsidRDefault="00000000">
      <w:pPr>
        <w:spacing w:after="120"/>
      </w:pPr>
      <w:r>
        <w:t>Educational content for therapists: what to expect in a contested vs. uncontested custody matter, how parenting plan negotiations typically proceed, what the process looks like for a client who is considering filing. The therapist who has this content can help her clients approach the decision with more realistic expectations — and the attorney who provided it is the natural referral when the client is ready.</w:t>
      </w:r>
    </w:p>
    <w:p w14:paraId="18A65C8F" w14:textId="77777777" w:rsidR="004A35E3" w:rsidRDefault="004A35E3">
      <w:pPr>
        <w:spacing w:after="40"/>
      </w:pPr>
    </w:p>
    <w:p w14:paraId="4139A69A" w14:textId="77777777" w:rsidR="004A35E3" w:rsidRDefault="00000000">
      <w:pPr>
        <w:spacing w:after="120"/>
      </w:pPr>
      <w:r>
        <w:t>[PACING: The two examples — CPAs and therapists — are the primary referral sources for most family law practices. Give each one clear space. The specificity is the value.]</w:t>
      </w:r>
    </w:p>
    <w:p w14:paraId="5BB934D1" w14:textId="77777777" w:rsidR="004A35E3" w:rsidRDefault="004A35E3">
      <w:pPr>
        <w:spacing w:after="40"/>
      </w:pPr>
    </w:p>
    <w:p w14:paraId="6B2C0BB7" w14:textId="77777777" w:rsidR="004A35E3" w:rsidRDefault="00000000">
      <w:pPr>
        <w:spacing w:after="120"/>
      </w:pPr>
      <w:r>
        <w:t>[CHAPTER: The Distribution — 6:00]</w:t>
      </w:r>
    </w:p>
    <w:p w14:paraId="13CA6ADD" w14:textId="77777777" w:rsidR="004A35E3" w:rsidRDefault="004A35E3">
      <w:pPr>
        <w:spacing w:after="40"/>
      </w:pPr>
    </w:p>
    <w:p w14:paraId="57724BAB" w14:textId="77777777" w:rsidR="004A35E3" w:rsidRDefault="00000000">
      <w:pPr>
        <w:spacing w:after="120"/>
      </w:pPr>
      <w:r>
        <w:t>How the lead-with-value content reaches referral sources: a monthly educational email to thirty to fifty professional contacts, written from the firm, covering one specific topic per month. The email is not a newsletter — it's one idea, clearly explained, with a direct use case for the referral source's practice.</w:t>
      </w:r>
    </w:p>
    <w:p w14:paraId="56CDBF7A" w14:textId="77777777" w:rsidR="004A35E3" w:rsidRDefault="004A35E3">
      <w:pPr>
        <w:spacing w:after="40"/>
      </w:pPr>
    </w:p>
    <w:p w14:paraId="2E379BCA" w14:textId="77777777" w:rsidR="004A35E3" w:rsidRDefault="00000000">
      <w:pPr>
        <w:spacing w:after="120"/>
      </w:pPr>
      <w:r>
        <w:t>Month 1: The CPA receives an article on business valuation in contested divorce. She reads it because it's directly applicable to a client situation she handled last quarter.</w:t>
      </w:r>
    </w:p>
    <w:p w14:paraId="26606083" w14:textId="77777777" w:rsidR="004A35E3" w:rsidRDefault="004A35E3">
      <w:pPr>
        <w:spacing w:after="40"/>
      </w:pPr>
    </w:p>
    <w:p w14:paraId="5A634A0B" w14:textId="77777777" w:rsidR="004A35E3" w:rsidRDefault="00000000">
      <w:pPr>
        <w:spacing w:after="120"/>
      </w:pPr>
      <w:r>
        <w:t>Month 3: The same CPA forwards the article to a colleague who has a client in that exact situation. The colleague reaches out to the attorney.</w:t>
      </w:r>
    </w:p>
    <w:p w14:paraId="2E1C7AA3" w14:textId="77777777" w:rsidR="004A35E3" w:rsidRDefault="004A35E3">
      <w:pPr>
        <w:spacing w:after="40"/>
      </w:pPr>
    </w:p>
    <w:p w14:paraId="1599959C" w14:textId="77777777" w:rsidR="004A35E3" w:rsidRDefault="00000000">
      <w:pPr>
        <w:spacing w:after="120"/>
      </w:pPr>
      <w:r>
        <w:t>Month 6: The CPA refers three cases — not because the managing partner called her, but because the monthly articles have made him her first-thought resource for family law situations."</w:t>
      </w:r>
    </w:p>
    <w:p w14:paraId="400D45B5" w14:textId="77777777" w:rsidR="004A35E3" w:rsidRDefault="004A35E3">
      <w:pPr>
        <w:spacing w:after="40"/>
      </w:pPr>
    </w:p>
    <w:p w14:paraId="583807E5" w14:textId="77777777" w:rsidR="004A35E3" w:rsidRDefault="004A35E3">
      <w:pPr>
        <w:pBdr>
          <w:bottom w:val="single" w:sz="12" w:space="1" w:color="25AAE1"/>
        </w:pBdr>
        <w:spacing w:before="80" w:after="80"/>
      </w:pPr>
    </w:p>
    <w:p w14:paraId="7893BF8B" w14:textId="77777777" w:rsidR="004A35E3" w:rsidRDefault="004A35E3">
      <w:pPr>
        <w:spacing w:after="40"/>
      </w:pPr>
    </w:p>
    <w:p w14:paraId="57283227" w14:textId="77777777" w:rsidR="004A35E3" w:rsidRDefault="00000000">
      <w:pPr>
        <w:pStyle w:val="Heading3"/>
      </w:pPr>
      <w:r>
        <w:t>THE CLOSE (7:00–END)</w:t>
      </w:r>
    </w:p>
    <w:p w14:paraId="3C18E958" w14:textId="77777777" w:rsidR="004A35E3" w:rsidRDefault="004A35E3">
      <w:pPr>
        <w:spacing w:after="40"/>
      </w:pPr>
    </w:p>
    <w:p w14:paraId="22BCB361" w14:textId="77777777" w:rsidR="004A35E3" w:rsidRDefault="00000000">
      <w:pPr>
        <w:spacing w:after="120"/>
      </w:pPr>
      <w:r>
        <w:rPr>
          <w:b/>
        </w:rPr>
        <w:t>Identity Anchor (7:00–7:45):</w:t>
      </w:r>
    </w:p>
    <w:p w14:paraId="3C3A64FC" w14:textId="77777777" w:rsidR="004A35E3" w:rsidRDefault="00000000">
      <w:pPr>
        <w:spacing w:after="120"/>
      </w:pPr>
      <w:r>
        <w:t>"The professional generosity argument isn't idealistic. It's structural. Leading with value positions you as a resource rather than a vendor — and resources get referenced long after vendors get forgotten. The referral network you build by genuinely serving referral sources' professional needs is more durable than the one built on quarterly lunches."</w:t>
      </w:r>
    </w:p>
    <w:p w14:paraId="2740DBBC" w14:textId="77777777" w:rsidR="004A35E3" w:rsidRDefault="004A35E3">
      <w:pPr>
        <w:spacing w:after="40"/>
      </w:pPr>
    </w:p>
    <w:p w14:paraId="7E3A7A02" w14:textId="77777777" w:rsidR="004A35E3" w:rsidRDefault="00000000">
      <w:pPr>
        <w:spacing w:after="120"/>
      </w:pPr>
      <w:r>
        <w:rPr>
          <w:b/>
        </w:rPr>
        <w:t>CTA (7:45–8:15) — Survey as next step:</w:t>
      </w:r>
    </w:p>
    <w:p w14:paraId="2467A034" w14:textId="77777777" w:rsidR="004A35E3" w:rsidRDefault="00000000">
      <w:pPr>
        <w:spacing w:after="120"/>
      </w:pPr>
      <w:r>
        <w:t>"The specific content your referral sources would find most valuable — by case type, by professional category — is something the diagnostic at survey.LegalGrowthDynamics.com maps specifically for your practice. Which CPAs, which therapists, which content. Five minutes."</w:t>
      </w:r>
    </w:p>
    <w:p w14:paraId="3679BFEF" w14:textId="77777777" w:rsidR="004A35E3" w:rsidRDefault="004A35E3">
      <w:pPr>
        <w:spacing w:after="40"/>
      </w:pPr>
    </w:p>
    <w:p w14:paraId="77C513E1" w14:textId="77777777" w:rsidR="004A35E3" w:rsidRDefault="00000000">
      <w:pPr>
        <w:spacing w:after="120"/>
      </w:pPr>
      <w:r>
        <w:rPr>
          <w:b/>
        </w:rPr>
        <w:t>Channel Hook (8:15–8:30):</w:t>
      </w:r>
    </w:p>
    <w:p w14:paraId="5E9899B2" w14:textId="77777777" w:rsidR="004A35E3" w:rsidRDefault="00000000">
      <w:pPr>
        <w:spacing w:after="120"/>
      </w:pPr>
      <w:r>
        <w:t>"Tomorrow: the three-ingredient content system. National Fajita Day. The ingredient most attorneys skip — and why it's the one that makes everything else work."</w:t>
      </w:r>
    </w:p>
    <w:p w14:paraId="1F4D1E5A" w14:textId="77777777" w:rsidR="004A35E3" w:rsidRDefault="004A35E3">
      <w:pPr>
        <w:spacing w:after="40"/>
      </w:pPr>
    </w:p>
    <w:p w14:paraId="6C92309E" w14:textId="77777777" w:rsidR="004A35E3" w:rsidRDefault="004A35E3">
      <w:pPr>
        <w:pBdr>
          <w:bottom w:val="single" w:sz="12" w:space="1" w:color="25AAE1"/>
        </w:pBdr>
        <w:spacing w:before="80" w:after="80"/>
      </w:pPr>
    </w:p>
    <w:p w14:paraId="3F601A01" w14:textId="77777777" w:rsidR="004A35E3" w:rsidRDefault="004A35E3">
      <w:pPr>
        <w:spacing w:after="40"/>
      </w:pPr>
    </w:p>
    <w:p w14:paraId="64D274E6" w14:textId="77777777" w:rsidR="004A35E3" w:rsidRDefault="00000000">
      <w:pPr>
        <w:pStyle w:val="Heading3"/>
      </w:pPr>
      <w:r>
        <w:t>PRODUCTION NOTES — VIDEO 11</w:t>
      </w:r>
    </w:p>
    <w:p w14:paraId="78DB81E7" w14:textId="77777777" w:rsidR="004A35E3" w:rsidRDefault="004A35E3">
      <w:pPr>
        <w:spacing w:after="40"/>
      </w:pPr>
    </w:p>
    <w:p w14:paraId="18137FC5" w14:textId="77777777" w:rsidR="004A35E3" w:rsidRDefault="00000000">
      <w:pPr>
        <w:pStyle w:val="ListBullet"/>
        <w:spacing w:after="80"/>
      </w:pPr>
      <w:r>
        <w:rPr>
          <w:b/>
        </w:rPr>
        <w:t>Recommended length:</w:t>
      </w:r>
      <w:r>
        <w:t xml:space="preserve"> 9–10 min</w:t>
      </w:r>
    </w:p>
    <w:p w14:paraId="3F195DFE" w14:textId="77777777" w:rsidR="004A35E3" w:rsidRDefault="00000000">
      <w:pPr>
        <w:pStyle w:val="ListBullet"/>
        <w:spacing w:after="80"/>
      </w:pPr>
      <w:r>
        <w:rPr>
          <w:b/>
        </w:rPr>
        <w:t>B-roll summary:</w:t>
      </w:r>
      <w:r>
        <w:t xml:space="preserve"> 5 cues — attorney recording generous content, managing partner referral lunch, CPA using content for client, therapist referral context, monthly email distribution visual</w:t>
      </w:r>
    </w:p>
    <w:p w14:paraId="4B37A04E" w14:textId="77777777" w:rsidR="004A35E3" w:rsidRDefault="00000000">
      <w:pPr>
        <w:pStyle w:val="ListBullet"/>
        <w:spacing w:after="80"/>
      </w:pPr>
      <w:r>
        <w:rPr>
          <w:b/>
        </w:rPr>
        <w:t>Chapter markers:</w:t>
      </w:r>
      <w:r>
        <w:t xml:space="preserve"> 0:00 — The Nonprofit Spirit, 2:00 — Lead-With-Value Framework, 3:45 — Content for CPAs, 5:00 — Content for Therapists, 6:00 — The Distribution</w:t>
      </w:r>
    </w:p>
    <w:p w14:paraId="300DB1AB" w14:textId="77777777" w:rsidR="004A35E3" w:rsidRDefault="00000000">
      <w:pPr>
        <w:pStyle w:val="ListBullet"/>
        <w:spacing w:after="80"/>
      </w:pPr>
      <w:r>
        <w:rPr>
          <w:b/>
        </w:rPr>
        <w:t>Tags:</w:t>
      </w:r>
      <w:r>
        <w:t xml:space="preserve"> family law referral development, attorney referral network, CPA referral strategy, law firm content marketing, attorney referral sources, family law professional network</w:t>
      </w:r>
    </w:p>
    <w:p w14:paraId="1865C517" w14:textId="77777777" w:rsidR="004A35E3" w:rsidRDefault="004A35E3">
      <w:pPr>
        <w:spacing w:after="40"/>
      </w:pPr>
    </w:p>
    <w:p w14:paraId="1346C046" w14:textId="77777777" w:rsidR="004A35E3" w:rsidRDefault="004A35E3">
      <w:pPr>
        <w:pBdr>
          <w:bottom w:val="single" w:sz="12" w:space="1" w:color="25AAE1"/>
        </w:pBdr>
        <w:spacing w:before="80" w:after="80"/>
      </w:pPr>
    </w:p>
    <w:p w14:paraId="1C4B0AC2" w14:textId="77777777" w:rsidR="004A35E3" w:rsidRDefault="004A35E3">
      <w:pPr>
        <w:spacing w:after="40"/>
      </w:pPr>
    </w:p>
    <w:p w14:paraId="05E87957" w14:textId="77777777" w:rsidR="004A35E3" w:rsidRDefault="00000000">
      <w:pPr>
        <w:pStyle w:val="Heading3"/>
      </w:pPr>
      <w:r>
        <w:t>VALUE BOMB VARIANT — VIDEO 11</w:t>
      </w:r>
    </w:p>
    <w:p w14:paraId="4283AF4F" w14:textId="77777777" w:rsidR="004A35E3" w:rsidRDefault="004A35E3">
      <w:pPr>
        <w:spacing w:after="40"/>
      </w:pPr>
    </w:p>
    <w:p w14:paraId="50E94616" w14:textId="77777777" w:rsidR="004A35E3" w:rsidRDefault="00000000">
      <w:pPr>
        <w:spacing w:after="120"/>
      </w:pPr>
      <w:r>
        <w:t>"The most reliable referral development strategy: lead with value before you ask for anything.</w:t>
      </w:r>
    </w:p>
    <w:p w14:paraId="20329269" w14:textId="77777777" w:rsidR="004A35E3" w:rsidRDefault="004A35E3">
      <w:pPr>
        <w:spacing w:after="40"/>
      </w:pPr>
    </w:p>
    <w:p w14:paraId="4F278682" w14:textId="77777777" w:rsidR="004A35E3" w:rsidRDefault="00000000">
      <w:pPr>
        <w:spacing w:after="120"/>
      </w:pPr>
      <w:r>
        <w:t xml:space="preserve">The CPA who receives your lunch invitation competes it against twenty other professional service providers this quarter. The CPA who receives your monthly educational article on business valuation in contested divorce — something she can </w:t>
      </w:r>
      <w:r>
        <w:lastRenderedPageBreak/>
        <w:t>reference when advising a business-owner client going through divorce — receives something she can use. That's a different category.</w:t>
      </w:r>
    </w:p>
    <w:p w14:paraId="3A600431" w14:textId="77777777" w:rsidR="004A35E3" w:rsidRDefault="004A35E3">
      <w:pPr>
        <w:spacing w:after="40"/>
      </w:pPr>
    </w:p>
    <w:p w14:paraId="108D92E9" w14:textId="77777777" w:rsidR="004A35E3" w:rsidRDefault="00000000">
      <w:pPr>
        <w:spacing w:after="120"/>
      </w:pPr>
      <w:r>
        <w:t>The specific content for each referral source:</w:t>
      </w:r>
    </w:p>
    <w:p w14:paraId="2249B695" w14:textId="77777777" w:rsidR="004A35E3" w:rsidRDefault="004A35E3">
      <w:pPr>
        <w:spacing w:after="40"/>
      </w:pPr>
    </w:p>
    <w:p w14:paraId="00EE45FA" w14:textId="77777777" w:rsidR="004A35E3" w:rsidRDefault="00000000">
      <w:pPr>
        <w:spacing w:after="120"/>
      </w:pPr>
      <w:r>
        <w:t>For CPAs: business valuation in divorce, forensic accounting in discovery, how marital settlements affect business ownership structure.</w:t>
      </w:r>
    </w:p>
    <w:p w14:paraId="4FFF451C" w14:textId="77777777" w:rsidR="004A35E3" w:rsidRDefault="004A35E3">
      <w:pPr>
        <w:spacing w:after="40"/>
      </w:pPr>
    </w:p>
    <w:p w14:paraId="0F0B3358" w14:textId="77777777" w:rsidR="004A35E3" w:rsidRDefault="00000000">
      <w:pPr>
        <w:spacing w:after="120"/>
      </w:pPr>
      <w:r>
        <w:t>For therapists: what to expect in contested vs. uncontested custody, how parenting plan negotiations work, what the process looks like for clients considering filing.</w:t>
      </w:r>
    </w:p>
    <w:p w14:paraId="3BBD72B0" w14:textId="77777777" w:rsidR="004A35E3" w:rsidRDefault="004A35E3">
      <w:pPr>
        <w:spacing w:after="40"/>
      </w:pPr>
    </w:p>
    <w:p w14:paraId="6DE59ADC" w14:textId="77777777" w:rsidR="004A35E3" w:rsidRDefault="00000000">
      <w:pPr>
        <w:spacing w:after="120"/>
      </w:pPr>
      <w:r>
        <w:t>The distribution: monthly educational email to thirty to fifty professional contacts. One idea per month. One direct use case for their practice.</w:t>
      </w:r>
    </w:p>
    <w:p w14:paraId="1C72CA5B" w14:textId="77777777" w:rsidR="004A35E3" w:rsidRDefault="004A35E3">
      <w:pPr>
        <w:spacing w:after="40"/>
      </w:pPr>
    </w:p>
    <w:p w14:paraId="7AC9D634" w14:textId="77777777" w:rsidR="004A35E3" w:rsidRDefault="00000000">
      <w:pPr>
        <w:spacing w:after="120"/>
      </w:pPr>
      <w:r>
        <w:t>Month 1: CPA reads it because it's applicable to a client situation. Month 3: she forwards it to a colleague. Month 6: she's referred three cases — not because you called, but because the monthly articles made you her first-thought resource.</w:t>
      </w:r>
    </w:p>
    <w:p w14:paraId="2C2B7E3B" w14:textId="77777777" w:rsidR="004A35E3" w:rsidRDefault="004A35E3">
      <w:pPr>
        <w:spacing w:after="40"/>
      </w:pPr>
    </w:p>
    <w:p w14:paraId="1B96624C" w14:textId="77777777" w:rsidR="004A35E3" w:rsidRDefault="00000000">
      <w:pPr>
        <w:spacing w:after="120"/>
      </w:pPr>
      <w:r>
        <w:t>The nonprofit spirit applied to professional authority: give before you ask. The referral network that results from this is more durable than the one built on lunches.</w:t>
      </w:r>
    </w:p>
    <w:p w14:paraId="7345AE4F" w14:textId="77777777" w:rsidR="004A35E3" w:rsidRDefault="004A35E3">
      <w:pPr>
        <w:spacing w:after="40"/>
      </w:pPr>
    </w:p>
    <w:p w14:paraId="533D0F73" w14:textId="77777777" w:rsidR="004A35E3" w:rsidRDefault="00000000">
      <w:pPr>
        <w:spacing w:after="120"/>
      </w:pPr>
      <w:r>
        <w:t>survey.LegalGrowthDynamics.com maps the specific content your referral sources would find most valuable — by professional category and case type."</w:t>
      </w:r>
    </w:p>
    <w:p w14:paraId="68868744" w14:textId="77777777" w:rsidR="004A35E3" w:rsidRDefault="004A35E3">
      <w:pPr>
        <w:spacing w:after="40"/>
      </w:pPr>
    </w:p>
    <w:p w14:paraId="0C002967" w14:textId="77777777" w:rsidR="004A35E3" w:rsidRDefault="004A35E3">
      <w:pPr>
        <w:pBdr>
          <w:bottom w:val="single" w:sz="12" w:space="1" w:color="25AAE1"/>
        </w:pBdr>
        <w:spacing w:before="80" w:after="80"/>
      </w:pPr>
    </w:p>
    <w:p w14:paraId="7D4104E5" w14:textId="77777777" w:rsidR="004A35E3" w:rsidRDefault="004A35E3">
      <w:pPr>
        <w:spacing w:after="40"/>
      </w:pPr>
    </w:p>
    <w:p w14:paraId="4265B309" w14:textId="77777777" w:rsidR="004A35E3" w:rsidRDefault="00000000">
      <w:pPr>
        <w:pStyle w:val="Heading3"/>
      </w:pPr>
      <w:r>
        <w:t>CONTRARIAN VARIANT — VIDEO 11</w:t>
      </w:r>
    </w:p>
    <w:p w14:paraId="52924532" w14:textId="77777777" w:rsidR="004A35E3" w:rsidRDefault="004A35E3">
      <w:pPr>
        <w:spacing w:after="40"/>
      </w:pPr>
    </w:p>
    <w:p w14:paraId="507582B4" w14:textId="77777777" w:rsidR="004A35E3" w:rsidRDefault="00000000">
      <w:pPr>
        <w:spacing w:after="120"/>
      </w:pPr>
      <w:r>
        <w:t>"Leading with value only works if the value is actually useful — not just educational-seeming.</w:t>
      </w:r>
    </w:p>
    <w:p w14:paraId="472410AD" w14:textId="77777777" w:rsidR="004A35E3" w:rsidRDefault="004A35E3">
      <w:pPr>
        <w:spacing w:after="40"/>
      </w:pPr>
    </w:p>
    <w:p w14:paraId="4DA09C28" w14:textId="77777777" w:rsidR="004A35E3" w:rsidRDefault="00000000">
      <w:pPr>
        <w:spacing w:after="120"/>
      </w:pPr>
      <w:r>
        <w:t>A monthly email newsletter titled 'Family Law Updates' that recaps case law and procedural changes is technically educational. It is not useful to a CPA who is trying to advise a business-owner client on whether to file for divorce. Those are different things.</w:t>
      </w:r>
    </w:p>
    <w:p w14:paraId="2593862C" w14:textId="77777777" w:rsidR="004A35E3" w:rsidRDefault="004A35E3">
      <w:pPr>
        <w:spacing w:after="40"/>
      </w:pPr>
    </w:p>
    <w:p w14:paraId="278EFF15" w14:textId="77777777" w:rsidR="004A35E3" w:rsidRDefault="00000000">
      <w:pPr>
        <w:spacing w:after="120"/>
      </w:pPr>
      <w:r>
        <w:lastRenderedPageBreak/>
        <w:t>The lead-with-value framework requires you to understand what your referral sources actually need — not what you're comfortable producing. A CPA needs to understand how forensic accountants approach a closely held business in divorce, because that directly affects how she advises clients on financial planning decisions. A therapist needs to understand what the custody modification process looks like when a client is considering filing, because that directly affects how she frames the decision with her client.</w:t>
      </w:r>
    </w:p>
    <w:p w14:paraId="33DC8BD7" w14:textId="77777777" w:rsidR="004A35E3" w:rsidRDefault="004A35E3">
      <w:pPr>
        <w:spacing w:after="40"/>
      </w:pPr>
    </w:p>
    <w:p w14:paraId="2EED8E53" w14:textId="77777777" w:rsidR="004A35E3" w:rsidRDefault="00000000">
      <w:pPr>
        <w:spacing w:after="120"/>
      </w:pPr>
      <w:r>
        <w:t>Generic educational content leads with volume, not value. It produces newsletter subscriptions, not referrals.</w:t>
      </w:r>
    </w:p>
    <w:p w14:paraId="6A79CA1C" w14:textId="77777777" w:rsidR="004A35E3" w:rsidRDefault="004A35E3">
      <w:pPr>
        <w:spacing w:after="40"/>
      </w:pPr>
    </w:p>
    <w:p w14:paraId="5D4B8AB5" w14:textId="77777777" w:rsidR="004A35E3" w:rsidRDefault="00000000">
      <w:pPr>
        <w:spacing w:after="120"/>
      </w:pPr>
      <w:r>
        <w:t>The specificity of the value is the entire mechanism. Generic produces nothing. Specific produces referrals."</w:t>
      </w:r>
    </w:p>
    <w:p w14:paraId="3615293B" w14:textId="77777777" w:rsidR="004A35E3" w:rsidRDefault="004A35E3">
      <w:pPr>
        <w:spacing w:after="40"/>
      </w:pPr>
    </w:p>
    <w:p w14:paraId="64DB905A" w14:textId="77777777" w:rsidR="004A35E3" w:rsidRDefault="004A35E3">
      <w:pPr>
        <w:pBdr>
          <w:bottom w:val="single" w:sz="12" w:space="1" w:color="25AAE1"/>
        </w:pBdr>
        <w:spacing w:before="80" w:after="80"/>
      </w:pPr>
    </w:p>
    <w:p w14:paraId="563DB751" w14:textId="77777777" w:rsidR="004A35E3" w:rsidRDefault="004A35E3">
      <w:pPr>
        <w:spacing w:after="40"/>
      </w:pPr>
    </w:p>
    <w:p w14:paraId="18AE8A7A" w14:textId="77777777" w:rsidR="004A35E3" w:rsidRDefault="00000000">
      <w:pPr>
        <w:pStyle w:val="Heading2"/>
      </w:pPr>
      <w:r>
        <w:t>VIDEO 12 — The Three-Ingredient Content System (Most Attorneys Skip the Third Ingredient)</w:t>
      </w:r>
    </w:p>
    <w:p w14:paraId="7B031AF2" w14:textId="77777777" w:rsidR="004A35E3" w:rsidRDefault="004A35E3">
      <w:pPr>
        <w:spacing w:after="40"/>
      </w:pPr>
    </w:p>
    <w:p w14:paraId="412DB1B2" w14:textId="77777777" w:rsidR="004A35E3" w:rsidRDefault="00000000">
      <w:pPr>
        <w:shd w:val="clear" w:color="auto" w:fill="F5F5F5"/>
        <w:spacing w:after="0"/>
      </w:pPr>
      <w:r>
        <w:rPr>
          <w:rFonts w:ascii="Courier New" w:hAnsi="Courier New"/>
          <w:color w:val="58585A"/>
          <w:sz w:val="18"/>
        </w:rPr>
        <w:t>Mirror Event: Aug 18 — National Fajita Day</w:t>
      </w:r>
    </w:p>
    <w:p w14:paraId="1106D634" w14:textId="77777777" w:rsidR="004A35E3" w:rsidRDefault="00000000">
      <w:pPr>
        <w:shd w:val="clear" w:color="auto" w:fill="F5F5F5"/>
        <w:spacing w:after="0"/>
      </w:pPr>
      <w:r>
        <w:rPr>
          <w:rFonts w:ascii="Courier New" w:hAnsi="Courier New"/>
          <w:color w:val="58585A"/>
          <w:sz w:val="18"/>
        </w:rPr>
        <w:t>Stage: B4/E4</w:t>
      </w:r>
    </w:p>
    <w:p w14:paraId="4E5448E1" w14:textId="77777777" w:rsidR="004A35E3" w:rsidRDefault="00000000">
      <w:pPr>
        <w:shd w:val="clear" w:color="auto" w:fill="F5F5F5"/>
        <w:spacing w:after="0"/>
      </w:pPr>
      <w:r>
        <w:rPr>
          <w:rFonts w:ascii="Courier New" w:hAnsi="Courier New"/>
          <w:color w:val="58585A"/>
          <w:sz w:val="18"/>
        </w:rPr>
        <w:t>Pillar: Practical Tool</w:t>
      </w:r>
    </w:p>
    <w:p w14:paraId="127CBE3A" w14:textId="77777777" w:rsidR="004A35E3" w:rsidRDefault="00000000">
      <w:pPr>
        <w:shd w:val="clear" w:color="auto" w:fill="F5F5F5"/>
        <w:spacing w:after="0"/>
      </w:pPr>
      <w:r>
        <w:rPr>
          <w:rFonts w:ascii="Courier New" w:hAnsi="Courier New"/>
          <w:color w:val="58585A"/>
          <w:sz w:val="18"/>
        </w:rPr>
        <w:t>Target Length: 9–11 min</w:t>
      </w:r>
    </w:p>
    <w:p w14:paraId="569A6C6B" w14:textId="77777777" w:rsidR="004A35E3" w:rsidRDefault="00000000">
      <w:pPr>
        <w:shd w:val="clear" w:color="auto" w:fill="F5F5F5"/>
        <w:spacing w:after="0"/>
      </w:pPr>
      <w:r>
        <w:rPr>
          <w:rFonts w:ascii="Courier New" w:hAnsi="Courier New"/>
          <w:color w:val="58585A"/>
          <w:sz w:val="18"/>
        </w:rPr>
        <w:t>Dopamine Driver: Mastery + Curiosity</w:t>
      </w:r>
    </w:p>
    <w:p w14:paraId="7D3E2B4B" w14:textId="77777777" w:rsidR="004A35E3" w:rsidRDefault="00000000">
      <w:pPr>
        <w:shd w:val="clear" w:color="auto" w:fill="F5F5F5"/>
        <w:spacing w:after="0"/>
      </w:pPr>
      <w:r>
        <w:rPr>
          <w:rFonts w:ascii="Courier New" w:hAnsi="Courier New"/>
          <w:color w:val="58585A"/>
          <w:sz w:val="18"/>
        </w:rPr>
        <w:t>Thumbnail Angle: Three ingredients shown simply — third one highlighted. Text overlay: "Most skip this one."</w:t>
      </w:r>
    </w:p>
    <w:p w14:paraId="550FE810" w14:textId="77777777" w:rsidR="004A35E3" w:rsidRDefault="004A35E3">
      <w:pPr>
        <w:spacing w:after="40"/>
      </w:pPr>
    </w:p>
    <w:p w14:paraId="5E46858D" w14:textId="77777777" w:rsidR="004A35E3" w:rsidRDefault="00000000">
      <w:pPr>
        <w:pStyle w:val="Heading3"/>
      </w:pPr>
      <w:r>
        <w:t>HOOK (0:00–0:45)</w:t>
      </w:r>
    </w:p>
    <w:p w14:paraId="527E66F6" w14:textId="77777777" w:rsidR="004A35E3" w:rsidRDefault="004A35E3">
      <w:pPr>
        <w:spacing w:after="40"/>
      </w:pPr>
    </w:p>
    <w:p w14:paraId="5640C50E" w14:textId="77777777" w:rsidR="004A35E3" w:rsidRDefault="00000000">
      <w:pPr>
        <w:spacing w:after="120"/>
      </w:pPr>
      <w:r>
        <w:rPr>
          <w:b/>
        </w:rPr>
        <w:t>Primary Hook:</w:t>
      </w:r>
    </w:p>
    <w:p w14:paraId="0DD49430" w14:textId="77777777" w:rsidR="004A35E3" w:rsidRDefault="00000000">
      <w:pPr>
        <w:spacing w:after="120"/>
      </w:pPr>
      <w:r>
        <w:t>"A fajita requires three things done right: the protein, the vegetables, and the sear. The sear is what most home cooks skip — they don't get the pan hot enough, they overcrowd it, they end up with something steamed rather than caramelized. The result isn't bad. It's just not a fajita. A content authority system for a family law practice has the same architecture: three ingredients, and most attorneys are skipping the third one. Today I'm going to tell you exactly what it is and why everything else underperforms without it."</w:t>
      </w:r>
    </w:p>
    <w:p w14:paraId="2F45B0B5" w14:textId="77777777" w:rsidR="004A35E3" w:rsidRDefault="004A35E3">
      <w:pPr>
        <w:spacing w:after="40"/>
      </w:pPr>
    </w:p>
    <w:p w14:paraId="1F98DD3B" w14:textId="77777777" w:rsidR="004A35E3" w:rsidRDefault="00000000">
      <w:pPr>
        <w:spacing w:after="120"/>
      </w:pPr>
      <w:r>
        <w:lastRenderedPageBreak/>
        <w:t>[B-ROLL: Fajita sear — cast iron, high heat, the specific caramelization that makes the dish. Then: content publishing graphic with the third element visually distinct.]</w:t>
      </w:r>
    </w:p>
    <w:p w14:paraId="466BF33B" w14:textId="77777777" w:rsidR="004A35E3" w:rsidRDefault="004A35E3">
      <w:pPr>
        <w:spacing w:after="40"/>
      </w:pPr>
    </w:p>
    <w:p w14:paraId="365EED42" w14:textId="77777777" w:rsidR="004A35E3" w:rsidRDefault="00000000">
      <w:pPr>
        <w:spacing w:after="120"/>
      </w:pPr>
      <w:r>
        <w:rPr>
          <w:b/>
        </w:rPr>
        <w:t>The Promise:</w:t>
      </w:r>
    </w:p>
    <w:p w14:paraId="72C0DA1C" w14:textId="77777777" w:rsidR="004A35E3" w:rsidRDefault="00000000">
      <w:pPr>
        <w:spacing w:after="120"/>
      </w:pPr>
      <w:r>
        <w:t>"By the end of this video, you'll know exactly what the three-ingredient content system is, which ingredient most attorneys are skipping, and how adding it changes what the other two produce."</w:t>
      </w:r>
    </w:p>
    <w:p w14:paraId="6B7C5BE8" w14:textId="77777777" w:rsidR="004A35E3" w:rsidRDefault="004A35E3">
      <w:pPr>
        <w:spacing w:after="40"/>
      </w:pPr>
    </w:p>
    <w:p w14:paraId="1CDEB750" w14:textId="77777777" w:rsidR="004A35E3" w:rsidRDefault="004A35E3">
      <w:pPr>
        <w:pBdr>
          <w:bottom w:val="single" w:sz="12" w:space="1" w:color="25AAE1"/>
        </w:pBdr>
        <w:spacing w:before="80" w:after="80"/>
      </w:pPr>
    </w:p>
    <w:p w14:paraId="272B3E6C" w14:textId="77777777" w:rsidR="004A35E3" w:rsidRDefault="004A35E3">
      <w:pPr>
        <w:spacing w:after="40"/>
      </w:pPr>
    </w:p>
    <w:p w14:paraId="41067E37" w14:textId="77777777" w:rsidR="004A35E3" w:rsidRDefault="00000000">
      <w:pPr>
        <w:pStyle w:val="Heading3"/>
      </w:pPr>
      <w:r>
        <w:t>SETUP / PROBLEM FRAME (0:45–2:00)</w:t>
      </w:r>
    </w:p>
    <w:p w14:paraId="3124DAAC" w14:textId="77777777" w:rsidR="004A35E3" w:rsidRDefault="004A35E3">
      <w:pPr>
        <w:spacing w:after="40"/>
      </w:pPr>
    </w:p>
    <w:p w14:paraId="6DE5D864" w14:textId="77777777" w:rsidR="004A35E3" w:rsidRDefault="00000000">
      <w:pPr>
        <w:spacing w:after="120"/>
      </w:pPr>
      <w:r>
        <w:t>"Here's what most attorneys are doing with content.</w:t>
      </w:r>
    </w:p>
    <w:p w14:paraId="25AB615A" w14:textId="77777777" w:rsidR="004A35E3" w:rsidRDefault="004A35E3">
      <w:pPr>
        <w:spacing w:after="40"/>
      </w:pPr>
    </w:p>
    <w:p w14:paraId="3AC27843" w14:textId="77777777" w:rsidR="004A35E3" w:rsidRDefault="00000000">
      <w:pPr>
        <w:spacing w:after="120"/>
      </w:pPr>
      <w:r>
        <w:t>They're publishing. LinkedIn posts, maybe a blog, some video content. The posts exist. They're visible. They have some engagement — likes, occasional comments, a few shares.</w:t>
      </w:r>
    </w:p>
    <w:p w14:paraId="518C6F84" w14:textId="77777777" w:rsidR="004A35E3" w:rsidRDefault="004A35E3">
      <w:pPr>
        <w:spacing w:after="40"/>
      </w:pPr>
    </w:p>
    <w:p w14:paraId="139EF83E" w14:textId="77777777" w:rsidR="004A35E3" w:rsidRDefault="00000000">
      <w:pPr>
        <w:spacing w:after="120"/>
      </w:pPr>
      <w:r>
        <w:t>But the content is not producing what they expected. Referrals from content are minimal. Inbound inquiries from content are rare. The content feels like effort without proportionate return.</w:t>
      </w:r>
    </w:p>
    <w:p w14:paraId="54A61B78" w14:textId="77777777" w:rsidR="004A35E3" w:rsidRDefault="004A35E3">
      <w:pPr>
        <w:spacing w:after="40"/>
      </w:pPr>
    </w:p>
    <w:p w14:paraId="0378A63C" w14:textId="77777777" w:rsidR="004A35E3" w:rsidRDefault="00000000">
      <w:pPr>
        <w:spacing w:after="120"/>
      </w:pPr>
      <w:r>
        <w:t>[B-ROLL: Attorney's content feed — posts visible, some engagement, but no clear intake attribution. Content is happening; pipeline connection is missing.]</w:t>
      </w:r>
    </w:p>
    <w:p w14:paraId="468E04E4" w14:textId="77777777" w:rsidR="004A35E3" w:rsidRDefault="004A35E3">
      <w:pPr>
        <w:spacing w:after="40"/>
      </w:pPr>
    </w:p>
    <w:p w14:paraId="515E8867" w14:textId="77777777" w:rsidR="004A35E3" w:rsidRDefault="00000000">
      <w:pPr>
        <w:spacing w:after="120"/>
      </w:pPr>
      <w:r>
        <w:t>When I look at practices in this situation, the pattern is almost always the same. Two of the three ingredients are present. One is absent. And the missing one is distribution — specific, targeted distribution to the professional referral sources who can act on the content.</w:t>
      </w:r>
    </w:p>
    <w:p w14:paraId="32A3AEA3" w14:textId="77777777" w:rsidR="004A35E3" w:rsidRDefault="004A35E3">
      <w:pPr>
        <w:spacing w:after="40"/>
      </w:pPr>
    </w:p>
    <w:p w14:paraId="4C6F672D" w14:textId="77777777" w:rsidR="004A35E3" w:rsidRDefault="00000000">
      <w:pPr>
        <w:spacing w:after="120"/>
      </w:pPr>
      <w:r>
        <w:t>The content is being published. It's just not reaching the people who need to see it."</w:t>
      </w:r>
    </w:p>
    <w:p w14:paraId="68D5F985" w14:textId="77777777" w:rsidR="004A35E3" w:rsidRDefault="004A35E3">
      <w:pPr>
        <w:spacing w:after="40"/>
      </w:pPr>
    </w:p>
    <w:p w14:paraId="73D24ACA" w14:textId="77777777" w:rsidR="004A35E3" w:rsidRDefault="004A35E3">
      <w:pPr>
        <w:pBdr>
          <w:bottom w:val="single" w:sz="12" w:space="1" w:color="25AAE1"/>
        </w:pBdr>
        <w:spacing w:before="80" w:after="80"/>
      </w:pPr>
    </w:p>
    <w:p w14:paraId="658C21AA" w14:textId="77777777" w:rsidR="004A35E3" w:rsidRDefault="004A35E3">
      <w:pPr>
        <w:spacing w:after="40"/>
      </w:pPr>
    </w:p>
    <w:p w14:paraId="4BF46161" w14:textId="77777777" w:rsidR="004A35E3" w:rsidRDefault="00000000">
      <w:pPr>
        <w:pStyle w:val="Heading3"/>
      </w:pPr>
      <w:r>
        <w:t>THE TURN (2:00–3:30)</w:t>
      </w:r>
    </w:p>
    <w:p w14:paraId="7948B248" w14:textId="77777777" w:rsidR="004A35E3" w:rsidRDefault="004A35E3">
      <w:pPr>
        <w:spacing w:after="40"/>
      </w:pPr>
    </w:p>
    <w:p w14:paraId="74EC7182" w14:textId="77777777" w:rsidR="004A35E3" w:rsidRDefault="00000000">
      <w:pPr>
        <w:spacing w:after="120"/>
      </w:pPr>
      <w:r>
        <w:lastRenderedPageBreak/>
        <w:t>"Here are the three ingredients.</w:t>
      </w:r>
    </w:p>
    <w:p w14:paraId="2DCB8416" w14:textId="77777777" w:rsidR="004A35E3" w:rsidRDefault="004A35E3">
      <w:pPr>
        <w:spacing w:after="40"/>
      </w:pPr>
    </w:p>
    <w:p w14:paraId="7396FD35" w14:textId="77777777" w:rsidR="004A35E3" w:rsidRDefault="00000000">
      <w:pPr>
        <w:spacing w:after="120"/>
      </w:pPr>
      <w:r>
        <w:rPr>
          <w:b/>
        </w:rPr>
        <w:t>Ingredient 1: Content production.</w:t>
      </w:r>
      <w:r>
        <w:t xml:space="preserve"> Educational YouTube videos, LinkedIn posts, articles on specific case types. The creation side. Most attorneys who are doing any content work have this ingredient.</w:t>
      </w:r>
    </w:p>
    <w:p w14:paraId="027CC375" w14:textId="77777777" w:rsidR="004A35E3" w:rsidRDefault="004A35E3">
      <w:pPr>
        <w:spacing w:after="40"/>
      </w:pPr>
    </w:p>
    <w:p w14:paraId="076313E2" w14:textId="77777777" w:rsidR="004A35E3" w:rsidRDefault="00000000">
      <w:pPr>
        <w:spacing w:after="120"/>
      </w:pPr>
      <w:r>
        <w:rPr>
          <w:b/>
        </w:rPr>
        <w:t>Ingredient 2: Organic discovery.</w:t>
      </w:r>
      <w:r>
        <w:t xml:space="preserve"> The search and social mechanics that allow prospects and referral sources to find the content through search engines, LinkedIn feeds, and YouTube recommendations. This takes time to build — three to six months before it produces meaningful results — but it compounds once established.</w:t>
      </w:r>
    </w:p>
    <w:p w14:paraId="7EFE774D" w14:textId="77777777" w:rsidR="004A35E3" w:rsidRDefault="004A35E3">
      <w:pPr>
        <w:spacing w:after="40"/>
      </w:pPr>
    </w:p>
    <w:p w14:paraId="0333D0A2" w14:textId="77777777" w:rsidR="004A35E3" w:rsidRDefault="00000000">
      <w:pPr>
        <w:spacing w:after="120"/>
      </w:pPr>
      <w:r>
        <w:rPr>
          <w:b/>
        </w:rPr>
        <w:t>Ingredient 3: Active distribution.</w:t>
      </w:r>
      <w:r>
        <w:t xml:space="preserve"> The deliberate act of getting specific content in front of specific referral sources through direct channels — monthly email to professional contacts, LinkedIn direct messages to referral sources when a piece is directly relevant to their practice, sharing a specific video with a specific CPA who works with the exact client type the video addresses.</w:t>
      </w:r>
    </w:p>
    <w:p w14:paraId="75D7915E" w14:textId="77777777" w:rsidR="004A35E3" w:rsidRDefault="004A35E3">
      <w:pPr>
        <w:spacing w:after="40"/>
      </w:pPr>
    </w:p>
    <w:p w14:paraId="69F0BE08" w14:textId="77777777" w:rsidR="004A35E3" w:rsidRDefault="00000000">
      <w:pPr>
        <w:spacing w:after="120"/>
      </w:pPr>
      <w:r>
        <w:t>[B-ROLL: Three-ingredient graphic — production feeds into organic discovery AND active distribution simultaneously. The two distribution channels multiply each other.]</w:t>
      </w:r>
    </w:p>
    <w:p w14:paraId="53B725A0" w14:textId="77777777" w:rsidR="004A35E3" w:rsidRDefault="004A35E3">
      <w:pPr>
        <w:spacing w:after="40"/>
      </w:pPr>
    </w:p>
    <w:p w14:paraId="342B5A78" w14:textId="77777777" w:rsidR="004A35E3" w:rsidRDefault="00000000">
      <w:pPr>
        <w:spacing w:after="120"/>
      </w:pPr>
      <w:r>
        <w:t>Most attorneys have Ingredient 1. Some have Ingredient 2 in development. Almost none have systematized Ingredient 3. Which means they're relying entirely on organic discovery to carry the content to their referral network — and organic discovery on a new channel takes six months to produce meaningful results.</w:t>
      </w:r>
    </w:p>
    <w:p w14:paraId="7E3A8448" w14:textId="77777777" w:rsidR="004A35E3" w:rsidRDefault="004A35E3">
      <w:pPr>
        <w:spacing w:after="40"/>
      </w:pPr>
    </w:p>
    <w:p w14:paraId="25F1C46E" w14:textId="77777777" w:rsidR="004A35E3" w:rsidRDefault="00000000">
      <w:pPr>
        <w:spacing w:after="120"/>
      </w:pPr>
      <w:r>
        <w:t>Active distribution can produce referral results in Month 1. The CPA who receives a specific, useful article directly — not in a general feed, not through an algorithm — reads it, applies it to a client situation, and refers the case."</w:t>
      </w:r>
    </w:p>
    <w:p w14:paraId="4709769E" w14:textId="77777777" w:rsidR="004A35E3" w:rsidRDefault="004A35E3">
      <w:pPr>
        <w:spacing w:after="40"/>
      </w:pPr>
    </w:p>
    <w:p w14:paraId="51187040" w14:textId="77777777" w:rsidR="004A35E3" w:rsidRDefault="004A35E3">
      <w:pPr>
        <w:pBdr>
          <w:bottom w:val="single" w:sz="12" w:space="1" w:color="25AAE1"/>
        </w:pBdr>
        <w:spacing w:before="80" w:after="80"/>
      </w:pPr>
    </w:p>
    <w:p w14:paraId="319733D3" w14:textId="77777777" w:rsidR="004A35E3" w:rsidRDefault="004A35E3">
      <w:pPr>
        <w:spacing w:after="40"/>
      </w:pPr>
    </w:p>
    <w:p w14:paraId="10ABE0B3" w14:textId="77777777" w:rsidR="004A35E3" w:rsidRDefault="00000000">
      <w:pPr>
        <w:pStyle w:val="Heading3"/>
      </w:pPr>
      <w:r>
        <w:t>THE PROOF / MECHANISM (3:30–7:00)</w:t>
      </w:r>
    </w:p>
    <w:p w14:paraId="2CD7EB9A" w14:textId="77777777" w:rsidR="004A35E3" w:rsidRDefault="004A35E3">
      <w:pPr>
        <w:spacing w:after="40"/>
      </w:pPr>
    </w:p>
    <w:p w14:paraId="72762BBD" w14:textId="77777777" w:rsidR="004A35E3" w:rsidRDefault="00000000">
      <w:pPr>
        <w:spacing w:after="120"/>
      </w:pPr>
      <w:r>
        <w:t>"Let me show you what the three-ingredient system looks like when all three are running.</w:t>
      </w:r>
    </w:p>
    <w:p w14:paraId="3A78E5BA" w14:textId="77777777" w:rsidR="004A35E3" w:rsidRDefault="004A35E3">
      <w:pPr>
        <w:spacing w:after="40"/>
      </w:pPr>
    </w:p>
    <w:p w14:paraId="4B11D1FB" w14:textId="77777777" w:rsidR="004A35E3" w:rsidRDefault="00000000">
      <w:pPr>
        <w:spacing w:after="120"/>
      </w:pPr>
      <w:r>
        <w:t>[CHAPTER: The Three-Ingredient System in Practice — 3:45]</w:t>
      </w:r>
    </w:p>
    <w:p w14:paraId="05B179FB" w14:textId="77777777" w:rsidR="004A35E3" w:rsidRDefault="004A35E3">
      <w:pPr>
        <w:spacing w:after="40"/>
      </w:pPr>
    </w:p>
    <w:p w14:paraId="04A145F7" w14:textId="77777777" w:rsidR="004A35E3" w:rsidRDefault="00000000">
      <w:pPr>
        <w:spacing w:after="120"/>
      </w:pPr>
      <w:r>
        <w:t>A managing partner I'll call Lucas had been publishing content for four months with no clear results. He was producing — one video per week, consistent LinkedIn posting. The content was specific and substantive. But he had no active distribution. He was relying entirely on organic discovery in a channel that hadn't built ranking yet.</w:t>
      </w:r>
    </w:p>
    <w:p w14:paraId="3A05B58D" w14:textId="77777777" w:rsidR="004A35E3" w:rsidRDefault="004A35E3">
      <w:pPr>
        <w:spacing w:after="40"/>
      </w:pPr>
    </w:p>
    <w:p w14:paraId="0812AB22" w14:textId="77777777" w:rsidR="004A35E3" w:rsidRDefault="00000000">
      <w:pPr>
        <w:spacing w:after="120"/>
      </w:pPr>
      <w:r>
        <w:t>Lucas added Ingredient 3: he built a distribution list of forty-two professionals in his market — CPAs, therapists, financial advisors, estate planning attorneys. Each month, he sent one educational email with one specific article or video directly relevant to their professional practice. No general newsletter. One piece, clearly selected for their specific professional context.</w:t>
      </w:r>
    </w:p>
    <w:p w14:paraId="4F3BE0B6" w14:textId="77777777" w:rsidR="004A35E3" w:rsidRDefault="004A35E3">
      <w:pPr>
        <w:spacing w:after="40"/>
      </w:pPr>
    </w:p>
    <w:p w14:paraId="47288A25" w14:textId="77777777" w:rsidR="004A35E3" w:rsidRDefault="00000000">
      <w:pPr>
        <w:spacing w:after="120"/>
      </w:pPr>
      <w:r>
        <w:t>[B-ROLL: Email campaign — simple, one-idea format, sent to a list of forty-two names. Not a blast. A deliberate professional communication.]</w:t>
      </w:r>
    </w:p>
    <w:p w14:paraId="79489A16" w14:textId="77777777" w:rsidR="004A35E3" w:rsidRDefault="004A35E3">
      <w:pPr>
        <w:spacing w:after="40"/>
      </w:pPr>
    </w:p>
    <w:p w14:paraId="714C265D" w14:textId="77777777" w:rsidR="004A35E3" w:rsidRDefault="00000000">
      <w:pPr>
        <w:spacing w:after="120"/>
      </w:pPr>
      <w:r>
        <w:t>Month 1: Eight people opened the email and engaged with the article. Two replied with appreciation. One CPA replied to say she was sending it to a client.</w:t>
      </w:r>
    </w:p>
    <w:p w14:paraId="1168BF0A" w14:textId="77777777" w:rsidR="004A35E3" w:rsidRDefault="004A35E3">
      <w:pPr>
        <w:spacing w:after="40"/>
      </w:pPr>
    </w:p>
    <w:p w14:paraId="7A75A2D8" w14:textId="77777777" w:rsidR="004A35E3" w:rsidRDefault="00000000">
      <w:pPr>
        <w:spacing w:after="120"/>
      </w:pPr>
      <w:r>
        <w:t>That client called Lucas's office the following week. It was Month 1. The organic discovery channel hadn't produced a single attributable result yet.</w:t>
      </w:r>
    </w:p>
    <w:p w14:paraId="0DF52BDD" w14:textId="77777777" w:rsidR="004A35E3" w:rsidRDefault="004A35E3">
      <w:pPr>
        <w:spacing w:after="40"/>
      </w:pPr>
    </w:p>
    <w:p w14:paraId="11A06646" w14:textId="77777777" w:rsidR="004A35E3" w:rsidRDefault="00000000">
      <w:pPr>
        <w:spacing w:after="120"/>
      </w:pPr>
      <w:r>
        <w:t>[CHAPTER: Why Active Distribution Accelerates the Timeline — 5:30]</w:t>
      </w:r>
    </w:p>
    <w:p w14:paraId="51804C9E" w14:textId="77777777" w:rsidR="004A35E3" w:rsidRDefault="004A35E3">
      <w:pPr>
        <w:spacing w:after="40"/>
      </w:pPr>
    </w:p>
    <w:p w14:paraId="42082449" w14:textId="77777777" w:rsidR="004A35E3" w:rsidRDefault="00000000">
      <w:pPr>
        <w:spacing w:after="120"/>
      </w:pPr>
      <w:r>
        <w:t>The active distribution ingredient doesn't replace organic discovery — it bridges the gap while organic is building. The first six months of a content build, when organic discovery produces minimal results, active distribution keeps the system producing outcomes.</w:t>
      </w:r>
    </w:p>
    <w:p w14:paraId="4D64EB05" w14:textId="77777777" w:rsidR="004A35E3" w:rsidRDefault="004A35E3">
      <w:pPr>
        <w:spacing w:after="40"/>
      </w:pPr>
    </w:p>
    <w:p w14:paraId="33990B3D" w14:textId="77777777" w:rsidR="004A35E3" w:rsidRDefault="00000000">
      <w:pPr>
        <w:spacing w:after="120"/>
      </w:pPr>
      <w:r>
        <w:t>Month 6, when organic starts working: the distribution list is also producing regular referrals. The two channels are multiplying each other — the referral sources who receive the monthly email are also finding the content organically, reinforcing their mental model of the attorney as the specific resource for family law cases.</w:t>
      </w:r>
    </w:p>
    <w:p w14:paraId="1150F6A2" w14:textId="77777777" w:rsidR="004A35E3" w:rsidRDefault="004A35E3">
      <w:pPr>
        <w:spacing w:after="40"/>
      </w:pPr>
    </w:p>
    <w:p w14:paraId="6A1265AA" w14:textId="77777777" w:rsidR="004A35E3" w:rsidRDefault="00000000">
      <w:pPr>
        <w:spacing w:after="120"/>
      </w:pPr>
      <w:r>
        <w:t>The fajita without the sear is still food. The content system without active distribution is still content. But the third ingredient is what makes the whole thing a fajita."</w:t>
      </w:r>
    </w:p>
    <w:p w14:paraId="5ED3092A" w14:textId="77777777" w:rsidR="004A35E3" w:rsidRDefault="004A35E3">
      <w:pPr>
        <w:spacing w:after="40"/>
      </w:pPr>
    </w:p>
    <w:p w14:paraId="61138B5D" w14:textId="77777777" w:rsidR="004A35E3" w:rsidRDefault="004A35E3">
      <w:pPr>
        <w:pBdr>
          <w:bottom w:val="single" w:sz="12" w:space="1" w:color="25AAE1"/>
        </w:pBdr>
        <w:spacing w:before="80" w:after="80"/>
      </w:pPr>
    </w:p>
    <w:p w14:paraId="45D65955" w14:textId="77777777" w:rsidR="004A35E3" w:rsidRDefault="004A35E3">
      <w:pPr>
        <w:spacing w:after="40"/>
      </w:pPr>
    </w:p>
    <w:p w14:paraId="4B2DF6F5" w14:textId="77777777" w:rsidR="004A35E3" w:rsidRDefault="00000000">
      <w:pPr>
        <w:pStyle w:val="Heading3"/>
      </w:pPr>
      <w:r>
        <w:lastRenderedPageBreak/>
        <w:t>THE CLOSE (7:00–END)</w:t>
      </w:r>
    </w:p>
    <w:p w14:paraId="3D67F01E" w14:textId="77777777" w:rsidR="004A35E3" w:rsidRDefault="004A35E3">
      <w:pPr>
        <w:spacing w:after="40"/>
      </w:pPr>
    </w:p>
    <w:p w14:paraId="577383F1" w14:textId="77777777" w:rsidR="004A35E3" w:rsidRDefault="00000000">
      <w:pPr>
        <w:spacing w:after="120"/>
      </w:pPr>
      <w:r>
        <w:rPr>
          <w:b/>
        </w:rPr>
        <w:t>Identity Anchor (7:00–7:45):</w:t>
      </w:r>
    </w:p>
    <w:p w14:paraId="0599949D" w14:textId="77777777" w:rsidR="004A35E3" w:rsidRDefault="00000000">
      <w:pPr>
        <w:spacing w:after="120"/>
      </w:pPr>
      <w:r>
        <w:t>"You may already have Ingredients 1 and 2. If you're publishing and you're consistent, you've done the hard part. Adding Ingredient 3 — building a distribution list and sending one monthly educational piece directly to your referral network — is a four-hour monthly commitment that changes what the first two ingredients produce."</w:t>
      </w:r>
    </w:p>
    <w:p w14:paraId="6FE6F943" w14:textId="77777777" w:rsidR="004A35E3" w:rsidRDefault="004A35E3">
      <w:pPr>
        <w:spacing w:after="40"/>
      </w:pPr>
    </w:p>
    <w:p w14:paraId="0AF58251" w14:textId="77777777" w:rsidR="004A35E3" w:rsidRDefault="00000000">
      <w:pPr>
        <w:spacing w:after="120"/>
      </w:pPr>
      <w:r>
        <w:rPr>
          <w:b/>
        </w:rPr>
        <w:t>CTA (7:45–8:15) — Direct survey with urgency:</w:t>
      </w:r>
    </w:p>
    <w:p w14:paraId="07952463" w14:textId="77777777" w:rsidR="004A35E3" w:rsidRDefault="00000000">
      <w:pPr>
        <w:spacing w:after="120"/>
      </w:pPr>
      <w:r>
        <w:t>"The distribution list — who to include, what to send, how to frame it for your specific referral network — is something the assessment at survey.LegalGrowthDynamics.com produces specifically for your practice. September is three weeks away. The attorneys adding Ingredient 3 now will see results before the custody surge. survey.LegalGrowthDynamics.com."</w:t>
      </w:r>
    </w:p>
    <w:p w14:paraId="7FA19DF6" w14:textId="77777777" w:rsidR="004A35E3" w:rsidRDefault="004A35E3">
      <w:pPr>
        <w:spacing w:after="40"/>
      </w:pPr>
    </w:p>
    <w:p w14:paraId="7635E8D0" w14:textId="77777777" w:rsidR="004A35E3" w:rsidRDefault="00000000">
      <w:pPr>
        <w:spacing w:after="120"/>
      </w:pPr>
      <w:r>
        <w:rPr>
          <w:b/>
        </w:rPr>
        <w:t>Channel Hook (8:15–8:30):</w:t>
      </w:r>
    </w:p>
    <w:p w14:paraId="0D317CE9" w14:textId="77777777" w:rsidR="004A35E3" w:rsidRDefault="00000000">
      <w:pPr>
        <w:spacing w:after="120"/>
      </w:pPr>
      <w:r>
        <w:t>"Tomorrow: the Wright Brothers and the 1,000 adjustments before lift-off. Why Month 12 outperforms Month 1 — and what that means for the attorneys who are in Month 1 right now."</w:t>
      </w:r>
    </w:p>
    <w:p w14:paraId="3E91A82C" w14:textId="77777777" w:rsidR="004A35E3" w:rsidRDefault="004A35E3">
      <w:pPr>
        <w:spacing w:after="40"/>
      </w:pPr>
    </w:p>
    <w:p w14:paraId="74ED7C4B" w14:textId="77777777" w:rsidR="004A35E3" w:rsidRDefault="004A35E3">
      <w:pPr>
        <w:pBdr>
          <w:bottom w:val="single" w:sz="12" w:space="1" w:color="25AAE1"/>
        </w:pBdr>
        <w:spacing w:before="80" w:after="80"/>
      </w:pPr>
    </w:p>
    <w:p w14:paraId="55C6410E" w14:textId="77777777" w:rsidR="004A35E3" w:rsidRDefault="004A35E3">
      <w:pPr>
        <w:spacing w:after="40"/>
      </w:pPr>
    </w:p>
    <w:p w14:paraId="31BAA103" w14:textId="77777777" w:rsidR="004A35E3" w:rsidRDefault="00000000">
      <w:pPr>
        <w:pStyle w:val="Heading3"/>
      </w:pPr>
      <w:r>
        <w:t>PRODUCTION NOTES — VIDEO 12</w:t>
      </w:r>
    </w:p>
    <w:p w14:paraId="5FBFAB48" w14:textId="77777777" w:rsidR="004A35E3" w:rsidRDefault="004A35E3">
      <w:pPr>
        <w:spacing w:after="40"/>
      </w:pPr>
    </w:p>
    <w:p w14:paraId="571AD607" w14:textId="77777777" w:rsidR="004A35E3" w:rsidRDefault="00000000">
      <w:pPr>
        <w:pStyle w:val="ListBullet"/>
        <w:spacing w:after="80"/>
      </w:pPr>
      <w:r>
        <w:rPr>
          <w:b/>
        </w:rPr>
        <w:t>Recommended length:</w:t>
      </w:r>
      <w:r>
        <w:t xml:space="preserve"> 9–10 min</w:t>
      </w:r>
    </w:p>
    <w:p w14:paraId="3B91A176" w14:textId="77777777" w:rsidR="004A35E3" w:rsidRDefault="00000000">
      <w:pPr>
        <w:pStyle w:val="ListBullet"/>
        <w:spacing w:after="80"/>
      </w:pPr>
      <w:r>
        <w:rPr>
          <w:b/>
        </w:rPr>
        <w:t>B-roll summary:</w:t>
      </w:r>
      <w:r>
        <w:t xml:space="preserve"> 5 cues — fajita sear, content feed with no intake attribution, three-ingredient graphic, Lucas's email campaign, Month 1 referral vs. organic timeline</w:t>
      </w:r>
    </w:p>
    <w:p w14:paraId="5CEBFA51" w14:textId="77777777" w:rsidR="004A35E3" w:rsidRDefault="00000000">
      <w:pPr>
        <w:pStyle w:val="ListBullet"/>
        <w:spacing w:after="80"/>
      </w:pPr>
      <w:r>
        <w:rPr>
          <w:b/>
        </w:rPr>
        <w:t>Chapter markers:</w:t>
      </w:r>
      <w:r>
        <w:t xml:space="preserve"> 0:00 — The Missing Ingredient, 2:00 — The Three Ingredients, 3:45 — Three Ingredients in Practice, 5:30 — Why Distribution Accelerates</w:t>
      </w:r>
    </w:p>
    <w:p w14:paraId="63EED615" w14:textId="77777777" w:rsidR="004A35E3" w:rsidRDefault="00000000">
      <w:pPr>
        <w:pStyle w:val="ListBullet"/>
        <w:spacing w:after="80"/>
      </w:pPr>
      <w:r>
        <w:rPr>
          <w:b/>
        </w:rPr>
        <w:t>Tags:</w:t>
      </w:r>
      <w:r>
        <w:t xml:space="preserve"> family law content distribution, attorney referral marketing, content system for lawyers, law firm email marketing, family law content strategy, attorney content ROI</w:t>
      </w:r>
    </w:p>
    <w:p w14:paraId="5C97C99B" w14:textId="77777777" w:rsidR="004A35E3" w:rsidRDefault="004A35E3">
      <w:pPr>
        <w:spacing w:after="40"/>
      </w:pPr>
    </w:p>
    <w:p w14:paraId="461E2151" w14:textId="77777777" w:rsidR="004A35E3" w:rsidRDefault="004A35E3">
      <w:pPr>
        <w:pBdr>
          <w:bottom w:val="single" w:sz="12" w:space="1" w:color="25AAE1"/>
        </w:pBdr>
        <w:spacing w:before="80" w:after="80"/>
      </w:pPr>
    </w:p>
    <w:p w14:paraId="0CF0EA62" w14:textId="77777777" w:rsidR="004A35E3" w:rsidRDefault="004A35E3">
      <w:pPr>
        <w:spacing w:after="40"/>
      </w:pPr>
    </w:p>
    <w:p w14:paraId="115C6FCC" w14:textId="77777777" w:rsidR="004A35E3" w:rsidRDefault="00000000">
      <w:pPr>
        <w:pStyle w:val="Heading3"/>
      </w:pPr>
      <w:r>
        <w:lastRenderedPageBreak/>
        <w:t>VALUE BOMB VARIANT — VIDEO 12</w:t>
      </w:r>
    </w:p>
    <w:p w14:paraId="22398F72" w14:textId="77777777" w:rsidR="004A35E3" w:rsidRDefault="004A35E3">
      <w:pPr>
        <w:spacing w:after="40"/>
      </w:pPr>
    </w:p>
    <w:p w14:paraId="1540D3F2" w14:textId="77777777" w:rsidR="004A35E3" w:rsidRDefault="00000000">
      <w:pPr>
        <w:spacing w:after="120"/>
      </w:pPr>
      <w:r>
        <w:t>"Three ingredients make the content authority system work. Most attorneys skip the third.</w:t>
      </w:r>
    </w:p>
    <w:p w14:paraId="730FA1FC" w14:textId="77777777" w:rsidR="004A35E3" w:rsidRDefault="004A35E3">
      <w:pPr>
        <w:spacing w:after="40"/>
      </w:pPr>
    </w:p>
    <w:p w14:paraId="39C62DCB" w14:textId="77777777" w:rsidR="004A35E3" w:rsidRDefault="00000000">
      <w:pPr>
        <w:spacing w:after="120"/>
      </w:pPr>
      <w:r>
        <w:t>Ingredient 1: Content production — YouTube videos, LinkedIn posts, articles on specific case types. Most attorneys doing any content work have this.</w:t>
      </w:r>
    </w:p>
    <w:p w14:paraId="02D7984C" w14:textId="77777777" w:rsidR="004A35E3" w:rsidRDefault="004A35E3">
      <w:pPr>
        <w:spacing w:after="40"/>
      </w:pPr>
    </w:p>
    <w:p w14:paraId="23FA3D08" w14:textId="77777777" w:rsidR="004A35E3" w:rsidRDefault="00000000">
      <w:pPr>
        <w:spacing w:after="120"/>
      </w:pPr>
      <w:r>
        <w:t>Ingredient 2: Organic discovery — search rankings, social distribution, YouTube recommendations. Builds over three to six months. Most attorneys in month two don't have this yet.</w:t>
      </w:r>
    </w:p>
    <w:p w14:paraId="52040FD5" w14:textId="77777777" w:rsidR="004A35E3" w:rsidRDefault="004A35E3">
      <w:pPr>
        <w:spacing w:after="40"/>
      </w:pPr>
    </w:p>
    <w:p w14:paraId="00E04A81" w14:textId="77777777" w:rsidR="004A35E3" w:rsidRDefault="00000000">
      <w:pPr>
        <w:spacing w:after="120"/>
      </w:pPr>
      <w:r>
        <w:t>Ingredient 3: Active distribution — a monthly educational email to forty to fifty professional contacts, with one specific piece directly relevant to their practice. Almost no attorneys have systematized this. And it's the ingredient that produces results in Month 1 while organic builds.</w:t>
      </w:r>
    </w:p>
    <w:p w14:paraId="3796EE76" w14:textId="77777777" w:rsidR="004A35E3" w:rsidRDefault="004A35E3">
      <w:pPr>
        <w:spacing w:after="40"/>
      </w:pPr>
    </w:p>
    <w:p w14:paraId="3446F62B" w14:textId="77777777" w:rsidR="004A35E3" w:rsidRDefault="00000000">
      <w:pPr>
        <w:spacing w:after="120"/>
      </w:pPr>
      <w:r>
        <w:t>A managing partner had been publishing for four months with no attributable cases. He added a monthly email to forty-two professionals — one article per month, specific to their work. Month 1: a CPA forwarded it to a client. That client called the following week. Month 1, before organic discovery had produced anything.</w:t>
      </w:r>
    </w:p>
    <w:p w14:paraId="215E91A3" w14:textId="77777777" w:rsidR="004A35E3" w:rsidRDefault="004A35E3">
      <w:pPr>
        <w:spacing w:after="40"/>
      </w:pPr>
    </w:p>
    <w:p w14:paraId="4405CEAA" w14:textId="77777777" w:rsidR="004A35E3" w:rsidRDefault="00000000">
      <w:pPr>
        <w:spacing w:after="120"/>
      </w:pPr>
      <w:r>
        <w:t>Month 6, organic starts producing. Now both channels are running. The referral sources who get the monthly email are also finding the content organically — the two channels multiply each other.</w:t>
      </w:r>
    </w:p>
    <w:p w14:paraId="2DD62F4B" w14:textId="77777777" w:rsidR="004A35E3" w:rsidRDefault="004A35E3">
      <w:pPr>
        <w:spacing w:after="40"/>
      </w:pPr>
    </w:p>
    <w:p w14:paraId="0CE11A6E" w14:textId="77777777" w:rsidR="004A35E3" w:rsidRDefault="00000000">
      <w:pPr>
        <w:spacing w:after="120"/>
      </w:pPr>
      <w:r>
        <w:t>The fajita without the sear is still food. The content without distribution is still content. But the third ingredient is what makes it work.</w:t>
      </w:r>
    </w:p>
    <w:p w14:paraId="32BF9AB2" w14:textId="77777777" w:rsidR="004A35E3" w:rsidRDefault="004A35E3">
      <w:pPr>
        <w:spacing w:after="40"/>
      </w:pPr>
    </w:p>
    <w:p w14:paraId="7B9E62FF" w14:textId="77777777" w:rsidR="004A35E3" w:rsidRDefault="00000000">
      <w:pPr>
        <w:spacing w:after="120"/>
      </w:pPr>
      <w:r>
        <w:t>September is three weeks away. Active distribution produces results faster than organic alone. survey.LegalGrowthDynamics.com maps your specific distribution list and content plan."</w:t>
      </w:r>
    </w:p>
    <w:p w14:paraId="0648C3A8" w14:textId="77777777" w:rsidR="004A35E3" w:rsidRDefault="004A35E3">
      <w:pPr>
        <w:spacing w:after="40"/>
      </w:pPr>
    </w:p>
    <w:p w14:paraId="3086B09D" w14:textId="77777777" w:rsidR="004A35E3" w:rsidRDefault="004A35E3">
      <w:pPr>
        <w:pBdr>
          <w:bottom w:val="single" w:sz="12" w:space="1" w:color="25AAE1"/>
        </w:pBdr>
        <w:spacing w:before="80" w:after="80"/>
      </w:pPr>
    </w:p>
    <w:p w14:paraId="3A3253CC" w14:textId="77777777" w:rsidR="004A35E3" w:rsidRDefault="004A35E3">
      <w:pPr>
        <w:spacing w:after="40"/>
      </w:pPr>
    </w:p>
    <w:p w14:paraId="37C58E01" w14:textId="77777777" w:rsidR="004A35E3" w:rsidRDefault="00000000">
      <w:pPr>
        <w:pStyle w:val="Heading3"/>
      </w:pPr>
      <w:r>
        <w:lastRenderedPageBreak/>
        <w:t>CONTRARIAN VARIANT — VIDEO 12</w:t>
      </w:r>
    </w:p>
    <w:p w14:paraId="30E58E7C" w14:textId="77777777" w:rsidR="004A35E3" w:rsidRDefault="004A35E3">
      <w:pPr>
        <w:spacing w:after="40"/>
      </w:pPr>
    </w:p>
    <w:p w14:paraId="719807E1" w14:textId="77777777" w:rsidR="004A35E3" w:rsidRDefault="00000000">
      <w:pPr>
        <w:spacing w:after="120"/>
      </w:pPr>
      <w:r>
        <w:t>"Active distribution can feel like the same relationship maintenance problem we're trying to solve.</w:t>
      </w:r>
    </w:p>
    <w:p w14:paraId="707344F6" w14:textId="77777777" w:rsidR="004A35E3" w:rsidRDefault="004A35E3">
      <w:pPr>
        <w:spacing w:after="40"/>
      </w:pPr>
    </w:p>
    <w:p w14:paraId="112985E2" w14:textId="77777777" w:rsidR="004A35E3" w:rsidRDefault="00000000">
      <w:pPr>
        <w:spacing w:after="120"/>
      </w:pPr>
      <w:r>
        <w:t>Sending a monthly email to forty referral sources has the same manual-maintenance quality as making quarterly calls. It requires you to build the list, curate the content, write the email, send it, and follow up when someone responds. That's more work added to an existing workload.</w:t>
      </w:r>
    </w:p>
    <w:p w14:paraId="0101F3F7" w14:textId="77777777" w:rsidR="004A35E3" w:rsidRDefault="004A35E3">
      <w:pPr>
        <w:spacing w:after="40"/>
      </w:pPr>
    </w:p>
    <w:p w14:paraId="42F8FB6F" w14:textId="77777777" w:rsidR="004A35E3" w:rsidRDefault="00000000">
      <w:pPr>
        <w:spacing w:after="120"/>
      </w:pPr>
      <w:r>
        <w:t>The distinction that makes it different: a monthly educational email, once systematized, takes about two hours per month. It's not a call — it doesn't require scheduling, travel time, or the cognitive overhead of a relationship conversation. It's a targeted distribution of content you've already produced.</w:t>
      </w:r>
    </w:p>
    <w:p w14:paraId="64D2ADB6" w14:textId="77777777" w:rsidR="004A35E3" w:rsidRDefault="004A35E3">
      <w:pPr>
        <w:spacing w:after="40"/>
      </w:pPr>
    </w:p>
    <w:p w14:paraId="015F0300" w14:textId="77777777" w:rsidR="004A35E3" w:rsidRDefault="00000000">
      <w:pPr>
        <w:spacing w:after="120"/>
      </w:pPr>
      <w:r>
        <w:t>The email is not relationship maintenance. It's content delivery with a targeted list. The relationship maintenance still happens, but it's accelerated by the content — referral sources reach out after receiving something useful, rather than the attorney initiating a maintenance call.</w:t>
      </w:r>
    </w:p>
    <w:p w14:paraId="3502CF59" w14:textId="77777777" w:rsidR="004A35E3" w:rsidRDefault="004A35E3">
      <w:pPr>
        <w:spacing w:after="40"/>
      </w:pPr>
    </w:p>
    <w:p w14:paraId="47D95396" w14:textId="77777777" w:rsidR="004A35E3" w:rsidRDefault="00000000">
      <w:pPr>
        <w:spacing w:after="120"/>
      </w:pPr>
      <w:r>
        <w:t>The mechanism is different. The workload is smaller. The return per hour invested is better."</w:t>
      </w:r>
    </w:p>
    <w:p w14:paraId="7768870E" w14:textId="77777777" w:rsidR="004A35E3" w:rsidRDefault="004A35E3">
      <w:pPr>
        <w:spacing w:after="40"/>
      </w:pPr>
    </w:p>
    <w:p w14:paraId="00121947" w14:textId="77777777" w:rsidR="004A35E3" w:rsidRDefault="004A35E3">
      <w:pPr>
        <w:pBdr>
          <w:bottom w:val="single" w:sz="12" w:space="1" w:color="25AAE1"/>
        </w:pBdr>
        <w:spacing w:before="80" w:after="80"/>
      </w:pPr>
    </w:p>
    <w:p w14:paraId="51606F91" w14:textId="77777777" w:rsidR="004A35E3" w:rsidRDefault="004A35E3">
      <w:pPr>
        <w:spacing w:after="40"/>
      </w:pPr>
    </w:p>
    <w:p w14:paraId="7BA4DF0C" w14:textId="77777777" w:rsidR="004A35E3" w:rsidRDefault="00000000">
      <w:pPr>
        <w:pStyle w:val="Heading2"/>
      </w:pPr>
      <w:r>
        <w:t>VIDEO 13 — The 1,000 Adjustments Before Lift-Off: Why Month 12 Outperforms Month 1</w:t>
      </w:r>
    </w:p>
    <w:p w14:paraId="7F0DC0DF" w14:textId="77777777" w:rsidR="004A35E3" w:rsidRDefault="004A35E3">
      <w:pPr>
        <w:spacing w:after="40"/>
      </w:pPr>
    </w:p>
    <w:p w14:paraId="4DAD3268" w14:textId="77777777" w:rsidR="004A35E3" w:rsidRDefault="00000000">
      <w:pPr>
        <w:shd w:val="clear" w:color="auto" w:fill="F5F5F5"/>
        <w:spacing w:after="0"/>
      </w:pPr>
      <w:r>
        <w:rPr>
          <w:rFonts w:ascii="Courier New" w:hAnsi="Courier New"/>
          <w:color w:val="58585A"/>
          <w:sz w:val="18"/>
        </w:rPr>
        <w:t>Mirror Event: Aug 19 — National Aviation Day (Wright Brothers)</w:t>
      </w:r>
    </w:p>
    <w:p w14:paraId="0873A251" w14:textId="77777777" w:rsidR="004A35E3" w:rsidRDefault="00000000">
      <w:pPr>
        <w:shd w:val="clear" w:color="auto" w:fill="F5F5F5"/>
        <w:spacing w:after="0"/>
      </w:pPr>
      <w:r>
        <w:rPr>
          <w:rFonts w:ascii="Courier New" w:hAnsi="Courier New"/>
          <w:color w:val="58585A"/>
          <w:sz w:val="18"/>
        </w:rPr>
        <w:t>Stage: B4/E4</w:t>
      </w:r>
    </w:p>
    <w:p w14:paraId="5726AB6E" w14:textId="77777777" w:rsidR="004A35E3" w:rsidRDefault="00000000">
      <w:pPr>
        <w:shd w:val="clear" w:color="auto" w:fill="F5F5F5"/>
        <w:spacing w:after="0"/>
      </w:pPr>
      <w:r>
        <w:rPr>
          <w:rFonts w:ascii="Courier New" w:hAnsi="Courier New"/>
          <w:color w:val="58585A"/>
          <w:sz w:val="18"/>
        </w:rPr>
        <w:t>Pillar: Belief Disruptor</w:t>
      </w:r>
    </w:p>
    <w:p w14:paraId="018B8909" w14:textId="77777777" w:rsidR="004A35E3" w:rsidRDefault="00000000">
      <w:pPr>
        <w:shd w:val="clear" w:color="auto" w:fill="F5F5F5"/>
        <w:spacing w:after="0"/>
      </w:pPr>
      <w:r>
        <w:rPr>
          <w:rFonts w:ascii="Courier New" w:hAnsi="Courier New"/>
          <w:color w:val="58585A"/>
          <w:sz w:val="18"/>
        </w:rPr>
        <w:t>Target Length: 9–11 min</w:t>
      </w:r>
    </w:p>
    <w:p w14:paraId="6114CB3A" w14:textId="77777777" w:rsidR="004A35E3" w:rsidRDefault="00000000">
      <w:pPr>
        <w:shd w:val="clear" w:color="auto" w:fill="F5F5F5"/>
        <w:spacing w:after="0"/>
      </w:pPr>
      <w:r>
        <w:rPr>
          <w:rFonts w:ascii="Courier New" w:hAnsi="Courier New"/>
          <w:color w:val="58585A"/>
          <w:sz w:val="18"/>
        </w:rPr>
        <w:t>Dopamine Driver: Progress + Conviction</w:t>
      </w:r>
    </w:p>
    <w:p w14:paraId="75C5494F" w14:textId="77777777" w:rsidR="004A35E3" w:rsidRDefault="00000000">
      <w:pPr>
        <w:shd w:val="clear" w:color="auto" w:fill="F5F5F5"/>
        <w:spacing w:after="0"/>
      </w:pPr>
      <w:r>
        <w:rPr>
          <w:rFonts w:ascii="Courier New" w:hAnsi="Courier New"/>
          <w:color w:val="58585A"/>
          <w:sz w:val="18"/>
        </w:rPr>
        <w:t>Thumbnail Angle: Upward trajectory graph. Text overlay: "Month 12 is where it happens."</w:t>
      </w:r>
    </w:p>
    <w:p w14:paraId="2C9A4DD1" w14:textId="77777777" w:rsidR="004A35E3" w:rsidRDefault="004A35E3">
      <w:pPr>
        <w:spacing w:after="40"/>
      </w:pPr>
    </w:p>
    <w:p w14:paraId="36A816FB" w14:textId="77777777" w:rsidR="004A35E3" w:rsidRDefault="00000000">
      <w:pPr>
        <w:pStyle w:val="Heading3"/>
      </w:pPr>
      <w:r>
        <w:lastRenderedPageBreak/>
        <w:t>HOOK (0:00–0:45)</w:t>
      </w:r>
    </w:p>
    <w:p w14:paraId="69865CAB" w14:textId="77777777" w:rsidR="004A35E3" w:rsidRDefault="004A35E3">
      <w:pPr>
        <w:spacing w:after="40"/>
      </w:pPr>
    </w:p>
    <w:p w14:paraId="629E02E1" w14:textId="77777777" w:rsidR="004A35E3" w:rsidRDefault="00000000">
      <w:pPr>
        <w:spacing w:after="120"/>
      </w:pPr>
      <w:r>
        <w:rPr>
          <w:b/>
        </w:rPr>
        <w:t>Primary Hook:</w:t>
      </w:r>
    </w:p>
    <w:p w14:paraId="62E16E1E" w14:textId="77777777" w:rsidR="004A35E3" w:rsidRDefault="00000000">
      <w:pPr>
        <w:spacing w:after="120"/>
      </w:pPr>
      <w:r>
        <w:t>"On August 19, 1903 — just months before the first powered flight — Wilbur Wright wrote in his journal that he and Orville had made over one thousand adjustments to their glider design. One thousand. Each one produced a small improvement or revealed a new problem. None of them, individually, produced flight. Together, accumulated over four years of systematic iteration, they produced twelve seconds at Kitty Hawk on December 17, 1903. The content authority system for a family law practice works on exactly the same compounding-iteration principle — and understanding it is the only thing that prevents the attorneys who are in Month 3 right now from stopping just before the lift-off point."</w:t>
      </w:r>
    </w:p>
    <w:p w14:paraId="7D4A62D1" w14:textId="77777777" w:rsidR="004A35E3" w:rsidRDefault="004A35E3">
      <w:pPr>
        <w:spacing w:after="40"/>
      </w:pPr>
    </w:p>
    <w:p w14:paraId="29BDD7AD" w14:textId="77777777" w:rsidR="004A35E3" w:rsidRDefault="00000000">
      <w:pPr>
        <w:spacing w:after="120"/>
      </w:pPr>
      <w:r>
        <w:t>[B-ROLL: Historical Wright Brothers imagery, then a simple trajectory graph — flat early, then a compounding curve. Month 3 is in the flat section. Month 12 is past the inflection point.]</w:t>
      </w:r>
    </w:p>
    <w:p w14:paraId="7307C31D" w14:textId="77777777" w:rsidR="004A35E3" w:rsidRDefault="004A35E3">
      <w:pPr>
        <w:spacing w:after="40"/>
      </w:pPr>
    </w:p>
    <w:p w14:paraId="0BD52361" w14:textId="77777777" w:rsidR="004A35E3" w:rsidRDefault="00000000">
      <w:pPr>
        <w:spacing w:after="120"/>
      </w:pPr>
      <w:r>
        <w:rPr>
          <w:b/>
        </w:rPr>
        <w:t>The Promise:</w:t>
      </w:r>
    </w:p>
    <w:p w14:paraId="0ABAECD3" w14:textId="77777777" w:rsidR="004A35E3" w:rsidRDefault="00000000">
      <w:pPr>
        <w:spacing w:after="120"/>
      </w:pPr>
      <w:r>
        <w:t>"This video is about what actually happens in the twelve-month compound — what changes at each stage, what the specific inflection points look like, and why the attorneys who stop at Month 4 are stopping one month before the curve changes."</w:t>
      </w:r>
    </w:p>
    <w:p w14:paraId="401C110D" w14:textId="77777777" w:rsidR="004A35E3" w:rsidRDefault="004A35E3">
      <w:pPr>
        <w:spacing w:after="40"/>
      </w:pPr>
    </w:p>
    <w:p w14:paraId="0FC6F49F" w14:textId="77777777" w:rsidR="004A35E3" w:rsidRDefault="004A35E3">
      <w:pPr>
        <w:pBdr>
          <w:bottom w:val="single" w:sz="12" w:space="1" w:color="25AAE1"/>
        </w:pBdr>
        <w:spacing w:before="80" w:after="80"/>
      </w:pPr>
    </w:p>
    <w:p w14:paraId="5EA32385" w14:textId="77777777" w:rsidR="004A35E3" w:rsidRDefault="004A35E3">
      <w:pPr>
        <w:spacing w:after="40"/>
      </w:pPr>
    </w:p>
    <w:p w14:paraId="33968227" w14:textId="77777777" w:rsidR="004A35E3" w:rsidRDefault="00000000">
      <w:pPr>
        <w:pStyle w:val="Heading3"/>
      </w:pPr>
      <w:r>
        <w:t>SETUP / PROBLEM FRAME (0:45–2:00)</w:t>
      </w:r>
    </w:p>
    <w:p w14:paraId="300BEE08" w14:textId="77777777" w:rsidR="004A35E3" w:rsidRDefault="004A35E3">
      <w:pPr>
        <w:spacing w:after="40"/>
      </w:pPr>
    </w:p>
    <w:p w14:paraId="54B776E8" w14:textId="77777777" w:rsidR="004A35E3" w:rsidRDefault="00000000">
      <w:pPr>
        <w:spacing w:after="120"/>
      </w:pPr>
      <w:r>
        <w:t>"Here's the pattern that kills content systems before they work.</w:t>
      </w:r>
    </w:p>
    <w:p w14:paraId="1D597F7F" w14:textId="77777777" w:rsidR="004A35E3" w:rsidRDefault="004A35E3">
      <w:pPr>
        <w:spacing w:after="40"/>
      </w:pPr>
    </w:p>
    <w:p w14:paraId="0D7CDD1E" w14:textId="77777777" w:rsidR="004A35E3" w:rsidRDefault="00000000">
      <w:pPr>
        <w:spacing w:after="120"/>
      </w:pPr>
      <w:r>
        <w:t>Month 1: the managing partner starts publishing. One video per week. LinkedIn daily. Monthly email to referral sources. It's new, there's energy, there's intention.</w:t>
      </w:r>
    </w:p>
    <w:p w14:paraId="0A3B814C" w14:textId="77777777" w:rsidR="004A35E3" w:rsidRDefault="004A35E3">
      <w:pPr>
        <w:spacing w:after="40"/>
      </w:pPr>
    </w:p>
    <w:p w14:paraId="27DBF955" w14:textId="77777777" w:rsidR="004A35E3" w:rsidRDefault="00000000">
      <w:pPr>
        <w:spacing w:after="120"/>
      </w:pPr>
      <w:r>
        <w:t>Month 2: modest results. A few views. Some comments. One inbound email from a prospect who found a video. Not transformative.</w:t>
      </w:r>
    </w:p>
    <w:p w14:paraId="3CF8F89D" w14:textId="77777777" w:rsidR="004A35E3" w:rsidRDefault="004A35E3">
      <w:pPr>
        <w:spacing w:after="40"/>
      </w:pPr>
    </w:p>
    <w:p w14:paraId="3666647F" w14:textId="77777777" w:rsidR="004A35E3" w:rsidRDefault="00000000">
      <w:pPr>
        <w:spacing w:after="120"/>
      </w:pPr>
      <w:r>
        <w:t>Month 3: same modest results. The managing partner starts doing the math: I've put in sixty hours of content production and I've gotten one email inquiry. This doesn't seem worth it.</w:t>
      </w:r>
    </w:p>
    <w:p w14:paraId="112A1E3A" w14:textId="77777777" w:rsidR="004A35E3" w:rsidRDefault="004A35E3">
      <w:pPr>
        <w:spacing w:after="40"/>
      </w:pPr>
    </w:p>
    <w:p w14:paraId="17D6527E" w14:textId="77777777" w:rsidR="004A35E3" w:rsidRDefault="00000000">
      <w:pPr>
        <w:spacing w:after="120"/>
      </w:pPr>
      <w:r>
        <w:t>[B-ROLL: Calendar — Months 1, 2, 3 marked. Under each month: results that are real but modest. The managing partner's face at Month 3: questioning.]</w:t>
      </w:r>
    </w:p>
    <w:p w14:paraId="142760D3" w14:textId="77777777" w:rsidR="004A35E3" w:rsidRDefault="004A35E3">
      <w:pPr>
        <w:spacing w:after="40"/>
      </w:pPr>
    </w:p>
    <w:p w14:paraId="45BA4935" w14:textId="77777777" w:rsidR="004A35E3" w:rsidRDefault="00000000">
      <w:pPr>
        <w:spacing w:after="120"/>
      </w:pPr>
      <w:r>
        <w:t>Month 4: some managing partners stop here. The results aren't matching the input. The hypothesis feels like it might be wrong.</w:t>
      </w:r>
    </w:p>
    <w:p w14:paraId="169745D5" w14:textId="77777777" w:rsidR="004A35E3" w:rsidRDefault="004A35E3">
      <w:pPr>
        <w:spacing w:after="40"/>
      </w:pPr>
    </w:p>
    <w:p w14:paraId="445EAC1C" w14:textId="77777777" w:rsidR="004A35E3" w:rsidRDefault="00000000">
      <w:pPr>
        <w:spacing w:after="120"/>
      </w:pPr>
      <w:r>
        <w:t>What actually happens in Month 4: the search ranking that was building since Month 1 begins to produce results. The referral sources who received three monthly emails now have a clear mental model of what the attorney handles. The YouTube videos are beginning to appear in related-video recommendations. The compound is starting to work. But the managing partner who stopped at Month 4 never sees it."</w:t>
      </w:r>
    </w:p>
    <w:p w14:paraId="7EFD7CB1" w14:textId="77777777" w:rsidR="004A35E3" w:rsidRDefault="004A35E3">
      <w:pPr>
        <w:spacing w:after="40"/>
      </w:pPr>
    </w:p>
    <w:p w14:paraId="5DA5A04A" w14:textId="77777777" w:rsidR="004A35E3" w:rsidRDefault="004A35E3">
      <w:pPr>
        <w:pBdr>
          <w:bottom w:val="single" w:sz="12" w:space="1" w:color="25AAE1"/>
        </w:pBdr>
        <w:spacing w:before="80" w:after="80"/>
      </w:pPr>
    </w:p>
    <w:p w14:paraId="360318D1" w14:textId="77777777" w:rsidR="004A35E3" w:rsidRDefault="004A35E3">
      <w:pPr>
        <w:spacing w:after="40"/>
      </w:pPr>
    </w:p>
    <w:p w14:paraId="2FDBCCEA" w14:textId="77777777" w:rsidR="004A35E3" w:rsidRDefault="00000000">
      <w:pPr>
        <w:pStyle w:val="Heading3"/>
      </w:pPr>
      <w:r>
        <w:t>THE TURN (2:00–3:30)</w:t>
      </w:r>
    </w:p>
    <w:p w14:paraId="1E50EF52" w14:textId="77777777" w:rsidR="004A35E3" w:rsidRDefault="004A35E3">
      <w:pPr>
        <w:spacing w:after="40"/>
      </w:pPr>
    </w:p>
    <w:p w14:paraId="21F9ED1D" w14:textId="77777777" w:rsidR="004A35E3" w:rsidRDefault="00000000">
      <w:pPr>
        <w:spacing w:after="120"/>
      </w:pPr>
      <w:r>
        <w:t>"Here's what actually happens at each stage of the twelve-month compound.</w:t>
      </w:r>
    </w:p>
    <w:p w14:paraId="0C0A4097" w14:textId="77777777" w:rsidR="004A35E3" w:rsidRDefault="004A35E3">
      <w:pPr>
        <w:spacing w:after="40"/>
      </w:pPr>
    </w:p>
    <w:p w14:paraId="005C862D" w14:textId="77777777" w:rsidR="004A35E3" w:rsidRDefault="00000000">
      <w:pPr>
        <w:spacing w:after="120"/>
      </w:pPr>
      <w:r>
        <w:rPr>
          <w:b/>
        </w:rPr>
        <w:t>Months 1–3:</w:t>
      </w:r>
      <w:r>
        <w:t xml:space="preserve"> Foundation. Content is indexed by search engines. Social profiles are gaining early followers. Referral sources are receiving the monthly emails and beginning to form a mental model. No dramatic results. This is Kitty Hawk 1900 — the glider tests that produced data, not flight.</w:t>
      </w:r>
    </w:p>
    <w:p w14:paraId="78940AFD" w14:textId="77777777" w:rsidR="004A35E3" w:rsidRDefault="004A35E3">
      <w:pPr>
        <w:spacing w:after="40"/>
      </w:pPr>
    </w:p>
    <w:p w14:paraId="62769747" w14:textId="77777777" w:rsidR="004A35E3" w:rsidRDefault="00000000">
      <w:pPr>
        <w:spacing w:after="120"/>
      </w:pPr>
      <w:r>
        <w:rPr>
          <w:b/>
        </w:rPr>
        <w:t>Months 4–6:</w:t>
      </w:r>
      <w:r>
        <w:t xml:space="preserve"> Early signals. Search ranking begins to produce organic traffic. Referral sources who have received three to six months of educational content start referring cases with increasing regularity. YouTube videos appear in recommendations for related content. The first case attributable to content arrives. This is Kitty Hawk 1901–1902 — the adjustments are producing visible changes in performance.</w:t>
      </w:r>
    </w:p>
    <w:p w14:paraId="7A966152" w14:textId="77777777" w:rsidR="004A35E3" w:rsidRDefault="004A35E3">
      <w:pPr>
        <w:spacing w:after="40"/>
      </w:pPr>
    </w:p>
    <w:p w14:paraId="76208185" w14:textId="77777777" w:rsidR="004A35E3" w:rsidRDefault="00000000">
      <w:pPr>
        <w:spacing w:after="120"/>
      </w:pPr>
      <w:r>
        <w:rPr>
          <w:b/>
        </w:rPr>
        <w:t>Months 7–9:</w:t>
      </w:r>
      <w:r>
        <w:t xml:space="preserve"> Acceleration. Search ranking is established in key queries. A new prospect mentions they found the attorney through a video. A referral source who discovered the content organically adds the attorney to her list without a personal introduction. The monthly cases attributable to content increase from one to two or three. Kitty Hawk 1903 — the engine trials.</w:t>
      </w:r>
    </w:p>
    <w:p w14:paraId="5815B989" w14:textId="77777777" w:rsidR="004A35E3" w:rsidRDefault="004A35E3">
      <w:pPr>
        <w:spacing w:after="40"/>
      </w:pPr>
    </w:p>
    <w:p w14:paraId="547B9E1A" w14:textId="77777777" w:rsidR="004A35E3" w:rsidRDefault="00000000">
      <w:pPr>
        <w:spacing w:after="120"/>
      </w:pPr>
      <w:r>
        <w:rPr>
          <w:b/>
        </w:rPr>
        <w:lastRenderedPageBreak/>
        <w:t>Months 10–12:</w:t>
      </w:r>
      <w:r>
        <w:t xml:space="preserve"> Lift-off. The content system is producing regular, attributable cases. New referral sources emerge from the content network who the attorney has never personally met. Cases arrive pre-sold — prospects who have watched sixty minutes of video before calling. This is December 17, 1903 — twelve seconds at 120 feet, and then longer flights, and then the airplane.</w:t>
      </w:r>
    </w:p>
    <w:p w14:paraId="256D236A" w14:textId="77777777" w:rsidR="004A35E3" w:rsidRDefault="004A35E3">
      <w:pPr>
        <w:spacing w:after="40"/>
      </w:pPr>
    </w:p>
    <w:p w14:paraId="66F4566C" w14:textId="77777777" w:rsidR="004A35E3" w:rsidRDefault="00000000">
      <w:pPr>
        <w:spacing w:after="120"/>
      </w:pPr>
      <w:r>
        <w:t>[B-ROLL: The four-phase curve illustrated visually — each phase labeled, the inflection point clearly visible between Month 6 and Month 9.]"</w:t>
      </w:r>
    </w:p>
    <w:p w14:paraId="46A460EC" w14:textId="77777777" w:rsidR="004A35E3" w:rsidRDefault="004A35E3">
      <w:pPr>
        <w:spacing w:after="40"/>
      </w:pPr>
    </w:p>
    <w:p w14:paraId="2B2728F5" w14:textId="77777777" w:rsidR="004A35E3" w:rsidRDefault="004A35E3">
      <w:pPr>
        <w:pBdr>
          <w:bottom w:val="single" w:sz="12" w:space="1" w:color="25AAE1"/>
        </w:pBdr>
        <w:spacing w:before="80" w:after="80"/>
      </w:pPr>
    </w:p>
    <w:p w14:paraId="185B1613" w14:textId="77777777" w:rsidR="004A35E3" w:rsidRDefault="004A35E3">
      <w:pPr>
        <w:spacing w:after="40"/>
      </w:pPr>
    </w:p>
    <w:p w14:paraId="796A8CEC" w14:textId="77777777" w:rsidR="004A35E3" w:rsidRDefault="00000000">
      <w:pPr>
        <w:pStyle w:val="Heading3"/>
      </w:pPr>
      <w:r>
        <w:t>THE PROOF / MECHANISM (3:30–7:00)</w:t>
      </w:r>
    </w:p>
    <w:p w14:paraId="07AD3884" w14:textId="77777777" w:rsidR="004A35E3" w:rsidRDefault="004A35E3">
      <w:pPr>
        <w:spacing w:after="40"/>
      </w:pPr>
    </w:p>
    <w:p w14:paraId="1B5DE052" w14:textId="77777777" w:rsidR="004A35E3" w:rsidRDefault="00000000">
      <w:pPr>
        <w:spacing w:after="120"/>
      </w:pPr>
      <w:r>
        <w:t>"Let me tell you specifically what changes at each inflection point and why.</w:t>
      </w:r>
    </w:p>
    <w:p w14:paraId="7B735E63" w14:textId="77777777" w:rsidR="004A35E3" w:rsidRDefault="004A35E3">
      <w:pPr>
        <w:spacing w:after="40"/>
      </w:pPr>
    </w:p>
    <w:p w14:paraId="13F8E970" w14:textId="77777777" w:rsidR="004A35E3" w:rsidRDefault="00000000">
      <w:pPr>
        <w:spacing w:after="120"/>
      </w:pPr>
      <w:r>
        <w:t>[CHAPTER: The First Inflection — 3:45]</w:t>
      </w:r>
    </w:p>
    <w:p w14:paraId="4F202FB3" w14:textId="77777777" w:rsidR="004A35E3" w:rsidRDefault="004A35E3">
      <w:pPr>
        <w:spacing w:after="40"/>
      </w:pPr>
    </w:p>
    <w:p w14:paraId="20D2C0D8" w14:textId="77777777" w:rsidR="004A35E3" w:rsidRDefault="00000000">
      <w:pPr>
        <w:spacing w:after="120"/>
      </w:pPr>
      <w:r>
        <w:t>The first inflection happens around Month 4–6 and it's driven by search ranking. Here's the mechanism: Google and YouTube index new content at publication but don't surface it prominently in search results until they have enough user engagement data to assess its quality. That assessment takes two to four months. Which means content published in May doesn't rank well in June — but it ranks well in August and September.</w:t>
      </w:r>
    </w:p>
    <w:p w14:paraId="503CD7A3" w14:textId="77777777" w:rsidR="004A35E3" w:rsidRDefault="004A35E3">
      <w:pPr>
        <w:spacing w:after="40"/>
      </w:pPr>
    </w:p>
    <w:p w14:paraId="492978C2" w14:textId="77777777" w:rsidR="004A35E3" w:rsidRDefault="00000000">
      <w:pPr>
        <w:spacing w:after="120"/>
      </w:pPr>
      <w:r>
        <w:t>For a managing partner who started building in May, August is exactly when the first search-ranking inflection is happening. The videos published three months ago are now producing organic search traffic. The September content-attributed cases are being generated right now by May's content.</w:t>
      </w:r>
    </w:p>
    <w:p w14:paraId="570A7D92" w14:textId="77777777" w:rsidR="004A35E3" w:rsidRDefault="004A35E3">
      <w:pPr>
        <w:spacing w:after="40"/>
      </w:pPr>
    </w:p>
    <w:p w14:paraId="488034BD" w14:textId="77777777" w:rsidR="004A35E3" w:rsidRDefault="00000000">
      <w:pPr>
        <w:spacing w:after="120"/>
      </w:pPr>
      <w:r>
        <w:t>[B-ROLL: Search ranking timeline — content published in Month 1, indexing in Month 2, ranking in Months 4–5, consistent organic traffic in Months 6+.]</w:t>
      </w:r>
    </w:p>
    <w:p w14:paraId="7974034F" w14:textId="77777777" w:rsidR="004A35E3" w:rsidRDefault="004A35E3">
      <w:pPr>
        <w:spacing w:after="40"/>
      </w:pPr>
    </w:p>
    <w:p w14:paraId="72AFE6EE" w14:textId="77777777" w:rsidR="004A35E3" w:rsidRDefault="00000000">
      <w:pPr>
        <w:spacing w:after="120"/>
      </w:pPr>
      <w:r>
        <w:t>[CHAPTER: The Second Inflection — 5:30]</w:t>
      </w:r>
    </w:p>
    <w:p w14:paraId="613B34C4" w14:textId="77777777" w:rsidR="004A35E3" w:rsidRDefault="004A35E3">
      <w:pPr>
        <w:spacing w:after="40"/>
      </w:pPr>
    </w:p>
    <w:p w14:paraId="37642A3B" w14:textId="77777777" w:rsidR="004A35E3" w:rsidRDefault="00000000">
      <w:pPr>
        <w:spacing w:after="120"/>
      </w:pPr>
      <w:r>
        <w:t xml:space="preserve">The second inflection happens around Month 7–9 and it's driven by referral source activation. Here's the mechanism: a referral source needs consistent exposure to begin thinking of an attorney as her first-thought resource for family law cases. Three monthly </w:t>
      </w:r>
      <w:r>
        <w:lastRenderedPageBreak/>
        <w:t>emails is enough to remember him. Six monthly emails is enough to think of him immediately. Nine monthly emails is enough to proactively mention him to colleagues.</w:t>
      </w:r>
    </w:p>
    <w:p w14:paraId="18B4E9E9" w14:textId="77777777" w:rsidR="004A35E3" w:rsidRDefault="004A35E3">
      <w:pPr>
        <w:spacing w:after="40"/>
      </w:pPr>
    </w:p>
    <w:p w14:paraId="6F7E4644" w14:textId="77777777" w:rsidR="004A35E3" w:rsidRDefault="00000000">
      <w:pPr>
        <w:spacing w:after="120"/>
      </w:pPr>
      <w:r>
        <w:t>The referral sources who began receiving content in May have received three to four pieces by August. They are at the 'remember' stage. By November, they'll be at the 'proactive' stage.</w:t>
      </w:r>
    </w:p>
    <w:p w14:paraId="5A5A8880" w14:textId="77777777" w:rsidR="004A35E3" w:rsidRDefault="004A35E3">
      <w:pPr>
        <w:spacing w:after="40"/>
      </w:pPr>
    </w:p>
    <w:p w14:paraId="5E33829F" w14:textId="77777777" w:rsidR="004A35E3" w:rsidRDefault="00000000">
      <w:pPr>
        <w:spacing w:after="120"/>
      </w:pPr>
      <w:r>
        <w:t>The Wright Brothers didn't stop after 1,000 adjustments because the results were modest. They stopped adjusting when they had flight. The managing partner who reaches Month 12 with a consistent build doesn't look back at Month 3 and wish he'd stopped there."</w:t>
      </w:r>
    </w:p>
    <w:p w14:paraId="7926EBB8" w14:textId="77777777" w:rsidR="004A35E3" w:rsidRDefault="004A35E3">
      <w:pPr>
        <w:spacing w:after="40"/>
      </w:pPr>
    </w:p>
    <w:p w14:paraId="652DE981" w14:textId="77777777" w:rsidR="004A35E3" w:rsidRDefault="004A35E3">
      <w:pPr>
        <w:pBdr>
          <w:bottom w:val="single" w:sz="12" w:space="1" w:color="25AAE1"/>
        </w:pBdr>
        <w:spacing w:before="80" w:after="80"/>
      </w:pPr>
    </w:p>
    <w:p w14:paraId="2D63D6DA" w14:textId="77777777" w:rsidR="004A35E3" w:rsidRDefault="004A35E3">
      <w:pPr>
        <w:spacing w:after="40"/>
      </w:pPr>
    </w:p>
    <w:p w14:paraId="6A362CA1" w14:textId="77777777" w:rsidR="004A35E3" w:rsidRDefault="00000000">
      <w:pPr>
        <w:pStyle w:val="Heading3"/>
      </w:pPr>
      <w:r>
        <w:t>THE CLOSE (7:00–END)</w:t>
      </w:r>
    </w:p>
    <w:p w14:paraId="3B5B089C" w14:textId="77777777" w:rsidR="004A35E3" w:rsidRDefault="004A35E3">
      <w:pPr>
        <w:spacing w:after="40"/>
      </w:pPr>
    </w:p>
    <w:p w14:paraId="2E6626A2" w14:textId="77777777" w:rsidR="004A35E3" w:rsidRDefault="00000000">
      <w:pPr>
        <w:spacing w:after="120"/>
      </w:pPr>
      <w:r>
        <w:rPr>
          <w:b/>
        </w:rPr>
        <w:t>Identity Anchor (7:00–7:45):</w:t>
      </w:r>
    </w:p>
    <w:p w14:paraId="1FE4E627" w14:textId="77777777" w:rsidR="004A35E3" w:rsidRDefault="00000000">
      <w:pPr>
        <w:spacing w:after="120"/>
      </w:pPr>
      <w:r>
        <w:t>"If you're in Months 1–4 right now, you are in the glider phase. The adjustments are working. The compound is building. The lift-off is not random — it follows the same trajectory every time a content system is built correctly. Stay in the build."</w:t>
      </w:r>
    </w:p>
    <w:p w14:paraId="2B5E1CB8" w14:textId="77777777" w:rsidR="004A35E3" w:rsidRDefault="004A35E3">
      <w:pPr>
        <w:spacing w:after="40"/>
      </w:pPr>
    </w:p>
    <w:p w14:paraId="54807B4F" w14:textId="77777777" w:rsidR="004A35E3" w:rsidRDefault="00000000">
      <w:pPr>
        <w:spacing w:after="120"/>
      </w:pPr>
      <w:r>
        <w:rPr>
          <w:b/>
        </w:rPr>
        <w:t>CTA (7:45–8:15) — Direct survey with urgency:</w:t>
      </w:r>
    </w:p>
    <w:p w14:paraId="600775F1" w14:textId="77777777" w:rsidR="004A35E3" w:rsidRDefault="00000000">
      <w:pPr>
        <w:spacing w:after="120"/>
      </w:pPr>
      <w:r>
        <w:t>"For the managing partner who started building in May: you are three to four months in. The first inflection is happening right now. The September cases that arrive from content will be from the work done in May and June. survey.LegalGrowthDynamics.com will show you specifically where you are in the compound and what the next ninety days should focus on."</w:t>
      </w:r>
    </w:p>
    <w:p w14:paraId="19447C24" w14:textId="77777777" w:rsidR="004A35E3" w:rsidRDefault="004A35E3">
      <w:pPr>
        <w:spacing w:after="40"/>
      </w:pPr>
    </w:p>
    <w:p w14:paraId="735B1F88" w14:textId="77777777" w:rsidR="004A35E3" w:rsidRDefault="00000000">
      <w:pPr>
        <w:spacing w:after="120"/>
      </w:pPr>
      <w:r>
        <w:rPr>
          <w:b/>
        </w:rPr>
        <w:t>Channel Hook (8:15–8:30):</w:t>
      </w:r>
    </w:p>
    <w:p w14:paraId="09D595ED" w14:textId="77777777" w:rsidR="004A35E3" w:rsidRDefault="00000000">
      <w:pPr>
        <w:spacing w:after="120"/>
      </w:pPr>
      <w:r>
        <w:t>"Tomorrow: how to turn August into a build season even if you started late. National Lemonade Day — same ingredients, different frame, completely different outcome."</w:t>
      </w:r>
    </w:p>
    <w:p w14:paraId="61E55FC4" w14:textId="77777777" w:rsidR="004A35E3" w:rsidRDefault="004A35E3">
      <w:pPr>
        <w:spacing w:after="40"/>
      </w:pPr>
    </w:p>
    <w:p w14:paraId="3797C4A9" w14:textId="77777777" w:rsidR="004A35E3" w:rsidRDefault="004A35E3">
      <w:pPr>
        <w:pBdr>
          <w:bottom w:val="single" w:sz="12" w:space="1" w:color="25AAE1"/>
        </w:pBdr>
        <w:spacing w:before="80" w:after="80"/>
      </w:pPr>
    </w:p>
    <w:p w14:paraId="546054CB" w14:textId="77777777" w:rsidR="004A35E3" w:rsidRDefault="004A35E3">
      <w:pPr>
        <w:spacing w:after="40"/>
      </w:pPr>
    </w:p>
    <w:p w14:paraId="0EA1E1F1" w14:textId="77777777" w:rsidR="004A35E3" w:rsidRDefault="00000000">
      <w:pPr>
        <w:pStyle w:val="Heading3"/>
      </w:pPr>
      <w:r>
        <w:lastRenderedPageBreak/>
        <w:t>PRODUCTION NOTES — VIDEO 13</w:t>
      </w:r>
    </w:p>
    <w:p w14:paraId="73658721" w14:textId="77777777" w:rsidR="004A35E3" w:rsidRDefault="004A35E3">
      <w:pPr>
        <w:spacing w:after="40"/>
      </w:pPr>
    </w:p>
    <w:p w14:paraId="18FE001E" w14:textId="77777777" w:rsidR="004A35E3" w:rsidRDefault="00000000">
      <w:pPr>
        <w:pStyle w:val="ListBullet"/>
        <w:spacing w:after="80"/>
      </w:pPr>
      <w:r>
        <w:rPr>
          <w:b/>
        </w:rPr>
        <w:t>Recommended length:</w:t>
      </w:r>
      <w:r>
        <w:t xml:space="preserve"> 9–10 min</w:t>
      </w:r>
    </w:p>
    <w:p w14:paraId="63572D94" w14:textId="77777777" w:rsidR="004A35E3" w:rsidRDefault="00000000">
      <w:pPr>
        <w:pStyle w:val="ListBullet"/>
        <w:spacing w:after="80"/>
      </w:pPr>
      <w:r>
        <w:rPr>
          <w:b/>
        </w:rPr>
        <w:t>B-roll summary:</w:t>
      </w:r>
      <w:r>
        <w:t xml:space="preserve"> 5 cues — Wright Brothers historical image, trajectory graph, four-phase timeline visualization, search ranking curve, referral source activation stages</w:t>
      </w:r>
    </w:p>
    <w:p w14:paraId="227C66D3" w14:textId="77777777" w:rsidR="004A35E3" w:rsidRDefault="00000000">
      <w:pPr>
        <w:pStyle w:val="ListBullet"/>
        <w:spacing w:after="80"/>
      </w:pPr>
      <w:r>
        <w:rPr>
          <w:b/>
        </w:rPr>
        <w:t>Chapter markers:</w:t>
      </w:r>
      <w:r>
        <w:t xml:space="preserve"> 0:00 — The 1,000 Adjustments, 2:00 — The Twelve-Month Compound, 3:45 — The First Inflection, 5:30 — The Second Inflection</w:t>
      </w:r>
    </w:p>
    <w:p w14:paraId="19818140" w14:textId="77777777" w:rsidR="004A35E3" w:rsidRDefault="00000000">
      <w:pPr>
        <w:pStyle w:val="ListBullet"/>
        <w:spacing w:after="80"/>
      </w:pPr>
      <w:r>
        <w:rPr>
          <w:b/>
        </w:rPr>
        <w:t>Tags:</w:t>
      </w:r>
      <w:r>
        <w:t xml:space="preserve"> family law content strategy, attorney content marketing timeline, law firm marketing ROI, content authority compound, attorney publishing consistency, family law practice growth</w:t>
      </w:r>
    </w:p>
    <w:p w14:paraId="18482A80" w14:textId="77777777" w:rsidR="004A35E3" w:rsidRDefault="004A35E3">
      <w:pPr>
        <w:spacing w:after="40"/>
      </w:pPr>
    </w:p>
    <w:p w14:paraId="23933776" w14:textId="77777777" w:rsidR="004A35E3" w:rsidRDefault="004A35E3">
      <w:pPr>
        <w:pBdr>
          <w:bottom w:val="single" w:sz="12" w:space="1" w:color="25AAE1"/>
        </w:pBdr>
        <w:spacing w:before="80" w:after="80"/>
      </w:pPr>
    </w:p>
    <w:p w14:paraId="61C35DDE" w14:textId="77777777" w:rsidR="004A35E3" w:rsidRDefault="004A35E3">
      <w:pPr>
        <w:spacing w:after="40"/>
      </w:pPr>
    </w:p>
    <w:p w14:paraId="1EF4E9BD" w14:textId="77777777" w:rsidR="004A35E3" w:rsidRDefault="00000000">
      <w:pPr>
        <w:pStyle w:val="Heading3"/>
      </w:pPr>
      <w:r>
        <w:t>VALUE BOMB VARIANT — VIDEO 13</w:t>
      </w:r>
    </w:p>
    <w:p w14:paraId="34B7B434" w14:textId="77777777" w:rsidR="004A35E3" w:rsidRDefault="004A35E3">
      <w:pPr>
        <w:spacing w:after="40"/>
      </w:pPr>
    </w:p>
    <w:p w14:paraId="0688FFBE" w14:textId="77777777" w:rsidR="004A35E3" w:rsidRDefault="00000000">
      <w:pPr>
        <w:spacing w:after="120"/>
      </w:pPr>
      <w:r>
        <w:t>"The attorneys who stop at Month 4 stop one month before the compound starts working.</w:t>
      </w:r>
    </w:p>
    <w:p w14:paraId="50C7CF20" w14:textId="77777777" w:rsidR="004A35E3" w:rsidRDefault="004A35E3">
      <w:pPr>
        <w:spacing w:after="40"/>
      </w:pPr>
    </w:p>
    <w:p w14:paraId="1C61D3D2" w14:textId="77777777" w:rsidR="004A35E3" w:rsidRDefault="00000000">
      <w:pPr>
        <w:spacing w:after="120"/>
      </w:pPr>
      <w:r>
        <w:t>The twelve-month content authority build has a specific trajectory: flat in Months 1–3, first inflection at Months 4–6 when search ranking kicks in, second inflection at Months 7–9 when referral source activation peaks, lift-off at Months 10–12 when the system is producing consistent attributable cases.</w:t>
      </w:r>
    </w:p>
    <w:p w14:paraId="7007E6EB" w14:textId="77777777" w:rsidR="004A35E3" w:rsidRDefault="004A35E3">
      <w:pPr>
        <w:spacing w:after="40"/>
      </w:pPr>
    </w:p>
    <w:p w14:paraId="7A32B815" w14:textId="77777777" w:rsidR="004A35E3" w:rsidRDefault="00000000">
      <w:pPr>
        <w:spacing w:after="120"/>
      </w:pPr>
      <w:r>
        <w:t>Month 3 looks like: sixty hours of content production, one inbound inquiry. The math seems wrong.</w:t>
      </w:r>
    </w:p>
    <w:p w14:paraId="06CD016E" w14:textId="77777777" w:rsidR="004A35E3" w:rsidRDefault="004A35E3">
      <w:pPr>
        <w:spacing w:after="40"/>
      </w:pPr>
    </w:p>
    <w:p w14:paraId="01BC9FEC" w14:textId="77777777" w:rsidR="004A35E3" w:rsidRDefault="00000000">
      <w:pPr>
        <w:spacing w:after="120"/>
      </w:pPr>
      <w:r>
        <w:t>What's actually happening at Month 3: Google is finishing its quality assessment of the content published in Month 1. The referral sources who received three monthly educational emails now have a clear mental model of what you handle. The trajectory is building. The results are three months away.</w:t>
      </w:r>
    </w:p>
    <w:p w14:paraId="3C4FD4BC" w14:textId="77777777" w:rsidR="004A35E3" w:rsidRDefault="004A35E3">
      <w:pPr>
        <w:spacing w:after="40"/>
      </w:pPr>
    </w:p>
    <w:p w14:paraId="5DA10C62" w14:textId="77777777" w:rsidR="004A35E3" w:rsidRDefault="00000000">
      <w:pPr>
        <w:spacing w:after="120"/>
      </w:pPr>
      <w:r>
        <w:t>The Wright Brothers made over 1,000 adjustments between 1899 and 1903. None of them individually produced flight. Together they produced twelve seconds at Kitty Hawk — and then the airplane.</w:t>
      </w:r>
    </w:p>
    <w:p w14:paraId="06650584" w14:textId="77777777" w:rsidR="004A35E3" w:rsidRDefault="004A35E3">
      <w:pPr>
        <w:spacing w:after="40"/>
      </w:pPr>
    </w:p>
    <w:p w14:paraId="6C913A5E" w14:textId="77777777" w:rsidR="004A35E3" w:rsidRDefault="00000000">
      <w:pPr>
        <w:spacing w:after="120"/>
      </w:pPr>
      <w:r>
        <w:lastRenderedPageBreak/>
        <w:t>For the managing partner who started building in May: the first search ranking inflection is happening right now in August. The September cases arriving from content are being generated by May's content library. The compound is working.</w:t>
      </w:r>
    </w:p>
    <w:p w14:paraId="1A7928CE" w14:textId="77777777" w:rsidR="004A35E3" w:rsidRDefault="004A35E3">
      <w:pPr>
        <w:spacing w:after="40"/>
      </w:pPr>
    </w:p>
    <w:p w14:paraId="351F15AB" w14:textId="77777777" w:rsidR="004A35E3" w:rsidRDefault="00000000">
      <w:pPr>
        <w:spacing w:after="120"/>
      </w:pPr>
      <w:r>
        <w:t>If you started in August: your first inflection arrives in December, right as the January divorce surge builds. Your build season is now. survey.LegalGrowthDynamics.com maps your specific compound trajectory."</w:t>
      </w:r>
    </w:p>
    <w:p w14:paraId="048F08C2" w14:textId="77777777" w:rsidR="004A35E3" w:rsidRDefault="004A35E3">
      <w:pPr>
        <w:spacing w:after="40"/>
      </w:pPr>
    </w:p>
    <w:p w14:paraId="7E4FA076" w14:textId="77777777" w:rsidR="004A35E3" w:rsidRDefault="004A35E3">
      <w:pPr>
        <w:pBdr>
          <w:bottom w:val="single" w:sz="12" w:space="1" w:color="25AAE1"/>
        </w:pBdr>
        <w:spacing w:before="80" w:after="80"/>
      </w:pPr>
    </w:p>
    <w:p w14:paraId="4FCBD297" w14:textId="77777777" w:rsidR="004A35E3" w:rsidRDefault="004A35E3">
      <w:pPr>
        <w:spacing w:after="40"/>
      </w:pPr>
    </w:p>
    <w:p w14:paraId="595AD148" w14:textId="77777777" w:rsidR="004A35E3" w:rsidRDefault="00000000">
      <w:pPr>
        <w:pStyle w:val="Heading3"/>
      </w:pPr>
      <w:r>
        <w:t>CONTRARIAN VARIANT — VIDEO 13</w:t>
      </w:r>
    </w:p>
    <w:p w14:paraId="0C1B9C9D" w14:textId="77777777" w:rsidR="004A35E3" w:rsidRDefault="004A35E3">
      <w:pPr>
        <w:spacing w:after="40"/>
      </w:pPr>
    </w:p>
    <w:p w14:paraId="1A53E444" w14:textId="77777777" w:rsidR="004A35E3" w:rsidRDefault="00000000">
      <w:pPr>
        <w:spacing w:after="120"/>
      </w:pPr>
      <w:r>
        <w:t>"Not every content build reaches lift-off. The compound only works if the build is correct.</w:t>
      </w:r>
    </w:p>
    <w:p w14:paraId="1F68C525" w14:textId="77777777" w:rsidR="004A35E3" w:rsidRDefault="004A35E3">
      <w:pPr>
        <w:spacing w:after="40"/>
      </w:pPr>
    </w:p>
    <w:p w14:paraId="115FD803" w14:textId="77777777" w:rsidR="004A35E3" w:rsidRDefault="00000000">
      <w:pPr>
        <w:spacing w:after="120"/>
      </w:pPr>
      <w:r>
        <w:t>The Wright Brothers made 1,000 adjustments — but they were making specific, data-informed adjustments, not repeating the same mistakes. A managing partner who publishes generic content on broad topics for twelve months does not see the Month 10–12 lift-off. He sees twelve months of modest results that confirm his belief that content doesn't work.</w:t>
      </w:r>
    </w:p>
    <w:p w14:paraId="24EEAE14" w14:textId="77777777" w:rsidR="004A35E3" w:rsidRDefault="004A35E3">
      <w:pPr>
        <w:spacing w:after="40"/>
      </w:pPr>
    </w:p>
    <w:p w14:paraId="7398F793" w14:textId="77777777" w:rsidR="004A35E3" w:rsidRDefault="00000000">
      <w:pPr>
        <w:spacing w:after="120"/>
      </w:pPr>
      <w:r>
        <w:t>The compound requires specificity of case type, consistency of publishing, and targeted distribution. All three. A build that's consistent but generic will produce a modest organic footprint with no referral network activation. A build that's specific but inconsistent will produce content that ranks occasionally but never establishes the sustained presence that activates referral sources.</w:t>
      </w:r>
    </w:p>
    <w:p w14:paraId="4E5EB917" w14:textId="77777777" w:rsidR="004A35E3" w:rsidRDefault="004A35E3">
      <w:pPr>
        <w:spacing w:after="40"/>
      </w:pPr>
    </w:p>
    <w:p w14:paraId="22EF7668" w14:textId="77777777" w:rsidR="004A35E3" w:rsidRDefault="00000000">
      <w:pPr>
        <w:spacing w:after="120"/>
      </w:pPr>
      <w:r>
        <w:t>The twelve-month compound works precisely for the build that has all three ingredients running correctly. For the build with two out of three, the results at Month 12 may still justify the investment — but the lift-off is less dramatic.</w:t>
      </w:r>
    </w:p>
    <w:p w14:paraId="579E3F75" w14:textId="77777777" w:rsidR="004A35E3" w:rsidRDefault="004A35E3">
      <w:pPr>
        <w:spacing w:after="40"/>
      </w:pPr>
    </w:p>
    <w:p w14:paraId="6CF556E0" w14:textId="77777777" w:rsidR="004A35E3" w:rsidRDefault="00000000">
      <w:pPr>
        <w:spacing w:after="120"/>
      </w:pPr>
      <w:r>
        <w:t>The question isn't whether to build. It's whether to build correctly."</w:t>
      </w:r>
    </w:p>
    <w:p w14:paraId="1B12B462" w14:textId="77777777" w:rsidR="004A35E3" w:rsidRDefault="004A35E3">
      <w:pPr>
        <w:spacing w:after="40"/>
      </w:pPr>
    </w:p>
    <w:p w14:paraId="379EC162" w14:textId="77777777" w:rsidR="004A35E3" w:rsidRDefault="004A35E3">
      <w:pPr>
        <w:pBdr>
          <w:bottom w:val="single" w:sz="12" w:space="1" w:color="25AAE1"/>
        </w:pBdr>
        <w:spacing w:before="80" w:after="80"/>
      </w:pPr>
    </w:p>
    <w:p w14:paraId="606DA5C4" w14:textId="77777777" w:rsidR="004A35E3" w:rsidRDefault="004A35E3">
      <w:pPr>
        <w:spacing w:after="40"/>
      </w:pPr>
    </w:p>
    <w:p w14:paraId="697D2FE2" w14:textId="77777777" w:rsidR="004A35E3" w:rsidRDefault="00000000">
      <w:pPr>
        <w:pStyle w:val="Heading2"/>
      </w:pPr>
      <w:r>
        <w:lastRenderedPageBreak/>
        <w:t>VIDEO 14 — How to Turn August Into a Build Season (Even If You Started Late)</w:t>
      </w:r>
    </w:p>
    <w:p w14:paraId="02A2EF96" w14:textId="77777777" w:rsidR="004A35E3" w:rsidRDefault="004A35E3">
      <w:pPr>
        <w:spacing w:after="40"/>
      </w:pPr>
    </w:p>
    <w:p w14:paraId="3FCDF1FC" w14:textId="77777777" w:rsidR="004A35E3" w:rsidRDefault="00000000">
      <w:pPr>
        <w:shd w:val="clear" w:color="auto" w:fill="F5F5F5"/>
        <w:spacing w:after="0"/>
      </w:pPr>
      <w:r>
        <w:rPr>
          <w:rFonts w:ascii="Courier New" w:hAnsi="Courier New"/>
          <w:color w:val="58585A"/>
          <w:sz w:val="18"/>
        </w:rPr>
        <w:t>Mirror Event: Aug 20 — National Lemonade Day</w:t>
      </w:r>
    </w:p>
    <w:p w14:paraId="5AC915A2" w14:textId="77777777" w:rsidR="004A35E3" w:rsidRDefault="00000000">
      <w:pPr>
        <w:shd w:val="clear" w:color="auto" w:fill="F5F5F5"/>
        <w:spacing w:after="0"/>
      </w:pPr>
      <w:r>
        <w:rPr>
          <w:rFonts w:ascii="Courier New" w:hAnsi="Courier New"/>
          <w:color w:val="58585A"/>
          <w:sz w:val="18"/>
        </w:rPr>
        <w:t>Stage: B4/E4</w:t>
      </w:r>
    </w:p>
    <w:p w14:paraId="6F4FC476" w14:textId="77777777" w:rsidR="004A35E3" w:rsidRDefault="00000000">
      <w:pPr>
        <w:shd w:val="clear" w:color="auto" w:fill="F5F5F5"/>
        <w:spacing w:after="0"/>
      </w:pPr>
      <w:r>
        <w:rPr>
          <w:rFonts w:ascii="Courier New" w:hAnsi="Courier New"/>
          <w:color w:val="58585A"/>
          <w:sz w:val="18"/>
        </w:rPr>
        <w:t>Pillar: Practical Tool</w:t>
      </w:r>
    </w:p>
    <w:p w14:paraId="6230D030" w14:textId="77777777" w:rsidR="004A35E3" w:rsidRDefault="00000000">
      <w:pPr>
        <w:shd w:val="clear" w:color="auto" w:fill="F5F5F5"/>
        <w:spacing w:after="0"/>
      </w:pPr>
      <w:r>
        <w:rPr>
          <w:rFonts w:ascii="Courier New" w:hAnsi="Courier New"/>
          <w:color w:val="58585A"/>
          <w:sz w:val="18"/>
        </w:rPr>
        <w:t>Target Length: 9–11 min</w:t>
      </w:r>
    </w:p>
    <w:p w14:paraId="05AF9BE1" w14:textId="77777777" w:rsidR="004A35E3" w:rsidRDefault="00000000">
      <w:pPr>
        <w:shd w:val="clear" w:color="auto" w:fill="F5F5F5"/>
        <w:spacing w:after="0"/>
      </w:pPr>
      <w:r>
        <w:rPr>
          <w:rFonts w:ascii="Courier New" w:hAnsi="Courier New"/>
          <w:color w:val="58585A"/>
          <w:sz w:val="18"/>
        </w:rPr>
        <w:t>Dopamine Driver: Agency + Urgency</w:t>
      </w:r>
    </w:p>
    <w:p w14:paraId="3CFBC36E" w14:textId="77777777" w:rsidR="004A35E3" w:rsidRDefault="00000000">
      <w:pPr>
        <w:shd w:val="clear" w:color="auto" w:fill="F5F5F5"/>
        <w:spacing w:after="0"/>
      </w:pPr>
      <w:r>
        <w:rPr>
          <w:rFonts w:ascii="Courier New" w:hAnsi="Courier New"/>
          <w:color w:val="58585A"/>
          <w:sz w:val="18"/>
        </w:rPr>
        <w:t>Thumbnail Angle: Attorney at desk, resolute. Text overlay: "You're not too late. Here's what late looks like."</w:t>
      </w:r>
    </w:p>
    <w:p w14:paraId="218531BF" w14:textId="77777777" w:rsidR="004A35E3" w:rsidRDefault="004A35E3">
      <w:pPr>
        <w:spacing w:after="40"/>
      </w:pPr>
    </w:p>
    <w:p w14:paraId="0DD23D9D" w14:textId="77777777" w:rsidR="004A35E3" w:rsidRDefault="00000000">
      <w:pPr>
        <w:pStyle w:val="Heading3"/>
      </w:pPr>
      <w:r>
        <w:t>HOOK (0:00–0:45)</w:t>
      </w:r>
    </w:p>
    <w:p w14:paraId="55925F9D" w14:textId="77777777" w:rsidR="004A35E3" w:rsidRDefault="004A35E3">
      <w:pPr>
        <w:spacing w:after="40"/>
      </w:pPr>
    </w:p>
    <w:p w14:paraId="6B6AF0FC" w14:textId="77777777" w:rsidR="004A35E3" w:rsidRDefault="00000000">
      <w:pPr>
        <w:spacing w:after="120"/>
      </w:pPr>
      <w:r>
        <w:rPr>
          <w:b/>
        </w:rPr>
        <w:t>Primary Hook:</w:t>
      </w:r>
    </w:p>
    <w:p w14:paraId="00ABE36B" w14:textId="77777777" w:rsidR="004A35E3" w:rsidRDefault="00000000">
      <w:pPr>
        <w:spacing w:after="120"/>
      </w:pPr>
      <w:r>
        <w:t>"National Lemonade Day is built on a simple reframe: same ingredients, different decision, completely different outcome. The lemons are the same. What you do with them is the variable. I want to apply that reframe today to the managing partner who is watching this in August and thinking: 'September is three weeks away. Am I too late?' The answer is more specific than yes or no — and understanding the specificity gives you the exact build to do right now."</w:t>
      </w:r>
    </w:p>
    <w:p w14:paraId="5D403AB0" w14:textId="77777777" w:rsidR="004A35E3" w:rsidRDefault="004A35E3">
      <w:pPr>
        <w:spacing w:after="40"/>
      </w:pPr>
    </w:p>
    <w:p w14:paraId="04186256" w14:textId="77777777" w:rsidR="004A35E3" w:rsidRDefault="00000000">
      <w:pPr>
        <w:spacing w:after="120"/>
      </w:pPr>
      <w:r>
        <w:t>[B-ROLL: Lemonade being made — the transform from sour to something satisfying. The ingredients haven't changed. The decision to do something with them has.]</w:t>
      </w:r>
    </w:p>
    <w:p w14:paraId="36812781" w14:textId="77777777" w:rsidR="004A35E3" w:rsidRDefault="004A35E3">
      <w:pPr>
        <w:spacing w:after="40"/>
      </w:pPr>
    </w:p>
    <w:p w14:paraId="13D5446D" w14:textId="77777777" w:rsidR="004A35E3" w:rsidRDefault="00000000">
      <w:pPr>
        <w:spacing w:after="120"/>
      </w:pPr>
      <w:r>
        <w:rPr>
          <w:b/>
        </w:rPr>
        <w:t>The Promise:</w:t>
      </w:r>
    </w:p>
    <w:p w14:paraId="77AEC4CA" w14:textId="77777777" w:rsidR="004A35E3" w:rsidRDefault="00000000">
      <w:pPr>
        <w:spacing w:after="120"/>
      </w:pPr>
      <w:r>
        <w:t>"By the end of this video, you'll know specifically what 'too late' means for each of the outcomes a content system produces — which ones you can still achieve before September, which ones are a January target, and what the next thirty days should focus on to produce the most traction."</w:t>
      </w:r>
    </w:p>
    <w:p w14:paraId="06C06642" w14:textId="77777777" w:rsidR="004A35E3" w:rsidRDefault="004A35E3">
      <w:pPr>
        <w:spacing w:after="40"/>
      </w:pPr>
    </w:p>
    <w:p w14:paraId="1E1FA29C" w14:textId="77777777" w:rsidR="004A35E3" w:rsidRDefault="004A35E3">
      <w:pPr>
        <w:pBdr>
          <w:bottom w:val="single" w:sz="12" w:space="1" w:color="25AAE1"/>
        </w:pBdr>
        <w:spacing w:before="80" w:after="80"/>
      </w:pPr>
    </w:p>
    <w:p w14:paraId="3EADE9BA" w14:textId="77777777" w:rsidR="004A35E3" w:rsidRDefault="004A35E3">
      <w:pPr>
        <w:spacing w:after="40"/>
      </w:pPr>
    </w:p>
    <w:p w14:paraId="30EC611C" w14:textId="77777777" w:rsidR="004A35E3" w:rsidRDefault="00000000">
      <w:pPr>
        <w:pStyle w:val="Heading3"/>
      </w:pPr>
      <w:r>
        <w:t>SETUP / PROBLEM FRAME (0:45–2:00)</w:t>
      </w:r>
    </w:p>
    <w:p w14:paraId="77562F28" w14:textId="77777777" w:rsidR="004A35E3" w:rsidRDefault="004A35E3">
      <w:pPr>
        <w:spacing w:after="40"/>
      </w:pPr>
    </w:p>
    <w:p w14:paraId="405C1661" w14:textId="77777777" w:rsidR="004A35E3" w:rsidRDefault="00000000">
      <w:pPr>
        <w:spacing w:after="120"/>
      </w:pPr>
      <w:r>
        <w:t>"Here's the honest answer to 'am I too late?'</w:t>
      </w:r>
    </w:p>
    <w:p w14:paraId="27D36307" w14:textId="77777777" w:rsidR="004A35E3" w:rsidRDefault="004A35E3">
      <w:pPr>
        <w:spacing w:after="40"/>
      </w:pPr>
    </w:p>
    <w:p w14:paraId="738ACA92" w14:textId="77777777" w:rsidR="004A35E3" w:rsidRDefault="00000000">
      <w:pPr>
        <w:spacing w:after="120"/>
      </w:pPr>
      <w:r>
        <w:lastRenderedPageBreak/>
        <w:t>For September's custody surge: if you start building today, no content you publish in August will produce a case in September. The compound doesn't work on a three-week timeline. The content published this week won't be indexed, ranked, and driving referral source activation by Labor Day.</w:t>
      </w:r>
    </w:p>
    <w:p w14:paraId="2E8A4ABC" w14:textId="77777777" w:rsidR="004A35E3" w:rsidRDefault="004A35E3">
      <w:pPr>
        <w:spacing w:after="40"/>
      </w:pPr>
    </w:p>
    <w:p w14:paraId="0A61E657" w14:textId="77777777" w:rsidR="004A35E3" w:rsidRDefault="00000000">
      <w:pPr>
        <w:spacing w:after="120"/>
      </w:pPr>
      <w:r>
        <w:t>So yes — for September specifically, if you haven't started building, you are too late to harvest September from content.</w:t>
      </w:r>
    </w:p>
    <w:p w14:paraId="68CE5B7D" w14:textId="77777777" w:rsidR="004A35E3" w:rsidRDefault="004A35E3">
      <w:pPr>
        <w:spacing w:after="40"/>
      </w:pPr>
    </w:p>
    <w:p w14:paraId="4F98B9FA" w14:textId="77777777" w:rsidR="004A35E3" w:rsidRDefault="00000000">
      <w:pPr>
        <w:spacing w:after="120"/>
      </w:pPr>
      <w:r>
        <w:t>[B-ROLL: Calendar — September. Then: January. The two timelines are different. The attorney who started in August is not losing September — they were always going to lose September from a content perspective. What they're deciding is January.]</w:t>
      </w:r>
    </w:p>
    <w:p w14:paraId="3123976B" w14:textId="77777777" w:rsidR="004A35E3" w:rsidRDefault="004A35E3">
      <w:pPr>
        <w:spacing w:after="40"/>
      </w:pPr>
    </w:p>
    <w:p w14:paraId="3D74B76B" w14:textId="77777777" w:rsidR="004A35E3" w:rsidRDefault="00000000">
      <w:pPr>
        <w:spacing w:after="120"/>
      </w:pPr>
      <w:r>
        <w:t>But here's what's also true: every attorney who is watching this video in August is going to experience a January divorce surge. The attorneys who started building in May are going to harvest that January surge from content. The attorneys who start building in August are going to harvest the January surge from content. The attorneys who start building in December are going to harvest March.</w:t>
      </w:r>
    </w:p>
    <w:p w14:paraId="41AD4BA7" w14:textId="77777777" w:rsidR="004A35E3" w:rsidRDefault="004A35E3">
      <w:pPr>
        <w:spacing w:after="40"/>
      </w:pPr>
    </w:p>
    <w:p w14:paraId="303C1FF5" w14:textId="77777777" w:rsidR="004A35E3" w:rsidRDefault="00000000">
      <w:pPr>
        <w:spacing w:after="120"/>
      </w:pPr>
      <w:r>
        <w:t>'Too late' is always relative to a specific outcome horizon. For September: yes. For January: no. For the compounding next three years: absolutely not."</w:t>
      </w:r>
    </w:p>
    <w:p w14:paraId="0DA2CF20" w14:textId="77777777" w:rsidR="004A35E3" w:rsidRDefault="004A35E3">
      <w:pPr>
        <w:spacing w:after="40"/>
      </w:pPr>
    </w:p>
    <w:p w14:paraId="39F0BF4A" w14:textId="77777777" w:rsidR="004A35E3" w:rsidRDefault="004A35E3">
      <w:pPr>
        <w:pBdr>
          <w:bottom w:val="single" w:sz="12" w:space="1" w:color="25AAE1"/>
        </w:pBdr>
        <w:spacing w:before="80" w:after="80"/>
      </w:pPr>
    </w:p>
    <w:p w14:paraId="63E74A5B" w14:textId="77777777" w:rsidR="004A35E3" w:rsidRDefault="004A35E3">
      <w:pPr>
        <w:spacing w:after="40"/>
      </w:pPr>
    </w:p>
    <w:p w14:paraId="3B1C620C" w14:textId="77777777" w:rsidR="004A35E3" w:rsidRDefault="00000000">
      <w:pPr>
        <w:pStyle w:val="Heading3"/>
      </w:pPr>
      <w:r>
        <w:t>THE TURN (2:00–3:30)</w:t>
      </w:r>
    </w:p>
    <w:p w14:paraId="4AEA29CB" w14:textId="77777777" w:rsidR="004A35E3" w:rsidRDefault="004A35E3">
      <w:pPr>
        <w:spacing w:after="40"/>
      </w:pPr>
    </w:p>
    <w:p w14:paraId="14523CDF" w14:textId="77777777" w:rsidR="004A35E3" w:rsidRDefault="00000000">
      <w:pPr>
        <w:spacing w:after="120"/>
      </w:pPr>
      <w:r>
        <w:t>"Here's the lemonade reframe.</w:t>
      </w:r>
    </w:p>
    <w:p w14:paraId="31F5EE9C" w14:textId="77777777" w:rsidR="004A35E3" w:rsidRDefault="004A35E3">
      <w:pPr>
        <w:spacing w:after="40"/>
      </w:pPr>
    </w:p>
    <w:p w14:paraId="42CFA7F8" w14:textId="77777777" w:rsidR="004A35E3" w:rsidRDefault="00000000">
      <w:pPr>
        <w:spacing w:after="120"/>
      </w:pPr>
      <w:r>
        <w:t>The managing partner who starts building in August is not competing with the managing partner who started in May for September's cases. Those cases are already being sourced by the May-start's content. The August-start is competing for a different harvest window: January, February, March — the divorce filing surge that begins in early January and builds through spring.</w:t>
      </w:r>
    </w:p>
    <w:p w14:paraId="336BB202" w14:textId="77777777" w:rsidR="004A35E3" w:rsidRDefault="004A35E3">
      <w:pPr>
        <w:spacing w:after="40"/>
      </w:pPr>
    </w:p>
    <w:p w14:paraId="4598B332" w14:textId="77777777" w:rsidR="004A35E3" w:rsidRDefault="00000000">
      <w:pPr>
        <w:spacing w:after="120"/>
      </w:pPr>
      <w:r>
        <w:t>That harvest window is not consolation prize territory. The January divorce surge is statistically the highest-volume filing period of the year for family law practices. The custody modification surge in September is significant. The January divorce surge is larger.</w:t>
      </w:r>
    </w:p>
    <w:p w14:paraId="0E1F4F0C" w14:textId="77777777" w:rsidR="004A35E3" w:rsidRDefault="004A35E3">
      <w:pPr>
        <w:spacing w:after="40"/>
      </w:pPr>
    </w:p>
    <w:p w14:paraId="62283694" w14:textId="77777777" w:rsidR="004A35E3" w:rsidRDefault="00000000">
      <w:pPr>
        <w:spacing w:after="120"/>
      </w:pPr>
      <w:r>
        <w:t>[B-ROLL: Volume comparison — September custody surge vs. January divorce surge. Both significant. January is consistently the larger of the two for most family law markets.]</w:t>
      </w:r>
    </w:p>
    <w:p w14:paraId="3BC2C6F3" w14:textId="77777777" w:rsidR="004A35E3" w:rsidRDefault="004A35E3">
      <w:pPr>
        <w:spacing w:after="40"/>
      </w:pPr>
    </w:p>
    <w:p w14:paraId="3A57236E" w14:textId="77777777" w:rsidR="004A35E3" w:rsidRDefault="00000000">
      <w:pPr>
        <w:spacing w:after="120"/>
      </w:pPr>
      <w:r>
        <w:t>The attorney who starts building in August — correctly, specifically, consistently — arrives at January with four to five months of compound behind him. He will have his first search ranking results. He will have activated the first wave of referral sources through the monthly educational email. He will have a YouTube library of twelve to twenty videos that are finding the right prospects.</w:t>
      </w:r>
    </w:p>
    <w:p w14:paraId="3BF713EB" w14:textId="77777777" w:rsidR="004A35E3" w:rsidRDefault="004A35E3">
      <w:pPr>
        <w:spacing w:after="40"/>
      </w:pPr>
    </w:p>
    <w:p w14:paraId="10C3F9DD" w14:textId="77777777" w:rsidR="004A35E3" w:rsidRDefault="00000000">
      <w:pPr>
        <w:spacing w:after="120"/>
      </w:pPr>
      <w:r>
        <w:t>September is three weeks away. January is five months away. Five months is exactly the compound needed to produce the first inflection. The lemonade is right there."</w:t>
      </w:r>
    </w:p>
    <w:p w14:paraId="49553E72" w14:textId="77777777" w:rsidR="004A35E3" w:rsidRDefault="004A35E3">
      <w:pPr>
        <w:spacing w:after="40"/>
      </w:pPr>
    </w:p>
    <w:p w14:paraId="664966DD" w14:textId="77777777" w:rsidR="004A35E3" w:rsidRDefault="004A35E3">
      <w:pPr>
        <w:pBdr>
          <w:bottom w:val="single" w:sz="12" w:space="1" w:color="25AAE1"/>
        </w:pBdr>
        <w:spacing w:before="80" w:after="80"/>
      </w:pPr>
    </w:p>
    <w:p w14:paraId="28FC291E" w14:textId="77777777" w:rsidR="004A35E3" w:rsidRDefault="004A35E3">
      <w:pPr>
        <w:spacing w:after="40"/>
      </w:pPr>
    </w:p>
    <w:p w14:paraId="6CC22EE6" w14:textId="77777777" w:rsidR="004A35E3" w:rsidRDefault="00000000">
      <w:pPr>
        <w:pStyle w:val="Heading3"/>
      </w:pPr>
      <w:r>
        <w:t>THE PROOF / MECHANISM (3:30–7:00)</w:t>
      </w:r>
    </w:p>
    <w:p w14:paraId="708E26F0" w14:textId="77777777" w:rsidR="004A35E3" w:rsidRDefault="004A35E3">
      <w:pPr>
        <w:spacing w:after="40"/>
      </w:pPr>
    </w:p>
    <w:p w14:paraId="1878A8EB" w14:textId="77777777" w:rsidR="004A35E3" w:rsidRDefault="00000000">
      <w:pPr>
        <w:spacing w:after="120"/>
      </w:pPr>
      <w:r>
        <w:t>"Let me be specific about what an August-start content build looks like — the exact thirty-day plan for the managing partner who starts this week.</w:t>
      </w:r>
    </w:p>
    <w:p w14:paraId="67F51037" w14:textId="77777777" w:rsidR="004A35E3" w:rsidRDefault="004A35E3">
      <w:pPr>
        <w:spacing w:after="40"/>
      </w:pPr>
    </w:p>
    <w:p w14:paraId="3F7C0DCF" w14:textId="77777777" w:rsidR="004A35E3" w:rsidRDefault="00000000">
      <w:pPr>
        <w:spacing w:after="120"/>
      </w:pPr>
      <w:r>
        <w:t>[CHAPTER: The August Build Plan — 3:45]</w:t>
      </w:r>
    </w:p>
    <w:p w14:paraId="152A9365" w14:textId="77777777" w:rsidR="004A35E3" w:rsidRDefault="004A35E3">
      <w:pPr>
        <w:spacing w:after="40"/>
      </w:pPr>
    </w:p>
    <w:p w14:paraId="1D655153" w14:textId="77777777" w:rsidR="004A35E3" w:rsidRDefault="00000000">
      <w:pPr>
        <w:spacing w:after="120"/>
      </w:pPr>
      <w:r>
        <w:t>Week 1 (Aug 17–21): Foundation.</w:t>
      </w:r>
    </w:p>
    <w:p w14:paraId="52EDA981" w14:textId="77777777" w:rsidR="004A35E3" w:rsidRDefault="00000000">
      <w:pPr>
        <w:pStyle w:val="ListBullet"/>
        <w:spacing w:after="80"/>
      </w:pPr>
      <w:r>
        <w:t>Identify the three case types to build around. Not all of them — three. The most profitable, the most specific, the ones you've handled enough times to speak from pattern recognition.</w:t>
      </w:r>
    </w:p>
    <w:p w14:paraId="028C973A" w14:textId="77777777" w:rsidR="004A35E3" w:rsidRDefault="00000000">
      <w:pPr>
        <w:pStyle w:val="ListBullet"/>
        <w:spacing w:after="80"/>
      </w:pPr>
      <w:r>
        <w:t>Write down the three questions clients in each case type search before calling anyone. That's nine video topics.</w:t>
      </w:r>
    </w:p>
    <w:p w14:paraId="66924BFB" w14:textId="77777777" w:rsidR="004A35E3" w:rsidRDefault="00000000">
      <w:pPr>
        <w:pStyle w:val="ListBullet"/>
        <w:spacing w:after="80"/>
      </w:pPr>
      <w:r>
        <w:t>Record the first video this week. Don't wait for perfect equipment. An iPhone, a quiet room, a ring light, and genuine expertise are sufficient.</w:t>
      </w:r>
    </w:p>
    <w:p w14:paraId="1579DA12" w14:textId="77777777" w:rsidR="004A35E3" w:rsidRDefault="004A35E3">
      <w:pPr>
        <w:spacing w:after="40"/>
      </w:pPr>
    </w:p>
    <w:p w14:paraId="7EAF8EA5" w14:textId="77777777" w:rsidR="004A35E3" w:rsidRDefault="00000000">
      <w:pPr>
        <w:spacing w:after="120"/>
      </w:pPr>
      <w:r>
        <w:t>Week 2 (Aug 24–28): Production momentum.</w:t>
      </w:r>
    </w:p>
    <w:p w14:paraId="3000534B" w14:textId="77777777" w:rsidR="004A35E3" w:rsidRDefault="00000000">
      <w:pPr>
        <w:pStyle w:val="ListBullet"/>
        <w:spacing w:after="80"/>
      </w:pPr>
      <w:r>
        <w:t>Publish the first video.</w:t>
      </w:r>
    </w:p>
    <w:p w14:paraId="178827C2" w14:textId="77777777" w:rsidR="004A35E3" w:rsidRDefault="00000000">
      <w:pPr>
        <w:pStyle w:val="ListBullet"/>
        <w:spacing w:after="80"/>
      </w:pPr>
      <w:r>
        <w:t>Build the professional distribution list: identify thirty professionals in your market — CPAs, therapists, estate attorneys — who encounter the case types you handle.</w:t>
      </w:r>
    </w:p>
    <w:p w14:paraId="5D6A0A34" w14:textId="77777777" w:rsidR="004A35E3" w:rsidRDefault="00000000">
      <w:pPr>
        <w:pStyle w:val="ListBullet"/>
        <w:spacing w:after="80"/>
      </w:pPr>
      <w:r>
        <w:t>Draft the first monthly educational email, launching September 1.</w:t>
      </w:r>
    </w:p>
    <w:p w14:paraId="481646BB" w14:textId="77777777" w:rsidR="004A35E3" w:rsidRDefault="004A35E3">
      <w:pPr>
        <w:spacing w:after="40"/>
      </w:pPr>
    </w:p>
    <w:p w14:paraId="19A4459C" w14:textId="77777777" w:rsidR="004A35E3" w:rsidRDefault="00000000">
      <w:pPr>
        <w:spacing w:after="120"/>
      </w:pPr>
      <w:r>
        <w:t>[B-ROLL: Practical sequence — attorney identifying topics, recording on basic setup, building email list. The barrier to entry is visible and low.]</w:t>
      </w:r>
    </w:p>
    <w:p w14:paraId="4E0F24B3" w14:textId="77777777" w:rsidR="004A35E3" w:rsidRDefault="004A35E3">
      <w:pPr>
        <w:spacing w:after="40"/>
      </w:pPr>
    </w:p>
    <w:p w14:paraId="35FFB541" w14:textId="77777777" w:rsidR="004A35E3" w:rsidRDefault="00000000">
      <w:pPr>
        <w:spacing w:after="120"/>
      </w:pPr>
      <w:r>
        <w:t>Week 3 (Aug 31–Sep 4): Consistency.</w:t>
      </w:r>
    </w:p>
    <w:p w14:paraId="2DD94A5E" w14:textId="77777777" w:rsidR="004A35E3" w:rsidRDefault="00000000">
      <w:pPr>
        <w:pStyle w:val="ListBullet"/>
        <w:spacing w:after="80"/>
      </w:pPr>
      <w:r>
        <w:t>Publish the second video.</w:t>
      </w:r>
    </w:p>
    <w:p w14:paraId="0406C421" w14:textId="77777777" w:rsidR="004A35E3" w:rsidRDefault="00000000">
      <w:pPr>
        <w:pStyle w:val="ListBullet"/>
        <w:spacing w:after="80"/>
      </w:pPr>
      <w:r>
        <w:t>Send the September 1 educational email to the distribution list.</w:t>
      </w:r>
    </w:p>
    <w:p w14:paraId="129EE083" w14:textId="77777777" w:rsidR="004A35E3" w:rsidRDefault="00000000">
      <w:pPr>
        <w:pStyle w:val="ListBullet"/>
        <w:spacing w:after="80"/>
      </w:pPr>
      <w:r>
        <w:t>Post on LinkedIn five days per week — each post connected to one of the three case types.</w:t>
      </w:r>
    </w:p>
    <w:p w14:paraId="7417AFBE" w14:textId="77777777" w:rsidR="004A35E3" w:rsidRDefault="004A35E3">
      <w:pPr>
        <w:spacing w:after="40"/>
      </w:pPr>
    </w:p>
    <w:p w14:paraId="4BBE0808" w14:textId="77777777" w:rsidR="004A35E3" w:rsidRDefault="00000000">
      <w:pPr>
        <w:spacing w:after="120"/>
      </w:pPr>
      <w:r>
        <w:t>[CHAPTER: The January Trajectory — 5:30]</w:t>
      </w:r>
    </w:p>
    <w:p w14:paraId="5446E60F" w14:textId="77777777" w:rsidR="004A35E3" w:rsidRDefault="004A35E3">
      <w:pPr>
        <w:spacing w:after="40"/>
      </w:pPr>
    </w:p>
    <w:p w14:paraId="3EF4AE68" w14:textId="77777777" w:rsidR="004A35E3" w:rsidRDefault="00000000">
      <w:pPr>
        <w:spacing w:after="120"/>
      </w:pPr>
      <w:r>
        <w:t>Here's what an August-start produces by January, built on this foundation:</w:t>
      </w:r>
    </w:p>
    <w:p w14:paraId="4BD3A745" w14:textId="77777777" w:rsidR="004A35E3" w:rsidRDefault="004A35E3">
      <w:pPr>
        <w:spacing w:after="40"/>
      </w:pPr>
    </w:p>
    <w:p w14:paraId="11C4D397" w14:textId="77777777" w:rsidR="004A35E3" w:rsidRDefault="00000000">
      <w:pPr>
        <w:pStyle w:val="ListBullet"/>
        <w:spacing w:after="80"/>
      </w:pPr>
      <w:r>
        <w:t>20 published YouTube videos (one per week, August through December)</w:t>
      </w:r>
    </w:p>
    <w:p w14:paraId="46F6134F" w14:textId="77777777" w:rsidR="004A35E3" w:rsidRDefault="00000000">
      <w:pPr>
        <w:pStyle w:val="ListBullet"/>
        <w:spacing w:after="80"/>
      </w:pPr>
      <w:r>
        <w:t>100 LinkedIn posts (five per week)</w:t>
      </w:r>
    </w:p>
    <w:p w14:paraId="694F942A" w14:textId="77777777" w:rsidR="004A35E3" w:rsidRDefault="00000000">
      <w:pPr>
        <w:pStyle w:val="ListBullet"/>
        <w:spacing w:after="80"/>
      </w:pPr>
      <w:r>
        <w:t>5 monthly educational emails to the professional distribution list</w:t>
      </w:r>
    </w:p>
    <w:p w14:paraId="2CF400A0" w14:textId="77777777" w:rsidR="004A35E3" w:rsidRDefault="00000000">
      <w:pPr>
        <w:pStyle w:val="ListBullet"/>
        <w:spacing w:after="80"/>
      </w:pPr>
      <w:r>
        <w:t>Search ranking beginning to establish in key queries (Month 4–5)</w:t>
      </w:r>
    </w:p>
    <w:p w14:paraId="27C8CD26" w14:textId="77777777" w:rsidR="004A35E3" w:rsidRDefault="00000000">
      <w:pPr>
        <w:pStyle w:val="ListBullet"/>
        <w:spacing w:after="80"/>
      </w:pPr>
      <w:r>
        <w:t>Referral source activation at the 'remember' stage (three to five months of consistent content)</w:t>
      </w:r>
    </w:p>
    <w:p w14:paraId="5D72E82B" w14:textId="77777777" w:rsidR="004A35E3" w:rsidRDefault="00000000">
      <w:pPr>
        <w:pStyle w:val="ListBullet"/>
        <w:spacing w:after="80"/>
      </w:pPr>
      <w:r>
        <w:t>First content-attributed cases arriving in November or December</w:t>
      </w:r>
    </w:p>
    <w:p w14:paraId="1C41B0C2" w14:textId="77777777" w:rsidR="004A35E3" w:rsidRDefault="004A35E3">
      <w:pPr>
        <w:spacing w:after="40"/>
      </w:pPr>
    </w:p>
    <w:p w14:paraId="1F26D4FA" w14:textId="77777777" w:rsidR="004A35E3" w:rsidRDefault="00000000">
      <w:pPr>
        <w:spacing w:after="120"/>
      </w:pPr>
      <w:r>
        <w:t>By January 1, the content system is not at lift-off — it's at early acceleration. But it's producing. And the January divorce surge amplifies what was already building."</w:t>
      </w:r>
    </w:p>
    <w:p w14:paraId="2FC52DC6" w14:textId="77777777" w:rsidR="004A35E3" w:rsidRDefault="004A35E3">
      <w:pPr>
        <w:spacing w:after="40"/>
      </w:pPr>
    </w:p>
    <w:p w14:paraId="3A79CC30" w14:textId="77777777" w:rsidR="004A35E3" w:rsidRDefault="004A35E3">
      <w:pPr>
        <w:pBdr>
          <w:bottom w:val="single" w:sz="12" w:space="1" w:color="25AAE1"/>
        </w:pBdr>
        <w:spacing w:before="80" w:after="80"/>
      </w:pPr>
    </w:p>
    <w:p w14:paraId="6D9B1D4F" w14:textId="77777777" w:rsidR="004A35E3" w:rsidRDefault="004A35E3">
      <w:pPr>
        <w:spacing w:after="40"/>
      </w:pPr>
    </w:p>
    <w:p w14:paraId="72C051AA" w14:textId="77777777" w:rsidR="004A35E3" w:rsidRDefault="00000000">
      <w:pPr>
        <w:pStyle w:val="Heading3"/>
      </w:pPr>
      <w:r>
        <w:t>THE CLOSE (7:00–END)</w:t>
      </w:r>
    </w:p>
    <w:p w14:paraId="5709CB3C" w14:textId="77777777" w:rsidR="004A35E3" w:rsidRDefault="004A35E3">
      <w:pPr>
        <w:spacing w:after="40"/>
      </w:pPr>
    </w:p>
    <w:p w14:paraId="2DC6ACF7" w14:textId="77777777" w:rsidR="004A35E3" w:rsidRDefault="00000000">
      <w:pPr>
        <w:spacing w:after="120"/>
      </w:pPr>
      <w:r>
        <w:rPr>
          <w:b/>
        </w:rPr>
        <w:t>Identity Anchor (7:00–7:45):</w:t>
      </w:r>
    </w:p>
    <w:p w14:paraId="39E65659" w14:textId="77777777" w:rsidR="004A35E3" w:rsidRDefault="00000000">
      <w:pPr>
        <w:spacing w:after="120"/>
      </w:pPr>
      <w:r>
        <w:t>"You're not too late for what matters most. September is a fixed date. January is five months away. The build you do in August is the compound that produces January. That's the lemonade — same situation reframed into a build decision rather than a timing regret."</w:t>
      </w:r>
    </w:p>
    <w:p w14:paraId="548B6D45" w14:textId="77777777" w:rsidR="004A35E3" w:rsidRDefault="004A35E3">
      <w:pPr>
        <w:spacing w:after="40"/>
      </w:pPr>
    </w:p>
    <w:p w14:paraId="03EBE136" w14:textId="77777777" w:rsidR="004A35E3" w:rsidRDefault="00000000">
      <w:pPr>
        <w:spacing w:after="120"/>
      </w:pPr>
      <w:r>
        <w:rPr>
          <w:b/>
        </w:rPr>
        <w:t>CTA (7:45–8:15) — Direct survey with urgency:</w:t>
      </w:r>
    </w:p>
    <w:p w14:paraId="0B2B92BC" w14:textId="77777777" w:rsidR="004A35E3" w:rsidRDefault="00000000">
      <w:pPr>
        <w:spacing w:after="120"/>
      </w:pPr>
      <w:r>
        <w:lastRenderedPageBreak/>
        <w:t>"The thirty-day build plan I described is generic. The specific version for your practice — which case types, which topics, which referral sources, what your January trajectory looks like specifically — is what the assessment at survey.LegalGrowthDynamics.com produces. September is three weeks away. The January build starts now. survey.LegalGrowthDynamics.com."</w:t>
      </w:r>
    </w:p>
    <w:p w14:paraId="21A90007" w14:textId="77777777" w:rsidR="004A35E3" w:rsidRDefault="004A35E3">
      <w:pPr>
        <w:spacing w:after="40"/>
      </w:pPr>
    </w:p>
    <w:p w14:paraId="6B72DC30" w14:textId="77777777" w:rsidR="004A35E3" w:rsidRDefault="00000000">
      <w:pPr>
        <w:spacing w:after="120"/>
      </w:pPr>
      <w:r>
        <w:rPr>
          <w:b/>
        </w:rPr>
        <w:t>Channel Hook (8:15–8:30):</w:t>
      </w:r>
    </w:p>
    <w:p w14:paraId="307620DD" w14:textId="77777777" w:rsidR="004A35E3" w:rsidRDefault="00000000">
      <w:pPr>
        <w:spacing w:after="120"/>
      </w:pPr>
      <w:r>
        <w:t>"Tomorrow: the long-game practitioners. National Senior Citizens Day — what 20-year practices did differently in the Augusts no one was watching. That's tomorrow."</w:t>
      </w:r>
    </w:p>
    <w:p w14:paraId="3ED788D7" w14:textId="77777777" w:rsidR="004A35E3" w:rsidRDefault="004A35E3">
      <w:pPr>
        <w:spacing w:after="40"/>
      </w:pPr>
    </w:p>
    <w:p w14:paraId="6DA96FAD" w14:textId="77777777" w:rsidR="004A35E3" w:rsidRDefault="004A35E3">
      <w:pPr>
        <w:pBdr>
          <w:bottom w:val="single" w:sz="12" w:space="1" w:color="25AAE1"/>
        </w:pBdr>
        <w:spacing w:before="80" w:after="80"/>
      </w:pPr>
    </w:p>
    <w:p w14:paraId="182E3C4E" w14:textId="77777777" w:rsidR="004A35E3" w:rsidRDefault="004A35E3">
      <w:pPr>
        <w:spacing w:after="40"/>
      </w:pPr>
    </w:p>
    <w:p w14:paraId="40CC4AF0" w14:textId="77777777" w:rsidR="004A35E3" w:rsidRDefault="00000000">
      <w:pPr>
        <w:pStyle w:val="Heading3"/>
      </w:pPr>
      <w:r>
        <w:t>PRODUCTION NOTES — VIDEO 14</w:t>
      </w:r>
    </w:p>
    <w:p w14:paraId="7863A16A" w14:textId="77777777" w:rsidR="004A35E3" w:rsidRDefault="004A35E3">
      <w:pPr>
        <w:spacing w:after="40"/>
      </w:pPr>
    </w:p>
    <w:p w14:paraId="2134639C" w14:textId="77777777" w:rsidR="004A35E3" w:rsidRDefault="00000000">
      <w:pPr>
        <w:pStyle w:val="ListBullet"/>
        <w:spacing w:after="80"/>
      </w:pPr>
      <w:r>
        <w:rPr>
          <w:b/>
        </w:rPr>
        <w:t>Recommended length:</w:t>
      </w:r>
      <w:r>
        <w:t xml:space="preserve"> 9–10 min</w:t>
      </w:r>
    </w:p>
    <w:p w14:paraId="71DE1423" w14:textId="77777777" w:rsidR="004A35E3" w:rsidRDefault="00000000">
      <w:pPr>
        <w:pStyle w:val="ListBullet"/>
        <w:spacing w:after="80"/>
      </w:pPr>
      <w:r>
        <w:rPr>
          <w:b/>
        </w:rPr>
        <w:t>B-roll summary:</w:t>
      </w:r>
      <w:r>
        <w:t xml:space="preserve"> 5 cues — lemonade transform, September-January calendar comparison, volume comparison chart, August build plan sequence, January trajectory projection</w:t>
      </w:r>
    </w:p>
    <w:p w14:paraId="6FB772F4" w14:textId="77777777" w:rsidR="004A35E3" w:rsidRDefault="00000000">
      <w:pPr>
        <w:pStyle w:val="ListBullet"/>
        <w:spacing w:after="80"/>
      </w:pPr>
      <w:r>
        <w:rPr>
          <w:b/>
        </w:rPr>
        <w:t>Chapter markers:</w:t>
      </w:r>
      <w:r>
        <w:t xml:space="preserve"> 0:00 — Am I Too Late?, 2:00 — The Lemonade Reframe, 3:45 — The August Build Plan, 5:30 — The January Trajectory</w:t>
      </w:r>
    </w:p>
    <w:p w14:paraId="6BC1FEBD" w14:textId="77777777" w:rsidR="004A35E3" w:rsidRDefault="00000000">
      <w:pPr>
        <w:pStyle w:val="ListBullet"/>
        <w:spacing w:after="80"/>
      </w:pPr>
      <w:r>
        <w:rPr>
          <w:b/>
        </w:rPr>
        <w:t>Tags:</w:t>
      </w:r>
      <w:r>
        <w:t xml:space="preserve"> family law marketing start late, attorney content strategy August, law firm January marketing, family law divorce surge, attorney content build plan, legal marketing urgency</w:t>
      </w:r>
    </w:p>
    <w:p w14:paraId="0C567B7E" w14:textId="77777777" w:rsidR="004A35E3" w:rsidRDefault="004A35E3">
      <w:pPr>
        <w:spacing w:after="40"/>
      </w:pPr>
    </w:p>
    <w:p w14:paraId="6CCC5ABA" w14:textId="77777777" w:rsidR="004A35E3" w:rsidRDefault="004A35E3">
      <w:pPr>
        <w:pBdr>
          <w:bottom w:val="single" w:sz="12" w:space="1" w:color="25AAE1"/>
        </w:pBdr>
        <w:spacing w:before="80" w:after="80"/>
      </w:pPr>
    </w:p>
    <w:p w14:paraId="76C1761F" w14:textId="77777777" w:rsidR="004A35E3" w:rsidRDefault="004A35E3">
      <w:pPr>
        <w:spacing w:after="40"/>
      </w:pPr>
    </w:p>
    <w:p w14:paraId="76DD7A78" w14:textId="77777777" w:rsidR="004A35E3" w:rsidRDefault="00000000">
      <w:pPr>
        <w:pStyle w:val="Heading3"/>
      </w:pPr>
      <w:r>
        <w:t>VALUE BOMB VARIANT — VIDEO 14</w:t>
      </w:r>
    </w:p>
    <w:p w14:paraId="29B04D7F" w14:textId="77777777" w:rsidR="004A35E3" w:rsidRDefault="004A35E3">
      <w:pPr>
        <w:spacing w:after="40"/>
      </w:pPr>
    </w:p>
    <w:p w14:paraId="6B99DD5F" w14:textId="77777777" w:rsidR="004A35E3" w:rsidRDefault="00000000">
      <w:pPr>
        <w:spacing w:after="120"/>
      </w:pPr>
      <w:r>
        <w:t>"'Am I too late?' — here's the specific answer.</w:t>
      </w:r>
    </w:p>
    <w:p w14:paraId="08CE765C" w14:textId="77777777" w:rsidR="004A35E3" w:rsidRDefault="004A35E3">
      <w:pPr>
        <w:spacing w:after="40"/>
      </w:pPr>
    </w:p>
    <w:p w14:paraId="739F49D0" w14:textId="77777777" w:rsidR="004A35E3" w:rsidRDefault="00000000">
      <w:pPr>
        <w:spacing w:after="120"/>
      </w:pPr>
      <w:r>
        <w:t>For September's custody surge: yes. Content started this week won't rank or activate referral sources by Labor Day.</w:t>
      </w:r>
    </w:p>
    <w:p w14:paraId="40DF98B7" w14:textId="77777777" w:rsidR="004A35E3" w:rsidRDefault="004A35E3">
      <w:pPr>
        <w:spacing w:after="40"/>
      </w:pPr>
    </w:p>
    <w:p w14:paraId="5CF26A89" w14:textId="77777777" w:rsidR="004A35E3" w:rsidRDefault="00000000">
      <w:pPr>
        <w:spacing w:after="120"/>
      </w:pPr>
      <w:r>
        <w:t>For January's divorce surge: no. Five months of compound from an August start produces:</w:t>
      </w:r>
    </w:p>
    <w:p w14:paraId="5AEE039A" w14:textId="77777777" w:rsidR="004A35E3" w:rsidRDefault="00000000">
      <w:pPr>
        <w:pStyle w:val="ListBullet"/>
        <w:spacing w:after="80"/>
      </w:pPr>
      <w:r>
        <w:t>20 YouTube videos published by January 1</w:t>
      </w:r>
    </w:p>
    <w:p w14:paraId="780D121E" w14:textId="77777777" w:rsidR="004A35E3" w:rsidRDefault="00000000">
      <w:pPr>
        <w:pStyle w:val="ListBullet"/>
        <w:spacing w:after="80"/>
      </w:pPr>
      <w:r>
        <w:lastRenderedPageBreak/>
        <w:t>100 LinkedIn posts</w:t>
      </w:r>
    </w:p>
    <w:p w14:paraId="287D0DAC" w14:textId="77777777" w:rsidR="004A35E3" w:rsidRDefault="00000000">
      <w:pPr>
        <w:pStyle w:val="ListBullet"/>
        <w:spacing w:after="80"/>
      </w:pPr>
      <w:r>
        <w:t>5 monthly educational emails to a professional referral list</w:t>
      </w:r>
    </w:p>
    <w:p w14:paraId="6082543A" w14:textId="77777777" w:rsidR="004A35E3" w:rsidRDefault="00000000">
      <w:pPr>
        <w:pStyle w:val="ListBullet"/>
        <w:spacing w:after="80"/>
      </w:pPr>
      <w:r>
        <w:t>Search ranking beginning to establish (Month 4–5)</w:t>
      </w:r>
    </w:p>
    <w:p w14:paraId="02E61F9F" w14:textId="77777777" w:rsidR="004A35E3" w:rsidRDefault="00000000">
      <w:pPr>
        <w:pStyle w:val="ListBullet"/>
        <w:spacing w:after="80"/>
      </w:pPr>
      <w:r>
        <w:t>First content-attributed cases arriving November or December</w:t>
      </w:r>
    </w:p>
    <w:p w14:paraId="5157D57A" w14:textId="77777777" w:rsidR="004A35E3" w:rsidRDefault="004A35E3">
      <w:pPr>
        <w:spacing w:after="40"/>
      </w:pPr>
    </w:p>
    <w:p w14:paraId="31A58470" w14:textId="77777777" w:rsidR="004A35E3" w:rsidRDefault="00000000">
      <w:pPr>
        <w:spacing w:after="120"/>
      </w:pPr>
      <w:r>
        <w:t>The January divorce surge is statistically larger than the September custody surge for most family law markets. The August-start competes for January, not September.</w:t>
      </w:r>
    </w:p>
    <w:p w14:paraId="35D6825F" w14:textId="77777777" w:rsidR="004A35E3" w:rsidRDefault="004A35E3">
      <w:pPr>
        <w:spacing w:after="40"/>
      </w:pPr>
    </w:p>
    <w:p w14:paraId="01544D82" w14:textId="77777777" w:rsidR="004A35E3" w:rsidRDefault="00000000">
      <w:pPr>
        <w:spacing w:after="120"/>
      </w:pPr>
      <w:r>
        <w:t>The thirty-day build for the attorney starting now:</w:t>
      </w:r>
    </w:p>
    <w:p w14:paraId="1A2E2349" w14:textId="77777777" w:rsidR="004A35E3" w:rsidRDefault="004A35E3">
      <w:pPr>
        <w:spacing w:after="40"/>
      </w:pPr>
    </w:p>
    <w:p w14:paraId="770C5DB1" w14:textId="77777777" w:rsidR="004A35E3" w:rsidRDefault="00000000">
      <w:pPr>
        <w:spacing w:after="120"/>
      </w:pPr>
      <w:r>
        <w:t>Week 1: Identify three case types. Write nine video topics (three questions per case type). Record first video.</w:t>
      </w:r>
    </w:p>
    <w:p w14:paraId="30734128" w14:textId="77777777" w:rsidR="004A35E3" w:rsidRDefault="004A35E3">
      <w:pPr>
        <w:spacing w:after="40"/>
      </w:pPr>
    </w:p>
    <w:p w14:paraId="50976256" w14:textId="77777777" w:rsidR="004A35E3" w:rsidRDefault="00000000">
      <w:pPr>
        <w:spacing w:after="120"/>
      </w:pPr>
      <w:r>
        <w:t>Week 2: Publish. Build distribution list of thirty professionals. Draft September 1 email.</w:t>
      </w:r>
    </w:p>
    <w:p w14:paraId="5AA47008" w14:textId="77777777" w:rsidR="004A35E3" w:rsidRDefault="004A35E3">
      <w:pPr>
        <w:spacing w:after="40"/>
      </w:pPr>
    </w:p>
    <w:p w14:paraId="716AC73C" w14:textId="77777777" w:rsidR="004A35E3" w:rsidRDefault="00000000">
      <w:pPr>
        <w:spacing w:after="120"/>
      </w:pPr>
      <w:r>
        <w:t>Week 3: Second video published. September 1 email sent. LinkedIn at five posts per week.</w:t>
      </w:r>
    </w:p>
    <w:p w14:paraId="286A2AF4" w14:textId="77777777" w:rsidR="004A35E3" w:rsidRDefault="004A35E3">
      <w:pPr>
        <w:spacing w:after="40"/>
      </w:pPr>
    </w:p>
    <w:p w14:paraId="0BFEAAAF" w14:textId="77777777" w:rsidR="004A35E3" w:rsidRDefault="00000000">
      <w:pPr>
        <w:spacing w:after="120"/>
      </w:pPr>
      <w:r>
        <w:t>Same situation, different frame. September is lost. January is built.</w:t>
      </w:r>
    </w:p>
    <w:p w14:paraId="43E6BF76" w14:textId="77777777" w:rsidR="004A35E3" w:rsidRDefault="004A35E3">
      <w:pPr>
        <w:spacing w:after="40"/>
      </w:pPr>
    </w:p>
    <w:p w14:paraId="064BDB13" w14:textId="77777777" w:rsidR="004A35E3" w:rsidRDefault="00000000">
      <w:pPr>
        <w:spacing w:after="120"/>
      </w:pPr>
      <w:r>
        <w:t>survey.LegalGrowthDynamics.com maps the specific thirty-day plan for your practice — case types, topics, referral list, January trajectory. survey.LegalGrowthDynamics.com."</w:t>
      </w:r>
    </w:p>
    <w:p w14:paraId="27202D23" w14:textId="77777777" w:rsidR="004A35E3" w:rsidRDefault="004A35E3">
      <w:pPr>
        <w:spacing w:after="40"/>
      </w:pPr>
    </w:p>
    <w:p w14:paraId="18706B43" w14:textId="77777777" w:rsidR="004A35E3" w:rsidRDefault="004A35E3">
      <w:pPr>
        <w:pBdr>
          <w:bottom w:val="single" w:sz="12" w:space="1" w:color="25AAE1"/>
        </w:pBdr>
        <w:spacing w:before="80" w:after="80"/>
      </w:pPr>
    </w:p>
    <w:p w14:paraId="2BCFB11F" w14:textId="77777777" w:rsidR="004A35E3" w:rsidRDefault="004A35E3">
      <w:pPr>
        <w:spacing w:after="40"/>
      </w:pPr>
    </w:p>
    <w:p w14:paraId="59CACC8D" w14:textId="77777777" w:rsidR="004A35E3" w:rsidRDefault="00000000">
      <w:pPr>
        <w:pStyle w:val="Heading3"/>
      </w:pPr>
      <w:r>
        <w:t>CONTRARIAN VARIANT — VIDEO 14</w:t>
      </w:r>
    </w:p>
    <w:p w14:paraId="54161257" w14:textId="77777777" w:rsidR="004A35E3" w:rsidRDefault="004A35E3">
      <w:pPr>
        <w:spacing w:after="40"/>
      </w:pPr>
    </w:p>
    <w:p w14:paraId="6DCA7AA1" w14:textId="77777777" w:rsidR="004A35E3" w:rsidRDefault="00000000">
      <w:pPr>
        <w:spacing w:after="120"/>
      </w:pPr>
      <w:r>
        <w:t>"Starting in August is not starting 'late.' It's starting at the right time for your specific build window.</w:t>
      </w:r>
    </w:p>
    <w:p w14:paraId="0BCF6954" w14:textId="77777777" w:rsidR="004A35E3" w:rsidRDefault="004A35E3">
      <w:pPr>
        <w:spacing w:after="40"/>
      </w:pPr>
    </w:p>
    <w:p w14:paraId="2F08724A" w14:textId="77777777" w:rsidR="004A35E3" w:rsidRDefault="00000000">
      <w:pPr>
        <w:spacing w:after="120"/>
      </w:pPr>
      <w:r>
        <w:t>The assumption that May was the optimal start time is only true if your harvest window is September. If your practice has historically produced more cases in January through March than in September through November — which is common for practices concentrated on divorce filings rather than custody modifications — then May was not the optimal start time for your compound.</w:t>
      </w:r>
    </w:p>
    <w:p w14:paraId="72155241" w14:textId="77777777" w:rsidR="004A35E3" w:rsidRDefault="004A35E3">
      <w:pPr>
        <w:spacing w:after="40"/>
      </w:pPr>
    </w:p>
    <w:p w14:paraId="37016B7E" w14:textId="77777777" w:rsidR="004A35E3" w:rsidRDefault="00000000">
      <w:pPr>
        <w:spacing w:after="120"/>
      </w:pPr>
      <w:r>
        <w:lastRenderedPageBreak/>
        <w:t>The optimal start time for a January harvest is August. The optimal start time for a September harvest was May. These are different practices with different seasonal patterns.</w:t>
      </w:r>
    </w:p>
    <w:p w14:paraId="4C859F8F" w14:textId="77777777" w:rsidR="004A35E3" w:rsidRDefault="004A35E3">
      <w:pPr>
        <w:spacing w:after="40"/>
      </w:pPr>
    </w:p>
    <w:p w14:paraId="3D47022C" w14:textId="77777777" w:rsidR="004A35E3" w:rsidRDefault="00000000">
      <w:pPr>
        <w:spacing w:after="120"/>
      </w:pPr>
      <w:r>
        <w:t>Before accepting the 'starting late' frame, ask: what's my strongest seasonal window? The answer determines which harvest the current build is targeting — and whether 'late' is even the right frame."</w:t>
      </w:r>
    </w:p>
    <w:p w14:paraId="682B27ED" w14:textId="77777777" w:rsidR="004A35E3" w:rsidRDefault="004A35E3">
      <w:pPr>
        <w:spacing w:after="40"/>
      </w:pPr>
    </w:p>
    <w:p w14:paraId="5AA7960C" w14:textId="77777777" w:rsidR="004A35E3" w:rsidRDefault="004A35E3">
      <w:pPr>
        <w:pBdr>
          <w:bottom w:val="single" w:sz="12" w:space="1" w:color="25AAE1"/>
        </w:pBdr>
        <w:spacing w:before="80" w:after="80"/>
      </w:pPr>
    </w:p>
    <w:p w14:paraId="6A343A3A" w14:textId="77777777" w:rsidR="004A35E3" w:rsidRDefault="004A35E3">
      <w:pPr>
        <w:spacing w:after="40"/>
      </w:pPr>
    </w:p>
    <w:p w14:paraId="70AAA42D" w14:textId="77777777" w:rsidR="004A35E3" w:rsidRDefault="00000000">
      <w:pPr>
        <w:pStyle w:val="Heading2"/>
      </w:pPr>
      <w:r>
        <w:t>VIDEO 15 — What 20-Year Practices Did Differently (The Long-Game Practitioners Examined)</w:t>
      </w:r>
    </w:p>
    <w:p w14:paraId="5D693BC5" w14:textId="77777777" w:rsidR="004A35E3" w:rsidRDefault="004A35E3">
      <w:pPr>
        <w:spacing w:after="40"/>
      </w:pPr>
    </w:p>
    <w:p w14:paraId="2926E449" w14:textId="77777777" w:rsidR="004A35E3" w:rsidRDefault="00000000">
      <w:pPr>
        <w:shd w:val="clear" w:color="auto" w:fill="F5F5F5"/>
        <w:spacing w:after="0"/>
      </w:pPr>
      <w:r>
        <w:rPr>
          <w:rFonts w:ascii="Courier New" w:hAnsi="Courier New"/>
          <w:color w:val="58585A"/>
          <w:sz w:val="18"/>
        </w:rPr>
        <w:t>Mirror Event: Aug 21 — National Senior Citizens Day</w:t>
      </w:r>
    </w:p>
    <w:p w14:paraId="541097B0" w14:textId="77777777" w:rsidR="004A35E3" w:rsidRDefault="00000000">
      <w:pPr>
        <w:shd w:val="clear" w:color="auto" w:fill="F5F5F5"/>
        <w:spacing w:after="0"/>
      </w:pPr>
      <w:r>
        <w:rPr>
          <w:rFonts w:ascii="Courier New" w:hAnsi="Courier New"/>
          <w:color w:val="58585A"/>
          <w:sz w:val="18"/>
        </w:rPr>
        <w:t>Stage: B4/E4</w:t>
      </w:r>
    </w:p>
    <w:p w14:paraId="1B982C9B" w14:textId="77777777" w:rsidR="004A35E3" w:rsidRDefault="00000000">
      <w:pPr>
        <w:shd w:val="clear" w:color="auto" w:fill="F5F5F5"/>
        <w:spacing w:after="0"/>
      </w:pPr>
      <w:r>
        <w:rPr>
          <w:rFonts w:ascii="Courier New" w:hAnsi="Courier New"/>
          <w:color w:val="58585A"/>
          <w:sz w:val="18"/>
        </w:rPr>
        <w:t>Pillar: Outcome Story</w:t>
      </w:r>
    </w:p>
    <w:p w14:paraId="37F3FED7" w14:textId="77777777" w:rsidR="004A35E3" w:rsidRDefault="00000000">
      <w:pPr>
        <w:shd w:val="clear" w:color="auto" w:fill="F5F5F5"/>
        <w:spacing w:after="0"/>
      </w:pPr>
      <w:r>
        <w:rPr>
          <w:rFonts w:ascii="Courier New" w:hAnsi="Courier New"/>
          <w:color w:val="58585A"/>
          <w:sz w:val="18"/>
        </w:rPr>
        <w:t>Target Length: 9–11 min</w:t>
      </w:r>
    </w:p>
    <w:p w14:paraId="2684515A" w14:textId="77777777" w:rsidR="004A35E3" w:rsidRDefault="00000000">
      <w:pPr>
        <w:shd w:val="clear" w:color="auto" w:fill="F5F5F5"/>
        <w:spacing w:after="0"/>
      </w:pPr>
      <w:r>
        <w:rPr>
          <w:rFonts w:ascii="Courier New" w:hAnsi="Courier New"/>
          <w:color w:val="58585A"/>
          <w:sz w:val="18"/>
        </w:rPr>
        <w:t>Dopamine Driver: Narrative + Aspiration</w:t>
      </w:r>
    </w:p>
    <w:p w14:paraId="3D31BBF8" w14:textId="77777777" w:rsidR="004A35E3" w:rsidRDefault="00000000">
      <w:pPr>
        <w:shd w:val="clear" w:color="auto" w:fill="F5F5F5"/>
        <w:spacing w:after="0"/>
      </w:pPr>
      <w:r>
        <w:rPr>
          <w:rFonts w:ascii="Courier New" w:hAnsi="Courier New"/>
          <w:color w:val="58585A"/>
          <w:sz w:val="18"/>
        </w:rPr>
        <w:t>Thumbnail Angle: Distinguished older attorney, confident posture. Text overlay: "They built in the quiet. This is what they built."</w:t>
      </w:r>
    </w:p>
    <w:p w14:paraId="3804DD81" w14:textId="77777777" w:rsidR="004A35E3" w:rsidRDefault="004A35E3">
      <w:pPr>
        <w:spacing w:after="40"/>
      </w:pPr>
    </w:p>
    <w:p w14:paraId="2DB2717C" w14:textId="77777777" w:rsidR="004A35E3" w:rsidRDefault="00000000">
      <w:pPr>
        <w:pStyle w:val="Heading3"/>
      </w:pPr>
      <w:r>
        <w:t>HOOK (0:00–0:45)</w:t>
      </w:r>
    </w:p>
    <w:p w14:paraId="31B870CC" w14:textId="77777777" w:rsidR="004A35E3" w:rsidRDefault="004A35E3">
      <w:pPr>
        <w:spacing w:after="40"/>
      </w:pPr>
    </w:p>
    <w:p w14:paraId="0BCC1848" w14:textId="77777777" w:rsidR="004A35E3" w:rsidRDefault="00000000">
      <w:pPr>
        <w:spacing w:after="120"/>
      </w:pPr>
      <w:r>
        <w:rPr>
          <w:b/>
        </w:rPr>
        <w:t>Primary Hook:</w:t>
      </w:r>
    </w:p>
    <w:p w14:paraId="2FCC314A" w14:textId="77777777" w:rsidR="004A35E3" w:rsidRDefault="00000000">
      <w:pPr>
        <w:spacing w:after="120"/>
      </w:pPr>
      <w:r>
        <w:t>"National Senior Citizens Day is the day I look at the 20-year family law practices and ask: what did they do differently? Not talent — talent is distributed more evenly than outcomes suggest. Not luck — the attorneys I'm thinking of have too many Augusts in common for luck to explain it. They built in the quiet. Specifically, they built something in the seasons when most of their colleagues were coasting, and they have practices that their 10-year colleagues now look at and call 'unfair advantages.' Those advantages were earned. And they were earned in the Augusts no one was watching."</w:t>
      </w:r>
    </w:p>
    <w:p w14:paraId="478BA106" w14:textId="77777777" w:rsidR="004A35E3" w:rsidRDefault="004A35E3">
      <w:pPr>
        <w:spacing w:after="40"/>
      </w:pPr>
    </w:p>
    <w:p w14:paraId="52AD4569" w14:textId="77777777" w:rsidR="004A35E3" w:rsidRDefault="00000000">
      <w:pPr>
        <w:spacing w:after="120"/>
      </w:pPr>
      <w:r>
        <w:t>[B-ROLL: Distinguished senior attorney in a well-appointed office — the visible evidence of twenty years of building. Plaques, referral relationships, a full calendar. Not glamorous — earned.]</w:t>
      </w:r>
    </w:p>
    <w:p w14:paraId="5C4CAC01" w14:textId="77777777" w:rsidR="004A35E3" w:rsidRDefault="004A35E3">
      <w:pPr>
        <w:spacing w:after="40"/>
      </w:pPr>
    </w:p>
    <w:p w14:paraId="046F7A8F" w14:textId="77777777" w:rsidR="004A35E3" w:rsidRDefault="00000000">
      <w:pPr>
        <w:spacing w:after="120"/>
      </w:pPr>
      <w:r>
        <w:rPr>
          <w:b/>
        </w:rPr>
        <w:t>The Promise:</w:t>
      </w:r>
    </w:p>
    <w:p w14:paraId="43BD6B68" w14:textId="77777777" w:rsidR="004A35E3" w:rsidRDefault="00000000">
      <w:pPr>
        <w:spacing w:after="120"/>
      </w:pPr>
      <w:r>
        <w:lastRenderedPageBreak/>
        <w:t>"This video examines three specific things that 20-year practices did differently — the habits, decisions, and investments that produced the compounding advantage their colleagues couldn't replicate — and what the accessible version of each one looks like right now."</w:t>
      </w:r>
    </w:p>
    <w:p w14:paraId="54CE5C1B" w14:textId="77777777" w:rsidR="004A35E3" w:rsidRDefault="004A35E3">
      <w:pPr>
        <w:spacing w:after="40"/>
      </w:pPr>
    </w:p>
    <w:p w14:paraId="0BB06429" w14:textId="77777777" w:rsidR="004A35E3" w:rsidRDefault="004A35E3">
      <w:pPr>
        <w:pBdr>
          <w:bottom w:val="single" w:sz="12" w:space="1" w:color="25AAE1"/>
        </w:pBdr>
        <w:spacing w:before="80" w:after="80"/>
      </w:pPr>
    </w:p>
    <w:p w14:paraId="08FF1F09" w14:textId="77777777" w:rsidR="004A35E3" w:rsidRDefault="004A35E3">
      <w:pPr>
        <w:spacing w:after="40"/>
      </w:pPr>
    </w:p>
    <w:p w14:paraId="3E566134" w14:textId="77777777" w:rsidR="004A35E3" w:rsidRDefault="00000000">
      <w:pPr>
        <w:pStyle w:val="Heading3"/>
      </w:pPr>
      <w:r>
        <w:t>SETUP / PROBLEM FRAME (0:45–2:00)</w:t>
      </w:r>
    </w:p>
    <w:p w14:paraId="12DBE5EE" w14:textId="77777777" w:rsidR="004A35E3" w:rsidRDefault="004A35E3">
      <w:pPr>
        <w:spacing w:after="40"/>
      </w:pPr>
    </w:p>
    <w:p w14:paraId="19108D5E" w14:textId="77777777" w:rsidR="004A35E3" w:rsidRDefault="00000000">
      <w:pPr>
        <w:spacing w:after="120"/>
      </w:pPr>
      <w:r>
        <w:t>"Here's what separates the 20-year practice from the 10-year practice that's equally talented.</w:t>
      </w:r>
    </w:p>
    <w:p w14:paraId="2B0C0194" w14:textId="77777777" w:rsidR="004A35E3" w:rsidRDefault="004A35E3">
      <w:pPr>
        <w:spacing w:after="40"/>
      </w:pPr>
    </w:p>
    <w:p w14:paraId="06A5479C" w14:textId="77777777" w:rsidR="004A35E3" w:rsidRDefault="00000000">
      <w:pPr>
        <w:spacing w:after="120"/>
      </w:pPr>
      <w:r>
        <w:t>The talent gap is not the explanation. I've worked with managing partners who are brilliant lawyers with modest practices, and managing partners who are solid lawyers with exceptional practices. The talent distribution doesn't explain the outcome distribution.</w:t>
      </w:r>
    </w:p>
    <w:p w14:paraId="0DB8F208" w14:textId="77777777" w:rsidR="004A35E3" w:rsidRDefault="004A35E3">
      <w:pPr>
        <w:spacing w:after="40"/>
      </w:pPr>
    </w:p>
    <w:p w14:paraId="0B29E5E4" w14:textId="77777777" w:rsidR="004A35E3" w:rsidRDefault="00000000">
      <w:pPr>
        <w:spacing w:after="120"/>
      </w:pPr>
      <w:r>
        <w:t>What the 20-year practices have — consistently, across the attorneys I've observed most closely — is a compounding authority asset that was built incrementally over years, in periods when it felt premature, when the returns were modest, when most colleagues were doing something that felt more immediately productive.</w:t>
      </w:r>
    </w:p>
    <w:p w14:paraId="61650C28" w14:textId="77777777" w:rsidR="004A35E3" w:rsidRDefault="004A35E3">
      <w:pPr>
        <w:spacing w:after="40"/>
      </w:pPr>
    </w:p>
    <w:p w14:paraId="7C903A70" w14:textId="77777777" w:rsidR="004A35E3" w:rsidRDefault="00000000">
      <w:pPr>
        <w:spacing w:after="120"/>
      </w:pPr>
      <w:r>
        <w:t>[B-ROLL: Side-by-side mental model — 10-year practice: solid reputation, referral-dependent, managing partner essential to every outcome. 20-year practice: institutional authority, content library, referral network that operates independently of the managing partner's daily presence.]</w:t>
      </w:r>
    </w:p>
    <w:p w14:paraId="441EC7B5" w14:textId="77777777" w:rsidR="004A35E3" w:rsidRDefault="004A35E3">
      <w:pPr>
        <w:spacing w:after="40"/>
      </w:pPr>
    </w:p>
    <w:p w14:paraId="6BE04FAE" w14:textId="77777777" w:rsidR="004A35E3" w:rsidRDefault="00000000">
      <w:pPr>
        <w:spacing w:after="120"/>
      </w:pPr>
      <w:r>
        <w:t>The 20-year practices have something the 10-year practices don't: institutional authority. Authority that lives in the firm, not just in the managing partner. Authority that produces referrals from sources who've never met him. Authority that makes the firm a known quantity in the professional community rather than a personally known quantity.</w:t>
      </w:r>
    </w:p>
    <w:p w14:paraId="175DB9C1" w14:textId="77777777" w:rsidR="004A35E3" w:rsidRDefault="004A35E3">
      <w:pPr>
        <w:spacing w:after="40"/>
      </w:pPr>
    </w:p>
    <w:p w14:paraId="01ABD831" w14:textId="77777777" w:rsidR="004A35E3" w:rsidRDefault="00000000">
      <w:pPr>
        <w:spacing w:after="120"/>
      </w:pPr>
      <w:r>
        <w:t>The question is: what specific decisions, made during which specific periods, produced that institutional authority?"</w:t>
      </w:r>
    </w:p>
    <w:p w14:paraId="38917052" w14:textId="77777777" w:rsidR="004A35E3" w:rsidRDefault="004A35E3">
      <w:pPr>
        <w:spacing w:after="40"/>
      </w:pPr>
    </w:p>
    <w:p w14:paraId="3E8ECD30" w14:textId="77777777" w:rsidR="004A35E3" w:rsidRDefault="004A35E3">
      <w:pPr>
        <w:pBdr>
          <w:bottom w:val="single" w:sz="12" w:space="1" w:color="25AAE1"/>
        </w:pBdr>
        <w:spacing w:before="80" w:after="80"/>
      </w:pPr>
    </w:p>
    <w:p w14:paraId="07627B4A" w14:textId="77777777" w:rsidR="004A35E3" w:rsidRDefault="004A35E3">
      <w:pPr>
        <w:spacing w:after="40"/>
      </w:pPr>
    </w:p>
    <w:p w14:paraId="682078FB" w14:textId="77777777" w:rsidR="004A35E3" w:rsidRDefault="00000000">
      <w:pPr>
        <w:pStyle w:val="Heading3"/>
      </w:pPr>
      <w:r>
        <w:lastRenderedPageBreak/>
        <w:t>THE TURN (2:00–3:30)</w:t>
      </w:r>
    </w:p>
    <w:p w14:paraId="40CE30BE" w14:textId="77777777" w:rsidR="004A35E3" w:rsidRDefault="004A35E3">
      <w:pPr>
        <w:spacing w:after="40"/>
      </w:pPr>
    </w:p>
    <w:p w14:paraId="4130B0A8" w14:textId="77777777" w:rsidR="004A35E3" w:rsidRDefault="00000000">
      <w:pPr>
        <w:spacing w:after="120"/>
      </w:pPr>
      <w:r>
        <w:t>"Here are the three decisions I've seen consistently in the 20-year practices.</w:t>
      </w:r>
    </w:p>
    <w:p w14:paraId="03F5E963" w14:textId="77777777" w:rsidR="004A35E3" w:rsidRDefault="004A35E3">
      <w:pPr>
        <w:spacing w:after="40"/>
      </w:pPr>
    </w:p>
    <w:p w14:paraId="0C0731F7" w14:textId="77777777" w:rsidR="004A35E3" w:rsidRDefault="00000000">
      <w:pPr>
        <w:spacing w:after="120"/>
      </w:pPr>
      <w:r>
        <w:rPr>
          <w:b/>
        </w:rPr>
        <w:t>Decision 1: They published before it seemed necessary.</w:t>
      </w:r>
    </w:p>
    <w:p w14:paraId="0B1490A6" w14:textId="77777777" w:rsidR="004A35E3" w:rsidRDefault="004A35E3">
      <w:pPr>
        <w:spacing w:after="40"/>
      </w:pPr>
    </w:p>
    <w:p w14:paraId="2EFDE176" w14:textId="77777777" w:rsidR="004A35E3" w:rsidRDefault="00000000">
      <w:pPr>
        <w:spacing w:after="120"/>
      </w:pPr>
      <w:r>
        <w:t>The managing partner who starts publishing educational content in Year 4 of a busy practice, when the referral relationships are good and the pipeline is healthy, is making a decision that feels premature. The pipeline is working. Why invest in something that won't produce results for six months?</w:t>
      </w:r>
    </w:p>
    <w:p w14:paraId="5CBF2556" w14:textId="77777777" w:rsidR="004A35E3" w:rsidRDefault="004A35E3">
      <w:pPr>
        <w:spacing w:after="40"/>
      </w:pPr>
    </w:p>
    <w:p w14:paraId="2C083A4C" w14:textId="77777777" w:rsidR="004A35E3" w:rsidRDefault="00000000">
      <w:pPr>
        <w:spacing w:after="120"/>
      </w:pPr>
      <w:r>
        <w:t>Because in Year 7, when the referral landscape shifts — when a key referral source retires, when a competitor is more aggressively maintaining relationships, when the market changes — the attorney who published in Year 4 has three years of compound. The one who waited has zero.</w:t>
      </w:r>
    </w:p>
    <w:p w14:paraId="52B13838" w14:textId="77777777" w:rsidR="004A35E3" w:rsidRDefault="004A35E3">
      <w:pPr>
        <w:spacing w:after="40"/>
      </w:pPr>
    </w:p>
    <w:p w14:paraId="73C6A88A" w14:textId="77777777" w:rsidR="004A35E3" w:rsidRDefault="00000000">
      <w:pPr>
        <w:spacing w:after="120"/>
      </w:pPr>
      <w:r>
        <w:rPr>
          <w:b/>
        </w:rPr>
        <w:t>Decision 2: They specialized before it seemed limiting.</w:t>
      </w:r>
    </w:p>
    <w:p w14:paraId="273C9B10" w14:textId="77777777" w:rsidR="004A35E3" w:rsidRDefault="004A35E3">
      <w:pPr>
        <w:spacing w:after="40"/>
      </w:pPr>
    </w:p>
    <w:p w14:paraId="5B158210" w14:textId="77777777" w:rsidR="004A35E3" w:rsidRDefault="00000000">
      <w:pPr>
        <w:spacing w:after="120"/>
      </w:pPr>
      <w:r>
        <w:t>The managing partner who narrows his public positioning to 'high-asset divorce and business valuation' in Year 5, when he handles a full range of family law matters, is making a decision that feels like leaving cases on the table. But by Year 10, he is the known resource for those specific cases — not because he stopped taking other cases, but because his published expertise positioned him specifically.</w:t>
      </w:r>
    </w:p>
    <w:p w14:paraId="632B8411" w14:textId="77777777" w:rsidR="004A35E3" w:rsidRDefault="004A35E3">
      <w:pPr>
        <w:spacing w:after="40"/>
      </w:pPr>
    </w:p>
    <w:p w14:paraId="17765B5E" w14:textId="77777777" w:rsidR="004A35E3" w:rsidRDefault="00000000">
      <w:pPr>
        <w:spacing w:after="120"/>
      </w:pPr>
      <w:r>
        <w:rPr>
          <w:b/>
        </w:rPr>
        <w:t>Decision 3: They built in the quiet seasons.</w:t>
      </w:r>
    </w:p>
    <w:p w14:paraId="329BDACC" w14:textId="77777777" w:rsidR="004A35E3" w:rsidRDefault="004A35E3">
      <w:pPr>
        <w:spacing w:after="40"/>
      </w:pPr>
    </w:p>
    <w:p w14:paraId="2025A00C" w14:textId="77777777" w:rsidR="004A35E3" w:rsidRDefault="00000000">
      <w:pPr>
        <w:spacing w:after="120"/>
      </w:pPr>
      <w:r>
        <w:t>The August investments — the content produced in the slow months, the educational emails sent when referral sources were on vacation, the videos published in July when the algorithm would normally suppress content — these are the decisions that produced the Year 10 compound. The quiet seasons are when the building happens fastest, because the competition is coasting."</w:t>
      </w:r>
    </w:p>
    <w:p w14:paraId="5E79C154" w14:textId="77777777" w:rsidR="004A35E3" w:rsidRDefault="004A35E3">
      <w:pPr>
        <w:spacing w:after="40"/>
      </w:pPr>
    </w:p>
    <w:p w14:paraId="7FFA8C9A" w14:textId="77777777" w:rsidR="004A35E3" w:rsidRDefault="004A35E3">
      <w:pPr>
        <w:pBdr>
          <w:bottom w:val="single" w:sz="12" w:space="1" w:color="25AAE1"/>
        </w:pBdr>
        <w:spacing w:before="80" w:after="80"/>
      </w:pPr>
    </w:p>
    <w:p w14:paraId="49F0EF06" w14:textId="77777777" w:rsidR="004A35E3" w:rsidRDefault="004A35E3">
      <w:pPr>
        <w:spacing w:after="40"/>
      </w:pPr>
    </w:p>
    <w:p w14:paraId="3B0E956B" w14:textId="77777777" w:rsidR="004A35E3" w:rsidRDefault="00000000">
      <w:pPr>
        <w:pStyle w:val="Heading3"/>
      </w:pPr>
      <w:r>
        <w:t>THE PROOF / MECHANISM (3:30–7:00)</w:t>
      </w:r>
    </w:p>
    <w:p w14:paraId="3986F45A" w14:textId="77777777" w:rsidR="004A35E3" w:rsidRDefault="004A35E3">
      <w:pPr>
        <w:spacing w:after="40"/>
      </w:pPr>
    </w:p>
    <w:p w14:paraId="0958E94E" w14:textId="77777777" w:rsidR="004A35E3" w:rsidRDefault="00000000">
      <w:pPr>
        <w:spacing w:after="120"/>
      </w:pPr>
      <w:r>
        <w:lastRenderedPageBreak/>
        <w:t>"Let me tell you about one specific 20-year practice and what that arc looked like.</w:t>
      </w:r>
    </w:p>
    <w:p w14:paraId="32FB0930" w14:textId="77777777" w:rsidR="004A35E3" w:rsidRDefault="004A35E3">
      <w:pPr>
        <w:spacing w:after="40"/>
      </w:pPr>
    </w:p>
    <w:p w14:paraId="639C4496" w14:textId="77777777" w:rsidR="004A35E3" w:rsidRDefault="00000000">
      <w:pPr>
        <w:spacing w:after="120"/>
      </w:pPr>
      <w:r>
        <w:t>[CHAPTER: The 20-Year Build Story — 3:45]</w:t>
      </w:r>
    </w:p>
    <w:p w14:paraId="7D0019A3" w14:textId="77777777" w:rsidR="004A35E3" w:rsidRDefault="004A35E3">
      <w:pPr>
        <w:spacing w:after="40"/>
      </w:pPr>
    </w:p>
    <w:p w14:paraId="07E478AE" w14:textId="77777777" w:rsidR="004A35E3" w:rsidRDefault="00000000">
      <w:pPr>
        <w:spacing w:after="120"/>
      </w:pPr>
      <w:r>
        <w:t>A managing partner I'll call Harold started practicing family law in 2003. By 2009, he had a solid practice — referral-dependent, personally maintained, six good referral relationships that produced the bulk of his cases.</w:t>
      </w:r>
    </w:p>
    <w:p w14:paraId="62F6656E" w14:textId="77777777" w:rsidR="004A35E3" w:rsidRDefault="004A35E3">
      <w:pPr>
        <w:spacing w:after="40"/>
      </w:pPr>
    </w:p>
    <w:p w14:paraId="219E0BF9" w14:textId="77777777" w:rsidR="004A35E3" w:rsidRDefault="00000000">
      <w:pPr>
        <w:spacing w:after="120"/>
      </w:pPr>
      <w:r>
        <w:t>In 2010, Harold started publishing. Not because his practice needed it — the referral relationships were healthy. Because he had watched a colleague's referral network crater when two key referral sources retired within six months of each other. Harold decided that year that he would build something more durable than personal relationships.</w:t>
      </w:r>
    </w:p>
    <w:p w14:paraId="473E0F39" w14:textId="77777777" w:rsidR="004A35E3" w:rsidRDefault="004A35E3">
      <w:pPr>
        <w:spacing w:after="40"/>
      </w:pPr>
    </w:p>
    <w:p w14:paraId="32DAC74A" w14:textId="77777777" w:rsidR="004A35E3" w:rsidRDefault="00000000">
      <w:pPr>
        <w:spacing w:after="120"/>
      </w:pPr>
      <w:r>
        <w:t>He published two articles per month, consistently, on high-asset divorce cases involving business valuation — his specialty. He sent a quarterly educational update to his professional referral network. He built a reputation at the intersection of family law and business valuation that no one else in his market had claimed.</w:t>
      </w:r>
    </w:p>
    <w:p w14:paraId="0E1C2399" w14:textId="77777777" w:rsidR="004A35E3" w:rsidRDefault="004A35E3">
      <w:pPr>
        <w:spacing w:after="40"/>
      </w:pPr>
    </w:p>
    <w:p w14:paraId="688E6385" w14:textId="77777777" w:rsidR="004A35E3" w:rsidRDefault="00000000">
      <w:pPr>
        <w:spacing w:after="120"/>
      </w:pPr>
      <w:r>
        <w:t>[B-ROLL: Harold's publishing timeline — 2010 through 2026. The consistency visible as a simple graph. Not explosive. Steady.]</w:t>
      </w:r>
    </w:p>
    <w:p w14:paraId="398CD556" w14:textId="77777777" w:rsidR="004A35E3" w:rsidRDefault="004A35E3">
      <w:pPr>
        <w:spacing w:after="40"/>
      </w:pPr>
    </w:p>
    <w:p w14:paraId="6AE10CEC" w14:textId="77777777" w:rsidR="004A35E3" w:rsidRDefault="00000000">
      <w:pPr>
        <w:spacing w:after="120"/>
      </w:pPr>
      <w:r>
        <w:t>By 2016 — Year 6 of his build — Harold had a referral network that operated independently of his personal maintenance schedule. CPAs in his market referred cases to him because of his published content, without having met him personally. Business valuation experts brought him in as a resource before clients even became his clients.</w:t>
      </w:r>
    </w:p>
    <w:p w14:paraId="56B99AEA" w14:textId="77777777" w:rsidR="004A35E3" w:rsidRDefault="004A35E3">
      <w:pPr>
        <w:spacing w:after="40"/>
      </w:pPr>
    </w:p>
    <w:p w14:paraId="2978F37A" w14:textId="77777777" w:rsidR="004A35E3" w:rsidRDefault="00000000">
      <w:pPr>
        <w:spacing w:after="120"/>
      </w:pPr>
      <w:r>
        <w:t>By 2023, Harold's practice had what his peers called an unfair advantage: cases arriving from sources he'd never personally cultivated, at fees that reflected a market position built over thirteen years of consistent publishing.</w:t>
      </w:r>
    </w:p>
    <w:p w14:paraId="20215B73" w14:textId="77777777" w:rsidR="004A35E3" w:rsidRDefault="004A35E3">
      <w:pPr>
        <w:spacing w:after="40"/>
      </w:pPr>
    </w:p>
    <w:p w14:paraId="3ABE133C" w14:textId="77777777" w:rsidR="004A35E3" w:rsidRDefault="00000000">
      <w:pPr>
        <w:spacing w:after="120"/>
      </w:pPr>
      <w:r>
        <w:t>[CHAPTER: The Accessible Version — 6:00]</w:t>
      </w:r>
    </w:p>
    <w:p w14:paraId="28F4B113" w14:textId="77777777" w:rsidR="004A35E3" w:rsidRDefault="004A35E3">
      <w:pPr>
        <w:spacing w:after="40"/>
      </w:pPr>
    </w:p>
    <w:p w14:paraId="4E39FC4B" w14:textId="77777777" w:rsidR="004A35E3" w:rsidRDefault="00000000">
      <w:pPr>
        <w:spacing w:after="120"/>
      </w:pPr>
      <w:r>
        <w:t>Harold built his compound over thirteen years because 2010 was when he started. The managing partner starting in August 2026 builds the same compound faster — the tools are better, the distribution channels are more accessible, the educational content format (video) is more engaging than Harold's articles.</w:t>
      </w:r>
    </w:p>
    <w:p w14:paraId="2190B3A5" w14:textId="77777777" w:rsidR="004A35E3" w:rsidRDefault="004A35E3">
      <w:pPr>
        <w:spacing w:after="40"/>
      </w:pPr>
    </w:p>
    <w:p w14:paraId="47489815" w14:textId="77777777" w:rsidR="004A35E3" w:rsidRDefault="00000000">
      <w:pPr>
        <w:spacing w:after="120"/>
      </w:pPr>
      <w:r>
        <w:lastRenderedPageBreak/>
        <w:t>The 20-year arc doesn't require 20 years if you start with the right tools. It requires the same decisions, made now, built through the same quiet seasons."</w:t>
      </w:r>
    </w:p>
    <w:p w14:paraId="46FF40FC" w14:textId="77777777" w:rsidR="004A35E3" w:rsidRDefault="004A35E3">
      <w:pPr>
        <w:spacing w:after="40"/>
      </w:pPr>
    </w:p>
    <w:p w14:paraId="496CD7D7" w14:textId="77777777" w:rsidR="004A35E3" w:rsidRDefault="004A35E3">
      <w:pPr>
        <w:pBdr>
          <w:bottom w:val="single" w:sz="12" w:space="1" w:color="25AAE1"/>
        </w:pBdr>
        <w:spacing w:before="80" w:after="80"/>
      </w:pPr>
    </w:p>
    <w:p w14:paraId="6FA13A34" w14:textId="77777777" w:rsidR="004A35E3" w:rsidRDefault="004A35E3">
      <w:pPr>
        <w:spacing w:after="40"/>
      </w:pPr>
    </w:p>
    <w:p w14:paraId="1742DAB3" w14:textId="77777777" w:rsidR="004A35E3" w:rsidRDefault="00000000">
      <w:pPr>
        <w:pStyle w:val="Heading3"/>
      </w:pPr>
      <w:r>
        <w:t>THE CLOSE (7:00–END)</w:t>
      </w:r>
    </w:p>
    <w:p w14:paraId="7ACCB79A" w14:textId="77777777" w:rsidR="004A35E3" w:rsidRDefault="004A35E3">
      <w:pPr>
        <w:spacing w:after="40"/>
      </w:pPr>
    </w:p>
    <w:p w14:paraId="1AAC8017" w14:textId="77777777" w:rsidR="004A35E3" w:rsidRDefault="00000000">
      <w:pPr>
        <w:spacing w:after="120"/>
      </w:pPr>
      <w:r>
        <w:rPr>
          <w:b/>
        </w:rPr>
        <w:t>Identity Anchor (7:00–7:45):</w:t>
      </w:r>
    </w:p>
    <w:p w14:paraId="66BAB09E" w14:textId="77777777" w:rsidR="004A35E3" w:rsidRDefault="00000000">
      <w:pPr>
        <w:spacing w:after="120"/>
      </w:pPr>
      <w:r>
        <w:t>"The practices that look like unfair advantages were built in the Augusts no one was watching. The managing partner who publishes in August — when referral sources are distracted, when the algorithm is quiet, when most colleagues have decided to wait until fall — is making exactly the decision that produces the 20-year advantage."</w:t>
      </w:r>
    </w:p>
    <w:p w14:paraId="23169B6E" w14:textId="77777777" w:rsidR="004A35E3" w:rsidRDefault="004A35E3">
      <w:pPr>
        <w:spacing w:after="40"/>
      </w:pPr>
    </w:p>
    <w:p w14:paraId="3555925E" w14:textId="77777777" w:rsidR="004A35E3" w:rsidRDefault="00000000">
      <w:pPr>
        <w:spacing w:after="120"/>
      </w:pPr>
      <w:r>
        <w:rPr>
          <w:b/>
        </w:rPr>
        <w:t>CTA (7:45–8:15) — Direct survey with urgency:</w:t>
      </w:r>
    </w:p>
    <w:p w14:paraId="2EDCFDF6" w14:textId="77777777" w:rsidR="004A35E3" w:rsidRDefault="00000000">
      <w:pPr>
        <w:spacing w:after="120"/>
      </w:pPr>
      <w:r>
        <w:t>"The specific build decisions that will compound most effectively for your practice — your case type specialization, your referral network, your market position — are what the assessment at survey.LegalGrowthDynamics.com maps. The 20-year build starts with a single decision. survey.LegalGrowthDynamics.com."</w:t>
      </w:r>
    </w:p>
    <w:p w14:paraId="6F0789BA" w14:textId="77777777" w:rsidR="004A35E3" w:rsidRDefault="004A35E3">
      <w:pPr>
        <w:spacing w:after="40"/>
      </w:pPr>
    </w:p>
    <w:p w14:paraId="0F3B89BA" w14:textId="77777777" w:rsidR="004A35E3" w:rsidRDefault="00000000">
      <w:pPr>
        <w:spacing w:after="120"/>
      </w:pPr>
      <w:r>
        <w:rPr>
          <w:b/>
        </w:rPr>
        <w:t>Channel Hook (8:15–8:30):</w:t>
      </w:r>
    </w:p>
    <w:p w14:paraId="7A1F606F" w14:textId="77777777" w:rsidR="004A35E3" w:rsidRDefault="00000000">
      <w:pPr>
        <w:spacing w:after="120"/>
      </w:pPr>
      <w:r>
        <w:t>"Monday is Week 4. National Waffle Day — the structure that makes content worth consuming. The most important thing I can tell you about content production is coming Monday."</w:t>
      </w:r>
    </w:p>
    <w:p w14:paraId="20C3878D" w14:textId="77777777" w:rsidR="004A35E3" w:rsidRDefault="004A35E3">
      <w:pPr>
        <w:spacing w:after="40"/>
      </w:pPr>
    </w:p>
    <w:p w14:paraId="0833DE34" w14:textId="77777777" w:rsidR="004A35E3" w:rsidRDefault="004A35E3">
      <w:pPr>
        <w:pBdr>
          <w:bottom w:val="single" w:sz="12" w:space="1" w:color="25AAE1"/>
        </w:pBdr>
        <w:spacing w:before="80" w:after="80"/>
      </w:pPr>
    </w:p>
    <w:p w14:paraId="48E02A49" w14:textId="77777777" w:rsidR="004A35E3" w:rsidRDefault="004A35E3">
      <w:pPr>
        <w:spacing w:after="40"/>
      </w:pPr>
    </w:p>
    <w:p w14:paraId="5AC3119A" w14:textId="77777777" w:rsidR="004A35E3" w:rsidRDefault="00000000">
      <w:pPr>
        <w:pStyle w:val="Heading3"/>
      </w:pPr>
      <w:r>
        <w:t>PRODUCTION NOTES — VIDEO 15</w:t>
      </w:r>
    </w:p>
    <w:p w14:paraId="08872E0B" w14:textId="77777777" w:rsidR="004A35E3" w:rsidRDefault="004A35E3">
      <w:pPr>
        <w:spacing w:after="40"/>
      </w:pPr>
    </w:p>
    <w:p w14:paraId="44FE2174" w14:textId="77777777" w:rsidR="004A35E3" w:rsidRDefault="00000000">
      <w:pPr>
        <w:pStyle w:val="ListBullet"/>
        <w:spacing w:after="80"/>
      </w:pPr>
      <w:r>
        <w:rPr>
          <w:b/>
        </w:rPr>
        <w:t>Recommended length:</w:t>
      </w:r>
      <w:r>
        <w:t xml:space="preserve"> 9–10 min</w:t>
      </w:r>
    </w:p>
    <w:p w14:paraId="64564797" w14:textId="77777777" w:rsidR="004A35E3" w:rsidRDefault="00000000">
      <w:pPr>
        <w:pStyle w:val="ListBullet"/>
        <w:spacing w:after="80"/>
      </w:pPr>
      <w:r>
        <w:rPr>
          <w:b/>
        </w:rPr>
        <w:t>B-roll summary:</w:t>
      </w:r>
      <w:r>
        <w:t xml:space="preserve"> 5 cues — distinguished senior attorney office, 10 vs 20-year practice comparison, Harold's publishing timeline graph, CPAs finding content independently, modern build tools</w:t>
      </w:r>
    </w:p>
    <w:p w14:paraId="5D054DA3" w14:textId="77777777" w:rsidR="004A35E3" w:rsidRDefault="00000000">
      <w:pPr>
        <w:pStyle w:val="ListBullet"/>
        <w:spacing w:after="80"/>
      </w:pPr>
      <w:r>
        <w:rPr>
          <w:b/>
        </w:rPr>
        <w:t>Chapter markers:</w:t>
      </w:r>
      <w:r>
        <w:t xml:space="preserve"> 0:00 — The 20-Year Advantage, 2:00 — Three Decisions, 3:45 — The 20-Year Build Story, 6:00 — The Accessible Version</w:t>
      </w:r>
    </w:p>
    <w:p w14:paraId="2F8041A1" w14:textId="77777777" w:rsidR="004A35E3" w:rsidRDefault="00000000">
      <w:pPr>
        <w:pStyle w:val="ListBullet"/>
        <w:spacing w:after="80"/>
      </w:pPr>
      <w:r>
        <w:rPr>
          <w:b/>
        </w:rPr>
        <w:lastRenderedPageBreak/>
        <w:t>Tags:</w:t>
      </w:r>
      <w:r>
        <w:t xml:space="preserve"> family law practice growth, long-term attorney marketing, law firm authority building, attorney content strategy long game, family law managing partner success, attorney compounding returns</w:t>
      </w:r>
    </w:p>
    <w:p w14:paraId="6662880A" w14:textId="77777777" w:rsidR="004A35E3" w:rsidRDefault="004A35E3">
      <w:pPr>
        <w:spacing w:after="40"/>
      </w:pPr>
    </w:p>
    <w:p w14:paraId="6D09DD91" w14:textId="77777777" w:rsidR="004A35E3" w:rsidRDefault="004A35E3">
      <w:pPr>
        <w:pBdr>
          <w:bottom w:val="single" w:sz="12" w:space="1" w:color="25AAE1"/>
        </w:pBdr>
        <w:spacing w:before="80" w:after="80"/>
      </w:pPr>
    </w:p>
    <w:p w14:paraId="2E860022" w14:textId="77777777" w:rsidR="004A35E3" w:rsidRDefault="004A35E3">
      <w:pPr>
        <w:spacing w:after="40"/>
      </w:pPr>
    </w:p>
    <w:p w14:paraId="65BFE6F3" w14:textId="77777777" w:rsidR="004A35E3" w:rsidRDefault="00000000">
      <w:pPr>
        <w:pStyle w:val="Heading3"/>
      </w:pPr>
      <w:r>
        <w:t>VALUE BOMB VARIANT — VIDEO 15</w:t>
      </w:r>
    </w:p>
    <w:p w14:paraId="0E0BE6E0" w14:textId="77777777" w:rsidR="004A35E3" w:rsidRDefault="004A35E3">
      <w:pPr>
        <w:spacing w:after="40"/>
      </w:pPr>
    </w:p>
    <w:p w14:paraId="79A4D6BE" w14:textId="77777777" w:rsidR="004A35E3" w:rsidRDefault="00000000">
      <w:pPr>
        <w:spacing w:after="120"/>
      </w:pPr>
      <w:r>
        <w:t>"The 20-year practices have something the 10-year practices don't: institutional authority. Authority that lives in the firm, not just in the managing partner.</w:t>
      </w:r>
    </w:p>
    <w:p w14:paraId="43CF4024" w14:textId="77777777" w:rsidR="004A35E3" w:rsidRDefault="004A35E3">
      <w:pPr>
        <w:spacing w:after="40"/>
      </w:pPr>
    </w:p>
    <w:p w14:paraId="00DC8E82" w14:textId="77777777" w:rsidR="004A35E3" w:rsidRDefault="00000000">
      <w:pPr>
        <w:spacing w:after="120"/>
      </w:pPr>
      <w:r>
        <w:t>Three decisions made those practices different.</w:t>
      </w:r>
    </w:p>
    <w:p w14:paraId="2853B425" w14:textId="77777777" w:rsidR="004A35E3" w:rsidRDefault="004A35E3">
      <w:pPr>
        <w:spacing w:after="40"/>
      </w:pPr>
    </w:p>
    <w:p w14:paraId="2E32BBA5" w14:textId="77777777" w:rsidR="004A35E3" w:rsidRDefault="00000000">
      <w:pPr>
        <w:spacing w:after="120"/>
      </w:pPr>
      <w:r>
        <w:t>One: They published before it seemed necessary. The managing partner who starts building content in Year 4, when the referral network is healthy and the pipeline is full, has six years of compound by Year 10. The one who waited until the referral network started showing cracks started from zero.</w:t>
      </w:r>
    </w:p>
    <w:p w14:paraId="6B5583DD" w14:textId="77777777" w:rsidR="004A35E3" w:rsidRDefault="004A35E3">
      <w:pPr>
        <w:spacing w:after="40"/>
      </w:pPr>
    </w:p>
    <w:p w14:paraId="4AB0B274" w14:textId="77777777" w:rsidR="004A35E3" w:rsidRDefault="00000000">
      <w:pPr>
        <w:spacing w:after="120"/>
      </w:pPr>
      <w:r>
        <w:t>Two: They specialized before it seemed limiting. Narrowing to 'high-asset divorce and business valuation' in Year 5 feels like leaving cases on the table. By Year 10, it's an unfair advantage.</w:t>
      </w:r>
    </w:p>
    <w:p w14:paraId="77BAE36E" w14:textId="77777777" w:rsidR="004A35E3" w:rsidRDefault="004A35E3">
      <w:pPr>
        <w:spacing w:after="40"/>
      </w:pPr>
    </w:p>
    <w:p w14:paraId="57B3E440" w14:textId="77777777" w:rsidR="004A35E3" w:rsidRDefault="00000000">
      <w:pPr>
        <w:spacing w:after="120"/>
      </w:pPr>
      <w:r>
        <w:t>Three: They built in the quiet seasons. The August investments — content produced when referral sources were distracted, educational emails sent when colleagues were coasting — produced the Year 10 compound. The quiet is the build window.</w:t>
      </w:r>
    </w:p>
    <w:p w14:paraId="2B485DAB" w14:textId="77777777" w:rsidR="004A35E3" w:rsidRDefault="004A35E3">
      <w:pPr>
        <w:spacing w:after="40"/>
      </w:pPr>
    </w:p>
    <w:p w14:paraId="123E2A9D" w14:textId="77777777" w:rsidR="004A35E3" w:rsidRDefault="00000000">
      <w:pPr>
        <w:spacing w:after="120"/>
      </w:pPr>
      <w:r>
        <w:t>A managing partner started publishing in 2010 because he watched a colleague's referral network crater when two referral sources retired. By 2016, his referral network operated independently of his personal maintenance. By 2023, cases arrived from sources he'd never personally cultivated.</w:t>
      </w:r>
    </w:p>
    <w:p w14:paraId="75F57311" w14:textId="77777777" w:rsidR="004A35E3" w:rsidRDefault="004A35E3">
      <w:pPr>
        <w:spacing w:after="40"/>
      </w:pPr>
    </w:p>
    <w:p w14:paraId="644C4F8E" w14:textId="77777777" w:rsidR="004A35E3" w:rsidRDefault="00000000">
      <w:pPr>
        <w:spacing w:after="120"/>
      </w:pPr>
      <w:r>
        <w:t>The modern version of that build is faster — better tools, better distribution channels, video format. The decisions are the same. The quiet season is now.</w:t>
      </w:r>
    </w:p>
    <w:p w14:paraId="5E94E881" w14:textId="77777777" w:rsidR="004A35E3" w:rsidRDefault="004A35E3">
      <w:pPr>
        <w:spacing w:after="40"/>
      </w:pPr>
    </w:p>
    <w:p w14:paraId="11A8889D" w14:textId="77777777" w:rsidR="004A35E3" w:rsidRDefault="00000000">
      <w:pPr>
        <w:spacing w:after="120"/>
      </w:pPr>
      <w:r>
        <w:t>survey.LegalGrowthDynamics.com maps the specific build decisions that will compound most effectively for your practice."</w:t>
      </w:r>
    </w:p>
    <w:p w14:paraId="098DAA28" w14:textId="77777777" w:rsidR="004A35E3" w:rsidRDefault="004A35E3">
      <w:pPr>
        <w:spacing w:after="40"/>
      </w:pPr>
    </w:p>
    <w:p w14:paraId="1AC58013" w14:textId="77777777" w:rsidR="004A35E3" w:rsidRDefault="004A35E3">
      <w:pPr>
        <w:pBdr>
          <w:bottom w:val="single" w:sz="12" w:space="1" w:color="25AAE1"/>
        </w:pBdr>
        <w:spacing w:before="80" w:after="80"/>
      </w:pPr>
    </w:p>
    <w:p w14:paraId="25CF0D94" w14:textId="77777777" w:rsidR="004A35E3" w:rsidRDefault="004A35E3">
      <w:pPr>
        <w:spacing w:after="40"/>
      </w:pPr>
    </w:p>
    <w:p w14:paraId="1348B4D8" w14:textId="77777777" w:rsidR="004A35E3" w:rsidRDefault="00000000">
      <w:pPr>
        <w:pStyle w:val="Heading3"/>
      </w:pPr>
      <w:r>
        <w:t>CONTRARIAN VARIANT — VIDEO 15</w:t>
      </w:r>
    </w:p>
    <w:p w14:paraId="674E8048" w14:textId="77777777" w:rsidR="004A35E3" w:rsidRDefault="004A35E3">
      <w:pPr>
        <w:spacing w:after="40"/>
      </w:pPr>
    </w:p>
    <w:p w14:paraId="499C44BD" w14:textId="77777777" w:rsidR="004A35E3" w:rsidRDefault="00000000">
      <w:pPr>
        <w:spacing w:after="120"/>
      </w:pPr>
      <w:r>
        <w:t>"The 20-year advantage is real. It's also partly the result of being early in a market that has since matured.</w:t>
      </w:r>
    </w:p>
    <w:p w14:paraId="0B05E6CC" w14:textId="77777777" w:rsidR="004A35E3" w:rsidRDefault="004A35E3">
      <w:pPr>
        <w:spacing w:after="40"/>
      </w:pPr>
    </w:p>
    <w:p w14:paraId="7C73D54E" w14:textId="77777777" w:rsidR="004A35E3" w:rsidRDefault="00000000">
      <w:pPr>
        <w:spacing w:after="120"/>
      </w:pPr>
      <w:r>
        <w:t>The managing partner who started publishing educational content in 2010 had almost no local competition for that content position. The CPAs in his market had never received a family law attorney's educational newsletter before. The YouTube search results for local family law topics were empty.</w:t>
      </w:r>
    </w:p>
    <w:p w14:paraId="02CB1032" w14:textId="77777777" w:rsidR="004A35E3" w:rsidRDefault="004A35E3">
      <w:pPr>
        <w:spacing w:after="40"/>
      </w:pPr>
    </w:p>
    <w:p w14:paraId="4338EF35" w14:textId="77777777" w:rsidR="004A35E3" w:rsidRDefault="00000000">
      <w:pPr>
        <w:spacing w:after="120"/>
      </w:pPr>
      <w:r>
        <w:t>The managing partner starting in 2026 is not entering an empty market. More attorneys are publishing. More content is indexed. The differentiation bar is higher.</w:t>
      </w:r>
    </w:p>
    <w:p w14:paraId="7A3DA210" w14:textId="77777777" w:rsidR="004A35E3" w:rsidRDefault="004A35E3">
      <w:pPr>
        <w:spacing w:after="40"/>
      </w:pPr>
    </w:p>
    <w:p w14:paraId="297F408B" w14:textId="77777777" w:rsidR="004A35E3" w:rsidRDefault="00000000">
      <w:pPr>
        <w:spacing w:after="120"/>
      </w:pPr>
      <w:r>
        <w:t>This doesn't make the investment less sound — it makes the specificity requirement more important. The 2010 build could be moderately specific and still win, because there was no competition. The 2026 build needs to be highly specific to win — left-handed content, earned expertise, narrow case type focus.</w:t>
      </w:r>
    </w:p>
    <w:p w14:paraId="11DBCA5F" w14:textId="77777777" w:rsidR="004A35E3" w:rsidRDefault="004A35E3">
      <w:pPr>
        <w:spacing w:after="40"/>
      </w:pPr>
    </w:p>
    <w:p w14:paraId="37EF68FE" w14:textId="77777777" w:rsidR="004A35E3" w:rsidRDefault="00000000">
      <w:pPr>
        <w:spacing w:after="120"/>
      </w:pPr>
      <w:r>
        <w:t>The 20-year advantage is achievable. The path to it is narrower than it was sixteen years ago, which means the investments that matter most are the ones in specificity rather than volume."</w:t>
      </w:r>
    </w:p>
    <w:p w14:paraId="769BA0E0" w14:textId="77777777" w:rsidR="004A35E3" w:rsidRDefault="004A35E3">
      <w:pPr>
        <w:spacing w:after="40"/>
      </w:pPr>
    </w:p>
    <w:p w14:paraId="4B77B1F4" w14:textId="77777777" w:rsidR="004A35E3" w:rsidRDefault="004A35E3">
      <w:pPr>
        <w:pBdr>
          <w:bottom w:val="single" w:sz="12" w:space="1" w:color="25AAE1"/>
        </w:pBdr>
        <w:spacing w:before="80" w:after="80"/>
      </w:pPr>
    </w:p>
    <w:p w14:paraId="49F2ABCA" w14:textId="77777777" w:rsidR="004A35E3" w:rsidRDefault="004A35E3">
      <w:pPr>
        <w:spacing w:after="40"/>
      </w:pPr>
    </w:p>
    <w:p w14:paraId="7DB54F87" w14:textId="77777777" w:rsidR="004A35E3" w:rsidRDefault="00000000">
      <w:pPr>
        <w:pStyle w:val="Heading2"/>
      </w:pPr>
      <w:r>
        <w:t>VIDEO 16 — The Structure That Makes Content Worth Consuming (Most Attorneys Skip the Iron)</w:t>
      </w:r>
    </w:p>
    <w:p w14:paraId="2FB8E482" w14:textId="77777777" w:rsidR="004A35E3" w:rsidRDefault="004A35E3">
      <w:pPr>
        <w:spacing w:after="40"/>
      </w:pPr>
    </w:p>
    <w:p w14:paraId="63230972" w14:textId="77777777" w:rsidR="004A35E3" w:rsidRDefault="00000000">
      <w:pPr>
        <w:shd w:val="clear" w:color="auto" w:fill="F5F5F5"/>
        <w:spacing w:after="0"/>
      </w:pPr>
      <w:r>
        <w:rPr>
          <w:rFonts w:ascii="Courier New" w:hAnsi="Courier New"/>
          <w:color w:val="58585A"/>
          <w:sz w:val="18"/>
        </w:rPr>
        <w:t>Mirror Event: Aug 24 — National Waffle Day</w:t>
      </w:r>
    </w:p>
    <w:p w14:paraId="522E396C" w14:textId="77777777" w:rsidR="004A35E3" w:rsidRDefault="00000000">
      <w:pPr>
        <w:shd w:val="clear" w:color="auto" w:fill="F5F5F5"/>
        <w:spacing w:after="0"/>
      </w:pPr>
      <w:r>
        <w:rPr>
          <w:rFonts w:ascii="Courier New" w:hAnsi="Courier New"/>
          <w:color w:val="58585A"/>
          <w:sz w:val="18"/>
        </w:rPr>
        <w:t>Stage: B4→B5/E4→E5</w:t>
      </w:r>
    </w:p>
    <w:p w14:paraId="525DCA5C" w14:textId="77777777" w:rsidR="004A35E3" w:rsidRDefault="00000000">
      <w:pPr>
        <w:shd w:val="clear" w:color="auto" w:fill="F5F5F5"/>
        <w:spacing w:after="0"/>
      </w:pPr>
      <w:r>
        <w:rPr>
          <w:rFonts w:ascii="Courier New" w:hAnsi="Courier New"/>
          <w:color w:val="58585A"/>
          <w:sz w:val="18"/>
        </w:rPr>
        <w:t>Pillar: Practical Tool</w:t>
      </w:r>
    </w:p>
    <w:p w14:paraId="73291B5D" w14:textId="77777777" w:rsidR="004A35E3" w:rsidRDefault="00000000">
      <w:pPr>
        <w:shd w:val="clear" w:color="auto" w:fill="F5F5F5"/>
        <w:spacing w:after="0"/>
      </w:pPr>
      <w:r>
        <w:rPr>
          <w:rFonts w:ascii="Courier New" w:hAnsi="Courier New"/>
          <w:color w:val="58585A"/>
          <w:sz w:val="18"/>
        </w:rPr>
        <w:t>Target Length: 9–11 min</w:t>
      </w:r>
    </w:p>
    <w:p w14:paraId="0B0BA6DD" w14:textId="77777777" w:rsidR="004A35E3" w:rsidRDefault="00000000">
      <w:pPr>
        <w:shd w:val="clear" w:color="auto" w:fill="F5F5F5"/>
        <w:spacing w:after="0"/>
      </w:pPr>
      <w:r>
        <w:rPr>
          <w:rFonts w:ascii="Courier New" w:hAnsi="Courier New"/>
          <w:color w:val="58585A"/>
          <w:sz w:val="18"/>
        </w:rPr>
        <w:t>Dopamine Driver: Clarity + Contrast</w:t>
      </w:r>
    </w:p>
    <w:p w14:paraId="590D2B4C" w14:textId="77777777" w:rsidR="004A35E3" w:rsidRDefault="00000000">
      <w:pPr>
        <w:shd w:val="clear" w:color="auto" w:fill="F5F5F5"/>
        <w:spacing w:after="0"/>
      </w:pPr>
      <w:r>
        <w:rPr>
          <w:rFonts w:ascii="Courier New" w:hAnsi="Courier New"/>
          <w:color w:val="58585A"/>
          <w:sz w:val="18"/>
        </w:rPr>
        <w:lastRenderedPageBreak/>
        <w:t>Thumbnail Angle: Waffle iron vs. formless batter. Text overlay: "Structure is the product."</w:t>
      </w:r>
    </w:p>
    <w:p w14:paraId="6942F998" w14:textId="77777777" w:rsidR="004A35E3" w:rsidRDefault="004A35E3">
      <w:pPr>
        <w:spacing w:after="40"/>
      </w:pPr>
    </w:p>
    <w:p w14:paraId="496E2724" w14:textId="77777777" w:rsidR="004A35E3" w:rsidRDefault="00000000">
      <w:pPr>
        <w:pStyle w:val="Heading3"/>
      </w:pPr>
      <w:r>
        <w:t>HOOK (0:00–0:45)</w:t>
      </w:r>
    </w:p>
    <w:p w14:paraId="21E071A3" w14:textId="77777777" w:rsidR="004A35E3" w:rsidRDefault="004A35E3">
      <w:pPr>
        <w:spacing w:after="40"/>
      </w:pPr>
    </w:p>
    <w:p w14:paraId="3A7440B9" w14:textId="77777777" w:rsidR="004A35E3" w:rsidRDefault="00000000">
      <w:pPr>
        <w:spacing w:after="120"/>
      </w:pPr>
      <w:r>
        <w:rPr>
          <w:b/>
        </w:rPr>
        <w:t>Primary Hook:</w:t>
      </w:r>
    </w:p>
    <w:p w14:paraId="18E3D020" w14:textId="77777777" w:rsidR="004A35E3" w:rsidRDefault="00000000">
      <w:pPr>
        <w:spacing w:after="120"/>
      </w:pPr>
      <w:r>
        <w:t>"A waffle requires the iron. Not because the iron makes the batter better — the batter is the same with or without it. The iron creates the structure: the grid, the pockets, the surface area, the texture that holds the toppings, the crisp exterior that the interior can't achieve without it. Pour the same batter without the iron and you get a flat, uniform result that nobody orders. Most attorneys are pouring good batter without the iron. The content is substantive. The structure is missing. And structure is what makes the content worth consuming."</w:t>
      </w:r>
    </w:p>
    <w:p w14:paraId="76B42A12" w14:textId="77777777" w:rsidR="004A35E3" w:rsidRDefault="004A35E3">
      <w:pPr>
        <w:spacing w:after="40"/>
      </w:pPr>
    </w:p>
    <w:p w14:paraId="78BEFB8F" w14:textId="77777777" w:rsidR="004A35E3" w:rsidRDefault="00000000">
      <w:pPr>
        <w:spacing w:after="120"/>
      </w:pPr>
      <w:r>
        <w:t>[B-ROLL: Waffle iron — batter poured, iron closed, steam, perfect waffle emerging. Then: same batter poured flat on a pan. Both are technically cooked. One is a waffle. One is a flat thing.]</w:t>
      </w:r>
    </w:p>
    <w:p w14:paraId="51C58313" w14:textId="77777777" w:rsidR="004A35E3" w:rsidRDefault="004A35E3">
      <w:pPr>
        <w:spacing w:after="40"/>
      </w:pPr>
    </w:p>
    <w:p w14:paraId="21425FEC" w14:textId="77777777" w:rsidR="004A35E3" w:rsidRDefault="00000000">
      <w:pPr>
        <w:spacing w:after="120"/>
      </w:pPr>
      <w:r>
        <w:rPr>
          <w:b/>
        </w:rPr>
        <w:t>The Promise:</w:t>
      </w:r>
    </w:p>
    <w:p w14:paraId="0A66A96B" w14:textId="77777777" w:rsidR="004A35E3" w:rsidRDefault="00000000">
      <w:pPr>
        <w:spacing w:after="120"/>
      </w:pPr>
      <w:r>
        <w:t>"This video is about the structural framework that makes educational content for a family law practice actually hold — the architecture that determines whether someone watches to the end or leaves at the two-minute mark."</w:t>
      </w:r>
    </w:p>
    <w:p w14:paraId="1F7E28B1" w14:textId="77777777" w:rsidR="004A35E3" w:rsidRDefault="004A35E3">
      <w:pPr>
        <w:spacing w:after="40"/>
      </w:pPr>
    </w:p>
    <w:p w14:paraId="45EBD854" w14:textId="77777777" w:rsidR="004A35E3" w:rsidRDefault="004A35E3">
      <w:pPr>
        <w:pBdr>
          <w:bottom w:val="single" w:sz="12" w:space="1" w:color="25AAE1"/>
        </w:pBdr>
        <w:spacing w:before="80" w:after="80"/>
      </w:pPr>
    </w:p>
    <w:p w14:paraId="03D6FA0B" w14:textId="77777777" w:rsidR="004A35E3" w:rsidRDefault="004A35E3">
      <w:pPr>
        <w:spacing w:after="40"/>
      </w:pPr>
    </w:p>
    <w:p w14:paraId="69431E35" w14:textId="77777777" w:rsidR="004A35E3" w:rsidRDefault="00000000">
      <w:pPr>
        <w:pStyle w:val="Heading3"/>
      </w:pPr>
      <w:r>
        <w:t>SETUP / PROBLEM FRAME (0:45–2:00)</w:t>
      </w:r>
    </w:p>
    <w:p w14:paraId="4EEAC985" w14:textId="77777777" w:rsidR="004A35E3" w:rsidRDefault="004A35E3">
      <w:pPr>
        <w:spacing w:after="40"/>
      </w:pPr>
    </w:p>
    <w:p w14:paraId="2041CD3C" w14:textId="77777777" w:rsidR="004A35E3" w:rsidRDefault="00000000">
      <w:pPr>
        <w:spacing w:after="120"/>
      </w:pPr>
      <w:r>
        <w:t>"Here's what unstructured attorney content looks like.</w:t>
      </w:r>
    </w:p>
    <w:p w14:paraId="176B2914" w14:textId="77777777" w:rsidR="004A35E3" w:rsidRDefault="004A35E3">
      <w:pPr>
        <w:spacing w:after="40"/>
      </w:pPr>
    </w:p>
    <w:p w14:paraId="0513932D" w14:textId="77777777" w:rsidR="004A35E3" w:rsidRDefault="00000000">
      <w:pPr>
        <w:spacing w:after="120"/>
      </w:pPr>
      <w:r>
        <w:t>The attorney knows his material. He starts talking about custody modifications and he has genuine expertise — he knows how courts assess the best-interest standard, he knows what evidence matters, he knows the patterns that determine outcomes. He talks for twelve minutes. It's all true. It's all substantive. It's not structured.</w:t>
      </w:r>
    </w:p>
    <w:p w14:paraId="5B01CD95" w14:textId="77777777" w:rsidR="004A35E3" w:rsidRDefault="004A35E3">
      <w:pPr>
        <w:spacing w:after="40"/>
      </w:pPr>
    </w:p>
    <w:p w14:paraId="6F38BBB8" w14:textId="77777777" w:rsidR="004A35E3" w:rsidRDefault="00000000">
      <w:pPr>
        <w:spacing w:after="120"/>
      </w:pPr>
      <w:r>
        <w:lastRenderedPageBreak/>
        <w:t>[B-ROLL: Attorney speaking to camera — knowledgeable, genuine, but without clear chapter progression. The viewer at 4:00 isn't sure what's coming next or why they should stay.]</w:t>
      </w:r>
    </w:p>
    <w:p w14:paraId="6E8685F1" w14:textId="77777777" w:rsidR="004A35E3" w:rsidRDefault="004A35E3">
      <w:pPr>
        <w:spacing w:after="40"/>
      </w:pPr>
    </w:p>
    <w:p w14:paraId="39CD5162" w14:textId="77777777" w:rsidR="004A35E3" w:rsidRDefault="00000000">
      <w:pPr>
        <w:spacing w:after="120"/>
      </w:pPr>
      <w:r>
        <w:t>The viewer at the 2-minute mark is making a calculation: is what's coming worth the time? If the structure isn't clear — if the video hasn't signaled where it's going and why each section matters — the viewer's calculation defaults to 'probably not' and they leave."</w:t>
      </w:r>
    </w:p>
    <w:p w14:paraId="14B7E68F" w14:textId="77777777" w:rsidR="004A35E3" w:rsidRDefault="004A35E3">
      <w:pPr>
        <w:spacing w:after="40"/>
      </w:pPr>
    </w:p>
    <w:p w14:paraId="6E14BA23" w14:textId="77777777" w:rsidR="004A35E3" w:rsidRDefault="004A35E3">
      <w:pPr>
        <w:pBdr>
          <w:bottom w:val="single" w:sz="12" w:space="1" w:color="25AAE1"/>
        </w:pBdr>
        <w:spacing w:before="80" w:after="80"/>
      </w:pPr>
    </w:p>
    <w:p w14:paraId="2C35C7C7" w14:textId="77777777" w:rsidR="004A35E3" w:rsidRDefault="004A35E3">
      <w:pPr>
        <w:spacing w:after="40"/>
      </w:pPr>
    </w:p>
    <w:p w14:paraId="263DE8E6" w14:textId="77777777" w:rsidR="004A35E3" w:rsidRDefault="00000000">
      <w:pPr>
        <w:pStyle w:val="Heading3"/>
      </w:pPr>
      <w:r>
        <w:t>THE TURN (2:00–3:30)</w:t>
      </w:r>
    </w:p>
    <w:p w14:paraId="301C7D99" w14:textId="77777777" w:rsidR="004A35E3" w:rsidRDefault="004A35E3">
      <w:pPr>
        <w:spacing w:after="40"/>
      </w:pPr>
    </w:p>
    <w:p w14:paraId="500B1958" w14:textId="77777777" w:rsidR="004A35E3" w:rsidRDefault="00000000">
      <w:pPr>
        <w:spacing w:after="120"/>
      </w:pPr>
      <w:r>
        <w:t>"Here's the waffle iron framework for a 10–12 minute educational video.</w:t>
      </w:r>
    </w:p>
    <w:p w14:paraId="54D818BD" w14:textId="77777777" w:rsidR="004A35E3" w:rsidRDefault="004A35E3">
      <w:pPr>
        <w:spacing w:after="40"/>
      </w:pPr>
    </w:p>
    <w:p w14:paraId="0139E75A" w14:textId="77777777" w:rsidR="004A35E3" w:rsidRDefault="00000000">
      <w:pPr>
        <w:spacing w:after="120"/>
      </w:pPr>
      <w:r>
        <w:t>Section 1 (0:00–0:45): The Hook. A claim that makes leaving feel like a mistake. The viewer decides to stay in the first 45 seconds.</w:t>
      </w:r>
    </w:p>
    <w:p w14:paraId="256D0F42" w14:textId="77777777" w:rsidR="004A35E3" w:rsidRDefault="004A35E3">
      <w:pPr>
        <w:spacing w:after="40"/>
      </w:pPr>
    </w:p>
    <w:p w14:paraId="63EF2D38" w14:textId="77777777" w:rsidR="004A35E3" w:rsidRDefault="00000000">
      <w:pPr>
        <w:spacing w:after="120"/>
      </w:pPr>
      <w:r>
        <w:t>Section 2 (0:45–2:00): The Problem Frame. Name the specific problem with enough precision that the managing partner watching thinks 'this is exactly my situation.'</w:t>
      </w:r>
    </w:p>
    <w:p w14:paraId="69A6A54E" w14:textId="77777777" w:rsidR="004A35E3" w:rsidRDefault="004A35E3">
      <w:pPr>
        <w:spacing w:after="40"/>
      </w:pPr>
    </w:p>
    <w:p w14:paraId="39208F55" w14:textId="77777777" w:rsidR="004A35E3" w:rsidRDefault="00000000">
      <w:pPr>
        <w:spacing w:after="120"/>
      </w:pPr>
      <w:r>
        <w:t>Section 3 (2:00–7:00): The Mechanism. Sequential, specific, with chapter markers at each sub-section and pattern interrupts every 60–90 seconds. Each chapter is a re-hook.</w:t>
      </w:r>
    </w:p>
    <w:p w14:paraId="31277C3B" w14:textId="77777777" w:rsidR="004A35E3" w:rsidRDefault="004A35E3">
      <w:pPr>
        <w:spacing w:after="40"/>
      </w:pPr>
    </w:p>
    <w:p w14:paraId="52D5C0CB" w14:textId="77777777" w:rsidR="004A35E3" w:rsidRDefault="00000000">
      <w:pPr>
        <w:spacing w:after="120"/>
      </w:pPr>
      <w:r>
        <w:t>Section 4 (7:00–END): The Close. Identity anchor, CTA, channel hook.</w:t>
      </w:r>
    </w:p>
    <w:p w14:paraId="6D521205" w14:textId="77777777" w:rsidR="004A35E3" w:rsidRDefault="004A35E3">
      <w:pPr>
        <w:spacing w:after="40"/>
      </w:pPr>
    </w:p>
    <w:p w14:paraId="008A47B3" w14:textId="77777777" w:rsidR="004A35E3" w:rsidRDefault="00000000">
      <w:pPr>
        <w:spacing w:after="120"/>
      </w:pPr>
      <w:r>
        <w:t>That's the iron. Same batter, completely different product."</w:t>
      </w:r>
    </w:p>
    <w:p w14:paraId="53ED577F" w14:textId="77777777" w:rsidR="004A35E3" w:rsidRDefault="004A35E3">
      <w:pPr>
        <w:spacing w:after="40"/>
      </w:pPr>
    </w:p>
    <w:p w14:paraId="53428930" w14:textId="77777777" w:rsidR="004A35E3" w:rsidRDefault="004A35E3">
      <w:pPr>
        <w:pBdr>
          <w:bottom w:val="single" w:sz="12" w:space="1" w:color="25AAE1"/>
        </w:pBdr>
        <w:spacing w:before="80" w:after="80"/>
      </w:pPr>
    </w:p>
    <w:p w14:paraId="3A95EAE0" w14:textId="77777777" w:rsidR="004A35E3" w:rsidRDefault="004A35E3">
      <w:pPr>
        <w:spacing w:after="40"/>
      </w:pPr>
    </w:p>
    <w:p w14:paraId="2460778E" w14:textId="77777777" w:rsidR="004A35E3" w:rsidRDefault="00000000">
      <w:pPr>
        <w:pStyle w:val="Heading3"/>
      </w:pPr>
      <w:r>
        <w:t>THE PROOF / MECHANISM (3:30–7:00)</w:t>
      </w:r>
    </w:p>
    <w:p w14:paraId="23D756CF" w14:textId="77777777" w:rsidR="004A35E3" w:rsidRDefault="004A35E3">
      <w:pPr>
        <w:spacing w:after="40"/>
      </w:pPr>
    </w:p>
    <w:p w14:paraId="1729FCF9" w14:textId="77777777" w:rsidR="004A35E3" w:rsidRDefault="00000000">
      <w:pPr>
        <w:spacing w:after="120"/>
      </w:pPr>
      <w:r>
        <w:t>"The viewing attention curve for a 10-minute video drops at three predictable points: 1:30–2:00, 4:00–4:30, and 7:00–7:30. The structured video anticipates these and places re-hooks at each one.</w:t>
      </w:r>
    </w:p>
    <w:p w14:paraId="40DA91A8" w14:textId="77777777" w:rsidR="004A35E3" w:rsidRDefault="004A35E3">
      <w:pPr>
        <w:spacing w:after="40"/>
      </w:pPr>
    </w:p>
    <w:p w14:paraId="1C12B286" w14:textId="77777777" w:rsidR="004A35E3" w:rsidRDefault="00000000">
      <w:pPr>
        <w:spacing w:after="120"/>
      </w:pPr>
      <w:r>
        <w:lastRenderedPageBreak/>
        <w:t>[CHAPTER: The Pattern Interrupt Schedule — 3:45]</w:t>
      </w:r>
    </w:p>
    <w:p w14:paraId="14578604" w14:textId="77777777" w:rsidR="004A35E3" w:rsidRDefault="004A35E3">
      <w:pPr>
        <w:spacing w:after="40"/>
      </w:pPr>
    </w:p>
    <w:p w14:paraId="7CBCF7EE" w14:textId="77777777" w:rsidR="004A35E3" w:rsidRDefault="00000000">
      <w:pPr>
        <w:spacing w:after="120"/>
      </w:pPr>
      <w:r>
        <w:t>At 1:30–2:00: The problem frame resolution. Precise naming of the specific problem earns the next two minutes.</w:t>
      </w:r>
    </w:p>
    <w:p w14:paraId="7880534D" w14:textId="77777777" w:rsidR="004A35E3" w:rsidRDefault="004A35E3">
      <w:pPr>
        <w:spacing w:after="40"/>
      </w:pPr>
    </w:p>
    <w:p w14:paraId="6E08BC43" w14:textId="77777777" w:rsidR="004A35E3" w:rsidRDefault="00000000">
      <w:pPr>
        <w:spacing w:after="120"/>
      </w:pPr>
      <w:r>
        <w:t>At 4:00–4:30: The mid-video re-engagement — the most important sentence in the video. 'Here's the part most attorneys don't understand about how this works.' It buys four to five more minutes. This is the structural element that separates a 4-minute average watch time from an 8-minute average watch time.</w:t>
      </w:r>
    </w:p>
    <w:p w14:paraId="602B49F4" w14:textId="77777777" w:rsidR="004A35E3" w:rsidRDefault="004A35E3">
      <w:pPr>
        <w:spacing w:after="40"/>
      </w:pPr>
    </w:p>
    <w:p w14:paraId="77C0F9F7" w14:textId="77777777" w:rsidR="004A35E3" w:rsidRDefault="00000000">
      <w:pPr>
        <w:spacing w:after="120"/>
      </w:pPr>
      <w:r>
        <w:t>At 7:00–7:30: The payoff announcement. 'Here's what this means for your practice specifically.' The viewer who has made it to 7:00 is committed; the payoff announcement confirms it was worth it.</w:t>
      </w:r>
    </w:p>
    <w:p w14:paraId="41428140" w14:textId="77777777" w:rsidR="004A35E3" w:rsidRDefault="004A35E3">
      <w:pPr>
        <w:spacing w:after="40"/>
      </w:pPr>
    </w:p>
    <w:p w14:paraId="2F654C4B" w14:textId="77777777" w:rsidR="004A35E3" w:rsidRDefault="00000000">
      <w:pPr>
        <w:spacing w:after="120"/>
      </w:pPr>
      <w:r>
        <w:t>[CHAPTER: Chapter Markers as Re-Hooks — 5:30]</w:t>
      </w:r>
    </w:p>
    <w:p w14:paraId="5C2C9D21" w14:textId="77777777" w:rsidR="004A35E3" w:rsidRDefault="004A35E3">
      <w:pPr>
        <w:spacing w:after="40"/>
      </w:pPr>
    </w:p>
    <w:p w14:paraId="3694EA8F" w14:textId="77777777" w:rsidR="004A35E3" w:rsidRDefault="00000000">
      <w:pPr>
        <w:spacing w:after="120"/>
      </w:pPr>
      <w:r>
        <w:t>Every chapter marker is a micro-hook. Not 'Section 2: Discovery Process' — 'What I've Seen in Discovery That Business Owners Never Expect.' The chapter title makes leaving before the section feel like a mistake.</w:t>
      </w:r>
    </w:p>
    <w:p w14:paraId="09F73530" w14:textId="77777777" w:rsidR="004A35E3" w:rsidRDefault="004A35E3">
      <w:pPr>
        <w:spacing w:after="40"/>
      </w:pPr>
    </w:p>
    <w:p w14:paraId="6BC01F9E" w14:textId="77777777" w:rsidR="004A35E3" w:rsidRDefault="00000000">
      <w:pPr>
        <w:spacing w:after="120"/>
      </w:pPr>
      <w:r>
        <w:t>This is the iron applied to each sub-section, not just the overall structure."</w:t>
      </w:r>
    </w:p>
    <w:p w14:paraId="4489DE8B" w14:textId="77777777" w:rsidR="004A35E3" w:rsidRDefault="004A35E3">
      <w:pPr>
        <w:spacing w:after="40"/>
      </w:pPr>
    </w:p>
    <w:p w14:paraId="782B54EE" w14:textId="77777777" w:rsidR="004A35E3" w:rsidRDefault="004A35E3">
      <w:pPr>
        <w:pBdr>
          <w:bottom w:val="single" w:sz="12" w:space="1" w:color="25AAE1"/>
        </w:pBdr>
        <w:spacing w:before="80" w:after="80"/>
      </w:pPr>
    </w:p>
    <w:p w14:paraId="316637E1" w14:textId="77777777" w:rsidR="004A35E3" w:rsidRDefault="004A35E3">
      <w:pPr>
        <w:spacing w:after="40"/>
      </w:pPr>
    </w:p>
    <w:p w14:paraId="397A91AC" w14:textId="77777777" w:rsidR="004A35E3" w:rsidRDefault="00000000">
      <w:pPr>
        <w:pStyle w:val="Heading3"/>
      </w:pPr>
      <w:r>
        <w:t>THE CLOSE (7:00–END)</w:t>
      </w:r>
    </w:p>
    <w:p w14:paraId="2E3352A5" w14:textId="77777777" w:rsidR="004A35E3" w:rsidRDefault="004A35E3">
      <w:pPr>
        <w:spacing w:after="40"/>
      </w:pPr>
    </w:p>
    <w:p w14:paraId="01F651A5" w14:textId="77777777" w:rsidR="004A35E3" w:rsidRDefault="00000000">
      <w:pPr>
        <w:spacing w:after="120"/>
      </w:pPr>
      <w:r>
        <w:rPr>
          <w:b/>
        </w:rPr>
        <w:t>Identity Anchor (7:00–7:45):</w:t>
      </w:r>
    </w:p>
    <w:p w14:paraId="61A6E847" w14:textId="77777777" w:rsidR="004A35E3" w:rsidRDefault="00000000">
      <w:pPr>
        <w:spacing w:after="120"/>
      </w:pPr>
      <w:r>
        <w:t>"The waffle iron is not complicated. Four sections, pattern interrupts at three attention-drop moments, chapter markers as micro-hooks. That framework, applied consistently, changes what your content produces."</w:t>
      </w:r>
    </w:p>
    <w:p w14:paraId="5B29D49E" w14:textId="77777777" w:rsidR="004A35E3" w:rsidRDefault="004A35E3">
      <w:pPr>
        <w:spacing w:after="40"/>
      </w:pPr>
    </w:p>
    <w:p w14:paraId="6ECEA6A9" w14:textId="77777777" w:rsidR="004A35E3" w:rsidRDefault="00000000">
      <w:pPr>
        <w:spacing w:after="120"/>
      </w:pPr>
      <w:r>
        <w:rPr>
          <w:b/>
        </w:rPr>
        <w:t>CTA (7:45–8:15) — Direct survey with urgency:</w:t>
      </w:r>
    </w:p>
    <w:p w14:paraId="08DC8581" w14:textId="77777777" w:rsidR="004A35E3" w:rsidRDefault="00000000">
      <w:pPr>
        <w:spacing w:after="120"/>
      </w:pPr>
      <w:r>
        <w:t>"September is one week away. The assessment at survey.LegalGrowthDynamics.com will show you specifically where your content system stands going into September and what the highest-leverage next step is. survey.LegalGrowthDynamics.com."</w:t>
      </w:r>
    </w:p>
    <w:p w14:paraId="0EFA4CC1" w14:textId="77777777" w:rsidR="004A35E3" w:rsidRDefault="004A35E3">
      <w:pPr>
        <w:spacing w:after="40"/>
      </w:pPr>
    </w:p>
    <w:p w14:paraId="335F4601" w14:textId="77777777" w:rsidR="004A35E3" w:rsidRDefault="00000000">
      <w:pPr>
        <w:spacing w:after="120"/>
      </w:pPr>
      <w:r>
        <w:rPr>
          <w:b/>
        </w:rPr>
        <w:t>Channel Hook (8:15–8:30):</w:t>
      </w:r>
    </w:p>
    <w:p w14:paraId="690D6F8D" w14:textId="77777777" w:rsidR="004A35E3" w:rsidRDefault="00000000">
      <w:pPr>
        <w:spacing w:after="120"/>
      </w:pPr>
      <w:r>
        <w:t>"Tomorrow: your marketing history is not your marketing future. National Kiss and Make Up Day gives me the frame for the reconciliation most managing partners need before they commit to building."</w:t>
      </w:r>
    </w:p>
    <w:p w14:paraId="437D503C" w14:textId="77777777" w:rsidR="004A35E3" w:rsidRDefault="004A35E3">
      <w:pPr>
        <w:spacing w:after="40"/>
      </w:pPr>
    </w:p>
    <w:p w14:paraId="397BE9BC" w14:textId="77777777" w:rsidR="004A35E3" w:rsidRDefault="004A35E3">
      <w:pPr>
        <w:pBdr>
          <w:bottom w:val="single" w:sz="12" w:space="1" w:color="25AAE1"/>
        </w:pBdr>
        <w:spacing w:before="80" w:after="80"/>
      </w:pPr>
    </w:p>
    <w:p w14:paraId="61C2A644" w14:textId="77777777" w:rsidR="004A35E3" w:rsidRDefault="004A35E3">
      <w:pPr>
        <w:spacing w:after="40"/>
      </w:pPr>
    </w:p>
    <w:p w14:paraId="037157CC" w14:textId="77777777" w:rsidR="004A35E3" w:rsidRDefault="00000000">
      <w:pPr>
        <w:pStyle w:val="Heading3"/>
      </w:pPr>
      <w:r>
        <w:t>PRODUCTION NOTES — VIDEO 16</w:t>
      </w:r>
    </w:p>
    <w:p w14:paraId="2E41DF76" w14:textId="77777777" w:rsidR="004A35E3" w:rsidRDefault="004A35E3">
      <w:pPr>
        <w:spacing w:after="40"/>
      </w:pPr>
    </w:p>
    <w:p w14:paraId="30268E1B" w14:textId="77777777" w:rsidR="004A35E3" w:rsidRDefault="00000000">
      <w:pPr>
        <w:pStyle w:val="ListBullet"/>
        <w:spacing w:after="80"/>
      </w:pPr>
      <w:r>
        <w:rPr>
          <w:b/>
        </w:rPr>
        <w:t>Recommended length:</w:t>
      </w:r>
      <w:r>
        <w:t xml:space="preserve"> 9–10 min</w:t>
      </w:r>
    </w:p>
    <w:p w14:paraId="52266C49" w14:textId="77777777" w:rsidR="004A35E3" w:rsidRDefault="00000000">
      <w:pPr>
        <w:pStyle w:val="ListBullet"/>
        <w:spacing w:after="80"/>
      </w:pPr>
      <w:r>
        <w:rPr>
          <w:b/>
        </w:rPr>
        <w:t>B-roll summary:</w:t>
      </w:r>
      <w:r>
        <w:t xml:space="preserve"> 5 cues — waffle iron contrast, unstructured video, four-section structure visualization, attention-drop curve with re-hook points, chapter marker as micro-hook</w:t>
      </w:r>
    </w:p>
    <w:p w14:paraId="27151B7D" w14:textId="77777777" w:rsidR="004A35E3" w:rsidRDefault="00000000">
      <w:pPr>
        <w:pStyle w:val="ListBullet"/>
        <w:spacing w:after="80"/>
      </w:pPr>
      <w:r>
        <w:rPr>
          <w:b/>
        </w:rPr>
        <w:t>Chapter markers:</w:t>
      </w:r>
      <w:r>
        <w:t xml:space="preserve"> 0:00 — The Iron, 2:00 — The Four-Section Framework, 3:45 — The Pattern Interrupt Schedule, 5:30 — Chapter Markers as Re-Hooks</w:t>
      </w:r>
    </w:p>
    <w:p w14:paraId="6FCC649F" w14:textId="77777777" w:rsidR="004A35E3" w:rsidRDefault="00000000">
      <w:pPr>
        <w:pStyle w:val="ListBullet"/>
        <w:spacing w:after="80"/>
      </w:pPr>
      <w:r>
        <w:rPr>
          <w:b/>
        </w:rPr>
        <w:t>Tags:</w:t>
      </w:r>
      <w:r>
        <w:t xml:space="preserve"> attorney video structure, family law YouTube content, video retention strategy, educational video framework, attorney content marketing</w:t>
      </w:r>
    </w:p>
    <w:p w14:paraId="0F3D1C47" w14:textId="77777777" w:rsidR="004A35E3" w:rsidRDefault="004A35E3">
      <w:pPr>
        <w:spacing w:after="40"/>
      </w:pPr>
    </w:p>
    <w:p w14:paraId="367294A7" w14:textId="77777777" w:rsidR="004A35E3" w:rsidRDefault="004A35E3">
      <w:pPr>
        <w:pBdr>
          <w:bottom w:val="single" w:sz="12" w:space="1" w:color="25AAE1"/>
        </w:pBdr>
        <w:spacing w:before="80" w:after="80"/>
      </w:pPr>
    </w:p>
    <w:p w14:paraId="64BDA1BC" w14:textId="77777777" w:rsidR="004A35E3" w:rsidRDefault="004A35E3">
      <w:pPr>
        <w:spacing w:after="40"/>
      </w:pPr>
    </w:p>
    <w:p w14:paraId="59F285AF" w14:textId="77777777" w:rsidR="004A35E3" w:rsidRDefault="00000000">
      <w:pPr>
        <w:pStyle w:val="Heading3"/>
      </w:pPr>
      <w:r>
        <w:t>VALUE BOMB VARIANT — VIDEO 16</w:t>
      </w:r>
    </w:p>
    <w:p w14:paraId="47FF62FD" w14:textId="77777777" w:rsidR="004A35E3" w:rsidRDefault="004A35E3">
      <w:pPr>
        <w:spacing w:after="40"/>
      </w:pPr>
    </w:p>
    <w:p w14:paraId="2B856AA3" w14:textId="77777777" w:rsidR="004A35E3" w:rsidRDefault="00000000">
      <w:pPr>
        <w:spacing w:after="120"/>
      </w:pPr>
      <w:r>
        <w:t>"Most attorneys have good batter. They're skipping the iron.</w:t>
      </w:r>
    </w:p>
    <w:p w14:paraId="3858CA2E" w14:textId="77777777" w:rsidR="004A35E3" w:rsidRDefault="004A35E3">
      <w:pPr>
        <w:spacing w:after="40"/>
      </w:pPr>
    </w:p>
    <w:p w14:paraId="41510DD1" w14:textId="77777777" w:rsidR="004A35E3" w:rsidRDefault="00000000">
      <w:pPr>
        <w:spacing w:after="120"/>
      </w:pPr>
      <w:r>
        <w:t>Four-section framework: Hook (0:00–0:45), Problem Frame (0:45–2:00), Mechanism (2:00–7:00 with chapter markers every 60–90 seconds), Close (7:00–END).</w:t>
      </w:r>
    </w:p>
    <w:p w14:paraId="5D8BF339" w14:textId="77777777" w:rsidR="004A35E3" w:rsidRDefault="004A35E3">
      <w:pPr>
        <w:spacing w:after="40"/>
      </w:pPr>
    </w:p>
    <w:p w14:paraId="5CFECBEA" w14:textId="77777777" w:rsidR="004A35E3" w:rsidRDefault="00000000">
      <w:pPr>
        <w:spacing w:after="120"/>
      </w:pPr>
      <w:r>
        <w:t>Three attention-drop moments where re-hooks must land: 1:30–2:00 (problem frame precision), 4:00–4:30 (mid-video re-engagement: 'here's the part most attorneys don't understand'), 7:00–7:30 (payoff announcement).</w:t>
      </w:r>
    </w:p>
    <w:p w14:paraId="35E1B3AA" w14:textId="77777777" w:rsidR="004A35E3" w:rsidRDefault="004A35E3">
      <w:pPr>
        <w:spacing w:after="40"/>
      </w:pPr>
    </w:p>
    <w:p w14:paraId="2EB64A90" w14:textId="77777777" w:rsidR="004A35E3" w:rsidRDefault="00000000">
      <w:pPr>
        <w:spacing w:after="120"/>
      </w:pPr>
      <w:r>
        <w:t>The mid-video re-engagement line is the most important sentence in the video. Miss it and average watch time drops by half.</w:t>
      </w:r>
    </w:p>
    <w:p w14:paraId="22574CEF" w14:textId="77777777" w:rsidR="004A35E3" w:rsidRDefault="004A35E3">
      <w:pPr>
        <w:spacing w:after="40"/>
      </w:pPr>
    </w:p>
    <w:p w14:paraId="0A2F1F68" w14:textId="77777777" w:rsidR="004A35E3" w:rsidRDefault="00000000">
      <w:pPr>
        <w:spacing w:after="120"/>
      </w:pPr>
      <w:r>
        <w:lastRenderedPageBreak/>
        <w:t>Chapter markers are micro-hooks — not 'Section 2: Discovery' but 'What I've Seen in Discovery That Business Owners Never Expect.'</w:t>
      </w:r>
    </w:p>
    <w:p w14:paraId="4CD47D32" w14:textId="77777777" w:rsidR="004A35E3" w:rsidRDefault="004A35E3">
      <w:pPr>
        <w:spacing w:after="40"/>
      </w:pPr>
    </w:p>
    <w:p w14:paraId="0ED3CBA5" w14:textId="77777777" w:rsidR="004A35E3" w:rsidRDefault="00000000">
      <w:pPr>
        <w:spacing w:after="120"/>
      </w:pPr>
      <w:r>
        <w:t>September is one week away. The content that keeps viewers to the end generates consultations. survey.LegalGrowthDynamics.com — where your content system stands going into September."</w:t>
      </w:r>
    </w:p>
    <w:p w14:paraId="6E3842AB" w14:textId="77777777" w:rsidR="004A35E3" w:rsidRDefault="004A35E3">
      <w:pPr>
        <w:spacing w:after="40"/>
      </w:pPr>
    </w:p>
    <w:p w14:paraId="7F629021" w14:textId="77777777" w:rsidR="004A35E3" w:rsidRDefault="004A35E3">
      <w:pPr>
        <w:pBdr>
          <w:bottom w:val="single" w:sz="12" w:space="1" w:color="25AAE1"/>
        </w:pBdr>
        <w:spacing w:before="80" w:after="80"/>
      </w:pPr>
    </w:p>
    <w:p w14:paraId="0340457E" w14:textId="77777777" w:rsidR="004A35E3" w:rsidRDefault="004A35E3">
      <w:pPr>
        <w:spacing w:after="40"/>
      </w:pPr>
    </w:p>
    <w:p w14:paraId="53B69DDB" w14:textId="77777777" w:rsidR="004A35E3" w:rsidRDefault="00000000">
      <w:pPr>
        <w:pStyle w:val="Heading3"/>
      </w:pPr>
      <w:r>
        <w:t>CONTRARIAN VARIANT — VIDEO 16</w:t>
      </w:r>
    </w:p>
    <w:p w14:paraId="1FD2C569" w14:textId="77777777" w:rsidR="004A35E3" w:rsidRDefault="004A35E3">
      <w:pPr>
        <w:spacing w:after="40"/>
      </w:pPr>
    </w:p>
    <w:p w14:paraId="73EC185F" w14:textId="77777777" w:rsidR="004A35E3" w:rsidRDefault="00000000">
      <w:pPr>
        <w:spacing w:after="120"/>
      </w:pPr>
      <w:r>
        <w:t>"Structure can make average content perform. It can also make average content perform as average content.</w:t>
      </w:r>
    </w:p>
    <w:p w14:paraId="436FDC70" w14:textId="77777777" w:rsidR="004A35E3" w:rsidRDefault="004A35E3">
      <w:pPr>
        <w:spacing w:after="40"/>
      </w:pPr>
    </w:p>
    <w:p w14:paraId="35688C21" w14:textId="77777777" w:rsidR="004A35E3" w:rsidRDefault="00000000">
      <w:pPr>
        <w:spacing w:after="120"/>
      </w:pPr>
      <w:r>
        <w:t>The waffle iron framework assumes the batter is worth structuring. A 10-minute video with perfect four-section architecture and zero substantive insight is a well-structured empty experience. The viewer reaches the end, recognizes the promise wasn't delivered, and doesn't come back.</w:t>
      </w:r>
    </w:p>
    <w:p w14:paraId="06D4A6DB" w14:textId="77777777" w:rsidR="004A35E3" w:rsidRDefault="004A35E3">
      <w:pPr>
        <w:spacing w:after="40"/>
      </w:pPr>
    </w:p>
    <w:p w14:paraId="2711E35F" w14:textId="77777777" w:rsidR="004A35E3" w:rsidRDefault="00000000">
      <w:pPr>
        <w:spacing w:after="120"/>
      </w:pPr>
      <w:r>
        <w:t>Structure serves substance. It doesn't replace it. Develop the substantive position first — earned expertise, specific case types, genuine insight. Apply the iron to that batter. Not the other way around."</w:t>
      </w:r>
    </w:p>
    <w:p w14:paraId="744C75BF" w14:textId="77777777" w:rsidR="004A35E3" w:rsidRDefault="004A35E3">
      <w:pPr>
        <w:spacing w:after="40"/>
      </w:pPr>
    </w:p>
    <w:p w14:paraId="344E101B" w14:textId="77777777" w:rsidR="004A35E3" w:rsidRDefault="004A35E3">
      <w:pPr>
        <w:pBdr>
          <w:bottom w:val="single" w:sz="12" w:space="1" w:color="25AAE1"/>
        </w:pBdr>
        <w:spacing w:before="80" w:after="80"/>
      </w:pPr>
    </w:p>
    <w:p w14:paraId="31CCAF0E" w14:textId="77777777" w:rsidR="004A35E3" w:rsidRDefault="004A35E3">
      <w:pPr>
        <w:spacing w:after="40"/>
      </w:pPr>
    </w:p>
    <w:p w14:paraId="14647E5C" w14:textId="77777777" w:rsidR="004A35E3" w:rsidRDefault="00000000">
      <w:pPr>
        <w:pStyle w:val="Heading2"/>
      </w:pPr>
      <w:r>
        <w:t>VIDEO 17 — Your Marketing History Is Not Your Marketing Future: A Framework That's Actually Different</w:t>
      </w:r>
    </w:p>
    <w:p w14:paraId="6E5053D4" w14:textId="77777777" w:rsidR="004A35E3" w:rsidRDefault="004A35E3">
      <w:pPr>
        <w:spacing w:after="40"/>
      </w:pPr>
    </w:p>
    <w:p w14:paraId="1AACE600" w14:textId="77777777" w:rsidR="004A35E3" w:rsidRDefault="00000000">
      <w:pPr>
        <w:shd w:val="clear" w:color="auto" w:fill="F5F5F5"/>
        <w:spacing w:after="0"/>
      </w:pPr>
      <w:r>
        <w:rPr>
          <w:rFonts w:ascii="Courier New" w:hAnsi="Courier New"/>
          <w:color w:val="58585A"/>
          <w:sz w:val="18"/>
        </w:rPr>
        <w:t>Mirror Event: Aug 25 — National Kiss and Make Up Day</w:t>
      </w:r>
    </w:p>
    <w:p w14:paraId="76005CBF" w14:textId="77777777" w:rsidR="004A35E3" w:rsidRDefault="00000000">
      <w:pPr>
        <w:shd w:val="clear" w:color="auto" w:fill="F5F5F5"/>
        <w:spacing w:after="0"/>
      </w:pPr>
      <w:r>
        <w:rPr>
          <w:rFonts w:ascii="Courier New" w:hAnsi="Courier New"/>
          <w:color w:val="58585A"/>
          <w:sz w:val="18"/>
        </w:rPr>
        <w:t>Stage: B4→B5/E4→E5</w:t>
      </w:r>
    </w:p>
    <w:p w14:paraId="06F307EC" w14:textId="77777777" w:rsidR="004A35E3" w:rsidRDefault="00000000">
      <w:pPr>
        <w:shd w:val="clear" w:color="auto" w:fill="F5F5F5"/>
        <w:spacing w:after="0"/>
      </w:pPr>
      <w:r>
        <w:rPr>
          <w:rFonts w:ascii="Courier New" w:hAnsi="Courier New"/>
          <w:color w:val="58585A"/>
          <w:sz w:val="18"/>
        </w:rPr>
        <w:t>Pillar: Belief Disruptor</w:t>
      </w:r>
    </w:p>
    <w:p w14:paraId="34839804" w14:textId="77777777" w:rsidR="004A35E3" w:rsidRDefault="00000000">
      <w:pPr>
        <w:shd w:val="clear" w:color="auto" w:fill="F5F5F5"/>
        <w:spacing w:after="0"/>
      </w:pPr>
      <w:r>
        <w:rPr>
          <w:rFonts w:ascii="Courier New" w:hAnsi="Courier New"/>
          <w:color w:val="58585A"/>
          <w:sz w:val="18"/>
        </w:rPr>
        <w:t>Target Length: 9–11 min</w:t>
      </w:r>
    </w:p>
    <w:p w14:paraId="376B9C88" w14:textId="77777777" w:rsidR="004A35E3" w:rsidRDefault="00000000">
      <w:pPr>
        <w:shd w:val="clear" w:color="auto" w:fill="F5F5F5"/>
        <w:spacing w:after="0"/>
      </w:pPr>
      <w:r>
        <w:rPr>
          <w:rFonts w:ascii="Courier New" w:hAnsi="Courier New"/>
          <w:color w:val="58585A"/>
          <w:sz w:val="18"/>
        </w:rPr>
        <w:t>Dopamine Driver: Relief + Reframe</w:t>
      </w:r>
    </w:p>
    <w:p w14:paraId="3660E765" w14:textId="77777777" w:rsidR="004A35E3" w:rsidRDefault="00000000">
      <w:pPr>
        <w:shd w:val="clear" w:color="auto" w:fill="F5F5F5"/>
        <w:spacing w:after="0"/>
      </w:pPr>
      <w:r>
        <w:rPr>
          <w:rFonts w:ascii="Courier New" w:hAnsi="Courier New"/>
          <w:color w:val="58585A"/>
          <w:sz w:val="18"/>
        </w:rPr>
        <w:t>Thumbnail Angle: Attorney looking forward, not back. Text overlay: "What you tried before wasn't this."</w:t>
      </w:r>
    </w:p>
    <w:p w14:paraId="3E99ED4D" w14:textId="77777777" w:rsidR="004A35E3" w:rsidRDefault="004A35E3">
      <w:pPr>
        <w:spacing w:after="40"/>
      </w:pPr>
    </w:p>
    <w:p w14:paraId="3231741F" w14:textId="77777777" w:rsidR="004A35E3" w:rsidRDefault="00000000">
      <w:pPr>
        <w:pStyle w:val="Heading3"/>
      </w:pPr>
      <w:r>
        <w:lastRenderedPageBreak/>
        <w:t>HOOK (0:00–0:45)</w:t>
      </w:r>
    </w:p>
    <w:p w14:paraId="2E40983D" w14:textId="77777777" w:rsidR="004A35E3" w:rsidRDefault="004A35E3">
      <w:pPr>
        <w:spacing w:after="40"/>
      </w:pPr>
    </w:p>
    <w:p w14:paraId="7F1D20DE" w14:textId="77777777" w:rsidR="004A35E3" w:rsidRDefault="00000000">
      <w:pPr>
        <w:spacing w:after="120"/>
      </w:pPr>
      <w:r>
        <w:rPr>
          <w:b/>
        </w:rPr>
        <w:t>Primary Hook:</w:t>
      </w:r>
    </w:p>
    <w:p w14:paraId="1B82D425" w14:textId="77777777" w:rsidR="004A35E3" w:rsidRDefault="00000000">
      <w:pPr>
        <w:spacing w:after="120"/>
      </w:pPr>
      <w:r>
        <w:t>"National Kiss and Make Up Day is about reconciliation — specifically the moment where you decide that what was broken doesn't have to determine what comes next. I want to talk to the managing partner who has been burned by marketing before. The SEO agency that produced traffic but no cases. The content service that produced posts but no authority. The Google Ads campaign that attracted price-shoppers. That history is real. The money spent is real. The disappointment is real. And it has made you appropriately skeptical of anyone who tells you content marketing is going to change your practice. I want to earn a different conversation — by showing you specifically why what failed before is not the same thing as what I'm describing."</w:t>
      </w:r>
    </w:p>
    <w:p w14:paraId="05114DB6" w14:textId="77777777" w:rsidR="004A35E3" w:rsidRDefault="004A35E3">
      <w:pPr>
        <w:spacing w:after="40"/>
      </w:pPr>
    </w:p>
    <w:p w14:paraId="03DEF06D" w14:textId="77777777" w:rsidR="004A35E3" w:rsidRDefault="00000000">
      <w:pPr>
        <w:spacing w:after="120"/>
      </w:pPr>
      <w:r>
        <w:rPr>
          <w:b/>
        </w:rPr>
        <w:t>The Promise:</w:t>
      </w:r>
    </w:p>
    <w:p w14:paraId="1ABA26A5" w14:textId="77777777" w:rsidR="004A35E3" w:rsidRDefault="00000000">
      <w:pPr>
        <w:spacing w:after="120"/>
      </w:pPr>
      <w:r>
        <w:t>"This video names exactly what made the previous attempts fail — and the specific structural differences in a content authority approach that make the outcome different."</w:t>
      </w:r>
    </w:p>
    <w:p w14:paraId="72693F63" w14:textId="77777777" w:rsidR="004A35E3" w:rsidRDefault="004A35E3">
      <w:pPr>
        <w:spacing w:after="40"/>
      </w:pPr>
    </w:p>
    <w:p w14:paraId="4AB1A2B0" w14:textId="77777777" w:rsidR="004A35E3" w:rsidRDefault="004A35E3">
      <w:pPr>
        <w:pBdr>
          <w:bottom w:val="single" w:sz="12" w:space="1" w:color="25AAE1"/>
        </w:pBdr>
        <w:spacing w:before="80" w:after="80"/>
      </w:pPr>
    </w:p>
    <w:p w14:paraId="1BBB1F2B" w14:textId="77777777" w:rsidR="004A35E3" w:rsidRDefault="004A35E3">
      <w:pPr>
        <w:spacing w:after="40"/>
      </w:pPr>
    </w:p>
    <w:p w14:paraId="74A7774E" w14:textId="77777777" w:rsidR="004A35E3" w:rsidRDefault="00000000">
      <w:pPr>
        <w:pStyle w:val="Heading3"/>
      </w:pPr>
      <w:r>
        <w:t>SETUP / PROBLEM FRAME (0:45–2:00)</w:t>
      </w:r>
    </w:p>
    <w:p w14:paraId="5798DE80" w14:textId="77777777" w:rsidR="004A35E3" w:rsidRDefault="004A35E3">
      <w:pPr>
        <w:spacing w:after="40"/>
      </w:pPr>
    </w:p>
    <w:p w14:paraId="1E9CB562" w14:textId="77777777" w:rsidR="004A35E3" w:rsidRDefault="00000000">
      <w:pPr>
        <w:spacing w:after="120"/>
      </w:pPr>
      <w:r>
        <w:t>"Here's why most attorney marketing fails. Specifically.</w:t>
      </w:r>
    </w:p>
    <w:p w14:paraId="7CE7451E" w14:textId="77777777" w:rsidR="004A35E3" w:rsidRDefault="004A35E3">
      <w:pPr>
        <w:spacing w:after="40"/>
      </w:pPr>
    </w:p>
    <w:p w14:paraId="4F538BE7" w14:textId="77777777" w:rsidR="004A35E3" w:rsidRDefault="00000000">
      <w:pPr>
        <w:spacing w:after="120"/>
      </w:pPr>
      <w:r>
        <w:t>The SEO agency built content designed to rank — 500-word articles on broad keywords, structured for algorithms, not for the managing partner's ideal client. Real traffic. Negligible conversion. Because the traffic was from general legal information seekers, not from someone who needed this attorney's specific expertise.</w:t>
      </w:r>
    </w:p>
    <w:p w14:paraId="532B0E6F" w14:textId="77777777" w:rsidR="004A35E3" w:rsidRDefault="004A35E3">
      <w:pPr>
        <w:spacing w:after="40"/>
      </w:pPr>
    </w:p>
    <w:p w14:paraId="35D59948" w14:textId="77777777" w:rsidR="004A35E3" w:rsidRDefault="00000000">
      <w:pPr>
        <w:spacing w:after="120"/>
      </w:pPr>
      <w:r>
        <w:t>The content marketing service produced posts — five per week, covering broad topics. Followers but not pipeline, because the content wasn't built around specific case types or referral source needs. It was presence without purpose.</w:t>
      </w:r>
    </w:p>
    <w:p w14:paraId="5E663AA4" w14:textId="77777777" w:rsidR="004A35E3" w:rsidRDefault="004A35E3">
      <w:pPr>
        <w:spacing w:after="40"/>
      </w:pPr>
    </w:p>
    <w:p w14:paraId="12E49D77" w14:textId="77777777" w:rsidR="004A35E3" w:rsidRDefault="00000000">
      <w:pPr>
        <w:spacing w:after="120"/>
      </w:pPr>
      <w:r>
        <w:t>The Google Ads campaign produced clicks from price-shoppers, not from clients who had watched three hours of educational video and called ready to hire.</w:t>
      </w:r>
    </w:p>
    <w:p w14:paraId="6779A9AE" w14:textId="77777777" w:rsidR="004A35E3" w:rsidRDefault="004A35E3">
      <w:pPr>
        <w:spacing w:after="40"/>
      </w:pPr>
    </w:p>
    <w:p w14:paraId="416F750B" w14:textId="77777777" w:rsidR="004A35E3" w:rsidRDefault="00000000">
      <w:pPr>
        <w:spacing w:after="120"/>
      </w:pPr>
      <w:r>
        <w:t>All three failed for the same reason: they optimized for reach, not for trust. Reach produces impressions. Trust produces cases."</w:t>
      </w:r>
    </w:p>
    <w:p w14:paraId="6BE9F1FF" w14:textId="77777777" w:rsidR="004A35E3" w:rsidRDefault="004A35E3">
      <w:pPr>
        <w:spacing w:after="40"/>
      </w:pPr>
    </w:p>
    <w:p w14:paraId="08F5BD06" w14:textId="77777777" w:rsidR="004A35E3" w:rsidRDefault="004A35E3">
      <w:pPr>
        <w:pBdr>
          <w:bottom w:val="single" w:sz="12" w:space="1" w:color="25AAE1"/>
        </w:pBdr>
        <w:spacing w:before="80" w:after="80"/>
      </w:pPr>
    </w:p>
    <w:p w14:paraId="56614C8B" w14:textId="77777777" w:rsidR="004A35E3" w:rsidRDefault="004A35E3">
      <w:pPr>
        <w:spacing w:after="40"/>
      </w:pPr>
    </w:p>
    <w:p w14:paraId="6DC267A1" w14:textId="77777777" w:rsidR="004A35E3" w:rsidRDefault="00000000">
      <w:pPr>
        <w:pStyle w:val="Heading3"/>
      </w:pPr>
      <w:r>
        <w:t>THE TURN (2:00–3:30)</w:t>
      </w:r>
    </w:p>
    <w:p w14:paraId="560E8459" w14:textId="77777777" w:rsidR="004A35E3" w:rsidRDefault="004A35E3">
      <w:pPr>
        <w:spacing w:after="40"/>
      </w:pPr>
    </w:p>
    <w:p w14:paraId="05F823BA" w14:textId="77777777" w:rsidR="004A35E3" w:rsidRDefault="00000000">
      <w:pPr>
        <w:spacing w:after="120"/>
      </w:pPr>
      <w:r>
        <w:t>"Here's what's structurally different.</w:t>
      </w:r>
    </w:p>
    <w:p w14:paraId="1B7F3E6F" w14:textId="77777777" w:rsidR="004A35E3" w:rsidRDefault="004A35E3">
      <w:pPr>
        <w:spacing w:after="40"/>
      </w:pPr>
    </w:p>
    <w:p w14:paraId="7B8AF413" w14:textId="77777777" w:rsidR="004A35E3" w:rsidRDefault="00000000">
      <w:pPr>
        <w:spacing w:after="120"/>
      </w:pPr>
      <w:r>
        <w:t>Content authority optimizes for trust, not reach. Not designed to maximize impressions, followers, or traffic. Designed to demonstrate specific, earned expertise to the exact professional who will refer cases and the exact client who will hire without price-shopping.</w:t>
      </w:r>
    </w:p>
    <w:p w14:paraId="1CC26F3F" w14:textId="77777777" w:rsidR="004A35E3" w:rsidRDefault="004A35E3">
      <w:pPr>
        <w:spacing w:after="40"/>
      </w:pPr>
    </w:p>
    <w:p w14:paraId="6A327E8E" w14:textId="77777777" w:rsidR="004A35E3" w:rsidRDefault="00000000">
      <w:pPr>
        <w:spacing w:after="120"/>
      </w:pPr>
      <w:r>
        <w:t>The structural differences:</w:t>
      </w:r>
    </w:p>
    <w:p w14:paraId="2E2DF00B" w14:textId="77777777" w:rsidR="004A35E3" w:rsidRDefault="004A35E3">
      <w:pPr>
        <w:spacing w:after="40"/>
      </w:pPr>
    </w:p>
    <w:p w14:paraId="335EA366" w14:textId="77777777" w:rsidR="004A35E3" w:rsidRDefault="00000000">
      <w:pPr>
        <w:spacing w:after="120"/>
      </w:pPr>
      <w:r>
        <w:t>Specificity: Content authority content is narrow — specific case types, specific questions, specific referral source audiences. Trades reach for relevance.</w:t>
      </w:r>
    </w:p>
    <w:p w14:paraId="50AF4BE2" w14:textId="77777777" w:rsidR="004A35E3" w:rsidRDefault="004A35E3">
      <w:pPr>
        <w:spacing w:after="40"/>
      </w:pPr>
    </w:p>
    <w:p w14:paraId="6FFEF00B" w14:textId="77777777" w:rsidR="004A35E3" w:rsidRDefault="00000000">
      <w:pPr>
        <w:spacing w:after="120"/>
      </w:pPr>
      <w:r>
        <w:t>Depth: 10–12 minute videos and 1,500-word articles with earned expertise. Not 300-word posts and tweet threads. The first builds trust. The second builds presence.</w:t>
      </w:r>
    </w:p>
    <w:p w14:paraId="224BD91F" w14:textId="77777777" w:rsidR="004A35E3" w:rsidRDefault="004A35E3">
      <w:pPr>
        <w:spacing w:after="40"/>
      </w:pPr>
    </w:p>
    <w:p w14:paraId="52D54F4E" w14:textId="77777777" w:rsidR="004A35E3" w:rsidRDefault="00000000">
      <w:pPr>
        <w:spacing w:after="120"/>
      </w:pPr>
      <w:r>
        <w:t>Distribution: Sent directly to thirty to fifty professional contacts who can refer cases. Targeted precision rather than organic volume.</w:t>
      </w:r>
    </w:p>
    <w:p w14:paraId="5C504365" w14:textId="77777777" w:rsidR="004A35E3" w:rsidRDefault="004A35E3">
      <w:pPr>
        <w:spacing w:after="40"/>
      </w:pPr>
    </w:p>
    <w:p w14:paraId="0E364E4A" w14:textId="77777777" w:rsidR="004A35E3" w:rsidRDefault="00000000">
      <w:pPr>
        <w:spacing w:after="120"/>
      </w:pPr>
      <w:r>
        <w:t>Time horizon: Takes six months to produce reliable results. Evaluated on Month 6 metrics, not Month 1."</w:t>
      </w:r>
    </w:p>
    <w:p w14:paraId="54662321" w14:textId="77777777" w:rsidR="004A35E3" w:rsidRDefault="004A35E3">
      <w:pPr>
        <w:spacing w:after="40"/>
      </w:pPr>
    </w:p>
    <w:p w14:paraId="6D5E964E" w14:textId="77777777" w:rsidR="004A35E3" w:rsidRDefault="004A35E3">
      <w:pPr>
        <w:pBdr>
          <w:bottom w:val="single" w:sz="12" w:space="1" w:color="25AAE1"/>
        </w:pBdr>
        <w:spacing w:before="80" w:after="80"/>
      </w:pPr>
    </w:p>
    <w:p w14:paraId="60B92F10" w14:textId="77777777" w:rsidR="004A35E3" w:rsidRDefault="004A35E3">
      <w:pPr>
        <w:spacing w:after="40"/>
      </w:pPr>
    </w:p>
    <w:p w14:paraId="3B4F550D" w14:textId="77777777" w:rsidR="004A35E3" w:rsidRDefault="00000000">
      <w:pPr>
        <w:pStyle w:val="Heading3"/>
      </w:pPr>
      <w:r>
        <w:t>THE PROOF / MECHANISM (3:30–7:00)</w:t>
      </w:r>
    </w:p>
    <w:p w14:paraId="6D7E9E33" w14:textId="77777777" w:rsidR="004A35E3" w:rsidRDefault="004A35E3">
      <w:pPr>
        <w:spacing w:after="40"/>
      </w:pPr>
    </w:p>
    <w:p w14:paraId="2D87F97F" w14:textId="77777777" w:rsidR="004A35E3" w:rsidRDefault="00000000">
      <w:pPr>
        <w:spacing w:after="120"/>
      </w:pPr>
      <w:r>
        <w:t>"A managing partner I'll call Daniel had spent $47,000 over three years on three separate marketing approaches — SEO, social media management, Google Ads. Zero attributable cases from any of them.</w:t>
      </w:r>
    </w:p>
    <w:p w14:paraId="547B576D" w14:textId="77777777" w:rsidR="004A35E3" w:rsidRDefault="004A35E3">
      <w:pPr>
        <w:spacing w:after="40"/>
      </w:pPr>
    </w:p>
    <w:p w14:paraId="1AD5C5B8" w14:textId="77777777" w:rsidR="004A35E3" w:rsidRDefault="00000000">
      <w:pPr>
        <w:spacing w:after="120"/>
      </w:pPr>
      <w:r>
        <w:t>[CHAPTER: The Burned Buyer Who Rebuilt — 3:45]</w:t>
      </w:r>
    </w:p>
    <w:p w14:paraId="160EE482" w14:textId="77777777" w:rsidR="004A35E3" w:rsidRDefault="004A35E3">
      <w:pPr>
        <w:spacing w:after="40"/>
      </w:pPr>
    </w:p>
    <w:p w14:paraId="54611FB3" w14:textId="77777777" w:rsidR="004A35E3" w:rsidRDefault="00000000">
      <w:pPr>
        <w:spacing w:after="120"/>
      </w:pPr>
      <w:r>
        <w:t>Daniel's skepticism was earned. The previous approaches were designed for a different goal: reach and impressions. His goal was trust and cases from clients who already believed in him before the first call.</w:t>
      </w:r>
    </w:p>
    <w:p w14:paraId="2D09F304" w14:textId="77777777" w:rsidR="004A35E3" w:rsidRDefault="004A35E3">
      <w:pPr>
        <w:spacing w:after="40"/>
      </w:pPr>
    </w:p>
    <w:p w14:paraId="71BCA3E3" w14:textId="77777777" w:rsidR="004A35E3" w:rsidRDefault="00000000">
      <w:pPr>
        <w:spacing w:after="120"/>
      </w:pPr>
      <w:r>
        <w:t>Here's what his content authority build looked like:</w:t>
      </w:r>
    </w:p>
    <w:p w14:paraId="6CE82795" w14:textId="77777777" w:rsidR="004A35E3" w:rsidRDefault="004A35E3">
      <w:pPr>
        <w:spacing w:after="40"/>
      </w:pPr>
    </w:p>
    <w:p w14:paraId="21438388" w14:textId="77777777" w:rsidR="004A35E3" w:rsidRDefault="00000000">
      <w:pPr>
        <w:spacing w:after="120"/>
      </w:pPr>
      <w:r>
        <w:t>Previous SEO: broad keywords, generic content, low conversion. Content authority: two specific case types, 14 videos over 16 weeks, ranking for narrow queries his ideal clients actually searched.</w:t>
      </w:r>
    </w:p>
    <w:p w14:paraId="3619AA62" w14:textId="77777777" w:rsidR="004A35E3" w:rsidRDefault="004A35E3">
      <w:pPr>
        <w:spacing w:after="40"/>
      </w:pPr>
    </w:p>
    <w:p w14:paraId="11AA515D" w14:textId="77777777" w:rsidR="004A35E3" w:rsidRDefault="00000000">
      <w:pPr>
        <w:spacing w:after="120"/>
      </w:pPr>
      <w:r>
        <w:t>Previous social media: 5 posts per week on broad topics, zero referral activation. Content authority: 5 posts per week on specific case types written for CPAs and therapists, monthly email to 38 professional contacts, two referral sources activated in Month 2.</w:t>
      </w:r>
    </w:p>
    <w:p w14:paraId="4E001581" w14:textId="77777777" w:rsidR="004A35E3" w:rsidRDefault="004A35E3">
      <w:pPr>
        <w:spacing w:after="40"/>
      </w:pPr>
    </w:p>
    <w:p w14:paraId="7445E2F5" w14:textId="77777777" w:rsidR="004A35E3" w:rsidRDefault="00000000">
      <w:pPr>
        <w:spacing w:after="120"/>
      </w:pPr>
      <w:r>
        <w:t>Previous Google Ads: high clicks, low-quality leads, zero attributable cases. Content authority: no paid promotion, organic ranking taking three months, first attributable cases arriving Month 4.</w:t>
      </w:r>
    </w:p>
    <w:p w14:paraId="3820BCD4" w14:textId="77777777" w:rsidR="004A35E3" w:rsidRDefault="004A35E3">
      <w:pPr>
        <w:spacing w:after="40"/>
      </w:pPr>
    </w:p>
    <w:p w14:paraId="5AF8D32D" w14:textId="77777777" w:rsidR="004A35E3" w:rsidRDefault="00000000">
      <w:pPr>
        <w:spacing w:after="120"/>
      </w:pPr>
      <w:r>
        <w:t>[CHAPTER: What Made the Difference — 5:30]</w:t>
      </w:r>
    </w:p>
    <w:p w14:paraId="16CA4E1A" w14:textId="77777777" w:rsidR="004A35E3" w:rsidRDefault="004A35E3">
      <w:pPr>
        <w:spacing w:after="40"/>
      </w:pPr>
    </w:p>
    <w:p w14:paraId="6A22EC5F" w14:textId="77777777" w:rsidR="004A35E3" w:rsidRDefault="00000000">
      <w:pPr>
        <w:spacing w:after="120"/>
      </w:pPr>
      <w:r>
        <w:t>Month 6: two consistent content-attributed cases per month. Month 12: five. Total investment: $28,000 — less than any single previous failed approach. Year 1 return: over $400,000 in attributable case revenue."</w:t>
      </w:r>
    </w:p>
    <w:p w14:paraId="58D2E9CD" w14:textId="77777777" w:rsidR="004A35E3" w:rsidRDefault="004A35E3">
      <w:pPr>
        <w:spacing w:after="40"/>
      </w:pPr>
    </w:p>
    <w:p w14:paraId="2E604FE4" w14:textId="77777777" w:rsidR="004A35E3" w:rsidRDefault="004A35E3">
      <w:pPr>
        <w:pBdr>
          <w:bottom w:val="single" w:sz="12" w:space="1" w:color="25AAE1"/>
        </w:pBdr>
        <w:spacing w:before="80" w:after="80"/>
      </w:pPr>
    </w:p>
    <w:p w14:paraId="3FE59F51" w14:textId="77777777" w:rsidR="004A35E3" w:rsidRDefault="004A35E3">
      <w:pPr>
        <w:spacing w:after="40"/>
      </w:pPr>
    </w:p>
    <w:p w14:paraId="671DB6D2" w14:textId="77777777" w:rsidR="004A35E3" w:rsidRDefault="00000000">
      <w:pPr>
        <w:pStyle w:val="Heading3"/>
      </w:pPr>
      <w:r>
        <w:t>THE CLOSE (7:00–END)</w:t>
      </w:r>
    </w:p>
    <w:p w14:paraId="79FB92AB" w14:textId="77777777" w:rsidR="004A35E3" w:rsidRDefault="004A35E3">
      <w:pPr>
        <w:spacing w:after="40"/>
      </w:pPr>
    </w:p>
    <w:p w14:paraId="4336980B" w14:textId="77777777" w:rsidR="004A35E3" w:rsidRDefault="00000000">
      <w:pPr>
        <w:spacing w:after="120"/>
      </w:pPr>
      <w:r>
        <w:rPr>
          <w:b/>
        </w:rPr>
        <w:t>Identity Anchor (7:00–7:45):</w:t>
      </w:r>
    </w:p>
    <w:p w14:paraId="2073A375" w14:textId="77777777" w:rsidR="004A35E3" w:rsidRDefault="00000000">
      <w:pPr>
        <w:spacing w:after="120"/>
      </w:pPr>
      <w:r>
        <w:t>"Your marketing history is a record of approaches designed for goals different from yours. The trust-building, case-converting, referral-activating content authority approach is structurally distinct from everything that failed. The reconciliation isn't with marketing — it's with a specific framework that's different enough to deserve a different evaluation."</w:t>
      </w:r>
    </w:p>
    <w:p w14:paraId="0F528198" w14:textId="77777777" w:rsidR="004A35E3" w:rsidRDefault="004A35E3">
      <w:pPr>
        <w:spacing w:after="40"/>
      </w:pPr>
    </w:p>
    <w:p w14:paraId="6B425FA2" w14:textId="77777777" w:rsidR="004A35E3" w:rsidRDefault="00000000">
      <w:pPr>
        <w:spacing w:after="120"/>
      </w:pPr>
      <w:r>
        <w:rPr>
          <w:b/>
        </w:rPr>
        <w:lastRenderedPageBreak/>
        <w:t>CTA (7:45–8:15) — Direct survey with urgency:</w:t>
      </w:r>
    </w:p>
    <w:p w14:paraId="6C5BCBA0" w14:textId="77777777" w:rsidR="004A35E3" w:rsidRDefault="00000000">
      <w:pPr>
        <w:spacing w:after="120"/>
      </w:pPr>
      <w:r>
        <w:t>"The managing partner who has been burned is exactly who the diagnostic at survey.LegalGrowthDynamics.com is designed for — because the output is specific to your practice, not a generic promise. September is in days. survey.LegalGrowthDynamics.com."</w:t>
      </w:r>
    </w:p>
    <w:p w14:paraId="189FAA0B" w14:textId="77777777" w:rsidR="004A35E3" w:rsidRDefault="004A35E3">
      <w:pPr>
        <w:spacing w:after="40"/>
      </w:pPr>
    </w:p>
    <w:p w14:paraId="404B37A5" w14:textId="77777777" w:rsidR="004A35E3" w:rsidRDefault="00000000">
      <w:pPr>
        <w:spacing w:after="120"/>
      </w:pPr>
      <w:r>
        <w:rPr>
          <w:b/>
        </w:rPr>
        <w:t>Channel Hook (8:15–8:30):</w:t>
      </w:r>
    </w:p>
    <w:p w14:paraId="20A29201" w14:textId="77777777" w:rsidR="004A35E3" w:rsidRDefault="00000000">
      <w:pPr>
        <w:spacing w:after="120"/>
      </w:pPr>
      <w:r>
        <w:t>"Tomorrow: Women's Equality Day. The authority gap — earning market position through specific, consistent content. That's tomorrow."</w:t>
      </w:r>
    </w:p>
    <w:p w14:paraId="17C7FAC5" w14:textId="77777777" w:rsidR="004A35E3" w:rsidRDefault="004A35E3">
      <w:pPr>
        <w:spacing w:after="40"/>
      </w:pPr>
    </w:p>
    <w:p w14:paraId="6DEC1933" w14:textId="77777777" w:rsidR="004A35E3" w:rsidRDefault="004A35E3">
      <w:pPr>
        <w:pBdr>
          <w:bottom w:val="single" w:sz="12" w:space="1" w:color="25AAE1"/>
        </w:pBdr>
        <w:spacing w:before="80" w:after="80"/>
      </w:pPr>
    </w:p>
    <w:p w14:paraId="158FBE3A" w14:textId="77777777" w:rsidR="004A35E3" w:rsidRDefault="004A35E3">
      <w:pPr>
        <w:spacing w:after="40"/>
      </w:pPr>
    </w:p>
    <w:p w14:paraId="468184EC" w14:textId="77777777" w:rsidR="004A35E3" w:rsidRDefault="00000000">
      <w:pPr>
        <w:pStyle w:val="Heading3"/>
      </w:pPr>
      <w:r>
        <w:t>PRODUCTION NOTES — VIDEO 17</w:t>
      </w:r>
    </w:p>
    <w:p w14:paraId="71D52101" w14:textId="77777777" w:rsidR="004A35E3" w:rsidRDefault="004A35E3">
      <w:pPr>
        <w:spacing w:after="40"/>
      </w:pPr>
    </w:p>
    <w:p w14:paraId="18602A50" w14:textId="77777777" w:rsidR="004A35E3" w:rsidRDefault="00000000">
      <w:pPr>
        <w:pStyle w:val="ListBullet"/>
        <w:spacing w:after="80"/>
      </w:pPr>
      <w:r>
        <w:rPr>
          <w:b/>
        </w:rPr>
        <w:t>Recommended length:</w:t>
      </w:r>
      <w:r>
        <w:t xml:space="preserve"> 9–10 min</w:t>
      </w:r>
    </w:p>
    <w:p w14:paraId="3C43F7C9" w14:textId="77777777" w:rsidR="004A35E3" w:rsidRDefault="00000000">
      <w:pPr>
        <w:pStyle w:val="ListBullet"/>
        <w:spacing w:after="80"/>
      </w:pPr>
      <w:r>
        <w:rPr>
          <w:b/>
        </w:rPr>
        <w:t>B-roll summary:</w:t>
      </w:r>
      <w:r>
        <w:t xml:space="preserve"> 5 cues — failed marketing history visual, generic SEO content, reach vs. trust metrics, Daniel's decision moment, Month 6 and Month 12 results</w:t>
      </w:r>
    </w:p>
    <w:p w14:paraId="1685A0C1" w14:textId="77777777" w:rsidR="004A35E3" w:rsidRDefault="00000000">
      <w:pPr>
        <w:pStyle w:val="ListBullet"/>
        <w:spacing w:after="80"/>
      </w:pPr>
      <w:r>
        <w:rPr>
          <w:b/>
        </w:rPr>
        <w:t>Chapter markers:</w:t>
      </w:r>
      <w:r>
        <w:t xml:space="preserve"> 0:00 — The Marketing History, 2:00 — What's Structurally Different, 3:45 — The Burned Buyer Who Rebuilt, 5:30 — What Made the Difference</w:t>
      </w:r>
    </w:p>
    <w:p w14:paraId="1F74D193" w14:textId="77777777" w:rsidR="004A35E3" w:rsidRDefault="00000000">
      <w:pPr>
        <w:pStyle w:val="ListBullet"/>
        <w:spacing w:after="80"/>
      </w:pPr>
      <w:r>
        <w:rPr>
          <w:b/>
        </w:rPr>
        <w:t>Tags:</w:t>
      </w:r>
      <w:r>
        <w:t xml:space="preserve"> family law marketing failure, attorney content authority, law firm SEO alternative, attorney marketing ROI, family law marketing strategy</w:t>
      </w:r>
    </w:p>
    <w:p w14:paraId="5F98B67D" w14:textId="77777777" w:rsidR="004A35E3" w:rsidRDefault="004A35E3">
      <w:pPr>
        <w:spacing w:after="40"/>
      </w:pPr>
    </w:p>
    <w:p w14:paraId="009DBB32" w14:textId="77777777" w:rsidR="004A35E3" w:rsidRDefault="004A35E3">
      <w:pPr>
        <w:pBdr>
          <w:bottom w:val="single" w:sz="12" w:space="1" w:color="25AAE1"/>
        </w:pBdr>
        <w:spacing w:before="80" w:after="80"/>
      </w:pPr>
    </w:p>
    <w:p w14:paraId="3E232237" w14:textId="77777777" w:rsidR="004A35E3" w:rsidRDefault="004A35E3">
      <w:pPr>
        <w:spacing w:after="40"/>
      </w:pPr>
    </w:p>
    <w:p w14:paraId="64E46289" w14:textId="77777777" w:rsidR="004A35E3" w:rsidRDefault="00000000">
      <w:pPr>
        <w:pStyle w:val="Heading3"/>
      </w:pPr>
      <w:r>
        <w:t>VALUE BOMB VARIANT — VIDEO 17</w:t>
      </w:r>
    </w:p>
    <w:p w14:paraId="28A4FCCF" w14:textId="77777777" w:rsidR="004A35E3" w:rsidRDefault="004A35E3">
      <w:pPr>
        <w:spacing w:after="40"/>
      </w:pPr>
    </w:p>
    <w:p w14:paraId="5C835F46" w14:textId="77777777" w:rsidR="004A35E3" w:rsidRDefault="00000000">
      <w:pPr>
        <w:spacing w:after="120"/>
      </w:pPr>
      <w:r>
        <w:t>"What failed before was optimized for reach. Content authority optimizes for trust.</w:t>
      </w:r>
    </w:p>
    <w:p w14:paraId="36EAE49C" w14:textId="77777777" w:rsidR="004A35E3" w:rsidRDefault="004A35E3">
      <w:pPr>
        <w:spacing w:after="40"/>
      </w:pPr>
    </w:p>
    <w:p w14:paraId="6C5108E4" w14:textId="77777777" w:rsidR="004A35E3" w:rsidRDefault="00000000">
      <w:pPr>
        <w:spacing w:after="120"/>
      </w:pPr>
      <w:r>
        <w:t>SEO: reach from general searchers, not ideal clients. Social media: presence, not referral activation. Google Ads: price-shoppers, not pre-sold clients.</w:t>
      </w:r>
    </w:p>
    <w:p w14:paraId="7BCEF2F5" w14:textId="77777777" w:rsidR="004A35E3" w:rsidRDefault="004A35E3">
      <w:pPr>
        <w:spacing w:after="40"/>
      </w:pPr>
    </w:p>
    <w:p w14:paraId="4D4BA301" w14:textId="77777777" w:rsidR="004A35E3" w:rsidRDefault="00000000">
      <w:pPr>
        <w:spacing w:after="120"/>
      </w:pPr>
      <w:r>
        <w:t>Content authority: narrow case types, 10–12 min depth, direct distribution to 30–50 professional contacts, six-month evaluation horizon.</w:t>
      </w:r>
    </w:p>
    <w:p w14:paraId="69B93CE5" w14:textId="77777777" w:rsidR="004A35E3" w:rsidRDefault="004A35E3">
      <w:pPr>
        <w:spacing w:after="40"/>
      </w:pPr>
    </w:p>
    <w:p w14:paraId="02620DBD" w14:textId="77777777" w:rsidR="004A35E3" w:rsidRDefault="00000000">
      <w:pPr>
        <w:spacing w:after="120"/>
      </w:pPr>
      <w:r>
        <w:lastRenderedPageBreak/>
        <w:t>A managing partner spent $47,000 across three failed approaches. Zero attributable cases. Tried content authority: 14 videos, monthly email to 38 professionals. Month 2: two referral sources activated. Month 4: first attributable cases. Month 12: five consistent cases per month. Investment: $28,000. Year 1 return: $400,000+.</w:t>
      </w:r>
    </w:p>
    <w:p w14:paraId="06B5B865" w14:textId="77777777" w:rsidR="004A35E3" w:rsidRDefault="004A35E3">
      <w:pPr>
        <w:spacing w:after="40"/>
      </w:pPr>
    </w:p>
    <w:p w14:paraId="046FBF08" w14:textId="77777777" w:rsidR="004A35E3" w:rsidRDefault="00000000">
      <w:pPr>
        <w:spacing w:after="120"/>
      </w:pPr>
      <w:r>
        <w:t>The reconciliation isn't with marketing. It's with a framework different enough to produce different results. survey.LegalGrowthDynamics.com — specific to your practice, not a generic promise. September is in days."</w:t>
      </w:r>
    </w:p>
    <w:p w14:paraId="4E005330" w14:textId="77777777" w:rsidR="004A35E3" w:rsidRDefault="004A35E3">
      <w:pPr>
        <w:spacing w:after="40"/>
      </w:pPr>
    </w:p>
    <w:p w14:paraId="7D843958" w14:textId="77777777" w:rsidR="004A35E3" w:rsidRDefault="004A35E3">
      <w:pPr>
        <w:pBdr>
          <w:bottom w:val="single" w:sz="12" w:space="1" w:color="25AAE1"/>
        </w:pBdr>
        <w:spacing w:before="80" w:after="80"/>
      </w:pPr>
    </w:p>
    <w:p w14:paraId="5498E745" w14:textId="77777777" w:rsidR="004A35E3" w:rsidRDefault="004A35E3">
      <w:pPr>
        <w:spacing w:after="40"/>
      </w:pPr>
    </w:p>
    <w:p w14:paraId="08ED171D" w14:textId="77777777" w:rsidR="004A35E3" w:rsidRDefault="00000000">
      <w:pPr>
        <w:pStyle w:val="Heading3"/>
      </w:pPr>
      <w:r>
        <w:t>CONTRARIAN VARIANT — VIDEO 17</w:t>
      </w:r>
    </w:p>
    <w:p w14:paraId="0A9C6D3C" w14:textId="77777777" w:rsidR="004A35E3" w:rsidRDefault="004A35E3">
      <w:pPr>
        <w:spacing w:after="40"/>
      </w:pPr>
    </w:p>
    <w:p w14:paraId="2E174507" w14:textId="77777777" w:rsidR="004A35E3" w:rsidRDefault="00000000">
      <w:pPr>
        <w:spacing w:after="120"/>
      </w:pPr>
      <w:r>
        <w:t>"Not every past marketing failure was the vendor's fault.</w:t>
      </w:r>
    </w:p>
    <w:p w14:paraId="4DBFFA27" w14:textId="77777777" w:rsidR="004A35E3" w:rsidRDefault="004A35E3">
      <w:pPr>
        <w:spacing w:after="40"/>
      </w:pPr>
    </w:p>
    <w:p w14:paraId="58EC977D" w14:textId="77777777" w:rsidR="004A35E3" w:rsidRDefault="00000000">
      <w:pPr>
        <w:spacing w:after="120"/>
      </w:pPr>
      <w:r>
        <w:t>Some managing partners burned by SEO had unrealistic timelines — expecting Month 2 results from a six-month strategy. Some burning by social media management were evaluating on follower counts rather than referral activation. Some burned by Google Ads were running campaigns to a website with no content to convert the click.</w:t>
      </w:r>
    </w:p>
    <w:p w14:paraId="077C70C7" w14:textId="77777777" w:rsidR="004A35E3" w:rsidRDefault="004A35E3">
      <w:pPr>
        <w:spacing w:after="40"/>
      </w:pPr>
    </w:p>
    <w:p w14:paraId="4BFF3804" w14:textId="77777777" w:rsidR="004A35E3" w:rsidRDefault="00000000">
      <w:pPr>
        <w:spacing w:after="120"/>
      </w:pPr>
      <w:r>
        <w:t>The structural differences are real. But the managing partner bringing them a practice with no defined case type specialization, unclear ideal client, and a website that doesn't demonstrate earned expertise will get a different result from content authority than Daniel did.</w:t>
      </w:r>
    </w:p>
    <w:p w14:paraId="1914D45C" w14:textId="77777777" w:rsidR="004A35E3" w:rsidRDefault="004A35E3">
      <w:pPr>
        <w:spacing w:after="40"/>
      </w:pPr>
    </w:p>
    <w:p w14:paraId="4F239E45" w14:textId="77777777" w:rsidR="004A35E3" w:rsidRDefault="00000000">
      <w:pPr>
        <w:spacing w:after="120"/>
      </w:pPr>
      <w:r>
        <w:t>The reconciliation requires honesty about both sides: what the previous vendor failed to deliver, and what the practice itself needs to have in place for any marketing approach to work."</w:t>
      </w:r>
    </w:p>
    <w:p w14:paraId="247B9688" w14:textId="77777777" w:rsidR="004A35E3" w:rsidRDefault="004A35E3">
      <w:pPr>
        <w:spacing w:after="40"/>
      </w:pPr>
    </w:p>
    <w:p w14:paraId="344AB49A" w14:textId="77777777" w:rsidR="004A35E3" w:rsidRDefault="004A35E3">
      <w:pPr>
        <w:pBdr>
          <w:bottom w:val="single" w:sz="12" w:space="1" w:color="25AAE1"/>
        </w:pBdr>
        <w:spacing w:before="80" w:after="80"/>
      </w:pPr>
    </w:p>
    <w:p w14:paraId="30FF3F94" w14:textId="77777777" w:rsidR="004A35E3" w:rsidRDefault="004A35E3">
      <w:pPr>
        <w:spacing w:after="40"/>
      </w:pPr>
    </w:p>
    <w:p w14:paraId="4B36DD1E" w14:textId="77777777" w:rsidR="004A35E3" w:rsidRDefault="00000000">
      <w:pPr>
        <w:pStyle w:val="Heading2"/>
      </w:pPr>
      <w:r>
        <w:t>VIDEO 18 — The Authority Gap: Earning Market Position Through Specific, Consistent Content</w:t>
      </w:r>
    </w:p>
    <w:p w14:paraId="12CDA543" w14:textId="77777777" w:rsidR="004A35E3" w:rsidRDefault="004A35E3">
      <w:pPr>
        <w:spacing w:after="40"/>
      </w:pPr>
    </w:p>
    <w:p w14:paraId="7649BB40" w14:textId="77777777" w:rsidR="004A35E3" w:rsidRDefault="00000000">
      <w:pPr>
        <w:shd w:val="clear" w:color="auto" w:fill="F5F5F5"/>
        <w:spacing w:after="0"/>
      </w:pPr>
      <w:r>
        <w:rPr>
          <w:rFonts w:ascii="Courier New" w:hAnsi="Courier New"/>
          <w:color w:val="58585A"/>
          <w:sz w:val="18"/>
        </w:rPr>
        <w:t>Mirror Event: Aug 26 — Women's Equality Day</w:t>
      </w:r>
    </w:p>
    <w:p w14:paraId="05A18422" w14:textId="77777777" w:rsidR="004A35E3" w:rsidRDefault="00000000">
      <w:pPr>
        <w:shd w:val="clear" w:color="auto" w:fill="F5F5F5"/>
        <w:spacing w:after="0"/>
      </w:pPr>
      <w:r>
        <w:rPr>
          <w:rFonts w:ascii="Courier New" w:hAnsi="Courier New"/>
          <w:color w:val="58585A"/>
          <w:sz w:val="18"/>
        </w:rPr>
        <w:t>Stage: B4→B5/E4→E5</w:t>
      </w:r>
    </w:p>
    <w:p w14:paraId="2056C5D3" w14:textId="77777777" w:rsidR="004A35E3" w:rsidRDefault="00000000">
      <w:pPr>
        <w:shd w:val="clear" w:color="auto" w:fill="F5F5F5"/>
        <w:spacing w:after="0"/>
      </w:pPr>
      <w:r>
        <w:rPr>
          <w:rFonts w:ascii="Courier New" w:hAnsi="Courier New"/>
          <w:color w:val="58585A"/>
          <w:sz w:val="18"/>
        </w:rPr>
        <w:lastRenderedPageBreak/>
        <w:t>Pillar: Insider View</w:t>
      </w:r>
    </w:p>
    <w:p w14:paraId="3BEFEF58" w14:textId="77777777" w:rsidR="004A35E3" w:rsidRDefault="00000000">
      <w:pPr>
        <w:shd w:val="clear" w:color="auto" w:fill="F5F5F5"/>
        <w:spacing w:after="0"/>
      </w:pPr>
      <w:r>
        <w:rPr>
          <w:rFonts w:ascii="Courier New" w:hAnsi="Courier New"/>
          <w:color w:val="58585A"/>
          <w:sz w:val="18"/>
        </w:rPr>
        <w:t>Target Length: 9–11 min</w:t>
      </w:r>
    </w:p>
    <w:p w14:paraId="7EBDC594" w14:textId="77777777" w:rsidR="004A35E3" w:rsidRDefault="00000000">
      <w:pPr>
        <w:shd w:val="clear" w:color="auto" w:fill="F5F5F5"/>
        <w:spacing w:after="0"/>
      </w:pPr>
      <w:r>
        <w:rPr>
          <w:rFonts w:ascii="Courier New" w:hAnsi="Courier New"/>
          <w:color w:val="58585A"/>
          <w:sz w:val="18"/>
        </w:rPr>
        <w:t>Dopamine Driver: Purpose + Identity</w:t>
      </w:r>
    </w:p>
    <w:p w14:paraId="5151AAF6" w14:textId="77777777" w:rsidR="004A35E3" w:rsidRDefault="00000000">
      <w:pPr>
        <w:shd w:val="clear" w:color="auto" w:fill="F5F5F5"/>
        <w:spacing w:after="0"/>
      </w:pPr>
      <w:r>
        <w:rPr>
          <w:rFonts w:ascii="Courier New" w:hAnsi="Courier New"/>
          <w:color w:val="58585A"/>
          <w:sz w:val="18"/>
        </w:rPr>
        <w:t>Thumbnail Angle: Attorney speaking with conviction. Text overlay: "Authority is earned. Not assumed."</w:t>
      </w:r>
    </w:p>
    <w:p w14:paraId="4518844C" w14:textId="77777777" w:rsidR="004A35E3" w:rsidRDefault="004A35E3">
      <w:pPr>
        <w:spacing w:after="40"/>
      </w:pPr>
    </w:p>
    <w:p w14:paraId="589824C9" w14:textId="77777777" w:rsidR="004A35E3" w:rsidRDefault="00000000">
      <w:pPr>
        <w:pStyle w:val="Heading3"/>
      </w:pPr>
      <w:r>
        <w:t>HOOK (0:00–0:45)</w:t>
      </w:r>
    </w:p>
    <w:p w14:paraId="5FC8104E" w14:textId="77777777" w:rsidR="004A35E3" w:rsidRDefault="004A35E3">
      <w:pPr>
        <w:spacing w:after="40"/>
      </w:pPr>
    </w:p>
    <w:p w14:paraId="19265FA6" w14:textId="77777777" w:rsidR="004A35E3" w:rsidRDefault="00000000">
      <w:pPr>
        <w:spacing w:after="120"/>
      </w:pPr>
      <w:r>
        <w:rPr>
          <w:b/>
        </w:rPr>
        <w:t>Primary Hook:</w:t>
      </w:r>
    </w:p>
    <w:p w14:paraId="70301893" w14:textId="77777777" w:rsidR="004A35E3" w:rsidRDefault="00000000">
      <w:pPr>
        <w:spacing w:after="120"/>
      </w:pPr>
      <w:r>
        <w:t>"Women's Equality Day marks the moment when the right to vote was guaranteed — not assigned, not inherited, not assumed by virtue of status. Earned through demonstration that the assumption of exclusion was wrong. That's the authority gap argument I want to make today. The most visible attorneys in your market are not necessarily the most experienced. Visibility has historically been a function of institutional affiliation, marketing budget, and personal networking reach — not of demonstrated expertise. Content authority changes this. Earned expertise, published consistently and specifically, produces market authority that doesn't require institutional affiliation to claim."</w:t>
      </w:r>
    </w:p>
    <w:p w14:paraId="002BC53A" w14:textId="77777777" w:rsidR="004A35E3" w:rsidRDefault="004A35E3">
      <w:pPr>
        <w:spacing w:after="40"/>
      </w:pPr>
    </w:p>
    <w:p w14:paraId="2A3A056F" w14:textId="77777777" w:rsidR="004A35E3" w:rsidRDefault="00000000">
      <w:pPr>
        <w:spacing w:after="120"/>
      </w:pPr>
      <w:r>
        <w:rPr>
          <w:b/>
        </w:rPr>
        <w:t>The Promise:</w:t>
      </w:r>
    </w:p>
    <w:p w14:paraId="0EEF321E" w14:textId="77777777" w:rsidR="004A35E3" w:rsidRDefault="00000000">
      <w:pPr>
        <w:spacing w:after="120"/>
      </w:pPr>
      <w:r>
        <w:t>"This video is about the specific mechanism by which consistent, specific content claims market authority that you have already earned through expertise — and why that authority is more durable than anything institutional affiliation produces."</w:t>
      </w:r>
    </w:p>
    <w:p w14:paraId="09627302" w14:textId="77777777" w:rsidR="004A35E3" w:rsidRDefault="004A35E3">
      <w:pPr>
        <w:spacing w:after="40"/>
      </w:pPr>
    </w:p>
    <w:p w14:paraId="20E2B97E" w14:textId="77777777" w:rsidR="004A35E3" w:rsidRDefault="004A35E3">
      <w:pPr>
        <w:pBdr>
          <w:bottom w:val="single" w:sz="12" w:space="1" w:color="25AAE1"/>
        </w:pBdr>
        <w:spacing w:before="80" w:after="80"/>
      </w:pPr>
    </w:p>
    <w:p w14:paraId="34F2DF3B" w14:textId="77777777" w:rsidR="004A35E3" w:rsidRDefault="004A35E3">
      <w:pPr>
        <w:spacing w:after="40"/>
      </w:pPr>
    </w:p>
    <w:p w14:paraId="646AA6B5" w14:textId="77777777" w:rsidR="004A35E3" w:rsidRDefault="00000000">
      <w:pPr>
        <w:pStyle w:val="Heading3"/>
      </w:pPr>
      <w:r>
        <w:t>SETUP / PROBLEM FRAME (0:45–2:00)</w:t>
      </w:r>
    </w:p>
    <w:p w14:paraId="6A8A6A82" w14:textId="77777777" w:rsidR="004A35E3" w:rsidRDefault="004A35E3">
      <w:pPr>
        <w:spacing w:after="40"/>
      </w:pPr>
    </w:p>
    <w:p w14:paraId="5B24E7A0" w14:textId="77777777" w:rsidR="004A35E3" w:rsidRDefault="00000000">
      <w:pPr>
        <w:spacing w:after="120"/>
      </w:pPr>
      <w:r>
        <w:t>"In most markets, there are three to five attorneys perceived as the go-to practitioners for specific case types. CPAs think of them first. Other attorneys refer to them. The correlation between their perceived authority and their actual expertise is imperfect.</w:t>
      </w:r>
    </w:p>
    <w:p w14:paraId="31D6BC45" w14:textId="77777777" w:rsidR="004A35E3" w:rsidRDefault="004A35E3">
      <w:pPr>
        <w:spacing w:after="40"/>
      </w:pPr>
    </w:p>
    <w:p w14:paraId="16016010" w14:textId="77777777" w:rsidR="004A35E3" w:rsidRDefault="00000000">
      <w:pPr>
        <w:spacing w:after="120"/>
      </w:pPr>
      <w:r>
        <w:t>The managing partner watching this may be more experienced in specific case types than one or more of those visible authorities. He has handled more parental alienation cases, more business valuation disputes, more high-conflict custody matters, than attorneys who are more frequently referenced.</w:t>
      </w:r>
    </w:p>
    <w:p w14:paraId="4DCEF3BE" w14:textId="77777777" w:rsidR="004A35E3" w:rsidRDefault="004A35E3">
      <w:pPr>
        <w:spacing w:after="40"/>
      </w:pPr>
    </w:p>
    <w:p w14:paraId="1769A721" w14:textId="77777777" w:rsidR="004A35E3" w:rsidRDefault="00000000">
      <w:pPr>
        <w:spacing w:after="120"/>
      </w:pPr>
      <w:r>
        <w:lastRenderedPageBreak/>
        <w:t>[B-ROLL: A family law market overview — the visible authority names at the top. Not a judgment. A map of how visibility is currently distributed.]</w:t>
      </w:r>
    </w:p>
    <w:p w14:paraId="4B3D4E11" w14:textId="77777777" w:rsidR="004A35E3" w:rsidRDefault="004A35E3">
      <w:pPr>
        <w:spacing w:after="40"/>
      </w:pPr>
    </w:p>
    <w:p w14:paraId="09E8BB0B" w14:textId="77777777" w:rsidR="004A35E3" w:rsidRDefault="00000000">
      <w:pPr>
        <w:spacing w:after="120"/>
      </w:pPr>
      <w:r>
        <w:t>The gap between his expertise and his perceived authority is not a competence problem. It's a content visibility problem. His expertise has not been made visible in the specific, searchable, shareable format that creates perceived authority."</w:t>
      </w:r>
    </w:p>
    <w:p w14:paraId="405C58CE" w14:textId="77777777" w:rsidR="004A35E3" w:rsidRDefault="004A35E3">
      <w:pPr>
        <w:spacing w:after="40"/>
      </w:pPr>
    </w:p>
    <w:p w14:paraId="31C7BF70" w14:textId="77777777" w:rsidR="004A35E3" w:rsidRDefault="004A35E3">
      <w:pPr>
        <w:pBdr>
          <w:bottom w:val="single" w:sz="12" w:space="1" w:color="25AAE1"/>
        </w:pBdr>
        <w:spacing w:before="80" w:after="80"/>
      </w:pPr>
    </w:p>
    <w:p w14:paraId="5707F50B" w14:textId="77777777" w:rsidR="004A35E3" w:rsidRDefault="004A35E3">
      <w:pPr>
        <w:spacing w:after="40"/>
      </w:pPr>
    </w:p>
    <w:p w14:paraId="67507A2A" w14:textId="77777777" w:rsidR="004A35E3" w:rsidRDefault="00000000">
      <w:pPr>
        <w:pStyle w:val="Heading3"/>
      </w:pPr>
      <w:r>
        <w:t>THE TURN (2:00–3:30)</w:t>
      </w:r>
    </w:p>
    <w:p w14:paraId="156B8EED" w14:textId="77777777" w:rsidR="004A35E3" w:rsidRDefault="004A35E3">
      <w:pPr>
        <w:spacing w:after="40"/>
      </w:pPr>
    </w:p>
    <w:p w14:paraId="5A56E2A1" w14:textId="77777777" w:rsidR="004A35E3" w:rsidRDefault="00000000">
      <w:pPr>
        <w:spacing w:after="120"/>
      </w:pPr>
      <w:r>
        <w:t>"Perceived authority in a professional service market is shaped by three things: what referral sources have encountered from you recently, what search results surface when someone looks for your specific expertise, and what your peers say about you when they're not in the room.</w:t>
      </w:r>
    </w:p>
    <w:p w14:paraId="52410DBC" w14:textId="77777777" w:rsidR="004A35E3" w:rsidRDefault="004A35E3">
      <w:pPr>
        <w:spacing w:after="40"/>
      </w:pPr>
    </w:p>
    <w:p w14:paraId="24B8B792" w14:textId="77777777" w:rsidR="004A35E3" w:rsidRDefault="00000000">
      <w:pPr>
        <w:spacing w:after="120"/>
      </w:pPr>
      <w:r>
        <w:t>Content authority influences all three.</w:t>
      </w:r>
    </w:p>
    <w:p w14:paraId="5D672072" w14:textId="77777777" w:rsidR="004A35E3" w:rsidRDefault="004A35E3">
      <w:pPr>
        <w:spacing w:after="40"/>
      </w:pPr>
    </w:p>
    <w:p w14:paraId="5854AF65" w14:textId="77777777" w:rsidR="004A35E3" w:rsidRDefault="00000000">
      <w:pPr>
        <w:spacing w:after="120"/>
      </w:pPr>
      <w:r>
        <w:t>Referral sources who receive monthly educational content have a clearer, more current mental model of your expertise than those who met you at a networking event two years ago. Search results surfacing your educational videos position you as the visible authority for specific queries. Content your peers encounter in their professional feeds shapes what they say about you when a referral comes up.</w:t>
      </w:r>
    </w:p>
    <w:p w14:paraId="43D9AACE" w14:textId="77777777" w:rsidR="004A35E3" w:rsidRDefault="004A35E3">
      <w:pPr>
        <w:spacing w:after="40"/>
      </w:pPr>
    </w:p>
    <w:p w14:paraId="107A7702" w14:textId="77777777" w:rsidR="004A35E3" w:rsidRDefault="00000000">
      <w:pPr>
        <w:spacing w:after="120"/>
      </w:pPr>
      <w:r>
        <w:t>You don't have to compete on every dimension. You have to win on the dimensions where you've earned the right to win."</w:t>
      </w:r>
    </w:p>
    <w:p w14:paraId="453436DB" w14:textId="77777777" w:rsidR="004A35E3" w:rsidRDefault="004A35E3">
      <w:pPr>
        <w:spacing w:after="40"/>
      </w:pPr>
    </w:p>
    <w:p w14:paraId="7F29530F" w14:textId="77777777" w:rsidR="004A35E3" w:rsidRDefault="004A35E3">
      <w:pPr>
        <w:pBdr>
          <w:bottom w:val="single" w:sz="12" w:space="1" w:color="25AAE1"/>
        </w:pBdr>
        <w:spacing w:before="80" w:after="80"/>
      </w:pPr>
    </w:p>
    <w:p w14:paraId="6F646F0A" w14:textId="77777777" w:rsidR="004A35E3" w:rsidRDefault="004A35E3">
      <w:pPr>
        <w:spacing w:after="40"/>
      </w:pPr>
    </w:p>
    <w:p w14:paraId="7B04D7ED" w14:textId="77777777" w:rsidR="004A35E3" w:rsidRDefault="00000000">
      <w:pPr>
        <w:pStyle w:val="Heading3"/>
      </w:pPr>
      <w:r>
        <w:t>THE PROOF / MECHANISM (3:30–7:00)</w:t>
      </w:r>
    </w:p>
    <w:p w14:paraId="03DCA4B3" w14:textId="77777777" w:rsidR="004A35E3" w:rsidRDefault="004A35E3">
      <w:pPr>
        <w:spacing w:after="40"/>
      </w:pPr>
    </w:p>
    <w:p w14:paraId="42A71568" w14:textId="77777777" w:rsidR="004A35E3" w:rsidRDefault="00000000">
      <w:pPr>
        <w:spacing w:after="120"/>
      </w:pPr>
      <w:r>
        <w:t>"A managing partner I'll call Catherine had practiced family law for seventeen years with a concentration in domestic abuse and protective order proceedings. More expertise in this area than any attorney in her market. But a larger firm with a higher marketing profile occupied the go-to referral position.</w:t>
      </w:r>
    </w:p>
    <w:p w14:paraId="1EED2155" w14:textId="77777777" w:rsidR="004A35E3" w:rsidRDefault="004A35E3">
      <w:pPr>
        <w:spacing w:after="40"/>
      </w:pPr>
    </w:p>
    <w:p w14:paraId="0A247899" w14:textId="77777777" w:rsidR="004A35E3" w:rsidRDefault="00000000">
      <w:pPr>
        <w:spacing w:after="120"/>
      </w:pPr>
      <w:r>
        <w:lastRenderedPageBreak/>
        <w:t>[CHAPTER: The Authority Gap Story — 3:45]</w:t>
      </w:r>
    </w:p>
    <w:p w14:paraId="34333A55" w14:textId="77777777" w:rsidR="004A35E3" w:rsidRDefault="004A35E3">
      <w:pPr>
        <w:spacing w:after="40"/>
      </w:pPr>
    </w:p>
    <w:p w14:paraId="2C51A3ED" w14:textId="77777777" w:rsidR="004A35E3" w:rsidRDefault="00000000">
      <w:pPr>
        <w:spacing w:after="120"/>
      </w:pPr>
      <w:r>
        <w:t>Catherine built her content around the specific questions that clients, therapists, and shelter counselors had about protective order proceedings and abuse-related custody matters. Fourteen videos in twelve weeks. Monthly email to social workers, therapists, and shelter counselors in her city.</w:t>
      </w:r>
    </w:p>
    <w:p w14:paraId="530A74CB" w14:textId="77777777" w:rsidR="004A35E3" w:rsidRDefault="004A35E3">
      <w:pPr>
        <w:spacing w:after="40"/>
      </w:pPr>
    </w:p>
    <w:p w14:paraId="532F6457" w14:textId="77777777" w:rsidR="004A35E3" w:rsidRDefault="00000000">
      <w:pPr>
        <w:spacing w:after="120"/>
      </w:pPr>
      <w:r>
        <w:t>Month 3: three shelter counselors sharing her content with clients. Month 5: a therapist who worked exclusively with domestic abuse survivors referring cases specifically to Catherine — after watching two of her videos, without a personal introduction.</w:t>
      </w:r>
    </w:p>
    <w:p w14:paraId="5C293A37" w14:textId="77777777" w:rsidR="004A35E3" w:rsidRDefault="004A35E3">
      <w:pPr>
        <w:spacing w:after="40"/>
      </w:pPr>
    </w:p>
    <w:p w14:paraId="34AB3D4D" w14:textId="77777777" w:rsidR="004A35E3" w:rsidRDefault="00000000">
      <w:pPr>
        <w:spacing w:after="120"/>
      </w:pPr>
      <w:r>
        <w:t>Month 8: Catherine had become the go-to referral for protective order and abuse-related custody cases in her market — not by displacing the larger firm across all categories, but by claiming the specific authority she had already earned.</w:t>
      </w:r>
    </w:p>
    <w:p w14:paraId="285B8D57" w14:textId="77777777" w:rsidR="004A35E3" w:rsidRDefault="004A35E3">
      <w:pPr>
        <w:spacing w:after="40"/>
      </w:pPr>
    </w:p>
    <w:p w14:paraId="5B49F854" w14:textId="77777777" w:rsidR="004A35E3" w:rsidRDefault="00000000">
      <w:pPr>
        <w:spacing w:after="120"/>
      </w:pPr>
      <w:r>
        <w:t>[CHAPTER: Your Authority Gap — 6:00]</w:t>
      </w:r>
    </w:p>
    <w:p w14:paraId="3FC8916C" w14:textId="77777777" w:rsidR="004A35E3" w:rsidRDefault="004A35E3">
      <w:pPr>
        <w:spacing w:after="40"/>
      </w:pPr>
    </w:p>
    <w:p w14:paraId="0C7FAD16" w14:textId="77777777" w:rsidR="004A35E3" w:rsidRDefault="00000000">
      <w:pPr>
        <w:spacing w:after="120"/>
      </w:pPr>
      <w:r>
        <w:t>Every managing partner has an authority gap: the area where earned expertise exceeds perceived authority. The content that closes it doesn't require institutional resources — it requires specificity, consistency, and distribution to the referral sources who most need your specific expertise."</w:t>
      </w:r>
    </w:p>
    <w:p w14:paraId="191FD819" w14:textId="77777777" w:rsidR="004A35E3" w:rsidRDefault="004A35E3">
      <w:pPr>
        <w:spacing w:after="40"/>
      </w:pPr>
    </w:p>
    <w:p w14:paraId="75B1E5E9" w14:textId="77777777" w:rsidR="004A35E3" w:rsidRDefault="004A35E3">
      <w:pPr>
        <w:pBdr>
          <w:bottom w:val="single" w:sz="12" w:space="1" w:color="25AAE1"/>
        </w:pBdr>
        <w:spacing w:before="80" w:after="80"/>
      </w:pPr>
    </w:p>
    <w:p w14:paraId="44CE09A4" w14:textId="77777777" w:rsidR="004A35E3" w:rsidRDefault="004A35E3">
      <w:pPr>
        <w:spacing w:after="40"/>
      </w:pPr>
    </w:p>
    <w:p w14:paraId="2F54A4EE" w14:textId="77777777" w:rsidR="004A35E3" w:rsidRDefault="00000000">
      <w:pPr>
        <w:pStyle w:val="Heading3"/>
      </w:pPr>
      <w:r>
        <w:t>THE CLOSE (7:00–END)</w:t>
      </w:r>
    </w:p>
    <w:p w14:paraId="5D481BD2" w14:textId="77777777" w:rsidR="004A35E3" w:rsidRDefault="004A35E3">
      <w:pPr>
        <w:spacing w:after="40"/>
      </w:pPr>
    </w:p>
    <w:p w14:paraId="32602D91" w14:textId="77777777" w:rsidR="004A35E3" w:rsidRDefault="00000000">
      <w:pPr>
        <w:spacing w:after="120"/>
      </w:pPr>
      <w:r>
        <w:rPr>
          <w:b/>
        </w:rPr>
        <w:t>Identity Anchor (7:00–7:45):</w:t>
      </w:r>
    </w:p>
    <w:p w14:paraId="2EC0EB32" w14:textId="77777777" w:rsidR="004A35E3" w:rsidRDefault="00000000">
      <w:pPr>
        <w:spacing w:after="120"/>
      </w:pPr>
      <w:r>
        <w:t>"You have already earned the authority. The content is how you claim it. Specifically, consistently, in the areas where your expertise is genuinely strongest. It doesn't require institutional affiliation. It requires the courage to publish what you actually know."</w:t>
      </w:r>
    </w:p>
    <w:p w14:paraId="3A0B96A2" w14:textId="77777777" w:rsidR="004A35E3" w:rsidRDefault="004A35E3">
      <w:pPr>
        <w:spacing w:after="40"/>
      </w:pPr>
    </w:p>
    <w:p w14:paraId="699EAAE7" w14:textId="77777777" w:rsidR="004A35E3" w:rsidRDefault="00000000">
      <w:pPr>
        <w:spacing w:after="120"/>
      </w:pPr>
      <w:r>
        <w:rPr>
          <w:b/>
        </w:rPr>
        <w:t>CTA (7:45–8:15) — Direct survey with urgency:</w:t>
      </w:r>
    </w:p>
    <w:p w14:paraId="070F48E5" w14:textId="77777777" w:rsidR="004A35E3" w:rsidRDefault="00000000">
      <w:pPr>
        <w:spacing w:after="120"/>
      </w:pPr>
      <w:r>
        <w:t>"The authority gap in your specific market — where your earned expertise is strongest, which referral sources most need it, what the content looks like to close it — is exactly what survey.LegalGrowthDynamics.com maps. September is in days. survey.LegalGrowthDynamics.com."</w:t>
      </w:r>
    </w:p>
    <w:p w14:paraId="706C3F06" w14:textId="77777777" w:rsidR="004A35E3" w:rsidRDefault="004A35E3">
      <w:pPr>
        <w:spacing w:after="40"/>
      </w:pPr>
    </w:p>
    <w:p w14:paraId="03BAAE1D" w14:textId="77777777" w:rsidR="004A35E3" w:rsidRDefault="00000000">
      <w:pPr>
        <w:spacing w:after="120"/>
      </w:pPr>
      <w:r>
        <w:rPr>
          <w:b/>
        </w:rPr>
        <w:t>Channel Hook (8:15–8:30):</w:t>
      </w:r>
    </w:p>
    <w:p w14:paraId="2BB6356D" w14:textId="77777777" w:rsidR="004A35E3" w:rsidRDefault="00000000">
      <w:pPr>
        <w:spacing w:after="120"/>
      </w:pPr>
      <w:r>
        <w:t>"Tomorrow: National Just Because Day — why the pieces written from intrinsic motivation consistently outperform the strategically forced ones."</w:t>
      </w:r>
    </w:p>
    <w:p w14:paraId="082C547E" w14:textId="77777777" w:rsidR="004A35E3" w:rsidRDefault="004A35E3">
      <w:pPr>
        <w:spacing w:after="40"/>
      </w:pPr>
    </w:p>
    <w:p w14:paraId="27B21A9A" w14:textId="77777777" w:rsidR="004A35E3" w:rsidRDefault="004A35E3">
      <w:pPr>
        <w:pBdr>
          <w:bottom w:val="single" w:sz="12" w:space="1" w:color="25AAE1"/>
        </w:pBdr>
        <w:spacing w:before="80" w:after="80"/>
      </w:pPr>
    </w:p>
    <w:p w14:paraId="76B33B97" w14:textId="77777777" w:rsidR="004A35E3" w:rsidRDefault="004A35E3">
      <w:pPr>
        <w:spacing w:after="40"/>
      </w:pPr>
    </w:p>
    <w:p w14:paraId="55021228" w14:textId="77777777" w:rsidR="004A35E3" w:rsidRDefault="00000000">
      <w:pPr>
        <w:pStyle w:val="Heading3"/>
      </w:pPr>
      <w:r>
        <w:t>PRODUCTION NOTES — VIDEO 18</w:t>
      </w:r>
    </w:p>
    <w:p w14:paraId="4B7F5D93" w14:textId="77777777" w:rsidR="004A35E3" w:rsidRDefault="004A35E3">
      <w:pPr>
        <w:spacing w:after="40"/>
      </w:pPr>
    </w:p>
    <w:p w14:paraId="7035B075" w14:textId="77777777" w:rsidR="004A35E3" w:rsidRDefault="00000000">
      <w:pPr>
        <w:pStyle w:val="ListBullet"/>
        <w:spacing w:after="80"/>
      </w:pPr>
      <w:r>
        <w:rPr>
          <w:b/>
        </w:rPr>
        <w:t>Recommended length:</w:t>
      </w:r>
      <w:r>
        <w:t xml:space="preserve"> 9–10 min</w:t>
      </w:r>
    </w:p>
    <w:p w14:paraId="56BF7376" w14:textId="77777777" w:rsidR="004A35E3" w:rsidRDefault="00000000">
      <w:pPr>
        <w:pStyle w:val="ListBullet"/>
        <w:spacing w:after="80"/>
      </w:pPr>
      <w:r>
        <w:rPr>
          <w:b/>
        </w:rPr>
        <w:t>B-roll summary:</w:t>
      </w:r>
      <w:r>
        <w:t xml:space="preserve"> 5 cues — authority gap visualization, market referral map, three authority mechanisms, Catherine's content reaching therapists and counselors, Month 8 authority position</w:t>
      </w:r>
    </w:p>
    <w:p w14:paraId="09BD528F" w14:textId="77777777" w:rsidR="004A35E3" w:rsidRDefault="00000000">
      <w:pPr>
        <w:pStyle w:val="ListBullet"/>
        <w:spacing w:after="80"/>
      </w:pPr>
      <w:r>
        <w:rPr>
          <w:b/>
        </w:rPr>
        <w:t>Chapter markers:</w:t>
      </w:r>
      <w:r>
        <w:t xml:space="preserve"> 0:00 — The Authority Gap, 2:00 — How Content Closes It, 3:45 — The Authority Gap Story, 6:00 — Your Authority Gap</w:t>
      </w:r>
    </w:p>
    <w:p w14:paraId="3F14DF83" w14:textId="77777777" w:rsidR="004A35E3" w:rsidRDefault="00000000">
      <w:pPr>
        <w:pStyle w:val="ListBullet"/>
        <w:spacing w:after="80"/>
      </w:pPr>
      <w:r>
        <w:rPr>
          <w:b/>
        </w:rPr>
        <w:t>Tags:</w:t>
      </w:r>
      <w:r>
        <w:t xml:space="preserve"> attorney authority building, family law market position, law firm content authority, attorney market visibility, family law expertise marketing</w:t>
      </w:r>
    </w:p>
    <w:p w14:paraId="1ECF7AD6" w14:textId="77777777" w:rsidR="004A35E3" w:rsidRDefault="004A35E3">
      <w:pPr>
        <w:spacing w:after="40"/>
      </w:pPr>
    </w:p>
    <w:p w14:paraId="18A819D8" w14:textId="77777777" w:rsidR="004A35E3" w:rsidRDefault="004A35E3">
      <w:pPr>
        <w:pBdr>
          <w:bottom w:val="single" w:sz="12" w:space="1" w:color="25AAE1"/>
        </w:pBdr>
        <w:spacing w:before="80" w:after="80"/>
      </w:pPr>
    </w:p>
    <w:p w14:paraId="03F42C7E" w14:textId="77777777" w:rsidR="004A35E3" w:rsidRDefault="004A35E3">
      <w:pPr>
        <w:spacing w:after="40"/>
      </w:pPr>
    </w:p>
    <w:p w14:paraId="495B9A04" w14:textId="77777777" w:rsidR="004A35E3" w:rsidRDefault="00000000">
      <w:pPr>
        <w:pStyle w:val="Heading3"/>
      </w:pPr>
      <w:r>
        <w:t>VALUE BOMB VARIANT — VIDEO 18</w:t>
      </w:r>
    </w:p>
    <w:p w14:paraId="5A3066CA" w14:textId="77777777" w:rsidR="004A35E3" w:rsidRDefault="004A35E3">
      <w:pPr>
        <w:spacing w:after="40"/>
      </w:pPr>
    </w:p>
    <w:p w14:paraId="0DE43D56" w14:textId="77777777" w:rsidR="004A35E3" w:rsidRDefault="00000000">
      <w:pPr>
        <w:spacing w:after="120"/>
      </w:pPr>
      <w:r>
        <w:t>"The most visible attorneys in your market are not necessarily the most experienced.</w:t>
      </w:r>
    </w:p>
    <w:p w14:paraId="0811B994" w14:textId="77777777" w:rsidR="004A35E3" w:rsidRDefault="004A35E3">
      <w:pPr>
        <w:spacing w:after="40"/>
      </w:pPr>
    </w:p>
    <w:p w14:paraId="2B09121F" w14:textId="77777777" w:rsidR="004A35E3" w:rsidRDefault="00000000">
      <w:pPr>
        <w:spacing w:after="120"/>
      </w:pPr>
      <w:r>
        <w:t>A managing partner had seventeen years of expertise in domestic abuse and protective order proceedings — more than any attorney in her market. A larger firm occupied the go-to referral position. She built fourteen videos in twelve weeks, monthly email to therapists and shelter counselors.</w:t>
      </w:r>
    </w:p>
    <w:p w14:paraId="16090150" w14:textId="77777777" w:rsidR="004A35E3" w:rsidRDefault="004A35E3">
      <w:pPr>
        <w:spacing w:after="40"/>
      </w:pPr>
    </w:p>
    <w:p w14:paraId="72840990" w14:textId="77777777" w:rsidR="004A35E3" w:rsidRDefault="00000000">
      <w:pPr>
        <w:spacing w:after="120"/>
      </w:pPr>
      <w:r>
        <w:t>Month 3: counselors sharing her content. Month 5: therapist referrals without personal introduction. Month 8: the go-to referral for her specific case type — by claiming the authority she had already earned, not by competing across all categories.</w:t>
      </w:r>
    </w:p>
    <w:p w14:paraId="4E6FDFA9" w14:textId="77777777" w:rsidR="004A35E3" w:rsidRDefault="004A35E3">
      <w:pPr>
        <w:spacing w:after="40"/>
      </w:pPr>
    </w:p>
    <w:p w14:paraId="34E42419" w14:textId="77777777" w:rsidR="004A35E3" w:rsidRDefault="00000000">
      <w:pPr>
        <w:spacing w:after="120"/>
      </w:pPr>
      <w:r>
        <w:t>Your authority gap: where your earned expertise exceeds your perceived authority. Closed through specificity, consistency, and distribution to the referral sources who need your specific expertise most.</w:t>
      </w:r>
    </w:p>
    <w:p w14:paraId="2F49946C" w14:textId="77777777" w:rsidR="004A35E3" w:rsidRDefault="004A35E3">
      <w:pPr>
        <w:spacing w:after="40"/>
      </w:pPr>
    </w:p>
    <w:p w14:paraId="34CFB5B2" w14:textId="77777777" w:rsidR="004A35E3" w:rsidRDefault="00000000">
      <w:pPr>
        <w:spacing w:after="120"/>
      </w:pPr>
      <w:r>
        <w:t>You have already earned the authority. The content is how you claim it. survey.LegalGrowthDynamics.com — the specific gap in your market, the content that closes it."</w:t>
      </w:r>
    </w:p>
    <w:p w14:paraId="1F7A4BED" w14:textId="77777777" w:rsidR="004A35E3" w:rsidRDefault="004A35E3">
      <w:pPr>
        <w:spacing w:after="40"/>
      </w:pPr>
    </w:p>
    <w:p w14:paraId="31BF89E8" w14:textId="77777777" w:rsidR="004A35E3" w:rsidRDefault="004A35E3">
      <w:pPr>
        <w:pBdr>
          <w:bottom w:val="single" w:sz="12" w:space="1" w:color="25AAE1"/>
        </w:pBdr>
        <w:spacing w:before="80" w:after="80"/>
      </w:pPr>
    </w:p>
    <w:p w14:paraId="1C1A55B6" w14:textId="77777777" w:rsidR="004A35E3" w:rsidRDefault="004A35E3">
      <w:pPr>
        <w:spacing w:after="40"/>
      </w:pPr>
    </w:p>
    <w:p w14:paraId="3956E515" w14:textId="77777777" w:rsidR="004A35E3" w:rsidRDefault="00000000">
      <w:pPr>
        <w:pStyle w:val="Heading3"/>
      </w:pPr>
      <w:r>
        <w:t>CONTRARIAN VARIANT — VIDEO 18</w:t>
      </w:r>
    </w:p>
    <w:p w14:paraId="559F38C9" w14:textId="77777777" w:rsidR="004A35E3" w:rsidRDefault="004A35E3">
      <w:pPr>
        <w:spacing w:after="40"/>
      </w:pPr>
    </w:p>
    <w:p w14:paraId="58524EE9" w14:textId="77777777" w:rsidR="004A35E3" w:rsidRDefault="00000000">
      <w:pPr>
        <w:spacing w:after="120"/>
      </w:pPr>
      <w:r>
        <w:t>"Content authority can close the authority gap. It can also create a new kind of gap.</w:t>
      </w:r>
    </w:p>
    <w:p w14:paraId="68AA1CF4" w14:textId="77777777" w:rsidR="004A35E3" w:rsidRDefault="004A35E3">
      <w:pPr>
        <w:spacing w:after="40"/>
      </w:pPr>
    </w:p>
    <w:p w14:paraId="6125B473" w14:textId="77777777" w:rsidR="004A35E3" w:rsidRDefault="00000000">
      <w:pPr>
        <w:spacing w:after="120"/>
      </w:pPr>
      <w:r>
        <w:t>The managing partner who builds highly specific content authority in one case type may find that perceived authority in other case types decreases — not because competence decreases, but because published positioning becomes associated with the narrow specialty.</w:t>
      </w:r>
    </w:p>
    <w:p w14:paraId="7E888A9F" w14:textId="77777777" w:rsidR="004A35E3" w:rsidRDefault="004A35E3">
      <w:pPr>
        <w:spacing w:after="40"/>
      </w:pPr>
    </w:p>
    <w:p w14:paraId="573AF6B6" w14:textId="77777777" w:rsidR="004A35E3" w:rsidRDefault="00000000">
      <w:pPr>
        <w:spacing w:after="120"/>
      </w:pPr>
      <w:r>
        <w:t>This is not a reason to avoid specificity. It's a reason to be intentional about which authority gap you're closing. The deepest expertise and the highest-value authority gap are not always the same thing. The choice should reflect the practice's revenue model and growth objectives."</w:t>
      </w:r>
    </w:p>
    <w:p w14:paraId="0C179530" w14:textId="77777777" w:rsidR="004A35E3" w:rsidRDefault="004A35E3">
      <w:pPr>
        <w:spacing w:after="40"/>
      </w:pPr>
    </w:p>
    <w:p w14:paraId="7FC30995" w14:textId="77777777" w:rsidR="004A35E3" w:rsidRDefault="004A35E3">
      <w:pPr>
        <w:pBdr>
          <w:bottom w:val="single" w:sz="12" w:space="1" w:color="25AAE1"/>
        </w:pBdr>
        <w:spacing w:before="80" w:after="80"/>
      </w:pPr>
    </w:p>
    <w:p w14:paraId="78538D57" w14:textId="77777777" w:rsidR="004A35E3" w:rsidRDefault="004A35E3">
      <w:pPr>
        <w:spacing w:after="40"/>
      </w:pPr>
    </w:p>
    <w:p w14:paraId="38623852" w14:textId="77777777" w:rsidR="004A35E3" w:rsidRDefault="00000000">
      <w:pPr>
        <w:pStyle w:val="Heading2"/>
      </w:pPr>
      <w:r>
        <w:t>VIDEO 19 — The Content That Lands: Why Intrinsic Motivation Produces the Pieces That Get Shared</w:t>
      </w:r>
    </w:p>
    <w:p w14:paraId="2B17630E" w14:textId="77777777" w:rsidR="004A35E3" w:rsidRDefault="004A35E3">
      <w:pPr>
        <w:spacing w:after="40"/>
      </w:pPr>
    </w:p>
    <w:p w14:paraId="3B3FCB94" w14:textId="77777777" w:rsidR="004A35E3" w:rsidRDefault="00000000">
      <w:pPr>
        <w:shd w:val="clear" w:color="auto" w:fill="F5F5F5"/>
        <w:spacing w:after="0"/>
      </w:pPr>
      <w:r>
        <w:rPr>
          <w:rFonts w:ascii="Courier New" w:hAnsi="Courier New"/>
          <w:color w:val="58585A"/>
          <w:sz w:val="18"/>
        </w:rPr>
        <w:t>Mirror Event: Aug 27 — National Just Because Day</w:t>
      </w:r>
    </w:p>
    <w:p w14:paraId="1971CF26" w14:textId="77777777" w:rsidR="004A35E3" w:rsidRDefault="00000000">
      <w:pPr>
        <w:shd w:val="clear" w:color="auto" w:fill="F5F5F5"/>
        <w:spacing w:after="0"/>
      </w:pPr>
      <w:r>
        <w:rPr>
          <w:rFonts w:ascii="Courier New" w:hAnsi="Courier New"/>
          <w:color w:val="58585A"/>
          <w:sz w:val="18"/>
        </w:rPr>
        <w:t>Stage: B5/E5</w:t>
      </w:r>
    </w:p>
    <w:p w14:paraId="3E24AB3D" w14:textId="77777777" w:rsidR="004A35E3" w:rsidRDefault="00000000">
      <w:pPr>
        <w:shd w:val="clear" w:color="auto" w:fill="F5F5F5"/>
        <w:spacing w:after="0"/>
      </w:pPr>
      <w:r>
        <w:rPr>
          <w:rFonts w:ascii="Courier New" w:hAnsi="Courier New"/>
          <w:color w:val="58585A"/>
          <w:sz w:val="18"/>
        </w:rPr>
        <w:t>Pillar: Practical Tool</w:t>
      </w:r>
    </w:p>
    <w:p w14:paraId="1FCA131C" w14:textId="77777777" w:rsidR="004A35E3" w:rsidRDefault="00000000">
      <w:pPr>
        <w:shd w:val="clear" w:color="auto" w:fill="F5F5F5"/>
        <w:spacing w:after="0"/>
      </w:pPr>
      <w:r>
        <w:rPr>
          <w:rFonts w:ascii="Courier New" w:hAnsi="Courier New"/>
          <w:color w:val="58585A"/>
          <w:sz w:val="18"/>
        </w:rPr>
        <w:t>Target Length: 8–10 min</w:t>
      </w:r>
    </w:p>
    <w:p w14:paraId="264BEBBF" w14:textId="77777777" w:rsidR="004A35E3" w:rsidRDefault="00000000">
      <w:pPr>
        <w:shd w:val="clear" w:color="auto" w:fill="F5F5F5"/>
        <w:spacing w:after="0"/>
      </w:pPr>
      <w:r>
        <w:rPr>
          <w:rFonts w:ascii="Courier New" w:hAnsi="Courier New"/>
          <w:color w:val="58585A"/>
          <w:sz w:val="18"/>
        </w:rPr>
        <w:t>Dopamine Driver: Insight + Freedom</w:t>
      </w:r>
    </w:p>
    <w:p w14:paraId="499FB84E" w14:textId="77777777" w:rsidR="004A35E3" w:rsidRDefault="00000000">
      <w:pPr>
        <w:shd w:val="clear" w:color="auto" w:fill="F5F5F5"/>
        <w:spacing w:after="0"/>
      </w:pPr>
      <w:r>
        <w:rPr>
          <w:rFonts w:ascii="Courier New" w:hAnsi="Courier New"/>
          <w:color w:val="58585A"/>
          <w:sz w:val="18"/>
        </w:rPr>
        <w:t>Thumbnail Angle: Attorney speaking naturally, unrehearsed energy. Text overlay: "Your best content isn't scheduled."</w:t>
      </w:r>
    </w:p>
    <w:p w14:paraId="0F6E71D7" w14:textId="77777777" w:rsidR="004A35E3" w:rsidRDefault="004A35E3">
      <w:pPr>
        <w:spacing w:after="40"/>
      </w:pPr>
    </w:p>
    <w:p w14:paraId="1B11EEFE" w14:textId="77777777" w:rsidR="004A35E3" w:rsidRDefault="00000000">
      <w:pPr>
        <w:pStyle w:val="Heading3"/>
      </w:pPr>
      <w:r>
        <w:lastRenderedPageBreak/>
        <w:t>HOOK (0:00–0:45)</w:t>
      </w:r>
    </w:p>
    <w:p w14:paraId="1A0A4E5B" w14:textId="77777777" w:rsidR="004A35E3" w:rsidRDefault="004A35E3">
      <w:pPr>
        <w:spacing w:after="40"/>
      </w:pPr>
    </w:p>
    <w:p w14:paraId="186CC8DC" w14:textId="77777777" w:rsidR="004A35E3" w:rsidRDefault="00000000">
      <w:pPr>
        <w:spacing w:after="120"/>
      </w:pPr>
      <w:r>
        <w:rPr>
          <w:b/>
        </w:rPr>
        <w:t>Primary Hook:</w:t>
      </w:r>
    </w:p>
    <w:p w14:paraId="2062648F" w14:textId="77777777" w:rsidR="004A35E3" w:rsidRDefault="00000000">
      <w:pPr>
        <w:spacing w:after="120"/>
      </w:pPr>
      <w:r>
        <w:t>"National Just Because Day celebrates doing something for no strategic reason — not because it was planned, not because it fits the calendar, but because you wanted to. Here's what I've observed across hundreds of attorneys' publishing histories: the pieces written 'just because' — when the attorney had something specific and useful to say and said it without overthinking — consistently outperform the strategically planned pieces in long-form engagement, shares, and referral activation. Today I want to tell you why, and what it means for how you approach your content system."</w:t>
      </w:r>
    </w:p>
    <w:p w14:paraId="79B8841C" w14:textId="77777777" w:rsidR="004A35E3" w:rsidRDefault="004A35E3">
      <w:pPr>
        <w:spacing w:after="40"/>
      </w:pPr>
    </w:p>
    <w:p w14:paraId="36B10EEC" w14:textId="77777777" w:rsidR="004A35E3" w:rsidRDefault="00000000">
      <w:pPr>
        <w:spacing w:after="120"/>
      </w:pPr>
      <w:r>
        <w:rPr>
          <w:b/>
        </w:rPr>
        <w:t>The Promise:</w:t>
      </w:r>
    </w:p>
    <w:p w14:paraId="41964B2D" w14:textId="77777777" w:rsidR="004A35E3" w:rsidRDefault="00000000">
      <w:pPr>
        <w:spacing w:after="120"/>
      </w:pPr>
      <w:r>
        <w:t>"By the end of this video, you'll understand the relationship between intrinsic motivation and content performance — and how to build a system that captures the 'just because' pieces without making the whole thing dependent on inspiration."</w:t>
      </w:r>
    </w:p>
    <w:p w14:paraId="3DCED637" w14:textId="77777777" w:rsidR="004A35E3" w:rsidRDefault="004A35E3">
      <w:pPr>
        <w:spacing w:after="40"/>
      </w:pPr>
    </w:p>
    <w:p w14:paraId="42FCBFCA" w14:textId="77777777" w:rsidR="004A35E3" w:rsidRDefault="004A35E3">
      <w:pPr>
        <w:pBdr>
          <w:bottom w:val="single" w:sz="12" w:space="1" w:color="25AAE1"/>
        </w:pBdr>
        <w:spacing w:before="80" w:after="80"/>
      </w:pPr>
    </w:p>
    <w:p w14:paraId="755690FB" w14:textId="77777777" w:rsidR="004A35E3" w:rsidRDefault="004A35E3">
      <w:pPr>
        <w:spacing w:after="40"/>
      </w:pPr>
    </w:p>
    <w:p w14:paraId="1504DCE8" w14:textId="77777777" w:rsidR="004A35E3" w:rsidRDefault="00000000">
      <w:pPr>
        <w:pStyle w:val="Heading3"/>
      </w:pPr>
      <w:r>
        <w:t>SETUP / PROBLEM FRAME (0:45–2:00)</w:t>
      </w:r>
    </w:p>
    <w:p w14:paraId="769B5D29" w14:textId="77777777" w:rsidR="004A35E3" w:rsidRDefault="004A35E3">
      <w:pPr>
        <w:spacing w:after="40"/>
      </w:pPr>
    </w:p>
    <w:p w14:paraId="4151E688" w14:textId="77777777" w:rsidR="004A35E3" w:rsidRDefault="00000000">
      <w:pPr>
        <w:spacing w:after="120"/>
      </w:pPr>
      <w:r>
        <w:t>"A managing partner builds a content calendar. Twelve video topics, planned in advance, structured for the referral audience. He films them on scheduled days. They're good. The engagement is solid.</w:t>
      </w:r>
    </w:p>
    <w:p w14:paraId="7E05B3F6" w14:textId="77777777" w:rsidR="004A35E3" w:rsidRDefault="004A35E3">
      <w:pPr>
        <w:spacing w:after="40"/>
      </w:pPr>
    </w:p>
    <w:p w14:paraId="3BD5EC4A" w14:textId="77777777" w:rsidR="004A35E3" w:rsidRDefault="00000000">
      <w:pPr>
        <w:spacing w:after="120"/>
      </w:pPr>
      <w:r>
        <w:t>Then one week, a business owner client asks a question that unlocks an insight he's accumulated over fifteen years but never fully articulated. He records a video that day — not because it was on the calendar, but because he couldn't not record it.</w:t>
      </w:r>
    </w:p>
    <w:p w14:paraId="18D6998B" w14:textId="77777777" w:rsidR="004A35E3" w:rsidRDefault="004A35E3">
      <w:pPr>
        <w:spacing w:after="40"/>
      </w:pPr>
    </w:p>
    <w:p w14:paraId="7BCD27FC" w14:textId="77777777" w:rsidR="004A35E3" w:rsidRDefault="00000000">
      <w:pPr>
        <w:spacing w:after="120"/>
      </w:pPr>
      <w:r>
        <w:t>[B-ROLL: Scheduled videos with steady engagement, and the 'just because' video with a notable — not dramatic — spike. Higher completion rate, more shares, two CPA references in separate emails.]</w:t>
      </w:r>
    </w:p>
    <w:p w14:paraId="0883DB1F" w14:textId="77777777" w:rsidR="004A35E3" w:rsidRDefault="004A35E3">
      <w:pPr>
        <w:spacing w:after="40"/>
      </w:pPr>
    </w:p>
    <w:p w14:paraId="4579EF61" w14:textId="77777777" w:rsidR="004A35E3" w:rsidRDefault="00000000">
      <w:pPr>
        <w:spacing w:after="120"/>
      </w:pPr>
      <w:r>
        <w:t>The intrinsically motivated content has a quality the scheduled content sometimes lacks: the sense that the person speaking is sharing something they actually think matters right now, not something they produced because it was Tuesday."</w:t>
      </w:r>
    </w:p>
    <w:p w14:paraId="71E14223" w14:textId="77777777" w:rsidR="004A35E3" w:rsidRDefault="004A35E3">
      <w:pPr>
        <w:spacing w:after="40"/>
      </w:pPr>
    </w:p>
    <w:p w14:paraId="69B33A1D" w14:textId="77777777" w:rsidR="004A35E3" w:rsidRDefault="004A35E3">
      <w:pPr>
        <w:pBdr>
          <w:bottom w:val="single" w:sz="12" w:space="1" w:color="25AAE1"/>
        </w:pBdr>
        <w:spacing w:before="80" w:after="80"/>
      </w:pPr>
    </w:p>
    <w:p w14:paraId="1BC95F0D" w14:textId="77777777" w:rsidR="004A35E3" w:rsidRDefault="004A35E3">
      <w:pPr>
        <w:spacing w:after="40"/>
      </w:pPr>
    </w:p>
    <w:p w14:paraId="17503A82" w14:textId="77777777" w:rsidR="004A35E3" w:rsidRDefault="00000000">
      <w:pPr>
        <w:pStyle w:val="Heading3"/>
      </w:pPr>
      <w:r>
        <w:t>THE TURN (2:00–3:30)</w:t>
      </w:r>
    </w:p>
    <w:p w14:paraId="7BE15D52" w14:textId="77777777" w:rsidR="004A35E3" w:rsidRDefault="004A35E3">
      <w:pPr>
        <w:spacing w:after="40"/>
      </w:pPr>
    </w:p>
    <w:p w14:paraId="0FC619AA" w14:textId="77777777" w:rsidR="004A35E3" w:rsidRDefault="00000000">
      <w:pPr>
        <w:spacing w:after="120"/>
      </w:pPr>
      <w:r>
        <w:t>"Here's why it works.</w:t>
      </w:r>
    </w:p>
    <w:p w14:paraId="3DD34070" w14:textId="77777777" w:rsidR="004A35E3" w:rsidRDefault="004A35E3">
      <w:pPr>
        <w:spacing w:after="40"/>
      </w:pPr>
    </w:p>
    <w:p w14:paraId="6C5BCC92" w14:textId="77777777" w:rsidR="004A35E3" w:rsidRDefault="00000000">
      <w:pPr>
        <w:spacing w:after="120"/>
      </w:pPr>
      <w:r>
        <w:t>First: it's triggered by a real situation. The insight came from a client's question, a case pattern, a hearing outcome. Content grounded in immediate reality is perceptible to the viewer as different from planned content.</w:t>
      </w:r>
    </w:p>
    <w:p w14:paraId="18C3EC9C" w14:textId="77777777" w:rsidR="004A35E3" w:rsidRDefault="004A35E3">
      <w:pPr>
        <w:spacing w:after="40"/>
      </w:pPr>
    </w:p>
    <w:p w14:paraId="2F58E1FB" w14:textId="77777777" w:rsidR="004A35E3" w:rsidRDefault="00000000">
      <w:pPr>
        <w:spacing w:after="120"/>
      </w:pPr>
      <w:r>
        <w:t>Second: it has earned conviction. The attorney recording 'just because' is expressing something he actually believes, from experience he actually has, at the moment when the belief is most vivid. That conviction carries through the recording."</w:t>
      </w:r>
    </w:p>
    <w:p w14:paraId="7FE234B2" w14:textId="77777777" w:rsidR="004A35E3" w:rsidRDefault="004A35E3">
      <w:pPr>
        <w:spacing w:after="40"/>
      </w:pPr>
    </w:p>
    <w:p w14:paraId="240C7AB1" w14:textId="77777777" w:rsidR="004A35E3" w:rsidRDefault="004A35E3">
      <w:pPr>
        <w:pBdr>
          <w:bottom w:val="single" w:sz="12" w:space="1" w:color="25AAE1"/>
        </w:pBdr>
        <w:spacing w:before="80" w:after="80"/>
      </w:pPr>
    </w:p>
    <w:p w14:paraId="0DCB8CAE" w14:textId="77777777" w:rsidR="004A35E3" w:rsidRDefault="004A35E3">
      <w:pPr>
        <w:spacing w:after="40"/>
      </w:pPr>
    </w:p>
    <w:p w14:paraId="54E0A169" w14:textId="77777777" w:rsidR="004A35E3" w:rsidRDefault="00000000">
      <w:pPr>
        <w:pStyle w:val="Heading3"/>
      </w:pPr>
      <w:r>
        <w:t>THE PROOF / MECHANISM (3:30–6:00)</w:t>
      </w:r>
    </w:p>
    <w:p w14:paraId="489D2DCF" w14:textId="77777777" w:rsidR="004A35E3" w:rsidRDefault="004A35E3">
      <w:pPr>
        <w:spacing w:after="40"/>
      </w:pPr>
    </w:p>
    <w:p w14:paraId="50F330EB" w14:textId="77777777" w:rsidR="004A35E3" w:rsidRDefault="00000000">
      <w:pPr>
        <w:spacing w:after="120"/>
      </w:pPr>
      <w:r>
        <w:t>"Here's how to build a system that captures these pieces without making everything dependent on inspiration.</w:t>
      </w:r>
    </w:p>
    <w:p w14:paraId="1CA89598" w14:textId="77777777" w:rsidR="004A35E3" w:rsidRDefault="004A35E3">
      <w:pPr>
        <w:spacing w:after="40"/>
      </w:pPr>
    </w:p>
    <w:p w14:paraId="0A7FA31E" w14:textId="77777777" w:rsidR="004A35E3" w:rsidRDefault="00000000">
      <w:pPr>
        <w:spacing w:after="120"/>
      </w:pPr>
      <w:r>
        <w:t>[CHAPTER: The Just-Because Capture System — 3:45]</w:t>
      </w:r>
    </w:p>
    <w:p w14:paraId="5DA16088" w14:textId="77777777" w:rsidR="004A35E3" w:rsidRDefault="004A35E3">
      <w:pPr>
        <w:spacing w:after="40"/>
      </w:pPr>
    </w:p>
    <w:p w14:paraId="130128CF" w14:textId="77777777" w:rsidR="004A35E3" w:rsidRDefault="00000000">
      <w:pPr>
        <w:spacing w:after="120"/>
      </w:pPr>
      <w:r>
        <w:t>Step 1: Keep a running trigger log. Every time something in your practice — a client question, a case outcome, a pattern across three cases in the same quarter — produces an 'I should say something about this' thought, capture it immediately. Voice memo, phone note, any format. Don't evaluate whether it fits the calendar.</w:t>
      </w:r>
    </w:p>
    <w:p w14:paraId="2E875A27" w14:textId="77777777" w:rsidR="004A35E3" w:rsidRDefault="004A35E3">
      <w:pPr>
        <w:spacing w:after="40"/>
      </w:pPr>
    </w:p>
    <w:p w14:paraId="199A528D" w14:textId="77777777" w:rsidR="004A35E3" w:rsidRDefault="00000000">
      <w:pPr>
        <w:spacing w:after="120"/>
      </w:pPr>
      <w:r>
        <w:t>Step 2: Before each filming session, review the log. Is there a triggered insight that feels urgent? Film that one instead of — or in addition to — the scheduled topic.</w:t>
      </w:r>
    </w:p>
    <w:p w14:paraId="505DB088" w14:textId="77777777" w:rsidR="004A35E3" w:rsidRDefault="004A35E3">
      <w:pPr>
        <w:spacing w:after="40"/>
      </w:pPr>
    </w:p>
    <w:p w14:paraId="354A2BEC" w14:textId="77777777" w:rsidR="004A35E3" w:rsidRDefault="00000000">
      <w:pPr>
        <w:spacing w:after="120"/>
      </w:pPr>
      <w:r>
        <w:t>Step 3: Publish the triggered piece on schedule. Don't hold it. The freshness is part of the value. A triggered insight loses quality held for two weeks.</w:t>
      </w:r>
    </w:p>
    <w:p w14:paraId="7983C064" w14:textId="77777777" w:rsidR="004A35E3" w:rsidRDefault="004A35E3">
      <w:pPr>
        <w:spacing w:after="40"/>
      </w:pPr>
    </w:p>
    <w:p w14:paraId="4E78BD5B" w14:textId="77777777" w:rsidR="004A35E3" w:rsidRDefault="00000000">
      <w:pPr>
        <w:spacing w:after="120"/>
      </w:pPr>
      <w:r>
        <w:lastRenderedPageBreak/>
        <w:t>The scheduled calendar provides consistency. The trigger log provides the fuel for the pieces that land hardest. Neither is sufficient alone."</w:t>
      </w:r>
    </w:p>
    <w:p w14:paraId="09051DCF" w14:textId="77777777" w:rsidR="004A35E3" w:rsidRDefault="004A35E3">
      <w:pPr>
        <w:spacing w:after="40"/>
      </w:pPr>
    </w:p>
    <w:p w14:paraId="24554832" w14:textId="77777777" w:rsidR="004A35E3" w:rsidRDefault="004A35E3">
      <w:pPr>
        <w:pBdr>
          <w:bottom w:val="single" w:sz="12" w:space="1" w:color="25AAE1"/>
        </w:pBdr>
        <w:spacing w:before="80" w:after="80"/>
      </w:pPr>
    </w:p>
    <w:p w14:paraId="76BF7044" w14:textId="77777777" w:rsidR="004A35E3" w:rsidRDefault="004A35E3">
      <w:pPr>
        <w:spacing w:after="40"/>
      </w:pPr>
    </w:p>
    <w:p w14:paraId="2942D332" w14:textId="77777777" w:rsidR="004A35E3" w:rsidRDefault="00000000">
      <w:pPr>
        <w:pStyle w:val="Heading3"/>
      </w:pPr>
      <w:r>
        <w:t>THE CLOSE (6:00–END)</w:t>
      </w:r>
    </w:p>
    <w:p w14:paraId="03ACEDA0" w14:textId="77777777" w:rsidR="004A35E3" w:rsidRDefault="004A35E3">
      <w:pPr>
        <w:spacing w:after="40"/>
      </w:pPr>
    </w:p>
    <w:p w14:paraId="1C24B90B" w14:textId="77777777" w:rsidR="004A35E3" w:rsidRDefault="00000000">
      <w:pPr>
        <w:spacing w:after="120"/>
      </w:pPr>
      <w:r>
        <w:rPr>
          <w:b/>
        </w:rPr>
        <w:t>Identity Anchor (6:00–6:45):</w:t>
      </w:r>
    </w:p>
    <w:p w14:paraId="47DB8B06" w14:textId="77777777" w:rsidR="004A35E3" w:rsidRDefault="00000000">
      <w:pPr>
        <w:spacing w:after="120"/>
      </w:pPr>
      <w:r>
        <w:t>"Your best content already exists — in fifteen years of pattern recognition, client questions that reveal gaps, case outcomes most attorneys haven't seen enough times to recognize. The system captures it. The calendar publishes it."</w:t>
      </w:r>
    </w:p>
    <w:p w14:paraId="4C714F94" w14:textId="77777777" w:rsidR="004A35E3" w:rsidRDefault="004A35E3">
      <w:pPr>
        <w:spacing w:after="40"/>
      </w:pPr>
    </w:p>
    <w:p w14:paraId="3206B7E9" w14:textId="77777777" w:rsidR="004A35E3" w:rsidRDefault="00000000">
      <w:pPr>
        <w:spacing w:after="120"/>
      </w:pPr>
      <w:r>
        <w:rPr>
          <w:b/>
        </w:rPr>
        <w:t>CTA (6:45–7:15) — Direct survey with urgency:</w:t>
      </w:r>
    </w:p>
    <w:p w14:paraId="46CA22A3" w14:textId="77777777" w:rsidR="004A35E3" w:rsidRDefault="00000000">
      <w:pPr>
        <w:spacing w:after="120"/>
      </w:pPr>
      <w:r>
        <w:t>"September opens in four days. The content system that captures triggered insights alongside scheduled topics — including the distribution infrastructure — is what survey.LegalGrowthDynamics.com maps for your practice. survey.LegalGrowthDynamics.com."</w:t>
      </w:r>
    </w:p>
    <w:p w14:paraId="539F9B82" w14:textId="77777777" w:rsidR="004A35E3" w:rsidRDefault="004A35E3">
      <w:pPr>
        <w:spacing w:after="40"/>
      </w:pPr>
    </w:p>
    <w:p w14:paraId="2D1DB154" w14:textId="77777777" w:rsidR="004A35E3" w:rsidRDefault="00000000">
      <w:pPr>
        <w:spacing w:after="120"/>
      </w:pPr>
      <w:r>
        <w:rPr>
          <w:b/>
        </w:rPr>
        <w:t>Channel Hook (7:15–7:30):</w:t>
      </w:r>
    </w:p>
    <w:p w14:paraId="6728BAF4" w14:textId="77777777" w:rsidR="004A35E3" w:rsidRDefault="00000000">
      <w:pPr>
        <w:spacing w:after="120"/>
      </w:pPr>
      <w:r>
        <w:t>"Tomorrow is the video I've been building toward all month. MLK's 'I Have a Dream' speech anniversary. The vision that precedes the system. Worth watching to the end."</w:t>
      </w:r>
    </w:p>
    <w:p w14:paraId="209921DF" w14:textId="77777777" w:rsidR="004A35E3" w:rsidRDefault="004A35E3">
      <w:pPr>
        <w:spacing w:after="40"/>
      </w:pPr>
    </w:p>
    <w:p w14:paraId="2DB52BD3" w14:textId="77777777" w:rsidR="004A35E3" w:rsidRDefault="004A35E3">
      <w:pPr>
        <w:pBdr>
          <w:bottom w:val="single" w:sz="12" w:space="1" w:color="25AAE1"/>
        </w:pBdr>
        <w:spacing w:before="80" w:after="80"/>
      </w:pPr>
    </w:p>
    <w:p w14:paraId="1A5EFFE4" w14:textId="77777777" w:rsidR="004A35E3" w:rsidRDefault="004A35E3">
      <w:pPr>
        <w:spacing w:after="40"/>
      </w:pPr>
    </w:p>
    <w:p w14:paraId="498B972F" w14:textId="77777777" w:rsidR="004A35E3" w:rsidRDefault="00000000">
      <w:pPr>
        <w:pStyle w:val="Heading3"/>
      </w:pPr>
      <w:r>
        <w:t>PRODUCTION NOTES — VIDEO 19</w:t>
      </w:r>
    </w:p>
    <w:p w14:paraId="0B33B940" w14:textId="77777777" w:rsidR="004A35E3" w:rsidRDefault="004A35E3">
      <w:pPr>
        <w:spacing w:after="40"/>
      </w:pPr>
    </w:p>
    <w:p w14:paraId="5A567130" w14:textId="77777777" w:rsidR="004A35E3" w:rsidRDefault="00000000">
      <w:pPr>
        <w:pStyle w:val="ListBullet"/>
        <w:spacing w:after="80"/>
      </w:pPr>
      <w:r>
        <w:rPr>
          <w:b/>
        </w:rPr>
        <w:t>Recommended length:</w:t>
      </w:r>
      <w:r>
        <w:t xml:space="preserve"> 8–9 min</w:t>
      </w:r>
    </w:p>
    <w:p w14:paraId="41412D55" w14:textId="77777777" w:rsidR="004A35E3" w:rsidRDefault="00000000">
      <w:pPr>
        <w:pStyle w:val="ListBullet"/>
        <w:spacing w:after="80"/>
      </w:pPr>
      <w:r>
        <w:rPr>
          <w:b/>
        </w:rPr>
        <w:t>B-roll summary:</w:t>
      </w:r>
      <w:r>
        <w:t xml:space="preserve"> 4 cues — attorney recording triggered video, two-type performance comparison, trigger log visual, calendar + trigger log combination</w:t>
      </w:r>
    </w:p>
    <w:p w14:paraId="7C74E91F" w14:textId="77777777" w:rsidR="004A35E3" w:rsidRDefault="00000000">
      <w:pPr>
        <w:pStyle w:val="ListBullet"/>
        <w:spacing w:after="80"/>
      </w:pPr>
      <w:r>
        <w:rPr>
          <w:b/>
        </w:rPr>
        <w:t>Chapter markers:</w:t>
      </w:r>
      <w:r>
        <w:t xml:space="preserve"> 0:00 — The Just-Because Quality, 2:00 — Why It Works, 3:45 — The Capture System</w:t>
      </w:r>
    </w:p>
    <w:p w14:paraId="2C2042E6" w14:textId="77777777" w:rsidR="004A35E3" w:rsidRDefault="00000000">
      <w:pPr>
        <w:pStyle w:val="ListBullet"/>
        <w:spacing w:after="80"/>
      </w:pPr>
      <w:r>
        <w:rPr>
          <w:b/>
        </w:rPr>
        <w:t>Tags:</w:t>
      </w:r>
      <w:r>
        <w:t xml:space="preserve"> attorney content motivation, family law video content, law firm content system, attorney publishing strategy, content quality vs quantity</w:t>
      </w:r>
    </w:p>
    <w:p w14:paraId="6CB3361D" w14:textId="77777777" w:rsidR="004A35E3" w:rsidRDefault="004A35E3">
      <w:pPr>
        <w:spacing w:after="40"/>
      </w:pPr>
    </w:p>
    <w:p w14:paraId="322FD818" w14:textId="77777777" w:rsidR="004A35E3" w:rsidRDefault="004A35E3">
      <w:pPr>
        <w:pBdr>
          <w:bottom w:val="single" w:sz="12" w:space="1" w:color="25AAE1"/>
        </w:pBdr>
        <w:spacing w:before="80" w:after="80"/>
      </w:pPr>
    </w:p>
    <w:p w14:paraId="7081D760" w14:textId="77777777" w:rsidR="004A35E3" w:rsidRDefault="004A35E3">
      <w:pPr>
        <w:spacing w:after="40"/>
      </w:pPr>
    </w:p>
    <w:p w14:paraId="403062BB" w14:textId="77777777" w:rsidR="004A35E3" w:rsidRDefault="00000000">
      <w:pPr>
        <w:pStyle w:val="Heading3"/>
      </w:pPr>
      <w:r>
        <w:t>VALUE BOMB VARIANT — VIDEO 19</w:t>
      </w:r>
    </w:p>
    <w:p w14:paraId="1B48664B" w14:textId="77777777" w:rsidR="004A35E3" w:rsidRDefault="004A35E3">
      <w:pPr>
        <w:spacing w:after="40"/>
      </w:pPr>
    </w:p>
    <w:p w14:paraId="4389143A" w14:textId="77777777" w:rsidR="004A35E3" w:rsidRDefault="00000000">
      <w:pPr>
        <w:spacing w:after="120"/>
      </w:pPr>
      <w:r>
        <w:t>"The pieces written 'just because' consistently outperform the strategically planned ones.</w:t>
      </w:r>
    </w:p>
    <w:p w14:paraId="7CD9CBC2" w14:textId="77777777" w:rsidR="004A35E3" w:rsidRDefault="004A35E3">
      <w:pPr>
        <w:spacing w:after="40"/>
      </w:pPr>
    </w:p>
    <w:p w14:paraId="4A6AD7BF" w14:textId="77777777" w:rsidR="004A35E3" w:rsidRDefault="00000000">
      <w:pPr>
        <w:spacing w:after="120"/>
      </w:pPr>
      <w:r>
        <w:t>Why: triggered by real situations (client question, case pattern, hearing outcome), carrying earned conviction that viewers perceive before they can name it.</w:t>
      </w:r>
    </w:p>
    <w:p w14:paraId="7FE3A767" w14:textId="77777777" w:rsidR="004A35E3" w:rsidRDefault="004A35E3">
      <w:pPr>
        <w:spacing w:after="40"/>
      </w:pPr>
    </w:p>
    <w:p w14:paraId="5B9A25A2" w14:textId="77777777" w:rsidR="004A35E3" w:rsidRDefault="00000000">
      <w:pPr>
        <w:spacing w:after="120"/>
      </w:pPr>
      <w:r>
        <w:t>The capture system:</w:t>
      </w:r>
    </w:p>
    <w:p w14:paraId="43A2A493" w14:textId="77777777" w:rsidR="004A35E3" w:rsidRDefault="004A35E3">
      <w:pPr>
        <w:spacing w:after="40"/>
      </w:pPr>
    </w:p>
    <w:p w14:paraId="51906462" w14:textId="77777777" w:rsidR="004A35E3" w:rsidRDefault="00000000">
      <w:pPr>
        <w:spacing w:after="120"/>
      </w:pPr>
      <w:r>
        <w:t>Step 1: Trigger log. Every 'I should say something about this' moment — voice memo, phone note, any format.</w:t>
      </w:r>
    </w:p>
    <w:p w14:paraId="2B67DA4C" w14:textId="77777777" w:rsidR="004A35E3" w:rsidRDefault="004A35E3">
      <w:pPr>
        <w:spacing w:after="40"/>
      </w:pPr>
    </w:p>
    <w:p w14:paraId="4A2E4F27" w14:textId="77777777" w:rsidR="004A35E3" w:rsidRDefault="00000000">
      <w:pPr>
        <w:spacing w:after="120"/>
      </w:pPr>
      <w:r>
        <w:t>Step 2: Before filming, review. Is there a triggered insight that feels urgent? Film that instead of — or in addition to — the scheduled topic.</w:t>
      </w:r>
    </w:p>
    <w:p w14:paraId="6D9F7830" w14:textId="77777777" w:rsidR="004A35E3" w:rsidRDefault="004A35E3">
      <w:pPr>
        <w:spacing w:after="40"/>
      </w:pPr>
    </w:p>
    <w:p w14:paraId="19D2AE4B" w14:textId="77777777" w:rsidR="004A35E3" w:rsidRDefault="00000000">
      <w:pPr>
        <w:spacing w:after="120"/>
      </w:pPr>
      <w:r>
        <w:t>Step 3: Publish immediately. Freshness is part of the value.</w:t>
      </w:r>
    </w:p>
    <w:p w14:paraId="4275399B" w14:textId="77777777" w:rsidR="004A35E3" w:rsidRDefault="004A35E3">
      <w:pPr>
        <w:spacing w:after="40"/>
      </w:pPr>
    </w:p>
    <w:p w14:paraId="262FB84A" w14:textId="77777777" w:rsidR="004A35E3" w:rsidRDefault="00000000">
      <w:pPr>
        <w:spacing w:after="120"/>
      </w:pPr>
      <w:r>
        <w:t>The calendar is the floor. The trigger log is the ceiling. Consistent AND alive — that's the content system that produces both compound and spikes.</w:t>
      </w:r>
    </w:p>
    <w:p w14:paraId="0FBDC594" w14:textId="77777777" w:rsidR="004A35E3" w:rsidRDefault="004A35E3">
      <w:pPr>
        <w:spacing w:after="40"/>
      </w:pPr>
    </w:p>
    <w:p w14:paraId="7E51784F" w14:textId="77777777" w:rsidR="004A35E3" w:rsidRDefault="00000000">
      <w:pPr>
        <w:spacing w:after="120"/>
      </w:pPr>
      <w:r>
        <w:t>Your best content already exists in fifteen years of pattern recognition. The system captures it. September opens in four days. survey.LegalGrowthDynamics.com."</w:t>
      </w:r>
    </w:p>
    <w:p w14:paraId="16815BB9" w14:textId="77777777" w:rsidR="004A35E3" w:rsidRDefault="004A35E3">
      <w:pPr>
        <w:spacing w:after="40"/>
      </w:pPr>
    </w:p>
    <w:p w14:paraId="7BA886C5" w14:textId="77777777" w:rsidR="004A35E3" w:rsidRDefault="004A35E3">
      <w:pPr>
        <w:pBdr>
          <w:bottom w:val="single" w:sz="12" w:space="1" w:color="25AAE1"/>
        </w:pBdr>
        <w:spacing w:before="80" w:after="80"/>
      </w:pPr>
    </w:p>
    <w:p w14:paraId="0B47271C" w14:textId="77777777" w:rsidR="004A35E3" w:rsidRDefault="004A35E3">
      <w:pPr>
        <w:spacing w:after="40"/>
      </w:pPr>
    </w:p>
    <w:p w14:paraId="43B4143F" w14:textId="77777777" w:rsidR="004A35E3" w:rsidRDefault="00000000">
      <w:pPr>
        <w:pStyle w:val="Heading3"/>
      </w:pPr>
      <w:r>
        <w:t>CONTRARIAN VARIANT — VIDEO 19</w:t>
      </w:r>
    </w:p>
    <w:p w14:paraId="6E797BC4" w14:textId="77777777" w:rsidR="004A35E3" w:rsidRDefault="004A35E3">
      <w:pPr>
        <w:spacing w:after="40"/>
      </w:pPr>
    </w:p>
    <w:p w14:paraId="458E07F6" w14:textId="77777777" w:rsidR="004A35E3" w:rsidRDefault="00000000">
      <w:pPr>
        <w:spacing w:after="120"/>
      </w:pPr>
      <w:r>
        <w:t>"Relying on intrinsic motivation has an obvious failure mode: motivation is inconsistent.</w:t>
      </w:r>
    </w:p>
    <w:p w14:paraId="74D448A6" w14:textId="77777777" w:rsidR="004A35E3" w:rsidRDefault="004A35E3">
      <w:pPr>
        <w:spacing w:after="40"/>
      </w:pPr>
    </w:p>
    <w:p w14:paraId="0EF3F1CF" w14:textId="77777777" w:rsidR="004A35E3" w:rsidRDefault="00000000">
      <w:pPr>
        <w:spacing w:after="120"/>
      </w:pPr>
      <w:r>
        <w:t>The 'just because' argument is not an argument against scheduled content. It's an argument for having a system that captures triggered pieces when they occur — and for being willing to break from the schedule when something more urgent needs to be published.</w:t>
      </w:r>
    </w:p>
    <w:p w14:paraId="3F903C16" w14:textId="77777777" w:rsidR="004A35E3" w:rsidRDefault="004A35E3">
      <w:pPr>
        <w:spacing w:after="40"/>
      </w:pPr>
    </w:p>
    <w:p w14:paraId="1B5DE013" w14:textId="77777777" w:rsidR="004A35E3" w:rsidRDefault="00000000">
      <w:pPr>
        <w:spacing w:after="120"/>
      </w:pPr>
      <w:r>
        <w:lastRenderedPageBreak/>
        <w:t>The managing partner who waits for inspiration publishes inconsistently and loses the compound. The one who only publishes scheduled content misses the spikes. The optimal system: the calendar as the floor, the trigger log as the ceiling."</w:t>
      </w:r>
    </w:p>
    <w:p w14:paraId="7B6A08B3" w14:textId="77777777" w:rsidR="004A35E3" w:rsidRDefault="004A35E3">
      <w:pPr>
        <w:spacing w:after="40"/>
      </w:pPr>
    </w:p>
    <w:p w14:paraId="2DDCA607" w14:textId="77777777" w:rsidR="004A35E3" w:rsidRDefault="004A35E3">
      <w:pPr>
        <w:pBdr>
          <w:bottom w:val="single" w:sz="12" w:space="1" w:color="25AAE1"/>
        </w:pBdr>
        <w:spacing w:before="80" w:after="80"/>
      </w:pPr>
    </w:p>
    <w:p w14:paraId="04DA1CB5" w14:textId="77777777" w:rsidR="004A35E3" w:rsidRDefault="004A35E3">
      <w:pPr>
        <w:spacing w:after="40"/>
      </w:pPr>
    </w:p>
    <w:p w14:paraId="3E8C0E24" w14:textId="77777777" w:rsidR="004A35E3" w:rsidRDefault="00000000">
      <w:pPr>
        <w:pStyle w:val="Heading2"/>
      </w:pPr>
      <w:r>
        <w:t>VIDEO 20 — The Vision That Precedes the System: Where Your Practice Needs to Be Before You Build Toward It</w:t>
      </w:r>
    </w:p>
    <w:p w14:paraId="1E07525F" w14:textId="77777777" w:rsidR="004A35E3" w:rsidRDefault="004A35E3">
      <w:pPr>
        <w:spacing w:after="40"/>
      </w:pPr>
    </w:p>
    <w:p w14:paraId="19EFD171" w14:textId="77777777" w:rsidR="004A35E3" w:rsidRDefault="00000000">
      <w:pPr>
        <w:shd w:val="clear" w:color="auto" w:fill="F5F5F5"/>
        <w:spacing w:after="0"/>
      </w:pPr>
      <w:r>
        <w:rPr>
          <w:rFonts w:ascii="Courier New" w:hAnsi="Courier New"/>
          <w:color w:val="58585A"/>
          <w:sz w:val="18"/>
        </w:rPr>
        <w:t>Mirror Event: Aug 28 — MLK "I Have a Dream" Speech Anniversary (1963)</w:t>
      </w:r>
    </w:p>
    <w:p w14:paraId="2042A81B" w14:textId="77777777" w:rsidR="004A35E3" w:rsidRDefault="00000000">
      <w:pPr>
        <w:shd w:val="clear" w:color="auto" w:fill="F5F5F5"/>
        <w:spacing w:after="0"/>
      </w:pPr>
      <w:r>
        <w:rPr>
          <w:rFonts w:ascii="Courier New" w:hAnsi="Courier New"/>
          <w:color w:val="58585A"/>
          <w:sz w:val="18"/>
        </w:rPr>
        <w:t>Stage: B5/E5</w:t>
      </w:r>
    </w:p>
    <w:p w14:paraId="3837D54C" w14:textId="77777777" w:rsidR="004A35E3" w:rsidRDefault="00000000">
      <w:pPr>
        <w:shd w:val="clear" w:color="auto" w:fill="F5F5F5"/>
        <w:spacing w:after="0"/>
      </w:pPr>
      <w:r>
        <w:rPr>
          <w:rFonts w:ascii="Courier New" w:hAnsi="Courier New"/>
          <w:color w:val="58585A"/>
          <w:sz w:val="18"/>
        </w:rPr>
        <w:t>Pillar: Insider View</w:t>
      </w:r>
    </w:p>
    <w:p w14:paraId="50FE9502" w14:textId="77777777" w:rsidR="004A35E3" w:rsidRDefault="00000000">
      <w:pPr>
        <w:shd w:val="clear" w:color="auto" w:fill="F5F5F5"/>
        <w:spacing w:after="0"/>
      </w:pPr>
      <w:r>
        <w:rPr>
          <w:rFonts w:ascii="Courier New" w:hAnsi="Courier New"/>
          <w:color w:val="58585A"/>
          <w:sz w:val="18"/>
        </w:rPr>
        <w:t>Target Length: 10–12 min</w:t>
      </w:r>
    </w:p>
    <w:p w14:paraId="51A743BE" w14:textId="77777777" w:rsidR="004A35E3" w:rsidRDefault="00000000">
      <w:pPr>
        <w:shd w:val="clear" w:color="auto" w:fill="F5F5F5"/>
        <w:spacing w:after="0"/>
      </w:pPr>
      <w:r>
        <w:rPr>
          <w:rFonts w:ascii="Courier New" w:hAnsi="Courier New"/>
          <w:color w:val="58585A"/>
          <w:sz w:val="18"/>
        </w:rPr>
        <w:t>Dopamine Driver: Aspiration + Certainty</w:t>
      </w:r>
    </w:p>
    <w:p w14:paraId="18DEBDF2" w14:textId="77777777" w:rsidR="004A35E3" w:rsidRDefault="00000000">
      <w:pPr>
        <w:shd w:val="clear" w:color="auto" w:fill="F5F5F5"/>
        <w:spacing w:after="0"/>
      </w:pPr>
      <w:r>
        <w:rPr>
          <w:rFonts w:ascii="Courier New" w:hAnsi="Courier New"/>
          <w:color w:val="58585A"/>
          <w:sz w:val="18"/>
        </w:rPr>
        <w:t>Thumbnail Angle: Attorney looking forward, confident. Text overlay: "I have a practice where I know where September's cases are coming from."</w:t>
      </w:r>
    </w:p>
    <w:p w14:paraId="3429B24C" w14:textId="77777777" w:rsidR="004A35E3" w:rsidRDefault="004A35E3">
      <w:pPr>
        <w:spacing w:after="40"/>
      </w:pPr>
    </w:p>
    <w:p w14:paraId="3EA9EF17" w14:textId="77777777" w:rsidR="004A35E3" w:rsidRDefault="00000000">
      <w:pPr>
        <w:pStyle w:val="Heading3"/>
      </w:pPr>
      <w:r>
        <w:t>HOOK (0:00–0:45)</w:t>
      </w:r>
    </w:p>
    <w:p w14:paraId="18462B43" w14:textId="77777777" w:rsidR="004A35E3" w:rsidRDefault="004A35E3">
      <w:pPr>
        <w:spacing w:after="40"/>
      </w:pPr>
    </w:p>
    <w:p w14:paraId="56F65E03" w14:textId="77777777" w:rsidR="004A35E3" w:rsidRDefault="00000000">
      <w:pPr>
        <w:spacing w:after="120"/>
      </w:pPr>
      <w:r>
        <w:rPr>
          <w:b/>
        </w:rPr>
        <w:t>Primary Hook:</w:t>
      </w:r>
    </w:p>
    <w:p w14:paraId="44818D87" w14:textId="77777777" w:rsidR="004A35E3" w:rsidRDefault="00000000">
      <w:pPr>
        <w:spacing w:after="120"/>
      </w:pPr>
      <w:r>
        <w:t>"On August 28, 1963, Martin Luther King Jr. stood at the Lincoln Memorial and articulated a vision so specific, so vivid, so emotionally precise that it became the shared frame for an entire movement. It worked not because it was aspirational — there were plenty of aspirational speeches that week. It worked because it was specific: 'I have a dream that my four little children will one day live in a nation where they will not be judged by the color of their skin but by the content of their character.' Specific. Vivid. Emotionally precise. The practice vision that precedes a content authority build works on exactly the same principle. Today I want to help you articulate yours."</w:t>
      </w:r>
    </w:p>
    <w:p w14:paraId="391F5839" w14:textId="77777777" w:rsidR="004A35E3" w:rsidRDefault="004A35E3">
      <w:pPr>
        <w:spacing w:after="40"/>
      </w:pPr>
    </w:p>
    <w:p w14:paraId="028856EE" w14:textId="77777777" w:rsidR="004A35E3" w:rsidRDefault="00000000">
      <w:pPr>
        <w:spacing w:after="120"/>
      </w:pPr>
      <w:r>
        <w:rPr>
          <w:b/>
        </w:rPr>
        <w:t>The Promise:</w:t>
      </w:r>
    </w:p>
    <w:p w14:paraId="437BA23B" w14:textId="77777777" w:rsidR="004A35E3" w:rsidRDefault="00000000">
      <w:pPr>
        <w:spacing w:after="120"/>
      </w:pPr>
      <w:r>
        <w:t>"By the end of this video, you'll have a specific, vivid practice vision — and the reason that vision is the most important single input to a content authority strategy."</w:t>
      </w:r>
    </w:p>
    <w:p w14:paraId="790B8CFF" w14:textId="77777777" w:rsidR="004A35E3" w:rsidRDefault="004A35E3">
      <w:pPr>
        <w:spacing w:after="40"/>
      </w:pPr>
    </w:p>
    <w:p w14:paraId="4B2D0221" w14:textId="77777777" w:rsidR="004A35E3" w:rsidRDefault="004A35E3">
      <w:pPr>
        <w:pBdr>
          <w:bottom w:val="single" w:sz="12" w:space="1" w:color="25AAE1"/>
        </w:pBdr>
        <w:spacing w:before="80" w:after="80"/>
      </w:pPr>
    </w:p>
    <w:p w14:paraId="18B7909F" w14:textId="77777777" w:rsidR="004A35E3" w:rsidRDefault="004A35E3">
      <w:pPr>
        <w:spacing w:after="40"/>
      </w:pPr>
    </w:p>
    <w:p w14:paraId="5533D510" w14:textId="77777777" w:rsidR="004A35E3" w:rsidRDefault="00000000">
      <w:pPr>
        <w:pStyle w:val="Heading3"/>
      </w:pPr>
      <w:r>
        <w:lastRenderedPageBreak/>
        <w:t>SETUP / PROBLEM FRAME (0:45–2:00)</w:t>
      </w:r>
    </w:p>
    <w:p w14:paraId="4081B495" w14:textId="77777777" w:rsidR="004A35E3" w:rsidRDefault="004A35E3">
      <w:pPr>
        <w:spacing w:after="40"/>
      </w:pPr>
    </w:p>
    <w:p w14:paraId="4AF995F0" w14:textId="77777777" w:rsidR="004A35E3" w:rsidRDefault="00000000">
      <w:pPr>
        <w:spacing w:after="120"/>
      </w:pPr>
      <w:r>
        <w:t>"Here's the most common reason content authority builds underperform.</w:t>
      </w:r>
    </w:p>
    <w:p w14:paraId="63FA01E9" w14:textId="77777777" w:rsidR="004A35E3" w:rsidRDefault="004A35E3">
      <w:pPr>
        <w:spacing w:after="40"/>
      </w:pPr>
    </w:p>
    <w:p w14:paraId="09282CCD" w14:textId="77777777" w:rsidR="004A35E3" w:rsidRDefault="00000000">
      <w:pPr>
        <w:spacing w:after="120"/>
      </w:pPr>
      <w:r>
        <w:t>The managing partner starts building without a specific vision of what he's building toward. He knows he wants more cases. Less pipeline anxiety. Less dependence on relationships he constantly maintains. These are real goals. They are not a vision.</w:t>
      </w:r>
    </w:p>
    <w:p w14:paraId="654B7030" w14:textId="77777777" w:rsidR="004A35E3" w:rsidRDefault="004A35E3">
      <w:pPr>
        <w:spacing w:after="40"/>
      </w:pPr>
    </w:p>
    <w:p w14:paraId="1A1BD8BA" w14:textId="77777777" w:rsidR="004A35E3" w:rsidRDefault="00000000">
      <w:pPr>
        <w:spacing w:after="120"/>
      </w:pPr>
      <w:r>
        <w:t>[B-ROLL: Contractor building a structure without blueprints. Working hard, producing real output, but the direction is unclear.]</w:t>
      </w:r>
    </w:p>
    <w:p w14:paraId="395611A4" w14:textId="77777777" w:rsidR="004A35E3" w:rsidRDefault="004A35E3">
      <w:pPr>
        <w:spacing w:after="40"/>
      </w:pPr>
    </w:p>
    <w:p w14:paraId="35EF91A7" w14:textId="77777777" w:rsidR="004A35E3" w:rsidRDefault="00000000">
      <w:pPr>
        <w:spacing w:after="120"/>
      </w:pPr>
      <w:r>
        <w:t>A content authority build without a specific practice vision produces content that is generally relevant but not precisely targeted. The vision tells the content strategy which case types to build around, which referral sources to prioritize, which questions to answer, and what success looks like at Month 6, Month 12, and Year 3."</w:t>
      </w:r>
    </w:p>
    <w:p w14:paraId="42B37BAD" w14:textId="77777777" w:rsidR="004A35E3" w:rsidRDefault="004A35E3">
      <w:pPr>
        <w:spacing w:after="40"/>
      </w:pPr>
    </w:p>
    <w:p w14:paraId="7A9C64AD" w14:textId="77777777" w:rsidR="004A35E3" w:rsidRDefault="004A35E3">
      <w:pPr>
        <w:pBdr>
          <w:bottom w:val="single" w:sz="12" w:space="1" w:color="25AAE1"/>
        </w:pBdr>
        <w:spacing w:before="80" w:after="80"/>
      </w:pPr>
    </w:p>
    <w:p w14:paraId="5CCF2FF7" w14:textId="77777777" w:rsidR="004A35E3" w:rsidRDefault="004A35E3">
      <w:pPr>
        <w:spacing w:after="40"/>
      </w:pPr>
    </w:p>
    <w:p w14:paraId="136FFEF5" w14:textId="77777777" w:rsidR="004A35E3" w:rsidRDefault="00000000">
      <w:pPr>
        <w:pStyle w:val="Heading3"/>
      </w:pPr>
      <w:r>
        <w:t>THE TURN (2:00–3:30)</w:t>
      </w:r>
    </w:p>
    <w:p w14:paraId="4A94C9E1" w14:textId="77777777" w:rsidR="004A35E3" w:rsidRDefault="004A35E3">
      <w:pPr>
        <w:spacing w:after="40"/>
      </w:pPr>
    </w:p>
    <w:p w14:paraId="4911A484" w14:textId="77777777" w:rsidR="004A35E3" w:rsidRDefault="00000000">
      <w:pPr>
        <w:spacing w:after="120"/>
      </w:pPr>
      <w:r>
        <w:t>"Here's what a specific practice vision sounds like.</w:t>
      </w:r>
    </w:p>
    <w:p w14:paraId="44E12562" w14:textId="77777777" w:rsidR="004A35E3" w:rsidRDefault="004A35E3">
      <w:pPr>
        <w:spacing w:after="40"/>
      </w:pPr>
    </w:p>
    <w:p w14:paraId="0C63FABE" w14:textId="77777777" w:rsidR="004A35E3" w:rsidRDefault="00000000">
      <w:pPr>
        <w:spacing w:after="120"/>
      </w:pPr>
      <w:r>
        <w:t>Not: 'I want a successful family law practice with strong reputation and predictable revenue.'</w:t>
      </w:r>
    </w:p>
    <w:p w14:paraId="72971234" w14:textId="77777777" w:rsidR="004A35E3" w:rsidRDefault="004A35E3">
      <w:pPr>
        <w:spacing w:after="40"/>
      </w:pPr>
    </w:p>
    <w:p w14:paraId="28A24429" w14:textId="77777777" w:rsidR="004A35E3" w:rsidRDefault="00000000">
      <w:pPr>
        <w:spacing w:after="120"/>
      </w:pPr>
      <w:r>
        <w:t>Specific: 'I have a practice where ninety percent of my cases are high-asset divorce matters involving business ownership, where three CPAs and one business valuation firm in my city refer cases to me consistently without my personally maintaining those relationships, where my pipeline dashboard shows me exactly where September's cases are coming from in June, and where I can take two weeks off in July without pipeline anxiety.'</w:t>
      </w:r>
    </w:p>
    <w:p w14:paraId="741DA8B1" w14:textId="77777777" w:rsidR="004A35E3" w:rsidRDefault="004A35E3">
      <w:pPr>
        <w:spacing w:after="40"/>
      </w:pPr>
    </w:p>
    <w:p w14:paraId="30DD794D" w14:textId="77777777" w:rsidR="004A35E3" w:rsidRDefault="00000000">
      <w:pPr>
        <w:spacing w:after="120"/>
      </w:pPr>
      <w:r>
        <w:t>That vision tells the content strategy everything: case type, primary referral sources, distribution priority, success metric, personal independence target. The vision is the blueprint. The content strategy is the build plan."</w:t>
      </w:r>
    </w:p>
    <w:p w14:paraId="3B834123" w14:textId="77777777" w:rsidR="004A35E3" w:rsidRDefault="004A35E3">
      <w:pPr>
        <w:spacing w:after="40"/>
      </w:pPr>
    </w:p>
    <w:p w14:paraId="35669E1A" w14:textId="77777777" w:rsidR="004A35E3" w:rsidRDefault="004A35E3">
      <w:pPr>
        <w:pBdr>
          <w:bottom w:val="single" w:sz="12" w:space="1" w:color="25AAE1"/>
        </w:pBdr>
        <w:spacing w:before="80" w:after="80"/>
      </w:pPr>
    </w:p>
    <w:p w14:paraId="3CCC22BD" w14:textId="77777777" w:rsidR="004A35E3" w:rsidRDefault="004A35E3">
      <w:pPr>
        <w:spacing w:after="40"/>
      </w:pPr>
    </w:p>
    <w:p w14:paraId="7E5D7796" w14:textId="77777777" w:rsidR="004A35E3" w:rsidRDefault="00000000">
      <w:pPr>
        <w:pStyle w:val="Heading3"/>
      </w:pPr>
      <w:r>
        <w:t>THE PROOF / MECHANISM (3:30–8:00)</w:t>
      </w:r>
    </w:p>
    <w:p w14:paraId="62C1A7E8" w14:textId="77777777" w:rsidR="004A35E3" w:rsidRDefault="004A35E3">
      <w:pPr>
        <w:spacing w:after="40"/>
      </w:pPr>
    </w:p>
    <w:p w14:paraId="3A535735" w14:textId="77777777" w:rsidR="004A35E3" w:rsidRDefault="00000000">
      <w:pPr>
        <w:spacing w:after="120"/>
      </w:pPr>
      <w:r>
        <w:t>"The practice vision exercise — four questions that produce a vision precise enough to drive a content authority strategy.</w:t>
      </w:r>
    </w:p>
    <w:p w14:paraId="2A45639F" w14:textId="77777777" w:rsidR="004A35E3" w:rsidRDefault="004A35E3">
      <w:pPr>
        <w:spacing w:after="40"/>
      </w:pPr>
    </w:p>
    <w:p w14:paraId="430B9CA9" w14:textId="77777777" w:rsidR="004A35E3" w:rsidRDefault="00000000">
      <w:pPr>
        <w:spacing w:after="120"/>
      </w:pPr>
      <w:r>
        <w:t>[CHAPTER: The Practice Vision Exercise — 3:45]</w:t>
      </w:r>
    </w:p>
    <w:p w14:paraId="2F85C754" w14:textId="77777777" w:rsidR="004A35E3" w:rsidRDefault="004A35E3">
      <w:pPr>
        <w:spacing w:after="40"/>
      </w:pPr>
    </w:p>
    <w:p w14:paraId="3A3CA361" w14:textId="77777777" w:rsidR="004A35E3" w:rsidRDefault="00000000">
      <w:pPr>
        <w:spacing w:after="120"/>
      </w:pPr>
      <w:r>
        <w:t>Question 1: What is the specific case type you want to be known for?</w:t>
      </w:r>
    </w:p>
    <w:p w14:paraId="43548D1D" w14:textId="77777777" w:rsidR="004A35E3" w:rsidRDefault="00000000">
      <w:pPr>
        <w:spacing w:after="120"/>
      </w:pPr>
      <w:r>
        <w:t>Not a practice area — a case type. 'High-asset divorce involving business ownership.' 'High-conflict custody with parental alienation allegations.' Specific enough that a referral source understands immediately why they would call you rather than any other attorney.</w:t>
      </w:r>
    </w:p>
    <w:p w14:paraId="1DB67950" w14:textId="77777777" w:rsidR="004A35E3" w:rsidRDefault="004A35E3">
      <w:pPr>
        <w:spacing w:after="40"/>
      </w:pPr>
    </w:p>
    <w:p w14:paraId="7C58BB7D" w14:textId="77777777" w:rsidR="004A35E3" w:rsidRDefault="00000000">
      <w:pPr>
        <w:spacing w:after="120"/>
      </w:pPr>
      <w:r>
        <w:t>Question 2: Who are the three specific referral source types you most want consistently activating?</w:t>
      </w:r>
    </w:p>
    <w:p w14:paraId="731DAAE9" w14:textId="77777777" w:rsidR="004A35E3" w:rsidRDefault="00000000">
      <w:pPr>
        <w:spacing w:after="120"/>
      </w:pPr>
      <w:r>
        <w:t>Not 'CPAs generally' — which CPAs? Business-owner specialists? High-net-worth individual advisors? The practice that names three specific types has a distribution target. The one that says 'various professionals' doesn't.</w:t>
      </w:r>
    </w:p>
    <w:p w14:paraId="54329A44" w14:textId="77777777" w:rsidR="004A35E3" w:rsidRDefault="004A35E3">
      <w:pPr>
        <w:spacing w:after="40"/>
      </w:pPr>
    </w:p>
    <w:p w14:paraId="3454F2A7" w14:textId="77777777" w:rsidR="004A35E3" w:rsidRDefault="00000000">
      <w:pPr>
        <w:spacing w:after="120"/>
      </w:pPr>
      <w:r>
        <w:t>Question 3: What does your pipeline look like when the system is fully running?</w:t>
      </w:r>
    </w:p>
    <w:p w14:paraId="39EDC33D" w14:textId="77777777" w:rsidR="004A35E3" w:rsidRDefault="00000000">
      <w:pPr>
        <w:spacing w:after="120"/>
      </w:pPr>
      <w:r>
        <w:t>Specific: 'Three inbound consultations per month from content, averaging $28,000 in fees, from clients who have watched at least thirty minutes of my videos before calling.' That specificity tells you the content volume, case type specificity, and video depth required.</w:t>
      </w:r>
    </w:p>
    <w:p w14:paraId="7167DB71" w14:textId="77777777" w:rsidR="004A35E3" w:rsidRDefault="004A35E3">
      <w:pPr>
        <w:spacing w:after="40"/>
      </w:pPr>
    </w:p>
    <w:p w14:paraId="385A678D" w14:textId="77777777" w:rsidR="004A35E3" w:rsidRDefault="00000000">
      <w:pPr>
        <w:spacing w:after="120"/>
      </w:pPr>
      <w:r>
        <w:t>Question 4: What is your personal role when the system is running?</w:t>
      </w:r>
    </w:p>
    <w:p w14:paraId="7F435C78" w14:textId="77777777" w:rsidR="004A35E3" w:rsidRDefault="00000000">
      <w:pPr>
        <w:spacing w:after="120"/>
      </w:pPr>
      <w:r>
        <w:t>'Three hours per week on content production. Intake coordinator handles initial inquiries. Referral maintenance happens through monthly email and content library — not through my personal availability.'</w:t>
      </w:r>
    </w:p>
    <w:p w14:paraId="563F5609" w14:textId="77777777" w:rsidR="004A35E3" w:rsidRDefault="004A35E3">
      <w:pPr>
        <w:spacing w:after="40"/>
      </w:pPr>
    </w:p>
    <w:p w14:paraId="56D48D95" w14:textId="77777777" w:rsidR="004A35E3" w:rsidRDefault="00000000">
      <w:pPr>
        <w:spacing w:after="120"/>
      </w:pPr>
      <w:r>
        <w:t>[CHAPTER: The Vision as Strategy Driver — 6:00]</w:t>
      </w:r>
    </w:p>
    <w:p w14:paraId="33485FB3" w14:textId="77777777" w:rsidR="004A35E3" w:rsidRDefault="004A35E3">
      <w:pPr>
        <w:spacing w:after="40"/>
      </w:pPr>
    </w:p>
    <w:p w14:paraId="7A8C364F" w14:textId="77777777" w:rsidR="004A35E3" w:rsidRDefault="00000000">
      <w:pPr>
        <w:spacing w:after="120"/>
      </w:pPr>
      <w:r>
        <w:t>Once these four questions are answered, the content strategy writes itself.</w:t>
      </w:r>
    </w:p>
    <w:p w14:paraId="700C5E32" w14:textId="77777777" w:rsidR="004A35E3" w:rsidRDefault="004A35E3">
      <w:pPr>
        <w:spacing w:after="40"/>
      </w:pPr>
    </w:p>
    <w:p w14:paraId="25869AC7" w14:textId="77777777" w:rsidR="004A35E3" w:rsidRDefault="00000000">
      <w:pPr>
        <w:spacing w:after="120"/>
      </w:pPr>
      <w:r>
        <w:t>Case type → video topics. Referral source types → distribution list and content framing. Pipeline specificity → content volume and format. Personal role → production workflow.</w:t>
      </w:r>
    </w:p>
    <w:p w14:paraId="37EC8C73" w14:textId="77777777" w:rsidR="004A35E3" w:rsidRDefault="004A35E3">
      <w:pPr>
        <w:spacing w:after="40"/>
      </w:pPr>
    </w:p>
    <w:p w14:paraId="08D4EE8C" w14:textId="77777777" w:rsidR="004A35E3" w:rsidRDefault="00000000">
      <w:pPr>
        <w:spacing w:after="120"/>
      </w:pPr>
      <w:r>
        <w:t>The 'I Have a Dream' speech worked because the dream was specific enough to build toward. The practice vision works the same way."</w:t>
      </w:r>
    </w:p>
    <w:p w14:paraId="6BD0315F" w14:textId="77777777" w:rsidR="004A35E3" w:rsidRDefault="004A35E3">
      <w:pPr>
        <w:spacing w:after="40"/>
      </w:pPr>
    </w:p>
    <w:p w14:paraId="2D02F26A" w14:textId="77777777" w:rsidR="004A35E3" w:rsidRDefault="004A35E3">
      <w:pPr>
        <w:pBdr>
          <w:bottom w:val="single" w:sz="12" w:space="1" w:color="25AAE1"/>
        </w:pBdr>
        <w:spacing w:before="80" w:after="80"/>
      </w:pPr>
    </w:p>
    <w:p w14:paraId="651A8B5F" w14:textId="77777777" w:rsidR="004A35E3" w:rsidRDefault="004A35E3">
      <w:pPr>
        <w:spacing w:after="40"/>
      </w:pPr>
    </w:p>
    <w:p w14:paraId="4661A490" w14:textId="77777777" w:rsidR="004A35E3" w:rsidRDefault="00000000">
      <w:pPr>
        <w:pStyle w:val="Heading3"/>
      </w:pPr>
      <w:r>
        <w:t>THE CLOSE (8:00–END)</w:t>
      </w:r>
    </w:p>
    <w:p w14:paraId="2AF2F51E" w14:textId="77777777" w:rsidR="004A35E3" w:rsidRDefault="004A35E3">
      <w:pPr>
        <w:spacing w:after="40"/>
      </w:pPr>
    </w:p>
    <w:p w14:paraId="45B23A58" w14:textId="77777777" w:rsidR="004A35E3" w:rsidRDefault="00000000">
      <w:pPr>
        <w:spacing w:after="120"/>
      </w:pPr>
      <w:r>
        <w:rPr>
          <w:b/>
        </w:rPr>
        <w:t>Identity Anchor (8:00–8:45):</w:t>
      </w:r>
    </w:p>
    <w:p w14:paraId="61750F85" w14:textId="77777777" w:rsidR="004A35E3" w:rsidRDefault="00000000">
      <w:pPr>
        <w:spacing w:after="120"/>
      </w:pPr>
      <w:r>
        <w:t>"The vision is the most important thing you can produce before you build anything. Not the content calendar. Not the video equipment. The specific, vivid description of the practice you are building toward — precise enough that someone reading it could tell you whether a given piece of content gets you closer to that practice or not. That precision is the blueprint."</w:t>
      </w:r>
    </w:p>
    <w:p w14:paraId="62E13B14" w14:textId="77777777" w:rsidR="004A35E3" w:rsidRDefault="004A35E3">
      <w:pPr>
        <w:spacing w:after="40"/>
      </w:pPr>
    </w:p>
    <w:p w14:paraId="75A45F54" w14:textId="77777777" w:rsidR="004A35E3" w:rsidRDefault="00000000">
      <w:pPr>
        <w:spacing w:after="120"/>
      </w:pPr>
      <w:r>
        <w:rPr>
          <w:b/>
        </w:rPr>
        <w:t>CTA (8:45–9:15) — Most direct survey mention of the arc to this point:</w:t>
      </w:r>
    </w:p>
    <w:p w14:paraId="3DEA1D64" w14:textId="77777777" w:rsidR="004A35E3" w:rsidRDefault="00000000">
      <w:pPr>
        <w:spacing w:after="120"/>
      </w:pPr>
      <w:r>
        <w:t>"The assessment at survey.LegalGrowthDynamics.com takes the vision you've just articulated and maps the specific content authority strategy that builds toward it — case types, referral sources, distribution, timeline. September opens in three days. survey.LegalGrowthDynamics.com."</w:t>
      </w:r>
    </w:p>
    <w:p w14:paraId="5976532D" w14:textId="77777777" w:rsidR="004A35E3" w:rsidRDefault="004A35E3">
      <w:pPr>
        <w:spacing w:after="40"/>
      </w:pPr>
    </w:p>
    <w:p w14:paraId="2B61DAFD" w14:textId="77777777" w:rsidR="004A35E3" w:rsidRDefault="00000000">
      <w:pPr>
        <w:spacing w:after="120"/>
      </w:pPr>
      <w:r>
        <w:rPr>
          <w:b/>
        </w:rPr>
        <w:t>Channel Hook (9:15–9:30):</w:t>
      </w:r>
    </w:p>
    <w:p w14:paraId="641AD621" w14:textId="77777777" w:rsidR="004A35E3" w:rsidRDefault="00000000">
      <w:pPr>
        <w:spacing w:after="120"/>
      </w:pPr>
      <w:r>
        <w:t>"Monday is the last video. National Trail Mix Day. The pre-surge close. August built the infrastructure. Monday we talk about what September tests and what you do with it."</w:t>
      </w:r>
    </w:p>
    <w:p w14:paraId="74958EFF" w14:textId="77777777" w:rsidR="004A35E3" w:rsidRDefault="004A35E3">
      <w:pPr>
        <w:spacing w:after="40"/>
      </w:pPr>
    </w:p>
    <w:p w14:paraId="289BB2C4" w14:textId="77777777" w:rsidR="004A35E3" w:rsidRDefault="004A35E3">
      <w:pPr>
        <w:pBdr>
          <w:bottom w:val="single" w:sz="12" w:space="1" w:color="25AAE1"/>
        </w:pBdr>
        <w:spacing w:before="80" w:after="80"/>
      </w:pPr>
    </w:p>
    <w:p w14:paraId="7825D2DB" w14:textId="77777777" w:rsidR="004A35E3" w:rsidRDefault="004A35E3">
      <w:pPr>
        <w:spacing w:after="40"/>
      </w:pPr>
    </w:p>
    <w:p w14:paraId="5E170A9A" w14:textId="77777777" w:rsidR="004A35E3" w:rsidRDefault="00000000">
      <w:pPr>
        <w:pStyle w:val="Heading3"/>
      </w:pPr>
      <w:r>
        <w:t>PRODUCTION NOTES — VIDEO 20</w:t>
      </w:r>
    </w:p>
    <w:p w14:paraId="34FE9747" w14:textId="77777777" w:rsidR="004A35E3" w:rsidRDefault="004A35E3">
      <w:pPr>
        <w:spacing w:after="40"/>
      </w:pPr>
    </w:p>
    <w:p w14:paraId="25FE56C3" w14:textId="77777777" w:rsidR="004A35E3" w:rsidRDefault="00000000">
      <w:pPr>
        <w:pStyle w:val="ListBullet"/>
        <w:spacing w:after="80"/>
      </w:pPr>
      <w:r>
        <w:rPr>
          <w:b/>
        </w:rPr>
        <w:t>Recommended length:</w:t>
      </w:r>
      <w:r>
        <w:t xml:space="preserve"> 10–11 min</w:t>
      </w:r>
    </w:p>
    <w:p w14:paraId="295333C2" w14:textId="77777777" w:rsidR="004A35E3" w:rsidRDefault="00000000">
      <w:pPr>
        <w:pStyle w:val="ListBullet"/>
        <w:spacing w:after="80"/>
      </w:pPr>
      <w:r>
        <w:rPr>
          <w:b/>
        </w:rPr>
        <w:lastRenderedPageBreak/>
        <w:t>B-roll summary:</w:t>
      </w:r>
      <w:r>
        <w:t xml:space="preserve"> 6 cues — MLK speech gravity, attorney vision moment, contractor without blueprints, specific vision written out, four-question exercise, vision-to-strategy map</w:t>
      </w:r>
    </w:p>
    <w:p w14:paraId="77F566CD" w14:textId="77777777" w:rsidR="004A35E3" w:rsidRDefault="00000000">
      <w:pPr>
        <w:pStyle w:val="ListBullet"/>
        <w:spacing w:after="80"/>
      </w:pPr>
      <w:r>
        <w:rPr>
          <w:b/>
        </w:rPr>
        <w:t>Chapter markers:</w:t>
      </w:r>
      <w:r>
        <w:t xml:space="preserve"> 0:00 — The Vision That Preceded the Movement, 2:00 — The Build Without Blueprint, 3:45 — The Practice Vision Exercise, 6:00 — The Vision as Strategy Driver</w:t>
      </w:r>
    </w:p>
    <w:p w14:paraId="1C75B1B3" w14:textId="77777777" w:rsidR="004A35E3" w:rsidRDefault="00000000">
      <w:pPr>
        <w:pStyle w:val="ListBullet"/>
        <w:spacing w:after="80"/>
      </w:pPr>
      <w:r>
        <w:rPr>
          <w:b/>
        </w:rPr>
        <w:t>Tags:</w:t>
      </w:r>
      <w:r>
        <w:t xml:space="preserve"> attorney practice vision, family law practice strategy, law firm growth vision, attorney content strategy, family law business planning</w:t>
      </w:r>
    </w:p>
    <w:p w14:paraId="6A2ED0CE" w14:textId="77777777" w:rsidR="004A35E3" w:rsidRDefault="004A35E3">
      <w:pPr>
        <w:spacing w:after="40"/>
      </w:pPr>
    </w:p>
    <w:p w14:paraId="210D5231" w14:textId="77777777" w:rsidR="004A35E3" w:rsidRDefault="004A35E3">
      <w:pPr>
        <w:pBdr>
          <w:bottom w:val="single" w:sz="12" w:space="1" w:color="25AAE1"/>
        </w:pBdr>
        <w:spacing w:before="80" w:after="80"/>
      </w:pPr>
    </w:p>
    <w:p w14:paraId="1716F619" w14:textId="77777777" w:rsidR="004A35E3" w:rsidRDefault="004A35E3">
      <w:pPr>
        <w:spacing w:after="40"/>
      </w:pPr>
    </w:p>
    <w:p w14:paraId="66EBDDD1" w14:textId="77777777" w:rsidR="004A35E3" w:rsidRDefault="00000000">
      <w:pPr>
        <w:pStyle w:val="Heading3"/>
      </w:pPr>
      <w:r>
        <w:t>VALUE BOMB VARIANT — VIDEO 20</w:t>
      </w:r>
    </w:p>
    <w:p w14:paraId="01A998BC" w14:textId="77777777" w:rsidR="004A35E3" w:rsidRDefault="004A35E3">
      <w:pPr>
        <w:spacing w:after="40"/>
      </w:pPr>
    </w:p>
    <w:p w14:paraId="625516CC" w14:textId="77777777" w:rsidR="004A35E3" w:rsidRDefault="00000000">
      <w:pPr>
        <w:spacing w:after="120"/>
      </w:pPr>
      <w:r>
        <w:t>"The vision precedes the system. Not as a motivational exercise — as a strategic one.</w:t>
      </w:r>
    </w:p>
    <w:p w14:paraId="75587A48" w14:textId="77777777" w:rsidR="004A35E3" w:rsidRDefault="004A35E3">
      <w:pPr>
        <w:spacing w:after="40"/>
      </w:pPr>
    </w:p>
    <w:p w14:paraId="5E581038" w14:textId="77777777" w:rsidR="004A35E3" w:rsidRDefault="00000000">
      <w:pPr>
        <w:spacing w:after="120"/>
      </w:pPr>
      <w:r>
        <w:t>Four questions that produce a practice vision specific enough to drive a content authority strategy:</w:t>
      </w:r>
    </w:p>
    <w:p w14:paraId="73731C1E" w14:textId="77777777" w:rsidR="004A35E3" w:rsidRDefault="004A35E3">
      <w:pPr>
        <w:spacing w:after="40"/>
      </w:pPr>
    </w:p>
    <w:p w14:paraId="220A9AB2" w14:textId="77777777" w:rsidR="004A35E3" w:rsidRDefault="00000000">
      <w:pPr>
        <w:spacing w:after="120"/>
      </w:pPr>
      <w:r>
        <w:t>One: What is the specific case type you want to be known for? High-asset divorce with business ownership. High-conflict custody with parental alienation. Specific enough that a referral source knows exactly when to call you.</w:t>
      </w:r>
    </w:p>
    <w:p w14:paraId="0BDD5271" w14:textId="77777777" w:rsidR="004A35E3" w:rsidRDefault="004A35E3">
      <w:pPr>
        <w:spacing w:after="40"/>
      </w:pPr>
    </w:p>
    <w:p w14:paraId="44B0803C" w14:textId="77777777" w:rsidR="004A35E3" w:rsidRDefault="00000000">
      <w:pPr>
        <w:spacing w:after="120"/>
      </w:pPr>
      <w:r>
        <w:t>Two: Who are the three specific referral source types you most want consistently activating? The answer determines your distribution target.</w:t>
      </w:r>
    </w:p>
    <w:p w14:paraId="423446B4" w14:textId="77777777" w:rsidR="004A35E3" w:rsidRDefault="004A35E3">
      <w:pPr>
        <w:spacing w:after="40"/>
      </w:pPr>
    </w:p>
    <w:p w14:paraId="6A89371D" w14:textId="77777777" w:rsidR="004A35E3" w:rsidRDefault="00000000">
      <w:pPr>
        <w:spacing w:after="120"/>
      </w:pPr>
      <w:r>
        <w:t>Three: What does your pipeline look like when the system is fully running? 'Three inbound consultations per month, $28,000 average fee, from clients who have watched thirty minutes of my videos before calling.'</w:t>
      </w:r>
    </w:p>
    <w:p w14:paraId="2D143791" w14:textId="77777777" w:rsidR="004A35E3" w:rsidRDefault="004A35E3">
      <w:pPr>
        <w:spacing w:after="40"/>
      </w:pPr>
    </w:p>
    <w:p w14:paraId="7BA47BF5" w14:textId="77777777" w:rsidR="004A35E3" w:rsidRDefault="00000000">
      <w:pPr>
        <w:spacing w:after="120"/>
      </w:pPr>
      <w:r>
        <w:t>Four: What is your personal role when the system is running? 'Three hours per week on content. Intake coordinator handles initial inquiries. Referral maintenance through email and library, not personal availability.'</w:t>
      </w:r>
    </w:p>
    <w:p w14:paraId="70344E60" w14:textId="77777777" w:rsidR="004A35E3" w:rsidRDefault="004A35E3">
      <w:pPr>
        <w:spacing w:after="40"/>
      </w:pPr>
    </w:p>
    <w:p w14:paraId="21AFBA21" w14:textId="77777777" w:rsidR="004A35E3" w:rsidRDefault="00000000">
      <w:pPr>
        <w:spacing w:after="120"/>
      </w:pPr>
      <w:r>
        <w:t>The vision tells the content strategy everything: case type → video topics; referral source types → distribution list; pipeline specificity → content volume; personal role → production workflow.</w:t>
      </w:r>
    </w:p>
    <w:p w14:paraId="6D844433" w14:textId="77777777" w:rsidR="004A35E3" w:rsidRDefault="004A35E3">
      <w:pPr>
        <w:spacing w:after="40"/>
      </w:pPr>
    </w:p>
    <w:p w14:paraId="06394BEC" w14:textId="77777777" w:rsidR="004A35E3" w:rsidRDefault="00000000">
      <w:pPr>
        <w:spacing w:after="120"/>
      </w:pPr>
      <w:r>
        <w:lastRenderedPageBreak/>
        <w:t>The 'I Have a Dream' speech worked because the dream was specific enough to build toward. survey.LegalGrowthDynamics.com takes your specific vision and maps the content authority strategy that builds toward it. September opens in three days."</w:t>
      </w:r>
    </w:p>
    <w:p w14:paraId="5F2245B8" w14:textId="77777777" w:rsidR="004A35E3" w:rsidRDefault="004A35E3">
      <w:pPr>
        <w:spacing w:after="40"/>
      </w:pPr>
    </w:p>
    <w:p w14:paraId="40D98B65" w14:textId="77777777" w:rsidR="004A35E3" w:rsidRDefault="004A35E3">
      <w:pPr>
        <w:pBdr>
          <w:bottom w:val="single" w:sz="12" w:space="1" w:color="25AAE1"/>
        </w:pBdr>
        <w:spacing w:before="80" w:after="80"/>
      </w:pPr>
    </w:p>
    <w:p w14:paraId="74C57C94" w14:textId="77777777" w:rsidR="004A35E3" w:rsidRDefault="004A35E3">
      <w:pPr>
        <w:spacing w:after="40"/>
      </w:pPr>
    </w:p>
    <w:p w14:paraId="57492044" w14:textId="77777777" w:rsidR="004A35E3" w:rsidRDefault="00000000">
      <w:pPr>
        <w:pStyle w:val="Heading3"/>
      </w:pPr>
      <w:r>
        <w:t>CONTRARIAN VARIANT — VIDEO 20</w:t>
      </w:r>
    </w:p>
    <w:p w14:paraId="2B67BD20" w14:textId="77777777" w:rsidR="004A35E3" w:rsidRDefault="004A35E3">
      <w:pPr>
        <w:spacing w:after="40"/>
      </w:pPr>
    </w:p>
    <w:p w14:paraId="45CF4818" w14:textId="77777777" w:rsidR="004A35E3" w:rsidRDefault="00000000">
      <w:pPr>
        <w:spacing w:after="120"/>
      </w:pPr>
      <w:r>
        <w:t>"The vision exercise can be a procrastination tool.</w:t>
      </w:r>
    </w:p>
    <w:p w14:paraId="3C0DA7E5" w14:textId="77777777" w:rsidR="004A35E3" w:rsidRDefault="004A35E3">
      <w:pPr>
        <w:spacing w:after="40"/>
      </w:pPr>
    </w:p>
    <w:p w14:paraId="72EEDA99" w14:textId="77777777" w:rsidR="004A35E3" w:rsidRDefault="00000000">
      <w:pPr>
        <w:spacing w:after="120"/>
      </w:pPr>
      <w:r>
        <w:t>Spending three weeks articulating a precise practice vision before building anything is a sophisticated way to delay the build. The managing partner who produces a detailed vision document and then waits for the perfect strategy to execute it will still be in planning mode when September arrives.</w:t>
      </w:r>
    </w:p>
    <w:p w14:paraId="50451AB0" w14:textId="77777777" w:rsidR="004A35E3" w:rsidRDefault="004A35E3">
      <w:pPr>
        <w:spacing w:after="40"/>
      </w:pPr>
    </w:p>
    <w:p w14:paraId="061DBC90" w14:textId="77777777" w:rsidR="004A35E3" w:rsidRDefault="00000000">
      <w:pPr>
        <w:spacing w:after="120"/>
      </w:pPr>
      <w:r>
        <w:t>The relationship between vision and build is iterative, not sequential. You need enough vision to start with the right case type and the right referral source focus. You don't need all four questions fully answered before filming your first video.</w:t>
      </w:r>
    </w:p>
    <w:p w14:paraId="3DD7A5FF" w14:textId="77777777" w:rsidR="004A35E3" w:rsidRDefault="004A35E3">
      <w:pPr>
        <w:spacing w:after="40"/>
      </w:pPr>
    </w:p>
    <w:p w14:paraId="1507FEA2" w14:textId="77777777" w:rsidR="004A35E3" w:rsidRDefault="00000000">
      <w:pPr>
        <w:spacing w:after="120"/>
      </w:pPr>
      <w:r>
        <w:t>Practical version: name your best case type, name your primary referral source category, start building. The vision refines as you build. Month 3 insights will tell you things about your practice's content position that no pre-build visioning exercise could have surfaced."</w:t>
      </w:r>
    </w:p>
    <w:p w14:paraId="6EC03BE7" w14:textId="77777777" w:rsidR="004A35E3" w:rsidRDefault="004A35E3">
      <w:pPr>
        <w:spacing w:after="40"/>
      </w:pPr>
    </w:p>
    <w:p w14:paraId="5FC70FD1" w14:textId="77777777" w:rsidR="004A35E3" w:rsidRDefault="004A35E3">
      <w:pPr>
        <w:pBdr>
          <w:bottom w:val="single" w:sz="12" w:space="1" w:color="25AAE1"/>
        </w:pBdr>
        <w:spacing w:before="80" w:after="80"/>
      </w:pPr>
    </w:p>
    <w:p w14:paraId="72B6AB5A" w14:textId="77777777" w:rsidR="004A35E3" w:rsidRDefault="004A35E3">
      <w:pPr>
        <w:spacing w:after="40"/>
      </w:pPr>
    </w:p>
    <w:p w14:paraId="64D88125" w14:textId="77777777" w:rsidR="004A35E3" w:rsidRDefault="00000000">
      <w:pPr>
        <w:pStyle w:val="Heading2"/>
      </w:pPr>
      <w:r>
        <w:t>VIDEO 21 — The Pre-Surge Close: Your Mixed-Channel System and the September Test</w:t>
      </w:r>
    </w:p>
    <w:p w14:paraId="60DF668B" w14:textId="77777777" w:rsidR="004A35E3" w:rsidRDefault="004A35E3">
      <w:pPr>
        <w:spacing w:after="40"/>
      </w:pPr>
    </w:p>
    <w:p w14:paraId="756DD73B" w14:textId="77777777" w:rsidR="004A35E3" w:rsidRDefault="00000000">
      <w:pPr>
        <w:shd w:val="clear" w:color="auto" w:fill="F5F5F5"/>
        <w:spacing w:after="0"/>
      </w:pPr>
      <w:r>
        <w:rPr>
          <w:rFonts w:ascii="Courier New" w:hAnsi="Courier New"/>
          <w:color w:val="58585A"/>
          <w:sz w:val="18"/>
        </w:rPr>
        <w:t>Mirror Event: Aug 31 — National Trail Mix Day</w:t>
      </w:r>
    </w:p>
    <w:p w14:paraId="11E6F27D" w14:textId="77777777" w:rsidR="004A35E3" w:rsidRDefault="00000000">
      <w:pPr>
        <w:shd w:val="clear" w:color="auto" w:fill="F5F5F5"/>
        <w:spacing w:after="0"/>
      </w:pPr>
      <w:r>
        <w:rPr>
          <w:rFonts w:ascii="Courier New" w:hAnsi="Courier New"/>
          <w:color w:val="58585A"/>
          <w:sz w:val="18"/>
        </w:rPr>
        <w:t>Stage: B5/E5 → September Bridge</w:t>
      </w:r>
    </w:p>
    <w:p w14:paraId="63F16938" w14:textId="77777777" w:rsidR="004A35E3" w:rsidRDefault="00000000">
      <w:pPr>
        <w:shd w:val="clear" w:color="auto" w:fill="F5F5F5"/>
        <w:spacing w:after="0"/>
      </w:pPr>
      <w:r>
        <w:rPr>
          <w:rFonts w:ascii="Courier New" w:hAnsi="Courier New"/>
          <w:color w:val="58585A"/>
          <w:sz w:val="18"/>
        </w:rPr>
        <w:t>Pillar: Outcome Story</w:t>
      </w:r>
    </w:p>
    <w:p w14:paraId="3F5E71F2" w14:textId="77777777" w:rsidR="004A35E3" w:rsidRDefault="00000000">
      <w:pPr>
        <w:shd w:val="clear" w:color="auto" w:fill="F5F5F5"/>
        <w:spacing w:after="0"/>
      </w:pPr>
      <w:r>
        <w:rPr>
          <w:rFonts w:ascii="Courier New" w:hAnsi="Courier New"/>
          <w:color w:val="58585A"/>
          <w:sz w:val="18"/>
        </w:rPr>
        <w:t>Target Length: 10–12 min</w:t>
      </w:r>
    </w:p>
    <w:p w14:paraId="25461A45" w14:textId="77777777" w:rsidR="004A35E3" w:rsidRDefault="00000000">
      <w:pPr>
        <w:shd w:val="clear" w:color="auto" w:fill="F5F5F5"/>
        <w:spacing w:after="0"/>
      </w:pPr>
      <w:r>
        <w:rPr>
          <w:rFonts w:ascii="Courier New" w:hAnsi="Courier New"/>
          <w:color w:val="58585A"/>
          <w:sz w:val="18"/>
        </w:rPr>
        <w:t>Dopamine Driver: Urgency + Relief</w:t>
      </w:r>
    </w:p>
    <w:p w14:paraId="0D6A9C3D" w14:textId="77777777" w:rsidR="004A35E3" w:rsidRDefault="00000000">
      <w:pPr>
        <w:shd w:val="clear" w:color="auto" w:fill="F5F5F5"/>
        <w:spacing w:after="0"/>
      </w:pPr>
      <w:r>
        <w:rPr>
          <w:rFonts w:ascii="Courier New" w:hAnsi="Courier New"/>
          <w:color w:val="58585A"/>
          <w:sz w:val="18"/>
        </w:rPr>
        <w:t>Thumbnail Angle: Attorney with confident, calm expression. Text overlay: "August built it. September tests it."</w:t>
      </w:r>
    </w:p>
    <w:p w14:paraId="4DF89B76" w14:textId="77777777" w:rsidR="004A35E3" w:rsidRDefault="004A35E3">
      <w:pPr>
        <w:spacing w:after="40"/>
      </w:pPr>
    </w:p>
    <w:p w14:paraId="5570ECC3" w14:textId="77777777" w:rsidR="004A35E3" w:rsidRDefault="00000000">
      <w:pPr>
        <w:pStyle w:val="Heading3"/>
      </w:pPr>
      <w:r>
        <w:t>HOOK (0:00–0:45)</w:t>
      </w:r>
    </w:p>
    <w:p w14:paraId="6837C815" w14:textId="77777777" w:rsidR="004A35E3" w:rsidRDefault="004A35E3">
      <w:pPr>
        <w:spacing w:after="40"/>
      </w:pPr>
    </w:p>
    <w:p w14:paraId="3F03C644" w14:textId="77777777" w:rsidR="004A35E3" w:rsidRDefault="00000000">
      <w:pPr>
        <w:spacing w:after="120"/>
      </w:pPr>
      <w:r>
        <w:rPr>
          <w:b/>
        </w:rPr>
        <w:t>Primary Hook:</w:t>
      </w:r>
    </w:p>
    <w:p w14:paraId="0ED9E31E" w14:textId="77777777" w:rsidR="004A35E3" w:rsidRDefault="00000000">
      <w:pPr>
        <w:spacing w:after="120"/>
      </w:pPr>
      <w:r>
        <w:t>"A single ingredient isn't trail mix. It's a handful of almonds. Trail mix is the combination — the mix that sustains through varied terrain, that provides different nutrition at different points in the journey, that works because each component does something specific the others don't. A content authority system is the trail mix approach to pipeline development. YouTube builds deep trust. LinkedIn maintains consistent presence. Email activates your referral network directly. None of them does everything. The mix does. August was the month to build the mix. September tests it. This video closes the month and opens the door."</w:t>
      </w:r>
    </w:p>
    <w:p w14:paraId="57EAA327" w14:textId="77777777" w:rsidR="004A35E3" w:rsidRDefault="004A35E3">
      <w:pPr>
        <w:spacing w:after="40"/>
      </w:pPr>
    </w:p>
    <w:p w14:paraId="5F820447" w14:textId="77777777" w:rsidR="004A35E3" w:rsidRDefault="00000000">
      <w:pPr>
        <w:spacing w:after="120"/>
      </w:pPr>
      <w:r>
        <w:rPr>
          <w:b/>
        </w:rPr>
        <w:t>The Promise:</w:t>
      </w:r>
    </w:p>
    <w:p w14:paraId="19EB1454" w14:textId="77777777" w:rsidR="004A35E3" w:rsidRDefault="00000000">
      <w:pPr>
        <w:spacing w:after="120"/>
      </w:pPr>
      <w:r>
        <w:t>"This final August video closes the month with the specific thing you now know, the specific thing you still need to decide, and the specific action that September rewards."</w:t>
      </w:r>
    </w:p>
    <w:p w14:paraId="6A7789A5" w14:textId="77777777" w:rsidR="004A35E3" w:rsidRDefault="004A35E3">
      <w:pPr>
        <w:spacing w:after="40"/>
      </w:pPr>
    </w:p>
    <w:p w14:paraId="06E86273" w14:textId="77777777" w:rsidR="004A35E3" w:rsidRDefault="004A35E3">
      <w:pPr>
        <w:pBdr>
          <w:bottom w:val="single" w:sz="12" w:space="1" w:color="25AAE1"/>
        </w:pBdr>
        <w:spacing w:before="80" w:after="80"/>
      </w:pPr>
    </w:p>
    <w:p w14:paraId="1C1591A6" w14:textId="77777777" w:rsidR="004A35E3" w:rsidRDefault="004A35E3">
      <w:pPr>
        <w:spacing w:after="40"/>
      </w:pPr>
    </w:p>
    <w:p w14:paraId="028145CE" w14:textId="77777777" w:rsidR="004A35E3" w:rsidRDefault="00000000">
      <w:pPr>
        <w:pStyle w:val="Heading3"/>
      </w:pPr>
      <w:r>
        <w:t>SETUP / PROBLEM FRAME (0:45–2:00)</w:t>
      </w:r>
    </w:p>
    <w:p w14:paraId="345FA1AA" w14:textId="77777777" w:rsidR="004A35E3" w:rsidRDefault="004A35E3">
      <w:pPr>
        <w:spacing w:after="40"/>
      </w:pPr>
    </w:p>
    <w:p w14:paraId="53C9C895" w14:textId="77777777" w:rsidR="004A35E3" w:rsidRDefault="00000000">
      <w:pPr>
        <w:spacing w:after="120"/>
      </w:pPr>
      <w:r>
        <w:t>"Here's where we are at the end of August.</w:t>
      </w:r>
    </w:p>
    <w:p w14:paraId="7F20D417" w14:textId="77777777" w:rsidR="004A35E3" w:rsidRDefault="004A35E3">
      <w:pPr>
        <w:spacing w:after="40"/>
      </w:pPr>
    </w:p>
    <w:p w14:paraId="29758000" w14:textId="77777777" w:rsidR="004A35E3" w:rsidRDefault="00000000">
      <w:pPr>
        <w:spacing w:after="120"/>
      </w:pPr>
      <w:r>
        <w:t>If you've been watching this month, you've seen twenty videos cover the full arc of why content authority works, what it contains, what it costs, what it returns, and what it looks like when it's running. You have the intellectual case complete.</w:t>
      </w:r>
    </w:p>
    <w:p w14:paraId="1BBC4D67" w14:textId="77777777" w:rsidR="004A35E3" w:rsidRDefault="004A35E3">
      <w:pPr>
        <w:spacing w:after="40"/>
      </w:pPr>
    </w:p>
    <w:p w14:paraId="21F2343F" w14:textId="77777777" w:rsidR="004A35E3" w:rsidRDefault="00000000">
      <w:pPr>
        <w:spacing w:after="120"/>
      </w:pPr>
      <w:r>
        <w:t>[B-ROLL: September calendar opening — Labor Day is September 7. Back-to-school is already underway. Custody modification filings building this week.]</w:t>
      </w:r>
    </w:p>
    <w:p w14:paraId="63CB27D5" w14:textId="77777777" w:rsidR="004A35E3" w:rsidRDefault="004A35E3">
      <w:pPr>
        <w:spacing w:after="40"/>
      </w:pPr>
    </w:p>
    <w:p w14:paraId="03C3F325" w14:textId="77777777" w:rsidR="004A35E3" w:rsidRDefault="00000000">
      <w:pPr>
        <w:spacing w:after="120"/>
      </w:pPr>
      <w:r>
        <w:t>The attorneys who built through summer are entering September with a running system. Their YouTube library is indexed and ranking. Their referral sources have been receiving monthly educational content for three to five months. Their intake form is accepting weekend inquiries without requiring the attorney's presence.</w:t>
      </w:r>
    </w:p>
    <w:p w14:paraId="0F5380FA" w14:textId="77777777" w:rsidR="004A35E3" w:rsidRDefault="004A35E3">
      <w:pPr>
        <w:spacing w:after="40"/>
      </w:pPr>
    </w:p>
    <w:p w14:paraId="1187A295" w14:textId="77777777" w:rsidR="004A35E3" w:rsidRDefault="00000000">
      <w:pPr>
        <w:spacing w:after="120"/>
      </w:pPr>
      <w:r>
        <w:lastRenderedPageBreak/>
        <w:t>The attorneys who watched and waited are entering September with the same referral network they entered May with. Which was fine in May. September will reveal whether it's still sufficient."</w:t>
      </w:r>
    </w:p>
    <w:p w14:paraId="1B74E49B" w14:textId="77777777" w:rsidR="004A35E3" w:rsidRDefault="004A35E3">
      <w:pPr>
        <w:spacing w:after="40"/>
      </w:pPr>
    </w:p>
    <w:p w14:paraId="6E72C3CE" w14:textId="77777777" w:rsidR="004A35E3" w:rsidRDefault="004A35E3">
      <w:pPr>
        <w:pBdr>
          <w:bottom w:val="single" w:sz="12" w:space="1" w:color="25AAE1"/>
        </w:pBdr>
        <w:spacing w:before="80" w:after="80"/>
      </w:pPr>
    </w:p>
    <w:p w14:paraId="43CEAA33" w14:textId="77777777" w:rsidR="004A35E3" w:rsidRDefault="004A35E3">
      <w:pPr>
        <w:spacing w:after="40"/>
      </w:pPr>
    </w:p>
    <w:p w14:paraId="6A6443D0" w14:textId="77777777" w:rsidR="004A35E3" w:rsidRDefault="00000000">
      <w:pPr>
        <w:pStyle w:val="Heading3"/>
      </w:pPr>
      <w:r>
        <w:t>THE TURN (2:00–4:00)</w:t>
      </w:r>
    </w:p>
    <w:p w14:paraId="238A61E0" w14:textId="77777777" w:rsidR="004A35E3" w:rsidRDefault="004A35E3">
      <w:pPr>
        <w:spacing w:after="40"/>
      </w:pPr>
    </w:p>
    <w:p w14:paraId="0ED983A7" w14:textId="77777777" w:rsidR="004A35E3" w:rsidRDefault="00000000">
      <w:pPr>
        <w:spacing w:after="120"/>
      </w:pPr>
      <w:r>
        <w:t>"Here's the mixed-channel system — the trail mix — running at full capacity.</w:t>
      </w:r>
    </w:p>
    <w:p w14:paraId="499C56C3" w14:textId="77777777" w:rsidR="004A35E3" w:rsidRDefault="004A35E3">
      <w:pPr>
        <w:spacing w:after="40"/>
      </w:pPr>
    </w:p>
    <w:p w14:paraId="0DB9606B" w14:textId="77777777" w:rsidR="004A35E3" w:rsidRDefault="00000000">
      <w:pPr>
        <w:spacing w:after="120"/>
      </w:pPr>
      <w:r>
        <w:t>YouTube: The library. Twenty to thirty educational videos on specific case types, ranking in local search, available at 11 PM on a Thursday. Available for the CPA who wants to share something about business valuation in divorce. The deep trust builder.</w:t>
      </w:r>
    </w:p>
    <w:p w14:paraId="1BB499BA" w14:textId="77777777" w:rsidR="004A35E3" w:rsidRDefault="004A35E3">
      <w:pPr>
        <w:spacing w:after="40"/>
      </w:pPr>
    </w:p>
    <w:p w14:paraId="7A7A3887" w14:textId="77777777" w:rsidR="004A35E3" w:rsidRDefault="00000000">
      <w:pPr>
        <w:spacing w:after="120"/>
      </w:pPr>
      <w:r>
        <w:t>LinkedIn: The presence. Five posts per week, specific to family law, visible in the professional network feeds of CPAs, therapists, estate attorneys, and financial advisors. The attorney who shows up in those feeds for the twenty-third consecutive Monday is the activated, present name in the referral source's mental network. The consistency builder.</w:t>
      </w:r>
    </w:p>
    <w:p w14:paraId="3DD78994" w14:textId="77777777" w:rsidR="004A35E3" w:rsidRDefault="004A35E3">
      <w:pPr>
        <w:spacing w:after="40"/>
      </w:pPr>
    </w:p>
    <w:p w14:paraId="10C5DA65" w14:textId="77777777" w:rsidR="004A35E3" w:rsidRDefault="00000000">
      <w:pPr>
        <w:spacing w:after="120"/>
      </w:pPr>
      <w:r>
        <w:t>Email: The activation. Monthly educational email to forty professional contacts — one specific piece directly relevant to their professional practice. The referral source activation channel.</w:t>
      </w:r>
    </w:p>
    <w:p w14:paraId="11581030" w14:textId="77777777" w:rsidR="004A35E3" w:rsidRDefault="004A35E3">
      <w:pPr>
        <w:spacing w:after="40"/>
      </w:pPr>
    </w:p>
    <w:p w14:paraId="7A71BD74" w14:textId="77777777" w:rsidR="004A35E3" w:rsidRDefault="00000000">
      <w:pPr>
        <w:spacing w:after="120"/>
      </w:pPr>
      <w:r>
        <w:t>[B-ROLL: Three-channel visual — YouTube as the deep trust layer, LinkedIn as the presence layer, email as the activation layer. Together producing a pipeline that runs without the managing partner's constant personal attention.]</w:t>
      </w:r>
    </w:p>
    <w:p w14:paraId="787DF7EF" w14:textId="77777777" w:rsidR="004A35E3" w:rsidRDefault="004A35E3">
      <w:pPr>
        <w:spacing w:after="40"/>
      </w:pPr>
    </w:p>
    <w:p w14:paraId="139D8224" w14:textId="77777777" w:rsidR="004A35E3" w:rsidRDefault="00000000">
      <w:pPr>
        <w:spacing w:after="120"/>
      </w:pPr>
      <w:r>
        <w:t>Together: a prospect can find the attorney through search, stay current through their professional network, and receive a direct useful communication from the firm. Three touchpoints over three to six months produce the pipeline clarity this month has been about."</w:t>
      </w:r>
    </w:p>
    <w:p w14:paraId="1C964B5D" w14:textId="77777777" w:rsidR="004A35E3" w:rsidRDefault="004A35E3">
      <w:pPr>
        <w:spacing w:after="40"/>
      </w:pPr>
    </w:p>
    <w:p w14:paraId="4CD5EFAC" w14:textId="77777777" w:rsidR="004A35E3" w:rsidRDefault="004A35E3">
      <w:pPr>
        <w:pBdr>
          <w:bottom w:val="single" w:sz="12" w:space="1" w:color="25AAE1"/>
        </w:pBdr>
        <w:spacing w:before="80" w:after="80"/>
      </w:pPr>
    </w:p>
    <w:p w14:paraId="46587EDD" w14:textId="77777777" w:rsidR="004A35E3" w:rsidRDefault="004A35E3">
      <w:pPr>
        <w:spacing w:after="40"/>
      </w:pPr>
    </w:p>
    <w:p w14:paraId="4C07B4E8" w14:textId="77777777" w:rsidR="004A35E3" w:rsidRDefault="00000000">
      <w:pPr>
        <w:pStyle w:val="Heading3"/>
      </w:pPr>
      <w:r>
        <w:t>THE PROOF / MECHANISM (4:00–8:00)</w:t>
      </w:r>
    </w:p>
    <w:p w14:paraId="5EB41334" w14:textId="77777777" w:rsidR="004A35E3" w:rsidRDefault="004A35E3">
      <w:pPr>
        <w:spacing w:after="40"/>
      </w:pPr>
    </w:p>
    <w:p w14:paraId="3D519373" w14:textId="77777777" w:rsidR="004A35E3" w:rsidRDefault="00000000">
      <w:pPr>
        <w:spacing w:after="120"/>
      </w:pPr>
      <w:r>
        <w:lastRenderedPageBreak/>
        <w:t>"A managing partner who built the mixed-channel system through May, June, and July — four months of consistent publishing, distribution, and referral source activation — entered September with observable pipeline momentum.</w:t>
      </w:r>
    </w:p>
    <w:p w14:paraId="7D926948" w14:textId="77777777" w:rsidR="004A35E3" w:rsidRDefault="004A35E3">
      <w:pPr>
        <w:spacing w:after="40"/>
      </w:pPr>
    </w:p>
    <w:p w14:paraId="74DDEC6F" w14:textId="77777777" w:rsidR="004A35E3" w:rsidRDefault="00000000">
      <w:pPr>
        <w:spacing w:after="120"/>
      </w:pPr>
      <w:r>
        <w:t>[CHAPTER: The September That Proves the Build — 4:15]</w:t>
      </w:r>
    </w:p>
    <w:p w14:paraId="00C45324" w14:textId="77777777" w:rsidR="004A35E3" w:rsidRDefault="004A35E3">
      <w:pPr>
        <w:spacing w:after="40"/>
      </w:pPr>
    </w:p>
    <w:p w14:paraId="06B64673" w14:textId="77777777" w:rsidR="004A35E3" w:rsidRDefault="00000000">
      <w:pPr>
        <w:spacing w:after="120"/>
      </w:pPr>
      <w:r>
        <w:t>YouTube analytics: 3,400 video views in the past 90 days, up from 400 three months earlier. LinkedIn posts reaching CPAs and therapists not previously in his network. Monthly email to 44 professionals, 61% open rate — the CPA who referred his most recent high-asset case had opened three of four emails.</w:t>
      </w:r>
    </w:p>
    <w:p w14:paraId="19B9705D" w14:textId="77777777" w:rsidR="004A35E3" w:rsidRDefault="004A35E3">
      <w:pPr>
        <w:spacing w:after="40"/>
      </w:pPr>
    </w:p>
    <w:p w14:paraId="7A1862CE" w14:textId="77777777" w:rsidR="004A35E3" w:rsidRDefault="00000000">
      <w:pPr>
        <w:spacing w:after="120"/>
      </w:pPr>
      <w:r>
        <w:t>September arrived. Week 1: two consultation requests from content — one from a business owner who had watched six of his videos, one from a therapist referral who found him through LinkedIn. Week 2: one direct search consultation from a prospect who had been watching his YouTube content for three months.</w:t>
      </w:r>
    </w:p>
    <w:p w14:paraId="1493782E" w14:textId="77777777" w:rsidR="004A35E3" w:rsidRDefault="004A35E3">
      <w:pPr>
        <w:spacing w:after="40"/>
      </w:pPr>
    </w:p>
    <w:p w14:paraId="787637D4" w14:textId="77777777" w:rsidR="004A35E3" w:rsidRDefault="00000000">
      <w:pPr>
        <w:spacing w:after="120"/>
      </w:pPr>
      <w:r>
        <w:t>Not a flood. A system producing results with the specific, observable consistency he had never experienced from any previous marketing investment.</w:t>
      </w:r>
    </w:p>
    <w:p w14:paraId="6A48A5EA" w14:textId="77777777" w:rsidR="004A35E3" w:rsidRDefault="004A35E3">
      <w:pPr>
        <w:spacing w:after="40"/>
      </w:pPr>
    </w:p>
    <w:p w14:paraId="0012036A" w14:textId="77777777" w:rsidR="004A35E3" w:rsidRDefault="00000000">
      <w:pPr>
        <w:spacing w:after="120"/>
      </w:pPr>
      <w:r>
        <w:t>[CHAPTER: What September Tests — 6:30]</w:t>
      </w:r>
    </w:p>
    <w:p w14:paraId="4E19A138" w14:textId="77777777" w:rsidR="004A35E3" w:rsidRDefault="004A35E3">
      <w:pPr>
        <w:spacing w:after="40"/>
      </w:pPr>
    </w:p>
    <w:p w14:paraId="484AC586" w14:textId="77777777" w:rsidR="004A35E3" w:rsidRDefault="00000000">
      <w:pPr>
        <w:spacing w:after="120"/>
      </w:pPr>
      <w:r>
        <w:t>September tests two things: whether the system is running, and whether the managing partner will keep it running through the results.</w:t>
      </w:r>
    </w:p>
    <w:p w14:paraId="77888788" w14:textId="77777777" w:rsidR="004A35E3" w:rsidRDefault="004A35E3">
      <w:pPr>
        <w:spacing w:after="40"/>
      </w:pPr>
    </w:p>
    <w:p w14:paraId="4BC47526" w14:textId="77777777" w:rsidR="004A35E3" w:rsidRDefault="00000000">
      <w:pPr>
        <w:spacing w:after="120"/>
      </w:pPr>
      <w:r>
        <w:t>The system built through summer will produce September cases — modestly in Month 4, more reliably in Month 6, with compounding confidence in Month 12. The managing partner who sees two September cases from content and concludes 'this is working, I'll stay consistent' is the one who sees thirty-six cases from content in Year 3.</w:t>
      </w:r>
    </w:p>
    <w:p w14:paraId="4ACF1FAD" w14:textId="77777777" w:rsidR="004A35E3" w:rsidRDefault="004A35E3">
      <w:pPr>
        <w:spacing w:after="40"/>
      </w:pPr>
    </w:p>
    <w:p w14:paraId="06FF06C5" w14:textId="77777777" w:rsidR="004A35E3" w:rsidRDefault="00000000">
      <w:pPr>
        <w:spacing w:after="120"/>
      </w:pPr>
      <w:r>
        <w:t>The managing partner who sees two September cases and expects five, and concludes 'this isn't working,' stops the compound right before it accelerates. The Wright Brothers didn't stop at 1,001 adjustments.</w:t>
      </w:r>
    </w:p>
    <w:p w14:paraId="00B35BA8" w14:textId="77777777" w:rsidR="004A35E3" w:rsidRDefault="004A35E3">
      <w:pPr>
        <w:spacing w:after="40"/>
      </w:pPr>
    </w:p>
    <w:p w14:paraId="7BCFF652" w14:textId="77777777" w:rsidR="004A35E3" w:rsidRDefault="00000000">
      <w:pPr>
        <w:spacing w:after="120"/>
      </w:pPr>
      <w:r>
        <w:t>[CHAPTER: The September Bridge — 7:30]</w:t>
      </w:r>
    </w:p>
    <w:p w14:paraId="7429B421" w14:textId="77777777" w:rsidR="004A35E3" w:rsidRDefault="004A35E3">
      <w:pPr>
        <w:spacing w:after="40"/>
      </w:pPr>
    </w:p>
    <w:p w14:paraId="7EF0439B" w14:textId="77777777" w:rsidR="004A35E3" w:rsidRDefault="00000000">
      <w:pPr>
        <w:spacing w:after="120"/>
      </w:pPr>
      <w:r>
        <w:t>For the attorneys who built through summer: September is the first test. The first ten days show early signals.</w:t>
      </w:r>
    </w:p>
    <w:p w14:paraId="625E879E" w14:textId="77777777" w:rsidR="004A35E3" w:rsidRDefault="004A35E3">
      <w:pPr>
        <w:spacing w:after="40"/>
      </w:pPr>
    </w:p>
    <w:p w14:paraId="5F85B168" w14:textId="77777777" w:rsidR="004A35E3" w:rsidRDefault="00000000">
      <w:pPr>
        <w:spacing w:after="120"/>
      </w:pPr>
      <w:r>
        <w:t>For the attorneys starting in August or September: your first harvest window is January. The build starts now. The January divorce surge rewards the compound you start today.</w:t>
      </w:r>
    </w:p>
    <w:p w14:paraId="26F3CA09" w14:textId="77777777" w:rsidR="004A35E3" w:rsidRDefault="004A35E3">
      <w:pPr>
        <w:spacing w:after="40"/>
      </w:pPr>
    </w:p>
    <w:p w14:paraId="719A7A48" w14:textId="77777777" w:rsidR="004A35E3" w:rsidRDefault="00000000">
      <w:pPr>
        <w:spacing w:after="120"/>
      </w:pPr>
      <w:r>
        <w:t>For both: the mixed-channel trail mix keeps you sustained through varied terrain. YouTube when someone searches. LinkedIn when someone scrolls. Email when a referral source needs a reason to think of you. Each ingredient does something specific. Together they produce pipeline clarity."</w:t>
      </w:r>
    </w:p>
    <w:p w14:paraId="4E521324" w14:textId="77777777" w:rsidR="004A35E3" w:rsidRDefault="004A35E3">
      <w:pPr>
        <w:spacing w:after="40"/>
      </w:pPr>
    </w:p>
    <w:p w14:paraId="3DB53700" w14:textId="77777777" w:rsidR="004A35E3" w:rsidRDefault="004A35E3">
      <w:pPr>
        <w:pBdr>
          <w:bottom w:val="single" w:sz="12" w:space="1" w:color="25AAE1"/>
        </w:pBdr>
        <w:spacing w:before="80" w:after="80"/>
      </w:pPr>
    </w:p>
    <w:p w14:paraId="6C0BDC8E" w14:textId="77777777" w:rsidR="004A35E3" w:rsidRDefault="004A35E3">
      <w:pPr>
        <w:spacing w:after="40"/>
      </w:pPr>
    </w:p>
    <w:p w14:paraId="1E192076" w14:textId="77777777" w:rsidR="004A35E3" w:rsidRDefault="00000000">
      <w:pPr>
        <w:pStyle w:val="Heading3"/>
      </w:pPr>
      <w:r>
        <w:t>THE CLOSE (8:00–END)</w:t>
      </w:r>
    </w:p>
    <w:p w14:paraId="44FEFF7F" w14:textId="77777777" w:rsidR="004A35E3" w:rsidRDefault="004A35E3">
      <w:pPr>
        <w:spacing w:after="40"/>
      </w:pPr>
    </w:p>
    <w:p w14:paraId="059C808F" w14:textId="77777777" w:rsidR="004A35E3" w:rsidRDefault="00000000">
      <w:pPr>
        <w:spacing w:after="120"/>
      </w:pPr>
      <w:r>
        <w:rPr>
          <w:b/>
        </w:rPr>
        <w:t>Identity Anchor (8:00–8:45):</w:t>
      </w:r>
    </w:p>
    <w:p w14:paraId="5FFCA41F" w14:textId="77777777" w:rsidR="004A35E3" w:rsidRDefault="00000000">
      <w:pPr>
        <w:spacing w:after="120"/>
      </w:pPr>
      <w:r>
        <w:t>"August built the system. September tests it. The managing partner who entered August with a running content system knows exactly where September's cases are coming from. The managing partner who starts building today knows exactly where January's cases come from. Both are true. Both are worth acting on."</w:t>
      </w:r>
    </w:p>
    <w:p w14:paraId="7A311F9C" w14:textId="77777777" w:rsidR="004A35E3" w:rsidRDefault="004A35E3">
      <w:pPr>
        <w:spacing w:after="40"/>
      </w:pPr>
    </w:p>
    <w:p w14:paraId="4996A885" w14:textId="77777777" w:rsidR="004A35E3" w:rsidRDefault="00000000">
      <w:pPr>
        <w:spacing w:after="120"/>
      </w:pPr>
      <w:r>
        <w:rPr>
          <w:b/>
        </w:rPr>
        <w:t>CTA (8:45–9:30) — Most direct CTA of the 21-video arc:</w:t>
      </w:r>
    </w:p>
    <w:p w14:paraId="33CBD21B" w14:textId="77777777" w:rsidR="004A35E3" w:rsidRDefault="00000000">
      <w:pPr>
        <w:spacing w:after="120"/>
      </w:pPr>
      <w:r>
        <w:t>"The conversation I've been building toward all month happens at survey.LegalGrowthDynamics.com. Five minutes. You describe your practice, your case types, your referral network, where you are in the build. We map the specific content authority system that closes the authority gap, activates the right referral sources, and produces the pipeline clarity this month has been about. September opens tomorrow. The conversation starts at survey.LegalGrowthDynamics.com. I want to hear from you."</w:t>
      </w:r>
    </w:p>
    <w:p w14:paraId="2D481CD8" w14:textId="77777777" w:rsidR="004A35E3" w:rsidRDefault="004A35E3">
      <w:pPr>
        <w:spacing w:after="40"/>
      </w:pPr>
    </w:p>
    <w:p w14:paraId="42874570" w14:textId="77777777" w:rsidR="004A35E3" w:rsidRDefault="00000000">
      <w:pPr>
        <w:spacing w:after="120"/>
      </w:pPr>
      <w:r>
        <w:rPr>
          <w:b/>
        </w:rPr>
        <w:t>Series Close (9:30–10:00):</w:t>
      </w:r>
    </w:p>
    <w:p w14:paraId="5A7FB1A7" w14:textId="77777777" w:rsidR="004A35E3" w:rsidRDefault="00000000">
      <w:pPr>
        <w:spacing w:after="120"/>
      </w:pPr>
      <w:r>
        <w:t>"Twenty-one videos. One month. The full arc from pipeline anxiety to pipeline clarity — from the watermelon on August 3 to the trail mix on August 31. The system exists. The question is whether you build it. I've done everything I can to show you what it looks like, what it costs, what it produces, and why August was the month to decide. September opens tomorrow. I'll see you there."</w:t>
      </w:r>
    </w:p>
    <w:p w14:paraId="6FCF36F2" w14:textId="77777777" w:rsidR="004A35E3" w:rsidRDefault="004A35E3">
      <w:pPr>
        <w:spacing w:after="40"/>
      </w:pPr>
    </w:p>
    <w:p w14:paraId="7B7BD59A" w14:textId="77777777" w:rsidR="004A35E3" w:rsidRDefault="004A35E3">
      <w:pPr>
        <w:pBdr>
          <w:bottom w:val="single" w:sz="12" w:space="1" w:color="25AAE1"/>
        </w:pBdr>
        <w:spacing w:before="80" w:after="80"/>
      </w:pPr>
    </w:p>
    <w:p w14:paraId="58BE602B" w14:textId="77777777" w:rsidR="004A35E3" w:rsidRDefault="004A35E3">
      <w:pPr>
        <w:spacing w:after="40"/>
      </w:pPr>
    </w:p>
    <w:p w14:paraId="1A7C28C4" w14:textId="77777777" w:rsidR="004A35E3" w:rsidRDefault="00000000">
      <w:pPr>
        <w:pStyle w:val="Heading3"/>
      </w:pPr>
      <w:r>
        <w:lastRenderedPageBreak/>
        <w:t>PRODUCTION NOTES — VIDEO 21</w:t>
      </w:r>
    </w:p>
    <w:p w14:paraId="2834A432" w14:textId="77777777" w:rsidR="004A35E3" w:rsidRDefault="004A35E3">
      <w:pPr>
        <w:spacing w:after="40"/>
      </w:pPr>
    </w:p>
    <w:p w14:paraId="068BE676" w14:textId="77777777" w:rsidR="004A35E3" w:rsidRDefault="00000000">
      <w:pPr>
        <w:pStyle w:val="ListBullet"/>
        <w:spacing w:after="80"/>
      </w:pPr>
      <w:r>
        <w:rPr>
          <w:b/>
        </w:rPr>
        <w:t>Recommended length:</w:t>
      </w:r>
      <w:r>
        <w:t xml:space="preserve"> 10–11 min</w:t>
      </w:r>
    </w:p>
    <w:p w14:paraId="4014FD9B" w14:textId="77777777" w:rsidR="004A35E3" w:rsidRDefault="00000000">
      <w:pPr>
        <w:pStyle w:val="ListBullet"/>
        <w:spacing w:after="80"/>
      </w:pPr>
      <w:r>
        <w:rPr>
          <w:b/>
        </w:rPr>
        <w:t>B-roll summary:</w:t>
      </w:r>
      <w:r>
        <w:t xml:space="preserve"> 7 cues — trail mix visual, three-channel system diagram, September calendar opening, dashboard metrics, Week 1 consultation results, January vs. September harvest windows, series close moment</w:t>
      </w:r>
    </w:p>
    <w:p w14:paraId="0051FAC1" w14:textId="77777777" w:rsidR="004A35E3" w:rsidRDefault="00000000">
      <w:pPr>
        <w:pStyle w:val="ListBullet"/>
        <w:spacing w:after="80"/>
      </w:pPr>
      <w:r>
        <w:rPr>
          <w:b/>
        </w:rPr>
        <w:t>Chapter markers:</w:t>
      </w:r>
    </w:p>
    <w:p w14:paraId="640D709D" w14:textId="77777777" w:rsidR="004A35E3" w:rsidRDefault="00000000">
      <w:pPr>
        <w:spacing w:after="120"/>
      </w:pPr>
      <w:r>
        <w:t xml:space="preserve">  - 0:00 — The Trail Mix System</w:t>
      </w:r>
    </w:p>
    <w:p w14:paraId="72A62135" w14:textId="77777777" w:rsidR="004A35E3" w:rsidRDefault="00000000">
      <w:pPr>
        <w:spacing w:after="120"/>
      </w:pPr>
      <w:r>
        <w:t xml:space="preserve">  - 2:00 — The Mixed Channel at Full Capacity</w:t>
      </w:r>
    </w:p>
    <w:p w14:paraId="6A54E53D" w14:textId="77777777" w:rsidR="004A35E3" w:rsidRDefault="00000000">
      <w:pPr>
        <w:spacing w:after="120"/>
      </w:pPr>
      <w:r>
        <w:t xml:space="preserve">  - 4:15 — The September That Proves the Build</w:t>
      </w:r>
    </w:p>
    <w:p w14:paraId="55EB4015" w14:textId="77777777" w:rsidR="004A35E3" w:rsidRDefault="00000000">
      <w:pPr>
        <w:spacing w:after="120"/>
      </w:pPr>
      <w:r>
        <w:t xml:space="preserve">  - 6:30 — What September Tests</w:t>
      </w:r>
    </w:p>
    <w:p w14:paraId="3D064730" w14:textId="77777777" w:rsidR="004A35E3" w:rsidRDefault="00000000">
      <w:pPr>
        <w:spacing w:after="120"/>
      </w:pPr>
      <w:r>
        <w:t xml:space="preserve">  - 7:30 — The September Bridge</w:t>
      </w:r>
    </w:p>
    <w:p w14:paraId="34E5C2F2" w14:textId="77777777" w:rsidR="004A35E3" w:rsidRDefault="00000000">
      <w:pPr>
        <w:pStyle w:val="ListBullet"/>
        <w:spacing w:after="80"/>
      </w:pPr>
      <w:r>
        <w:rPr>
          <w:b/>
        </w:rPr>
        <w:t>Thumbnail:</w:t>
      </w:r>
      <w:r>
        <w:t xml:space="preserve"> Attorney looking directly to camera, calm and certain. Text overlay: "August built it. September tests it."</w:t>
      </w:r>
    </w:p>
    <w:p w14:paraId="6D7494D4" w14:textId="77777777" w:rsidR="004A35E3" w:rsidRDefault="00000000">
      <w:pPr>
        <w:pStyle w:val="ListBullet"/>
        <w:spacing w:after="80"/>
      </w:pPr>
      <w:r>
        <w:rPr>
          <w:b/>
        </w:rPr>
        <w:t>Description hook:</w:t>
      </w:r>
      <w:r>
        <w:t xml:space="preserve"> "This is the August close. Twenty-one videos, one month, the full arc from pipeline anxiety to pipeline clarity. Here's what September tests — and what happens next. [4:15 timestamp]"</w:t>
      </w:r>
    </w:p>
    <w:p w14:paraId="2C7E7DD5" w14:textId="77777777" w:rsidR="004A35E3" w:rsidRDefault="00000000">
      <w:pPr>
        <w:pStyle w:val="ListBullet"/>
        <w:spacing w:after="80"/>
      </w:pPr>
      <w:r>
        <w:rPr>
          <w:b/>
        </w:rPr>
        <w:t>Tags:</w:t>
      </w:r>
      <w:r>
        <w:t xml:space="preserve"> family law marketing, attorney content system, family law September surge, attorney pipeline, content authority close, legal marketing month close, family law managing partner</w:t>
      </w:r>
    </w:p>
    <w:p w14:paraId="0BAE0EC0" w14:textId="77777777" w:rsidR="004A35E3" w:rsidRDefault="00000000">
      <w:pPr>
        <w:pStyle w:val="ListBullet"/>
        <w:spacing w:after="80"/>
      </w:pPr>
      <w:r>
        <w:rPr>
          <w:b/>
        </w:rPr>
        <w:t>Series closer note:</w:t>
      </w:r>
      <w:r>
        <w:t xml:space="preserve"> This is the final video of the August 2026 pack. The series close (9:30–10:00) should be delivered with the weight of a finale — genuine, not performed. The managing partner watching has invested 21 videos of attention. The close honors that investment.</w:t>
      </w:r>
    </w:p>
    <w:p w14:paraId="2F78A255" w14:textId="77777777" w:rsidR="004A35E3" w:rsidRDefault="00000000">
      <w:pPr>
        <w:pStyle w:val="ListBullet"/>
        <w:spacing w:after="80"/>
      </w:pPr>
      <w:r>
        <w:rPr>
          <w:b/>
        </w:rPr>
        <w:t>Cross-platform note:</w:t>
      </w:r>
      <w:r>
        <w:t xml:space="preserve"> LinkedIn series-close post: 'August is done. Twenty-one videos. One argument from twenty-one angles: the managing partner who builds a content authority system before September's custody surge arrives in a different position than the one who didn't. Tomorrow starts September. Here's what the September test looks like.'</w:t>
      </w:r>
    </w:p>
    <w:p w14:paraId="41F874C4" w14:textId="77777777" w:rsidR="004A35E3" w:rsidRDefault="004A35E3">
      <w:pPr>
        <w:spacing w:after="40"/>
      </w:pPr>
    </w:p>
    <w:p w14:paraId="73A44D87" w14:textId="77777777" w:rsidR="004A35E3" w:rsidRDefault="004A35E3">
      <w:pPr>
        <w:pBdr>
          <w:bottom w:val="single" w:sz="12" w:space="1" w:color="25AAE1"/>
        </w:pBdr>
        <w:spacing w:before="80" w:after="80"/>
      </w:pPr>
    </w:p>
    <w:p w14:paraId="013F3B71" w14:textId="77777777" w:rsidR="004A35E3" w:rsidRDefault="004A35E3">
      <w:pPr>
        <w:spacing w:after="40"/>
      </w:pPr>
    </w:p>
    <w:p w14:paraId="71D81A37" w14:textId="77777777" w:rsidR="004A35E3" w:rsidRDefault="00000000">
      <w:pPr>
        <w:pStyle w:val="Heading3"/>
      </w:pPr>
      <w:r>
        <w:t>VALUE BOMB VARIANT — VIDEO 21</w:t>
      </w:r>
    </w:p>
    <w:p w14:paraId="0A72AAB8" w14:textId="77777777" w:rsidR="004A35E3" w:rsidRDefault="004A35E3">
      <w:pPr>
        <w:spacing w:after="40"/>
      </w:pPr>
    </w:p>
    <w:p w14:paraId="6C0C01B9" w14:textId="77777777" w:rsidR="004A35E3" w:rsidRDefault="00000000">
      <w:pPr>
        <w:spacing w:after="120"/>
      </w:pPr>
      <w:r>
        <w:t>"The trail mix — no single ingredient is the system.</w:t>
      </w:r>
    </w:p>
    <w:p w14:paraId="23AB0ED8" w14:textId="77777777" w:rsidR="004A35E3" w:rsidRDefault="004A35E3">
      <w:pPr>
        <w:spacing w:after="40"/>
      </w:pPr>
    </w:p>
    <w:p w14:paraId="74653906" w14:textId="77777777" w:rsidR="004A35E3" w:rsidRDefault="00000000">
      <w:pPr>
        <w:spacing w:after="120"/>
      </w:pPr>
      <w:r>
        <w:lastRenderedPageBreak/>
        <w:t>YouTube: deep trust builder. Educational videos ranking in search, available at 11 PM when the prospect can't stop thinking about their situation.</w:t>
      </w:r>
    </w:p>
    <w:p w14:paraId="6A49A319" w14:textId="77777777" w:rsidR="004A35E3" w:rsidRDefault="004A35E3">
      <w:pPr>
        <w:spacing w:after="40"/>
      </w:pPr>
    </w:p>
    <w:p w14:paraId="2602E31B" w14:textId="77777777" w:rsidR="004A35E3" w:rsidRDefault="00000000">
      <w:pPr>
        <w:spacing w:after="120"/>
      </w:pPr>
      <w:r>
        <w:t>LinkedIn: presence layer. Five posts per week, visible to CPAs, therapists, estate attorneys. Consistent Monday morning face in the referral source's professional feed.</w:t>
      </w:r>
    </w:p>
    <w:p w14:paraId="57CF414C" w14:textId="77777777" w:rsidR="004A35E3" w:rsidRDefault="004A35E3">
      <w:pPr>
        <w:spacing w:after="40"/>
      </w:pPr>
    </w:p>
    <w:p w14:paraId="4508ED2E" w14:textId="77777777" w:rsidR="004A35E3" w:rsidRDefault="00000000">
      <w:pPr>
        <w:spacing w:after="120"/>
      </w:pPr>
      <w:r>
        <w:t>Email: activation channel. Monthly educational piece to forty professional contacts. One idea, direct professional use case. Three months of these = activated referral source.</w:t>
      </w:r>
    </w:p>
    <w:p w14:paraId="027FDF1F" w14:textId="77777777" w:rsidR="004A35E3" w:rsidRDefault="004A35E3">
      <w:pPr>
        <w:spacing w:after="40"/>
      </w:pPr>
    </w:p>
    <w:p w14:paraId="7E9F60D4" w14:textId="77777777" w:rsidR="004A35E3" w:rsidRDefault="00000000">
      <w:pPr>
        <w:spacing w:after="120"/>
      </w:pPr>
      <w:r>
        <w:t>Together: a prospect finds you through search, stays current through LinkedIn, receives a direct communication from your firm. Three touchpoints over three to six months produce pipeline clarity.</w:t>
      </w:r>
    </w:p>
    <w:p w14:paraId="4352AA8A" w14:textId="77777777" w:rsidR="004A35E3" w:rsidRDefault="004A35E3">
      <w:pPr>
        <w:spacing w:after="40"/>
      </w:pPr>
    </w:p>
    <w:p w14:paraId="556554E9" w14:textId="77777777" w:rsidR="004A35E3" w:rsidRDefault="00000000">
      <w:pPr>
        <w:spacing w:after="120"/>
      </w:pPr>
      <w:r>
        <w:t>A managing partner built through May, June, July. September Week 1: two consultation requests from content. Week 2: one direct search consultation. Not a flood. A system producing observable, consistent results.</w:t>
      </w:r>
    </w:p>
    <w:p w14:paraId="2B775440" w14:textId="77777777" w:rsidR="004A35E3" w:rsidRDefault="004A35E3">
      <w:pPr>
        <w:spacing w:after="40"/>
      </w:pPr>
    </w:p>
    <w:p w14:paraId="1BE7DA6B" w14:textId="77777777" w:rsidR="004A35E3" w:rsidRDefault="00000000">
      <w:pPr>
        <w:spacing w:after="120"/>
      </w:pPr>
      <w:r>
        <w:t>August built the system. September tests it. Attorneys who built through summer enter September running. Attorneys starting now build toward January — the larger seasonal surge.</w:t>
      </w:r>
    </w:p>
    <w:p w14:paraId="28B2F312" w14:textId="77777777" w:rsidR="004A35E3" w:rsidRDefault="004A35E3">
      <w:pPr>
        <w:spacing w:after="40"/>
      </w:pPr>
    </w:p>
    <w:p w14:paraId="7423B5DA" w14:textId="77777777" w:rsidR="004A35E3" w:rsidRDefault="00000000">
      <w:pPr>
        <w:spacing w:after="120"/>
      </w:pPr>
      <w:r>
        <w:t>Twenty-one videos. One month. One argument from twenty-one angles. The conversation that ends the arc starts at survey.LegalGrowthDynamics.com. September opens tomorrow."</w:t>
      </w:r>
    </w:p>
    <w:p w14:paraId="190474DE" w14:textId="77777777" w:rsidR="004A35E3" w:rsidRDefault="004A35E3">
      <w:pPr>
        <w:spacing w:after="40"/>
      </w:pPr>
    </w:p>
    <w:p w14:paraId="5B04281D" w14:textId="77777777" w:rsidR="004A35E3" w:rsidRDefault="004A35E3">
      <w:pPr>
        <w:pBdr>
          <w:bottom w:val="single" w:sz="12" w:space="1" w:color="25AAE1"/>
        </w:pBdr>
        <w:spacing w:before="80" w:after="80"/>
      </w:pPr>
    </w:p>
    <w:p w14:paraId="4983B49B" w14:textId="77777777" w:rsidR="004A35E3" w:rsidRDefault="004A35E3">
      <w:pPr>
        <w:spacing w:after="40"/>
      </w:pPr>
    </w:p>
    <w:p w14:paraId="5CB47081" w14:textId="77777777" w:rsidR="004A35E3" w:rsidRDefault="00000000">
      <w:pPr>
        <w:pStyle w:val="Heading3"/>
      </w:pPr>
      <w:r>
        <w:t>CONTRARIAN VARIANT — VIDEO 21</w:t>
      </w:r>
    </w:p>
    <w:p w14:paraId="114CE8AC" w14:textId="77777777" w:rsidR="004A35E3" w:rsidRDefault="004A35E3">
      <w:pPr>
        <w:spacing w:after="40"/>
      </w:pPr>
    </w:p>
    <w:p w14:paraId="4E86BFDD" w14:textId="77777777" w:rsidR="004A35E3" w:rsidRDefault="00000000">
      <w:pPr>
        <w:spacing w:after="120"/>
      </w:pPr>
      <w:r>
        <w:t>"The mixed-channel approach requires more hours than a single-channel approach. That's a real cost.</w:t>
      </w:r>
    </w:p>
    <w:p w14:paraId="227B4FAA" w14:textId="77777777" w:rsidR="004A35E3" w:rsidRDefault="004A35E3">
      <w:pPr>
        <w:spacing w:after="40"/>
      </w:pPr>
    </w:p>
    <w:p w14:paraId="6FABE015" w14:textId="77777777" w:rsidR="004A35E3" w:rsidRDefault="00000000">
      <w:pPr>
        <w:spacing w:after="120"/>
      </w:pPr>
      <w:r>
        <w:t>YouTube, LinkedIn, and email together require five to six hours per week. A single-channel approach requires two to three.</w:t>
      </w:r>
    </w:p>
    <w:p w14:paraId="2FC06FBB" w14:textId="77777777" w:rsidR="004A35E3" w:rsidRDefault="004A35E3">
      <w:pPr>
        <w:spacing w:after="40"/>
      </w:pPr>
    </w:p>
    <w:p w14:paraId="048B1435" w14:textId="77777777" w:rsidR="004A35E3" w:rsidRDefault="00000000">
      <w:pPr>
        <w:spacing w:after="120"/>
      </w:pPr>
      <w:r>
        <w:lastRenderedPageBreak/>
        <w:t>For the managing partner with four hours per week: prioritize YouTube. Deep trust and organic search produce the highest single-channel return. Add LinkedIn when capacity allows. Add email when the referral network is established enough to warrant direct activation.</w:t>
      </w:r>
    </w:p>
    <w:p w14:paraId="6692DC5D" w14:textId="77777777" w:rsidR="004A35E3" w:rsidRDefault="004A35E3">
      <w:pPr>
        <w:spacing w:after="40"/>
      </w:pPr>
    </w:p>
    <w:p w14:paraId="2B1CD4F2" w14:textId="77777777" w:rsidR="004A35E3" w:rsidRDefault="00000000">
      <w:pPr>
        <w:spacing w:after="120"/>
      </w:pPr>
      <w:r>
        <w:t>The trail mix produces the best outcome. A handful of almonds is still better than no trail mix at all."</w:t>
      </w:r>
    </w:p>
    <w:p w14:paraId="0C2216BE" w14:textId="77777777" w:rsidR="004A35E3" w:rsidRDefault="004A35E3">
      <w:pPr>
        <w:spacing w:after="40"/>
      </w:pPr>
    </w:p>
    <w:p w14:paraId="12CF2DCD" w14:textId="77777777" w:rsidR="004A35E3" w:rsidRDefault="004A35E3">
      <w:pPr>
        <w:pBdr>
          <w:bottom w:val="single" w:sz="12" w:space="1" w:color="25AAE1"/>
        </w:pBdr>
        <w:spacing w:before="80" w:after="80"/>
      </w:pPr>
    </w:p>
    <w:p w14:paraId="311CBC7C" w14:textId="77777777" w:rsidR="004A35E3" w:rsidRDefault="004A35E3">
      <w:pPr>
        <w:spacing w:after="40"/>
      </w:pPr>
    </w:p>
    <w:p w14:paraId="36779E90" w14:textId="77777777" w:rsidR="004A35E3" w:rsidRDefault="004A35E3">
      <w:pPr>
        <w:pBdr>
          <w:bottom w:val="single" w:sz="12" w:space="1" w:color="25AAE1"/>
        </w:pBdr>
        <w:spacing w:before="80" w:after="80"/>
      </w:pPr>
    </w:p>
    <w:p w14:paraId="260AD906" w14:textId="77777777" w:rsidR="004A35E3" w:rsidRDefault="004A35E3">
      <w:pPr>
        <w:spacing w:after="40"/>
      </w:pPr>
    </w:p>
    <w:p w14:paraId="09348570" w14:textId="77777777" w:rsidR="004A35E3" w:rsidRDefault="00000000">
      <w:pPr>
        <w:pStyle w:val="Heading1"/>
      </w:pPr>
      <w:r>
        <w:t>AUGUST 2026 YOUTUBE LONG-FORM SCRIPT PACK — COMPLETE</w:t>
      </w:r>
    </w:p>
    <w:p w14:paraId="3EEFCD63" w14:textId="77777777" w:rsidR="004A35E3" w:rsidRDefault="004A35E3">
      <w:pPr>
        <w:spacing w:after="40"/>
      </w:pPr>
    </w:p>
    <w:p w14:paraId="10A7358B" w14:textId="77777777" w:rsidR="004A35E3" w:rsidRDefault="00000000">
      <w:pPr>
        <w:shd w:val="clear" w:color="auto" w:fill="F5F5F5"/>
        <w:spacing w:after="0"/>
      </w:pPr>
      <w:r>
        <w:rPr>
          <w:rFonts w:ascii="Courier New" w:hAnsi="Courier New"/>
          <w:color w:val="58585A"/>
          <w:sz w:val="18"/>
        </w:rPr>
        <w:t>PACK SIGN-OFF</w:t>
      </w:r>
    </w:p>
    <w:p w14:paraId="79BDE285" w14:textId="77777777" w:rsidR="004A35E3" w:rsidRDefault="00000000">
      <w:pPr>
        <w:shd w:val="clear" w:color="auto" w:fill="F5F5F5"/>
        <w:spacing w:after="0"/>
      </w:pPr>
      <w:r>
        <w:rPr>
          <w:rFonts w:ascii="Courier New" w:hAnsi="Courier New"/>
          <w:color w:val="58585A"/>
          <w:sz w:val="18"/>
        </w:rPr>
        <w:t>=============</w:t>
      </w:r>
    </w:p>
    <w:p w14:paraId="04A7FE08" w14:textId="77777777" w:rsidR="004A35E3" w:rsidRDefault="00000000">
      <w:pPr>
        <w:shd w:val="clear" w:color="auto" w:fill="F5F5F5"/>
        <w:spacing w:after="0"/>
      </w:pPr>
      <w:r>
        <w:rPr>
          <w:rFonts w:ascii="Courier New" w:hAnsi="Courier New"/>
          <w:color w:val="58585A"/>
          <w:sz w:val="18"/>
        </w:rPr>
        <w:t>Client: Legal Growth Dynamics</w:t>
      </w:r>
    </w:p>
    <w:p w14:paraId="3BC93A2B" w14:textId="77777777" w:rsidR="004A35E3" w:rsidRDefault="00000000">
      <w:pPr>
        <w:shd w:val="clear" w:color="auto" w:fill="F5F5F5"/>
        <w:spacing w:after="0"/>
      </w:pPr>
      <w:r>
        <w:rPr>
          <w:rFonts w:ascii="Courier New" w:hAnsi="Courier New"/>
          <w:color w:val="58585A"/>
          <w:sz w:val="18"/>
        </w:rPr>
        <w:t>Niche: Family Law Attorney Market</w:t>
      </w:r>
    </w:p>
    <w:p w14:paraId="31C9657B" w14:textId="77777777" w:rsidR="004A35E3" w:rsidRDefault="00000000">
      <w:pPr>
        <w:shd w:val="clear" w:color="auto" w:fill="F5F5F5"/>
        <w:spacing w:after="0"/>
      </w:pPr>
      <w:r>
        <w:rPr>
          <w:rFonts w:ascii="Courier New" w:hAnsi="Courier New"/>
          <w:color w:val="58585A"/>
          <w:sz w:val="18"/>
        </w:rPr>
        <w:t>Videos: 21 of 21 complete</w:t>
      </w:r>
    </w:p>
    <w:p w14:paraId="1646DBB4" w14:textId="77777777" w:rsidR="004A35E3" w:rsidRDefault="00000000">
      <w:pPr>
        <w:shd w:val="clear" w:color="auto" w:fill="F5F5F5"/>
        <w:spacing w:after="0"/>
      </w:pPr>
      <w:r>
        <w:rPr>
          <w:rFonts w:ascii="Courier New" w:hAnsi="Courier New"/>
          <w:color w:val="58585A"/>
          <w:sz w:val="18"/>
        </w:rPr>
        <w:t>Month: August 2026</w:t>
      </w:r>
    </w:p>
    <w:p w14:paraId="37674ED3" w14:textId="77777777" w:rsidR="004A35E3" w:rsidRDefault="00000000">
      <w:pPr>
        <w:shd w:val="clear" w:color="auto" w:fill="F5F5F5"/>
        <w:spacing w:after="0"/>
      </w:pPr>
      <w:r>
        <w:rPr>
          <w:rFonts w:ascii="Courier New" w:hAnsi="Courier New"/>
          <w:color w:val="58585A"/>
          <w:sz w:val="18"/>
        </w:rPr>
        <w:t>Monthly Theme: The Pre-Surge / National Wellness Month</w:t>
      </w:r>
    </w:p>
    <w:p w14:paraId="1147C49B" w14:textId="77777777" w:rsidR="004A35E3" w:rsidRDefault="004A35E3">
      <w:pPr>
        <w:shd w:val="clear" w:color="auto" w:fill="F5F5F5"/>
        <w:spacing w:after="0"/>
      </w:pPr>
    </w:p>
    <w:p w14:paraId="094E1A85" w14:textId="77777777" w:rsidR="004A35E3" w:rsidRDefault="00000000">
      <w:pPr>
        <w:shd w:val="clear" w:color="auto" w:fill="F5F5F5"/>
        <w:spacing w:after="0"/>
      </w:pPr>
      <w:r>
        <w:rPr>
          <w:rFonts w:ascii="Courier New" w:hAnsi="Courier New"/>
          <w:color w:val="58585A"/>
          <w:sz w:val="18"/>
        </w:rPr>
        <w:t>Belief Arc Delivered:</w:t>
      </w:r>
    </w:p>
    <w:p w14:paraId="145C1A3D" w14:textId="77777777" w:rsidR="004A35E3" w:rsidRDefault="00000000">
      <w:pPr>
        <w:shd w:val="clear" w:color="auto" w:fill="F5F5F5"/>
        <w:spacing w:after="0"/>
      </w:pPr>
      <w:r>
        <w:rPr>
          <w:rFonts w:ascii="Courier New" w:hAnsi="Courier New"/>
          <w:color w:val="58585A"/>
          <w:sz w:val="18"/>
        </w:rPr>
        <w:t xml:space="preserve">  Stage 2 (Videos 1-5): Pre-surge mistake named; simplification frame established</w:t>
      </w:r>
    </w:p>
    <w:p w14:paraId="2C67594C" w14:textId="77777777" w:rsidR="004A35E3" w:rsidRDefault="00000000">
      <w:pPr>
        <w:shd w:val="clear" w:color="auto" w:fill="F5F5F5"/>
        <w:spacing w:after="0"/>
      </w:pPr>
      <w:r>
        <w:rPr>
          <w:rFonts w:ascii="Courier New" w:hAnsi="Courier New"/>
          <w:color w:val="58585A"/>
          <w:sz w:val="18"/>
        </w:rPr>
        <w:t xml:space="preserve">  Stage 3 (Videos 6-10): New worldview; back-to-school urgency; ROI math</w:t>
      </w:r>
    </w:p>
    <w:p w14:paraId="13D988DC" w14:textId="77777777" w:rsidR="004A35E3" w:rsidRDefault="00000000">
      <w:pPr>
        <w:shd w:val="clear" w:color="auto" w:fill="F5F5F5"/>
        <w:spacing w:after="0"/>
      </w:pPr>
      <w:r>
        <w:rPr>
          <w:rFonts w:ascii="Courier New" w:hAnsi="Courier New"/>
          <w:color w:val="58585A"/>
          <w:sz w:val="18"/>
        </w:rPr>
        <w:t xml:space="preserve">  Stage 3-4 (Videos 11-15): Internal alignment; hive model; long-game practitioners</w:t>
      </w:r>
    </w:p>
    <w:p w14:paraId="1B642801" w14:textId="77777777" w:rsidR="004A35E3" w:rsidRDefault="00000000">
      <w:pPr>
        <w:shd w:val="clear" w:color="auto" w:fill="F5F5F5"/>
        <w:spacing w:after="0"/>
      </w:pPr>
      <w:r>
        <w:rPr>
          <w:rFonts w:ascii="Courier New" w:hAnsi="Courier New"/>
          <w:color w:val="58585A"/>
          <w:sz w:val="18"/>
        </w:rPr>
        <w:t xml:space="preserve">  Stage 4-5 (Videos 16-20): Urgency and relief; September imminence; vision precedes build</w:t>
      </w:r>
    </w:p>
    <w:p w14:paraId="6C5F7E29" w14:textId="77777777" w:rsidR="004A35E3" w:rsidRDefault="00000000">
      <w:pPr>
        <w:shd w:val="clear" w:color="auto" w:fill="F5F5F5"/>
        <w:spacing w:after="0"/>
      </w:pPr>
      <w:r>
        <w:rPr>
          <w:rFonts w:ascii="Courier New" w:hAnsi="Courier New"/>
          <w:color w:val="58585A"/>
          <w:sz w:val="18"/>
        </w:rPr>
        <w:t xml:space="preserve">  Stage 5 to September Bridge (Video 21): Pre-surge close; mixed-channel system; September test</w:t>
      </w:r>
    </w:p>
    <w:p w14:paraId="2677D5E5" w14:textId="77777777" w:rsidR="004A35E3" w:rsidRDefault="004A35E3">
      <w:pPr>
        <w:shd w:val="clear" w:color="auto" w:fill="F5F5F5"/>
        <w:spacing w:after="0"/>
      </w:pPr>
    </w:p>
    <w:p w14:paraId="5E55745A" w14:textId="77777777" w:rsidR="004A35E3" w:rsidRDefault="00000000">
      <w:pPr>
        <w:shd w:val="clear" w:color="auto" w:fill="F5F5F5"/>
        <w:spacing w:after="0"/>
      </w:pPr>
      <w:r>
        <w:rPr>
          <w:rFonts w:ascii="Courier New" w:hAnsi="Courier New"/>
          <w:color w:val="58585A"/>
          <w:sz w:val="18"/>
        </w:rPr>
        <w:t>CTA Arc Delivered:</w:t>
      </w:r>
    </w:p>
    <w:p w14:paraId="0F5D8973" w14:textId="77777777" w:rsidR="004A35E3" w:rsidRDefault="00000000">
      <w:pPr>
        <w:shd w:val="clear" w:color="auto" w:fill="F5F5F5"/>
        <w:spacing w:after="0"/>
      </w:pPr>
      <w:r>
        <w:rPr>
          <w:rFonts w:ascii="Courier New" w:hAnsi="Courier New"/>
          <w:color w:val="58585A"/>
          <w:sz w:val="18"/>
        </w:rPr>
        <w:t xml:space="preserve">  Videos 1-3: Subscribe, comment, reflect</w:t>
      </w:r>
    </w:p>
    <w:p w14:paraId="126EB1B5" w14:textId="77777777" w:rsidR="004A35E3" w:rsidRDefault="00000000">
      <w:pPr>
        <w:shd w:val="clear" w:color="auto" w:fill="F5F5F5"/>
        <w:spacing w:after="0"/>
      </w:pPr>
      <w:r>
        <w:rPr>
          <w:rFonts w:ascii="Courier New" w:hAnsi="Courier New"/>
          <w:color w:val="58585A"/>
          <w:sz w:val="18"/>
        </w:rPr>
        <w:t xml:space="preserve">  Videos 4-8: Light survey mention</w:t>
      </w:r>
    </w:p>
    <w:p w14:paraId="3BA437AF" w14:textId="77777777" w:rsidR="004A35E3" w:rsidRDefault="00000000">
      <w:pPr>
        <w:shd w:val="clear" w:color="auto" w:fill="F5F5F5"/>
        <w:spacing w:after="0"/>
      </w:pPr>
      <w:r>
        <w:rPr>
          <w:rFonts w:ascii="Courier New" w:hAnsi="Courier New"/>
          <w:color w:val="58585A"/>
          <w:sz w:val="18"/>
        </w:rPr>
        <w:t xml:space="preserve">  Videos 9-13: Survey as logical next step</w:t>
      </w:r>
    </w:p>
    <w:p w14:paraId="25F900A1" w14:textId="77777777" w:rsidR="004A35E3" w:rsidRDefault="00000000">
      <w:pPr>
        <w:shd w:val="clear" w:color="auto" w:fill="F5F5F5"/>
        <w:spacing w:after="0"/>
      </w:pPr>
      <w:r>
        <w:rPr>
          <w:rFonts w:ascii="Courier New" w:hAnsi="Courier New"/>
          <w:color w:val="58585A"/>
          <w:sz w:val="18"/>
        </w:rPr>
        <w:lastRenderedPageBreak/>
        <w:t xml:space="preserve">  Videos 14-18: Direct survey with urgency</w:t>
      </w:r>
    </w:p>
    <w:p w14:paraId="5C99E1F9" w14:textId="77777777" w:rsidR="004A35E3" w:rsidRDefault="00000000">
      <w:pPr>
        <w:shd w:val="clear" w:color="auto" w:fill="F5F5F5"/>
        <w:spacing w:after="0"/>
      </w:pPr>
      <w:r>
        <w:rPr>
          <w:rFonts w:ascii="Courier New" w:hAnsi="Courier New"/>
          <w:color w:val="58585A"/>
          <w:sz w:val="18"/>
        </w:rPr>
        <w:t xml:space="preserve">  Videos 19-21: Most direct CTA; September opens this week</w:t>
      </w:r>
    </w:p>
    <w:p w14:paraId="167F0439" w14:textId="77777777" w:rsidR="004A35E3" w:rsidRDefault="004A35E3">
      <w:pPr>
        <w:shd w:val="clear" w:color="auto" w:fill="F5F5F5"/>
        <w:spacing w:after="0"/>
      </w:pPr>
    </w:p>
    <w:p w14:paraId="21D1AE5D" w14:textId="77777777" w:rsidR="004A35E3" w:rsidRDefault="00000000">
      <w:pPr>
        <w:shd w:val="clear" w:color="auto" w:fill="F5F5F5"/>
        <w:spacing w:after="0"/>
      </w:pPr>
      <w:r>
        <w:rPr>
          <w:rFonts w:ascii="Courier New" w:hAnsi="Courier New"/>
          <w:color w:val="58585A"/>
          <w:sz w:val="18"/>
        </w:rPr>
        <w:t>Identity Transformation Delivered:</w:t>
      </w:r>
    </w:p>
    <w:p w14:paraId="041AED58" w14:textId="77777777" w:rsidR="004A35E3" w:rsidRDefault="00000000">
      <w:pPr>
        <w:shd w:val="clear" w:color="auto" w:fill="F5F5F5"/>
        <w:spacing w:after="0"/>
      </w:pPr>
      <w:r>
        <w:rPr>
          <w:rFonts w:ascii="Courier New" w:hAnsi="Courier New"/>
          <w:color w:val="58585A"/>
          <w:sz w:val="18"/>
        </w:rPr>
        <w:t xml:space="preserve">  Day 1: Attorney enters August with pipeline anxiety and vague awareness.</w:t>
      </w:r>
    </w:p>
    <w:p w14:paraId="18100E5B" w14:textId="77777777" w:rsidR="004A35E3" w:rsidRDefault="00000000">
      <w:pPr>
        <w:shd w:val="clear" w:color="auto" w:fill="F5F5F5"/>
        <w:spacing w:after="0"/>
      </w:pPr>
      <w:r>
        <w:rPr>
          <w:rFonts w:ascii="Courier New" w:hAnsi="Courier New"/>
          <w:color w:val="58585A"/>
          <w:sz w:val="18"/>
        </w:rPr>
        <w:t xml:space="preserve">  Day 21: Attorney has the complete intellectual, financial, and strategic case</w:t>
      </w:r>
    </w:p>
    <w:p w14:paraId="3B03742D" w14:textId="77777777" w:rsidR="004A35E3" w:rsidRDefault="00000000">
      <w:pPr>
        <w:shd w:val="clear" w:color="auto" w:fill="F5F5F5"/>
        <w:spacing w:after="0"/>
      </w:pPr>
      <w:r>
        <w:rPr>
          <w:rFonts w:ascii="Courier New" w:hAnsi="Courier New"/>
          <w:color w:val="58585A"/>
          <w:sz w:val="18"/>
        </w:rPr>
        <w:t xml:space="preserve">          for building a content authority system — with specific practice vision,</w:t>
      </w:r>
    </w:p>
    <w:p w14:paraId="0E8CC841" w14:textId="77777777" w:rsidR="004A35E3" w:rsidRDefault="00000000">
      <w:pPr>
        <w:shd w:val="clear" w:color="auto" w:fill="F5F5F5"/>
        <w:spacing w:after="0"/>
      </w:pPr>
      <w:r>
        <w:rPr>
          <w:rFonts w:ascii="Courier New" w:hAnsi="Courier New"/>
          <w:color w:val="58585A"/>
          <w:sz w:val="18"/>
        </w:rPr>
        <w:t xml:space="preserve">          specific build plan, specific ROI model, and clearest CTA of any month in the arc.</w:t>
      </w:r>
    </w:p>
    <w:p w14:paraId="49EB1A4A" w14:textId="77777777" w:rsidR="004A35E3" w:rsidRDefault="004A35E3">
      <w:pPr>
        <w:shd w:val="clear" w:color="auto" w:fill="F5F5F5"/>
        <w:spacing w:after="0"/>
      </w:pPr>
    </w:p>
    <w:p w14:paraId="5B5C56F5" w14:textId="77777777" w:rsidR="004A35E3" w:rsidRDefault="00000000">
      <w:pPr>
        <w:shd w:val="clear" w:color="auto" w:fill="F5F5F5"/>
        <w:spacing w:after="0"/>
      </w:pPr>
      <w:r>
        <w:rPr>
          <w:rFonts w:ascii="Courier New" w:hAnsi="Courier New"/>
          <w:color w:val="58585A"/>
          <w:sz w:val="18"/>
        </w:rPr>
        <w:t>Analogies Used (21):</w:t>
      </w:r>
    </w:p>
    <w:p w14:paraId="0080D930" w14:textId="77777777" w:rsidR="004A35E3" w:rsidRDefault="00000000">
      <w:pPr>
        <w:shd w:val="clear" w:color="auto" w:fill="F5F5F5"/>
        <w:spacing w:after="0"/>
      </w:pPr>
      <w:r>
        <w:rPr>
          <w:rFonts w:ascii="Courier New" w:hAnsi="Courier New"/>
          <w:color w:val="58585A"/>
          <w:sz w:val="18"/>
        </w:rPr>
        <w:t xml:space="preserve">  Watermelon, Coast Guard, Work Like a Dog, Root Beer Float, Lighthouse,</w:t>
      </w:r>
    </w:p>
    <w:p w14:paraId="6A18B44B" w14:textId="77777777" w:rsidR="004A35E3" w:rsidRDefault="00000000">
      <w:pPr>
        <w:shd w:val="clear" w:color="auto" w:fill="F5F5F5"/>
        <w:spacing w:after="0"/>
      </w:pPr>
      <w:r>
        <w:rPr>
          <w:rFonts w:ascii="Courier New" w:hAnsi="Courier New"/>
          <w:color w:val="58585A"/>
          <w:sz w:val="18"/>
        </w:rPr>
        <w:t xml:space="preserve">  Lazy Day, Son and Daughter Day, IBM PC, Left-Handers Day, Financial Awareness,</w:t>
      </w:r>
    </w:p>
    <w:p w14:paraId="50C98161" w14:textId="77777777" w:rsidR="004A35E3" w:rsidRDefault="00000000">
      <w:pPr>
        <w:shd w:val="clear" w:color="auto" w:fill="F5F5F5"/>
        <w:spacing w:after="0"/>
      </w:pPr>
      <w:r>
        <w:rPr>
          <w:rFonts w:ascii="Courier New" w:hAnsi="Courier New"/>
          <w:color w:val="58585A"/>
          <w:sz w:val="18"/>
        </w:rPr>
        <w:t xml:space="preserve">  Nonprofit Day, Fajita, Wright Brothers, Lemonade, Senior Citizens Day,</w:t>
      </w:r>
    </w:p>
    <w:p w14:paraId="5D754D43" w14:textId="77777777" w:rsidR="004A35E3" w:rsidRDefault="00000000">
      <w:pPr>
        <w:shd w:val="clear" w:color="auto" w:fill="F5F5F5"/>
        <w:spacing w:after="0"/>
      </w:pPr>
      <w:r>
        <w:rPr>
          <w:rFonts w:ascii="Courier New" w:hAnsi="Courier New"/>
          <w:color w:val="58585A"/>
          <w:sz w:val="18"/>
        </w:rPr>
        <w:t xml:space="preserve">  Waffle Day, Kiss and Make Up Day, Women's Equality Day, Just Because Day,</w:t>
      </w:r>
    </w:p>
    <w:p w14:paraId="7821FA2C" w14:textId="77777777" w:rsidR="004A35E3" w:rsidRDefault="00000000">
      <w:pPr>
        <w:shd w:val="clear" w:color="auto" w:fill="F5F5F5"/>
        <w:spacing w:after="0"/>
      </w:pPr>
      <w:r>
        <w:rPr>
          <w:rFonts w:ascii="Courier New" w:hAnsi="Courier New"/>
          <w:color w:val="58585A"/>
          <w:sz w:val="18"/>
        </w:rPr>
        <w:t xml:space="preserve">  MLK Dream Speech, Trail Mix Day</w:t>
      </w:r>
    </w:p>
    <w:p w14:paraId="4A876D55" w14:textId="77777777" w:rsidR="004A35E3" w:rsidRDefault="004A35E3">
      <w:pPr>
        <w:shd w:val="clear" w:color="auto" w:fill="F5F5F5"/>
        <w:spacing w:after="0"/>
      </w:pPr>
    </w:p>
    <w:p w14:paraId="487A3FC1" w14:textId="77777777" w:rsidR="004A35E3" w:rsidRDefault="00000000">
      <w:pPr>
        <w:shd w:val="clear" w:color="auto" w:fill="F5F5F5"/>
        <w:spacing w:after="0"/>
      </w:pPr>
      <w:r>
        <w:rPr>
          <w:rFonts w:ascii="Courier New" w:hAnsi="Courier New"/>
          <w:color w:val="58585A"/>
          <w:sz w:val="18"/>
        </w:rPr>
        <w:t>Production Credits:</w:t>
      </w:r>
    </w:p>
    <w:p w14:paraId="14EC9BD8" w14:textId="77777777" w:rsidR="004A35E3" w:rsidRDefault="00000000">
      <w:pPr>
        <w:shd w:val="clear" w:color="auto" w:fill="F5F5F5"/>
        <w:spacing w:after="0"/>
      </w:pPr>
      <w:r>
        <w:rPr>
          <w:rFonts w:ascii="Courier New" w:hAnsi="Courier New"/>
          <w:color w:val="58585A"/>
          <w:sz w:val="18"/>
        </w:rPr>
        <w:t xml:space="preserve">  Produced by Milo Vance, YouTube Long-Form Script Writer</w:t>
      </w:r>
    </w:p>
    <w:p w14:paraId="542360F2" w14:textId="77777777" w:rsidR="004A35E3" w:rsidRDefault="00000000">
      <w:pPr>
        <w:shd w:val="clear" w:color="auto" w:fill="F5F5F5"/>
        <w:spacing w:after="0"/>
      </w:pPr>
      <w:r>
        <w:rPr>
          <w:rFonts w:ascii="Courier New" w:hAnsi="Courier New"/>
          <w:color w:val="58585A"/>
          <w:sz w:val="18"/>
        </w:rPr>
        <w:t xml:space="preserve">  Directed by Marcus Webb, Director of Content Marketing</w:t>
      </w:r>
    </w:p>
    <w:p w14:paraId="6C4AF595" w14:textId="77777777" w:rsidR="004A35E3" w:rsidRDefault="00000000">
      <w:pPr>
        <w:shd w:val="clear" w:color="auto" w:fill="F5F5F5"/>
        <w:spacing w:after="0"/>
      </w:pPr>
      <w:r>
        <w:rPr>
          <w:rFonts w:ascii="Courier New" w:hAnsi="Courier New"/>
          <w:color w:val="58585A"/>
          <w:sz w:val="18"/>
        </w:rPr>
        <w:t xml:space="preserve">  Under the direction of Roger Bauer, Director</w:t>
      </w:r>
    </w:p>
    <w:p w14:paraId="12BC54E2" w14:textId="77777777" w:rsidR="004A35E3" w:rsidRDefault="00000000">
      <w:pPr>
        <w:shd w:val="clear" w:color="auto" w:fill="F5F5F5"/>
        <w:spacing w:after="0"/>
      </w:pPr>
      <w:r>
        <w:rPr>
          <w:rFonts w:ascii="Courier New" w:hAnsi="Courier New"/>
          <w:color w:val="58585A"/>
          <w:sz w:val="18"/>
        </w:rPr>
        <w:t xml:space="preserve">  Authority Systems Group™</w:t>
      </w:r>
    </w:p>
    <w:p w14:paraId="5E113066" w14:textId="77777777" w:rsidR="004A35E3" w:rsidRDefault="00000000">
      <w:pPr>
        <w:shd w:val="clear" w:color="auto" w:fill="F5F5F5"/>
        <w:spacing w:after="0"/>
      </w:pPr>
      <w:r>
        <w:rPr>
          <w:rFonts w:ascii="Courier New" w:hAnsi="Courier New"/>
          <w:color w:val="58585A"/>
          <w:sz w:val="18"/>
        </w:rPr>
        <w:t xml:space="preserve">  March 2026</w:t>
      </w:r>
    </w:p>
    <w:p w14:paraId="547AB223" w14:textId="77777777" w:rsidR="004A35E3" w:rsidRDefault="004A35E3">
      <w:pPr>
        <w:shd w:val="clear" w:color="auto" w:fill="F5F5F5"/>
        <w:spacing w:after="0"/>
      </w:pPr>
    </w:p>
    <w:p w14:paraId="0210D6F0" w14:textId="77777777" w:rsidR="004A35E3" w:rsidRDefault="00000000">
      <w:pPr>
        <w:shd w:val="clear" w:color="auto" w:fill="F5F5F5"/>
        <w:spacing w:after="0"/>
      </w:pPr>
      <w:r>
        <w:rPr>
          <w:rFonts w:ascii="Courier New" w:hAnsi="Courier New"/>
          <w:color w:val="58585A"/>
          <w:sz w:val="18"/>
        </w:rPr>
        <w:t>Next Step:</w:t>
      </w:r>
    </w:p>
    <w:p w14:paraId="5B127014" w14:textId="77777777" w:rsidR="004A35E3" w:rsidRDefault="00000000">
      <w:pPr>
        <w:shd w:val="clear" w:color="auto" w:fill="F5F5F5"/>
        <w:spacing w:after="0"/>
      </w:pPr>
      <w:r>
        <w:rPr>
          <w:rFonts w:ascii="Courier New" w:hAnsi="Courier New"/>
          <w:color w:val="58585A"/>
          <w:sz w:val="18"/>
        </w:rPr>
        <w:t xml:space="preserve">  Build DOCX from this markdown file using build_lgd_august_youtube.py</w:t>
      </w:r>
    </w:p>
    <w:p w14:paraId="6D62A6A0" w14:textId="77777777" w:rsidR="004A35E3" w:rsidRDefault="00000000">
      <w:pPr>
        <w:shd w:val="clear" w:color="auto" w:fill="F5F5F5"/>
        <w:spacing w:after="0"/>
      </w:pPr>
      <w:r>
        <w:rPr>
          <w:rFonts w:ascii="Courier New" w:hAnsi="Courier New"/>
          <w:color w:val="58585A"/>
          <w:sz w:val="18"/>
        </w:rPr>
        <w:t xml:space="preserve">  Run from project root:</w:t>
      </w:r>
    </w:p>
    <w:p w14:paraId="7C9F4687" w14:textId="77777777" w:rsidR="004A35E3" w:rsidRDefault="00000000">
      <w:pPr>
        <w:shd w:val="clear" w:color="auto" w:fill="F5F5F5"/>
        <w:spacing w:after="0"/>
      </w:pPr>
      <w:r>
        <w:rPr>
          <w:rFonts w:ascii="Courier New" w:hAnsi="Courier New"/>
          <w:color w:val="58585A"/>
          <w:sz w:val="18"/>
        </w:rPr>
        <w:t xml:space="preserve">  python3 client-onboarding/clients/legal-growth-dynamics/outputs/build_lgd_august_youtube.py</w:t>
      </w:r>
    </w:p>
    <w:p w14:paraId="0561935F" w14:textId="77777777" w:rsidR="004A35E3" w:rsidRDefault="004A35E3">
      <w:pPr>
        <w:spacing w:after="40"/>
      </w:pPr>
    </w:p>
    <w:p w14:paraId="0B5F4D66" w14:textId="77777777" w:rsidR="004A35E3" w:rsidRDefault="004A35E3">
      <w:pPr>
        <w:pBdr>
          <w:bottom w:val="single" w:sz="12" w:space="1" w:color="25AAE1"/>
        </w:pBdr>
        <w:spacing w:before="80" w:after="80"/>
      </w:pPr>
    </w:p>
    <w:p w14:paraId="62290A22" w14:textId="77777777" w:rsidR="004A35E3" w:rsidRDefault="004A35E3">
      <w:pPr>
        <w:spacing w:after="40"/>
      </w:pPr>
    </w:p>
    <w:p w14:paraId="5B76B083" w14:textId="77777777" w:rsidR="004A35E3" w:rsidRDefault="00000000">
      <w:pPr>
        <w:spacing w:after="120"/>
      </w:pPr>
      <w:r>
        <w:rPr>
          <w:i/>
        </w:rPr>
        <w:t>Authority Systems Group™ — Confidential. Prepared exclusively for Legal Growth Dynamics.</w:t>
      </w:r>
    </w:p>
    <w:p w14:paraId="735E7C96" w14:textId="77777777" w:rsidR="004A35E3" w:rsidRDefault="00000000">
      <w:pPr>
        <w:spacing w:after="120"/>
      </w:pPr>
      <w:r>
        <w:rPr>
          <w:i/>
        </w:rPr>
        <w:t>Director: Roger Bauer | August 2026 YouTube Long-Form Script Pack | Version 1.0</w:t>
      </w:r>
    </w:p>
    <w:p w14:paraId="0ADE6F05" w14:textId="77777777" w:rsidR="004A35E3" w:rsidRDefault="00000000">
      <w:pPr>
        <w:spacing w:after="120"/>
      </w:pPr>
      <w:r>
        <w:rPr>
          <w:i/>
        </w:rPr>
        <w:t>Produced: March 2026</w:t>
      </w:r>
    </w:p>
    <w:p w14:paraId="1255D548" w14:textId="77777777" w:rsidR="004A35E3" w:rsidRDefault="004A35E3">
      <w:pPr>
        <w:spacing w:after="40"/>
      </w:pPr>
    </w:p>
    <w:p w14:paraId="01E3E30F" w14:textId="77777777" w:rsidR="004A35E3" w:rsidRDefault="004A35E3">
      <w:pPr>
        <w:spacing w:after="40"/>
      </w:pPr>
    </w:p>
    <w:p w14:paraId="1E8A56E5" w14:textId="77777777" w:rsidR="004A35E3" w:rsidRDefault="004A35E3">
      <w:pPr>
        <w:spacing w:after="40"/>
      </w:pPr>
    </w:p>
    <w:sectPr w:rsidR="004A35E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3619FB" w14:textId="77777777" w:rsidR="00E20601" w:rsidRDefault="00E20601">
      <w:pPr>
        <w:spacing w:after="0" w:line="240" w:lineRule="auto"/>
      </w:pPr>
      <w:r>
        <w:separator/>
      </w:r>
    </w:p>
  </w:endnote>
  <w:endnote w:type="continuationSeparator" w:id="0">
    <w:p w14:paraId="7A42EE16" w14:textId="77777777" w:rsidR="00E20601" w:rsidRDefault="00E20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1F86A" w14:textId="77777777" w:rsidR="004A35E3" w:rsidRDefault="00000000">
    <w:pPr>
      <w:pStyle w:val="Footer"/>
      <w:jc w:val="center"/>
    </w:pPr>
    <w:r>
      <w:rPr>
        <w:rFonts w:ascii="Calibri" w:hAnsi="Calibri"/>
        <w:color w:val="888888"/>
        <w:sz w:val="16"/>
      </w:rPr>
      <w:t>Authority Systems Group™ — Confidential. Prepared exclusively for Legal Growth Dynamics.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347ED" w14:textId="77777777" w:rsidR="00E20601" w:rsidRDefault="00E20601">
      <w:pPr>
        <w:spacing w:after="0" w:line="240" w:lineRule="auto"/>
      </w:pPr>
      <w:r>
        <w:separator/>
      </w:r>
    </w:p>
  </w:footnote>
  <w:footnote w:type="continuationSeparator" w:id="0">
    <w:p w14:paraId="28C29737" w14:textId="77777777" w:rsidR="00E20601" w:rsidRDefault="00E20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107783">
    <w:abstractNumId w:val="8"/>
  </w:num>
  <w:num w:numId="2" w16cid:durableId="594553915">
    <w:abstractNumId w:val="6"/>
  </w:num>
  <w:num w:numId="3" w16cid:durableId="803428644">
    <w:abstractNumId w:val="5"/>
  </w:num>
  <w:num w:numId="4" w16cid:durableId="2097632238">
    <w:abstractNumId w:val="4"/>
  </w:num>
  <w:num w:numId="5" w16cid:durableId="1183007938">
    <w:abstractNumId w:val="7"/>
  </w:num>
  <w:num w:numId="6" w16cid:durableId="1958170620">
    <w:abstractNumId w:val="3"/>
  </w:num>
  <w:num w:numId="7" w16cid:durableId="1263881928">
    <w:abstractNumId w:val="2"/>
  </w:num>
  <w:num w:numId="8" w16cid:durableId="530218199">
    <w:abstractNumId w:val="1"/>
  </w:num>
  <w:num w:numId="9" w16cid:durableId="135476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5E3"/>
    <w:rsid w:val="00610605"/>
    <w:rsid w:val="00663E65"/>
    <w:rsid w:val="00817DB3"/>
    <w:rsid w:val="00AA1D8D"/>
    <w:rsid w:val="00B47730"/>
    <w:rsid w:val="00CB0664"/>
    <w:rsid w:val="00E20601"/>
    <w:rsid w:val="00F53B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EF6F1"/>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143</Pages>
  <Words>34184</Words>
  <Characters>194855</Characters>
  <Application>Microsoft Office Word</Application>
  <DocSecurity>0</DocSecurity>
  <Lines>1623</Lines>
  <Paragraphs>457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4</cp:revision>
  <dcterms:created xsi:type="dcterms:W3CDTF">2013-12-23T23:15:00Z</dcterms:created>
  <dcterms:modified xsi:type="dcterms:W3CDTF">2026-03-06T05:16:00Z</dcterms:modified>
  <cp:category/>
</cp:coreProperties>
</file>