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098786" w14:textId="77777777" w:rsidR="00E9681F" w:rsidRDefault="00E9681F">
      <w:pPr>
        <w:shd w:val="clear" w:color="auto" w:fill="1A1A1A"/>
        <w:spacing w:after="0"/>
        <w:jc w:val="center"/>
      </w:pPr>
    </w:p>
    <w:p w14:paraId="28A0DDB9" w14:textId="77777777" w:rsidR="00E9681F" w:rsidRDefault="00E9681F">
      <w:pPr>
        <w:shd w:val="clear" w:color="auto" w:fill="1A1A1A"/>
        <w:spacing w:after="0"/>
        <w:jc w:val="center"/>
      </w:pPr>
    </w:p>
    <w:p w14:paraId="3E66C4F8" w14:textId="77777777" w:rsidR="00E9681F" w:rsidRDefault="00E9681F">
      <w:pPr>
        <w:shd w:val="clear" w:color="auto" w:fill="1A1A1A"/>
        <w:spacing w:after="0"/>
        <w:jc w:val="center"/>
      </w:pPr>
    </w:p>
    <w:p w14:paraId="079F31DE" w14:textId="77777777" w:rsidR="00E9681F" w:rsidRDefault="00E9681F">
      <w:pPr>
        <w:shd w:val="clear" w:color="auto" w:fill="1A1A1A"/>
        <w:spacing w:after="0"/>
        <w:jc w:val="center"/>
      </w:pPr>
    </w:p>
    <w:p w14:paraId="0148C7FA" w14:textId="77777777" w:rsidR="00E9681F" w:rsidRDefault="00000000">
      <w:pPr>
        <w:shd w:val="clear" w:color="auto" w:fill="1A1A1A"/>
        <w:spacing w:before="960" w:after="120"/>
        <w:jc w:val="center"/>
      </w:pPr>
      <w:r>
        <w:rPr>
          <w:rFonts w:ascii="Calibri" w:hAnsi="Calibri"/>
          <w:b/>
          <w:color w:val="25AAE1"/>
          <w:sz w:val="28"/>
        </w:rPr>
        <w:t>SERVICE PAGE REWRITES</w:t>
      </w:r>
    </w:p>
    <w:p w14:paraId="602C6961" w14:textId="77777777" w:rsidR="00E9681F" w:rsidRDefault="00000000">
      <w:pPr>
        <w:shd w:val="clear" w:color="auto" w:fill="1A1A1A"/>
        <w:spacing w:before="80" w:after="80"/>
        <w:jc w:val="center"/>
      </w:pPr>
      <w:r>
        <w:rPr>
          <w:rFonts w:ascii="Calibri" w:hAnsi="Calibri"/>
          <w:i/>
          <w:color w:val="AAAAAA"/>
          <w:sz w:val="24"/>
        </w:rPr>
        <w:t>Implant-Focused | General Care Supported</w:t>
      </w:r>
    </w:p>
    <w:p w14:paraId="22D3AAD9" w14:textId="77777777" w:rsidR="00E9681F" w:rsidRDefault="00E9681F">
      <w:pPr>
        <w:shd w:val="clear" w:color="auto" w:fill="1A1A1A"/>
        <w:spacing w:before="160" w:after="160"/>
        <w:jc w:val="center"/>
      </w:pPr>
    </w:p>
    <w:p w14:paraId="2D4E0865" w14:textId="77777777" w:rsidR="00E9681F" w:rsidRDefault="00000000">
      <w:pPr>
        <w:shd w:val="clear" w:color="auto" w:fill="1A1A1A"/>
        <w:spacing w:before="80" w:after="160"/>
        <w:jc w:val="center"/>
      </w:pPr>
      <w:r>
        <w:rPr>
          <w:rFonts w:ascii="Calibri" w:hAnsi="Calibri"/>
          <w:b/>
          <w:color w:val="FFFFFF"/>
          <w:sz w:val="60"/>
        </w:rPr>
        <w:t>Hedges Dental</w:t>
      </w:r>
    </w:p>
    <w:p w14:paraId="25A4E20F" w14:textId="77777777" w:rsidR="00E9681F" w:rsidRDefault="00000000">
      <w:pPr>
        <w:shd w:val="clear" w:color="auto" w:fill="1A1A1A"/>
        <w:spacing w:before="80" w:after="80"/>
        <w:jc w:val="center"/>
      </w:pPr>
      <w:r>
        <w:rPr>
          <w:rFonts w:ascii="Calibri" w:hAnsi="Calibri"/>
          <w:color w:val="AAAAAA"/>
          <w:sz w:val="28"/>
        </w:rPr>
        <w:t>Louisville, KY</w:t>
      </w:r>
    </w:p>
    <w:p w14:paraId="41812B59" w14:textId="3549310C" w:rsidR="00E9681F" w:rsidRDefault="00000000">
      <w:pPr>
        <w:shd w:val="clear" w:color="auto" w:fill="1A1A1A"/>
        <w:spacing w:before="480" w:after="80"/>
        <w:jc w:val="center"/>
      </w:pPr>
      <w:r>
        <w:rPr>
          <w:rFonts w:ascii="Calibri" w:hAnsi="Calibri"/>
          <w:i/>
          <w:color w:val="888888"/>
          <w:sz w:val="24"/>
        </w:rPr>
        <w:t>Directed by Roger</w:t>
      </w:r>
      <w:r w:rsidR="00FA319C">
        <w:rPr>
          <w:rFonts w:ascii="Calibri" w:hAnsi="Calibri"/>
          <w:i/>
          <w:color w:val="888888"/>
          <w:sz w:val="24"/>
        </w:rPr>
        <w:t xml:space="preserve"> Bauer</w:t>
      </w:r>
      <w:r>
        <w:rPr>
          <w:rFonts w:ascii="Calibri" w:hAnsi="Calibri"/>
          <w:i/>
          <w:color w:val="888888"/>
          <w:sz w:val="24"/>
        </w:rPr>
        <w:t xml:space="preserve"> — Authority Systems Group™</w:t>
      </w:r>
    </w:p>
    <w:p w14:paraId="1368BD44" w14:textId="77777777" w:rsidR="00E9681F" w:rsidRDefault="00000000">
      <w:pPr>
        <w:shd w:val="clear" w:color="auto" w:fill="1A1A1A"/>
        <w:spacing w:before="80" w:after="80"/>
        <w:jc w:val="center"/>
      </w:pPr>
      <w:r>
        <w:rPr>
          <w:rFonts w:ascii="Calibri" w:hAnsi="Calibri"/>
          <w:color w:val="777777"/>
        </w:rPr>
        <w:t>March 2026</w:t>
      </w:r>
    </w:p>
    <w:p w14:paraId="34319B91" w14:textId="77777777" w:rsidR="00E9681F" w:rsidRDefault="00E9681F">
      <w:pPr>
        <w:shd w:val="clear" w:color="auto" w:fill="1A1A1A"/>
        <w:spacing w:after="0"/>
        <w:jc w:val="center"/>
      </w:pPr>
    </w:p>
    <w:p w14:paraId="6E29D68D" w14:textId="77777777" w:rsidR="00E9681F" w:rsidRDefault="00E9681F">
      <w:pPr>
        <w:shd w:val="clear" w:color="auto" w:fill="1A1A1A"/>
        <w:spacing w:after="0"/>
        <w:jc w:val="center"/>
      </w:pPr>
    </w:p>
    <w:p w14:paraId="5618C6FF" w14:textId="77777777" w:rsidR="00E9681F" w:rsidRDefault="00E9681F">
      <w:pPr>
        <w:shd w:val="clear" w:color="auto" w:fill="1A1A1A"/>
        <w:spacing w:after="0"/>
        <w:jc w:val="center"/>
      </w:pPr>
    </w:p>
    <w:p w14:paraId="0F971482" w14:textId="77777777" w:rsidR="00E9681F" w:rsidRDefault="00E9681F">
      <w:pPr>
        <w:shd w:val="clear" w:color="auto" w:fill="1A1A1A"/>
        <w:spacing w:after="0"/>
        <w:jc w:val="center"/>
      </w:pPr>
    </w:p>
    <w:p w14:paraId="31FA79F9" w14:textId="77777777" w:rsidR="00E9681F" w:rsidRDefault="00E9681F">
      <w:pPr>
        <w:shd w:val="clear" w:color="auto" w:fill="1A1A1A"/>
        <w:spacing w:after="0"/>
        <w:jc w:val="center"/>
      </w:pPr>
    </w:p>
    <w:p w14:paraId="71260884" w14:textId="77777777" w:rsidR="00E9681F" w:rsidRDefault="00E9681F">
      <w:pPr>
        <w:shd w:val="clear" w:color="auto" w:fill="1A1A1A"/>
        <w:spacing w:after="0"/>
        <w:jc w:val="center"/>
      </w:pPr>
    </w:p>
    <w:p w14:paraId="5B219F98" w14:textId="77777777" w:rsidR="00E9681F" w:rsidRDefault="00E9681F">
      <w:pPr>
        <w:shd w:val="clear" w:color="auto" w:fill="1A1A1A"/>
        <w:spacing w:after="0"/>
        <w:jc w:val="center"/>
      </w:pPr>
    </w:p>
    <w:p w14:paraId="33F47CEF" w14:textId="77777777" w:rsidR="00E9681F" w:rsidRDefault="00E9681F">
      <w:pPr>
        <w:shd w:val="clear" w:color="auto" w:fill="1A1A1A"/>
        <w:spacing w:after="0"/>
        <w:jc w:val="center"/>
      </w:pPr>
    </w:p>
    <w:p w14:paraId="4569BA2F" w14:textId="77777777" w:rsidR="00E9681F" w:rsidRDefault="00000000">
      <w:pPr>
        <w:shd w:val="clear" w:color="auto" w:fill="1A1A1A"/>
        <w:spacing w:before="480" w:after="120"/>
        <w:jc w:val="center"/>
      </w:pPr>
      <w:r>
        <w:rPr>
          <w:rFonts w:ascii="Calibri" w:hAnsi="Calibri"/>
          <w:color w:val="555555"/>
          <w:sz w:val="18"/>
        </w:rPr>
        <w:t>CONFIDENTIAL — PREPARED EXCLUSIVELY FOR HEDGES DENTAL</w:t>
      </w:r>
    </w:p>
    <w:p w14:paraId="0418835B" w14:textId="77777777" w:rsidR="00E9681F" w:rsidRDefault="00000000">
      <w:r>
        <w:br w:type="page"/>
      </w:r>
    </w:p>
    <w:p w14:paraId="3B73EB36" w14:textId="77777777" w:rsidR="00E9681F" w:rsidRDefault="00000000">
      <w:pPr>
        <w:spacing w:after="240"/>
      </w:pPr>
      <w:r>
        <w:rPr>
          <w:rFonts w:ascii="Calibri" w:hAnsi="Calibri"/>
          <w:b/>
          <w:color w:val="25AAE1"/>
          <w:sz w:val="44"/>
        </w:rPr>
        <w:lastRenderedPageBreak/>
        <w:t>Hedges Dental - Service Page Rewrites (Implant-Focused, General-Care Supported)</w:t>
      </w:r>
    </w:p>
    <w:p w14:paraId="69135673" w14:textId="77777777" w:rsidR="00E9681F" w:rsidRDefault="00E9681F">
      <w:pPr>
        <w:spacing w:after="60"/>
      </w:pPr>
    </w:p>
    <w:p w14:paraId="25E85FD5" w14:textId="77777777" w:rsidR="00E9681F" w:rsidRDefault="00000000">
      <w:pPr>
        <w:spacing w:after="120" w:line="336" w:lineRule="auto"/>
      </w:pPr>
      <w:r>
        <w:rPr>
          <w:rFonts w:ascii="Calibri" w:hAnsi="Calibri"/>
          <w:color w:val="333333"/>
        </w:rPr>
        <w:t>Client: Hedges Dental, Louisville, KY</w:t>
      </w:r>
    </w:p>
    <w:p w14:paraId="5EB130FD" w14:textId="77777777" w:rsidR="00E9681F" w:rsidRDefault="00000000">
      <w:pPr>
        <w:spacing w:after="120" w:line="336" w:lineRule="auto"/>
      </w:pPr>
      <w:r>
        <w:rPr>
          <w:rFonts w:ascii="Calibri" w:hAnsi="Calibri"/>
          <w:color w:val="333333"/>
        </w:rPr>
        <w:t>Primary Objective: Increase implant consultations and case acceptance while supporting existing general dentistry patients.</w:t>
      </w:r>
    </w:p>
    <w:p w14:paraId="4EB1461B" w14:textId="77777777" w:rsidR="00E9681F" w:rsidRDefault="00000000">
      <w:pPr>
        <w:spacing w:after="120" w:line="336" w:lineRule="auto"/>
      </w:pPr>
      <w:r>
        <w:rPr>
          <w:rFonts w:ascii="Calibri" w:hAnsi="Calibri"/>
          <w:color w:val="333333"/>
        </w:rPr>
        <w:t>Framework: Belief-to-Buy (dual track across each page).</w:t>
      </w:r>
    </w:p>
    <w:p w14:paraId="01DB5EBE" w14:textId="77777777" w:rsidR="00E9681F" w:rsidRDefault="00E9681F">
      <w:pPr>
        <w:spacing w:after="60"/>
      </w:pPr>
    </w:p>
    <w:p w14:paraId="57CE45D6" w14:textId="77777777" w:rsidR="00E9681F" w:rsidRDefault="00E9681F">
      <w:pPr>
        <w:pBdr>
          <w:bottom w:val="single" w:sz="6" w:space="1" w:color="25AAE1"/>
        </w:pBdr>
        <w:spacing w:before="80" w:after="80"/>
      </w:pPr>
    </w:p>
    <w:p w14:paraId="1F5A0008" w14:textId="77777777" w:rsidR="00E9681F" w:rsidRDefault="00E9681F">
      <w:pPr>
        <w:spacing w:after="60"/>
      </w:pPr>
    </w:p>
    <w:p w14:paraId="387C1B42" w14:textId="77777777" w:rsidR="00916975" w:rsidRDefault="00916975">
      <w:pPr>
        <w:rPr>
          <w:rFonts w:ascii="Calibri" w:hAnsi="Calibri"/>
          <w:b/>
          <w:color w:val="25AAE1"/>
          <w:sz w:val="40"/>
        </w:rPr>
      </w:pPr>
      <w:r>
        <w:rPr>
          <w:rFonts w:ascii="Calibri" w:hAnsi="Calibri"/>
          <w:b/>
          <w:color w:val="25AAE1"/>
          <w:sz w:val="40"/>
        </w:rPr>
        <w:br w:type="page"/>
      </w:r>
    </w:p>
    <w:p w14:paraId="5AC002DA" w14:textId="6DC4F872" w:rsidR="00E9681F" w:rsidRDefault="00000000">
      <w:pPr>
        <w:pBdr>
          <w:bottom w:val="single" w:sz="8" w:space="1" w:color="25AAE1"/>
        </w:pBdr>
        <w:spacing w:after="160"/>
      </w:pPr>
      <w:r>
        <w:rPr>
          <w:rFonts w:ascii="Calibri" w:hAnsi="Calibri"/>
          <w:b/>
          <w:color w:val="25AAE1"/>
          <w:sz w:val="40"/>
        </w:rPr>
        <w:lastRenderedPageBreak/>
        <w:t>1) /services (Services Hub)</w:t>
      </w:r>
    </w:p>
    <w:p w14:paraId="133A5E22" w14:textId="77777777" w:rsidR="00E9681F" w:rsidRDefault="00E9681F">
      <w:pPr>
        <w:spacing w:after="60"/>
      </w:pPr>
    </w:p>
    <w:p w14:paraId="4139F845" w14:textId="77777777" w:rsidR="00E9681F" w:rsidRDefault="00000000">
      <w:pPr>
        <w:spacing w:before="120" w:after="80"/>
      </w:pPr>
      <w:r>
        <w:rPr>
          <w:rFonts w:ascii="Calibri" w:hAnsi="Calibri"/>
          <w:b/>
          <w:color w:val="58585A"/>
        </w:rPr>
        <w:t xml:space="preserve">SEO Title: </w:t>
      </w:r>
      <w:r>
        <w:rPr>
          <w:rFonts w:ascii="Calibri" w:hAnsi="Calibri"/>
          <w:color w:val="333333"/>
        </w:rPr>
        <w:t>Dental Services in Louisville, KY | Implant &amp; Family Dentistry | Hedges Dental</w:t>
      </w:r>
    </w:p>
    <w:p w14:paraId="67F65890" w14:textId="77777777" w:rsidR="00E9681F" w:rsidRDefault="00000000">
      <w:pPr>
        <w:spacing w:before="120" w:after="80"/>
      </w:pPr>
      <w:r>
        <w:rPr>
          <w:rFonts w:ascii="Calibri" w:hAnsi="Calibri"/>
          <w:b/>
          <w:color w:val="58585A"/>
        </w:rPr>
        <w:t xml:space="preserve">Meta Description: </w:t>
      </w:r>
      <w:r>
        <w:rPr>
          <w:rFonts w:ascii="Calibri" w:hAnsi="Calibri"/>
          <w:color w:val="333333"/>
        </w:rPr>
        <w:t>Explore implant, restorative, and preventive dental services at Hedges Dental in Louisville. Start with a routine visit or book an implant consultation.</w:t>
      </w:r>
    </w:p>
    <w:p w14:paraId="70B082EC" w14:textId="77777777" w:rsidR="00E9681F" w:rsidRDefault="00E9681F">
      <w:pPr>
        <w:spacing w:after="60"/>
      </w:pPr>
    </w:p>
    <w:p w14:paraId="6F7762A8" w14:textId="1070C710" w:rsidR="00E9681F" w:rsidRDefault="00000000" w:rsidP="00470846">
      <w:pPr>
        <w:spacing w:before="120" w:after="80"/>
      </w:pPr>
      <w:r>
        <w:rPr>
          <w:rFonts w:ascii="Calibri" w:hAnsi="Calibri"/>
          <w:b/>
          <w:color w:val="58585A"/>
        </w:rPr>
        <w:t xml:space="preserve">H1: </w:t>
      </w:r>
      <w:r>
        <w:rPr>
          <w:rFonts w:ascii="Calibri" w:hAnsi="Calibri"/>
          <w:color w:val="333333"/>
        </w:rPr>
        <w:t>Dental Services Built Around Long-Term Oral Health</w:t>
      </w:r>
    </w:p>
    <w:p w14:paraId="5210BFF7" w14:textId="77777777" w:rsidR="00E9681F" w:rsidRDefault="00000000">
      <w:pPr>
        <w:spacing w:before="280" w:after="80"/>
      </w:pPr>
      <w:r>
        <w:rPr>
          <w:rFonts w:ascii="Calibri" w:hAnsi="Calibri"/>
          <w:b/>
          <w:color w:val="58585A"/>
          <w:sz w:val="26"/>
        </w:rPr>
        <w:t>Hero Copy:</w:t>
      </w:r>
    </w:p>
    <w:p w14:paraId="67A14729" w14:textId="77777777" w:rsidR="00E9681F" w:rsidRDefault="00000000">
      <w:pPr>
        <w:spacing w:after="120" w:line="336" w:lineRule="auto"/>
      </w:pPr>
      <w:r>
        <w:rPr>
          <w:rFonts w:ascii="Calibri" w:hAnsi="Calibri"/>
          <w:color w:val="333333"/>
        </w:rPr>
        <w:t>Whether you need a routine cleaning or you are ready to replace missing teeth with implants, our team builds treatment plans around one goal: lasting function and confidence.</w:t>
      </w:r>
    </w:p>
    <w:p w14:paraId="2F3E6FE3" w14:textId="26406BB5" w:rsidR="00E9681F" w:rsidRDefault="00000000" w:rsidP="00470846">
      <w:pPr>
        <w:spacing w:after="120" w:line="336" w:lineRule="auto"/>
      </w:pPr>
      <w:r>
        <w:rPr>
          <w:rFonts w:ascii="Calibri" w:hAnsi="Calibri"/>
          <w:color w:val="333333"/>
        </w:rPr>
        <w:t>At Hedges Dental, implant dentistry is a core focus, and comprehensive general dentistry keeps your whole smile healthy for the long term.</w:t>
      </w:r>
    </w:p>
    <w:p w14:paraId="0957204C" w14:textId="77777777" w:rsidR="00E9681F" w:rsidRDefault="00000000">
      <w:pPr>
        <w:spacing w:before="280" w:after="100"/>
      </w:pPr>
      <w:r>
        <w:rPr>
          <w:rFonts w:ascii="Calibri" w:hAnsi="Calibri"/>
          <w:b/>
          <w:color w:val="58585A"/>
          <w:sz w:val="24"/>
        </w:rPr>
        <w:t>Two Paths, One Practice</w:t>
      </w:r>
    </w:p>
    <w:p w14:paraId="6E7ECC5D" w14:textId="77777777" w:rsidR="00E9681F" w:rsidRDefault="00000000">
      <w:pPr>
        <w:spacing w:after="120" w:line="336" w:lineRule="auto"/>
      </w:pPr>
      <w:r>
        <w:rPr>
          <w:rFonts w:ascii="Calibri" w:hAnsi="Calibri"/>
          <w:color w:val="333333"/>
        </w:rPr>
        <w:t>Some patients come in for preventive care. Others come in after years of avoiding photos, hiding their smile, or struggling to chew because of missing teeth.</w:t>
      </w:r>
    </w:p>
    <w:p w14:paraId="1172F3F0" w14:textId="77777777" w:rsidR="00E9681F" w:rsidRDefault="00000000">
      <w:pPr>
        <w:spacing w:after="120" w:line="336" w:lineRule="auto"/>
      </w:pPr>
      <w:r>
        <w:rPr>
          <w:rFonts w:ascii="Calibri" w:hAnsi="Calibri"/>
          <w:color w:val="333333"/>
        </w:rPr>
        <w:t>We serve both, in one office, with one doctor who understands your full history.</w:t>
      </w:r>
    </w:p>
    <w:p w14:paraId="02050440" w14:textId="77777777" w:rsidR="00E9681F" w:rsidRDefault="00E9681F">
      <w:pPr>
        <w:spacing w:after="60"/>
      </w:pPr>
    </w:p>
    <w:p w14:paraId="1580B85C" w14:textId="77777777" w:rsidR="00E9681F" w:rsidRDefault="00000000">
      <w:pPr>
        <w:spacing w:before="280" w:after="100"/>
      </w:pPr>
      <w:r>
        <w:rPr>
          <w:rFonts w:ascii="Calibri" w:hAnsi="Calibri"/>
          <w:b/>
          <w:color w:val="58585A"/>
          <w:sz w:val="24"/>
        </w:rPr>
        <w:t>Featured Service Categories</w:t>
      </w:r>
    </w:p>
    <w:p w14:paraId="062D623E" w14:textId="77777777" w:rsidR="00E9681F" w:rsidRDefault="00000000">
      <w:pPr>
        <w:pStyle w:val="ListBullet"/>
        <w:spacing w:before="40" w:after="40" w:line="312" w:lineRule="auto"/>
      </w:pPr>
      <w:r>
        <w:rPr>
          <w:rFonts w:ascii="Calibri" w:hAnsi="Calibri"/>
          <w:color w:val="333333"/>
        </w:rPr>
        <w:t>Dental Implants: Single-tooth and multi-tooth replacement designed for long-term stability.</w:t>
      </w:r>
    </w:p>
    <w:p w14:paraId="161E8D36" w14:textId="77777777" w:rsidR="00E9681F" w:rsidRDefault="00000000">
      <w:pPr>
        <w:pStyle w:val="ListBullet"/>
        <w:spacing w:before="40" w:after="40" w:line="312" w:lineRule="auto"/>
      </w:pPr>
      <w:r>
        <w:rPr>
          <w:rFonts w:ascii="Calibri" w:hAnsi="Calibri"/>
          <w:color w:val="333333"/>
        </w:rPr>
        <w:t>Implant-Retained Dentures: Better retention and confidence than traditional removable dentures.</w:t>
      </w:r>
    </w:p>
    <w:p w14:paraId="2D1C1C4C" w14:textId="77777777" w:rsidR="00E9681F" w:rsidRDefault="00000000">
      <w:pPr>
        <w:pStyle w:val="ListBullet"/>
        <w:spacing w:before="40" w:after="40" w:line="312" w:lineRule="auto"/>
      </w:pPr>
      <w:r>
        <w:rPr>
          <w:rFonts w:ascii="Calibri" w:hAnsi="Calibri"/>
          <w:color w:val="333333"/>
        </w:rPr>
        <w:t>Digital Dentures: Precision-fit dentures with stronger materials and faster remakes.</w:t>
      </w:r>
    </w:p>
    <w:p w14:paraId="2A76549F" w14:textId="77777777" w:rsidR="00E9681F" w:rsidRDefault="00000000">
      <w:pPr>
        <w:pStyle w:val="ListBullet"/>
        <w:spacing w:before="40" w:after="40" w:line="312" w:lineRule="auto"/>
      </w:pPr>
      <w:r>
        <w:rPr>
          <w:rFonts w:ascii="Calibri" w:hAnsi="Calibri"/>
          <w:color w:val="333333"/>
        </w:rPr>
        <w:t>Restorative Dentistry: Crowns, bridges, fillings, and oral surgery support.</w:t>
      </w:r>
    </w:p>
    <w:p w14:paraId="18991668" w14:textId="77777777" w:rsidR="00E9681F" w:rsidRDefault="00000000">
      <w:pPr>
        <w:pStyle w:val="ListBullet"/>
        <w:spacing w:before="40" w:after="40" w:line="312" w:lineRule="auto"/>
      </w:pPr>
      <w:r>
        <w:rPr>
          <w:rFonts w:ascii="Calibri" w:hAnsi="Calibri"/>
          <w:color w:val="333333"/>
        </w:rPr>
        <w:t>Preventive Care: Cleanings and periodontal therapy to protect your investment.</w:t>
      </w:r>
    </w:p>
    <w:p w14:paraId="43FD4190" w14:textId="77777777" w:rsidR="00E9681F" w:rsidRDefault="00E9681F">
      <w:pPr>
        <w:spacing w:after="60"/>
      </w:pPr>
    </w:p>
    <w:p w14:paraId="65C90A7A"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Primary CTA: </w:t>
      </w:r>
      <w:r>
        <w:rPr>
          <w:rFonts w:ascii="Calibri" w:hAnsi="Calibri"/>
          <w:color w:val="333333"/>
        </w:rPr>
        <w:t>Schedule an Implant Consultation</w:t>
      </w:r>
    </w:p>
    <w:p w14:paraId="6CA3CA00"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Secondary CTA: </w:t>
      </w:r>
      <w:r>
        <w:rPr>
          <w:rFonts w:ascii="Calibri" w:hAnsi="Calibri"/>
          <w:color w:val="333333"/>
        </w:rPr>
        <w:t>Schedule a Cleaning or Exam</w:t>
      </w:r>
    </w:p>
    <w:p w14:paraId="6289607A" w14:textId="77777777" w:rsidR="00E9681F" w:rsidRDefault="00E9681F">
      <w:pPr>
        <w:spacing w:after="60"/>
      </w:pPr>
    </w:p>
    <w:p w14:paraId="01AB8839" w14:textId="77777777" w:rsidR="00E9681F" w:rsidRDefault="00E9681F">
      <w:pPr>
        <w:spacing w:after="60"/>
      </w:pPr>
    </w:p>
    <w:p w14:paraId="2C9591F4" w14:textId="77777777" w:rsidR="00E9681F" w:rsidRDefault="00000000">
      <w:r>
        <w:br w:type="page"/>
      </w:r>
    </w:p>
    <w:p w14:paraId="010D0DAC" w14:textId="77777777" w:rsidR="00E9681F" w:rsidRDefault="00000000">
      <w:pPr>
        <w:pBdr>
          <w:bottom w:val="single" w:sz="8" w:space="1" w:color="25AAE1"/>
        </w:pBdr>
        <w:spacing w:after="160"/>
      </w:pPr>
      <w:r>
        <w:rPr>
          <w:rFonts w:ascii="Calibri" w:hAnsi="Calibri"/>
          <w:b/>
          <w:color w:val="25AAE1"/>
          <w:sz w:val="40"/>
        </w:rPr>
        <w:lastRenderedPageBreak/>
        <w:t>2) /services/implants</w:t>
      </w:r>
    </w:p>
    <w:p w14:paraId="6CD2234C" w14:textId="77777777" w:rsidR="00E9681F" w:rsidRDefault="00E9681F">
      <w:pPr>
        <w:spacing w:after="60"/>
      </w:pPr>
    </w:p>
    <w:p w14:paraId="54A11412" w14:textId="77777777" w:rsidR="00E9681F" w:rsidRDefault="00000000">
      <w:pPr>
        <w:spacing w:before="120" w:after="80"/>
      </w:pPr>
      <w:r>
        <w:rPr>
          <w:rFonts w:ascii="Calibri" w:hAnsi="Calibri"/>
          <w:b/>
          <w:color w:val="58585A"/>
        </w:rPr>
        <w:t xml:space="preserve">SEO Title: </w:t>
      </w:r>
      <w:r>
        <w:rPr>
          <w:rFonts w:ascii="Calibri" w:hAnsi="Calibri"/>
          <w:color w:val="333333"/>
        </w:rPr>
        <w:t>Dental Implants in Louisville, KY | Dr. Jeffrey Hedges, DMD</w:t>
      </w:r>
    </w:p>
    <w:p w14:paraId="074A7BFC" w14:textId="0E12472C" w:rsidR="00E9681F" w:rsidRDefault="00000000" w:rsidP="00470846">
      <w:pPr>
        <w:spacing w:before="120" w:after="80"/>
      </w:pPr>
      <w:r>
        <w:rPr>
          <w:rFonts w:ascii="Calibri" w:hAnsi="Calibri"/>
          <w:b/>
          <w:color w:val="58585A"/>
        </w:rPr>
        <w:t xml:space="preserve">Meta Description: </w:t>
      </w:r>
      <w:r>
        <w:rPr>
          <w:rFonts w:ascii="Calibri" w:hAnsi="Calibri"/>
          <w:color w:val="333333"/>
        </w:rPr>
        <w:t>Replace missing teeth with durable, natural-looking dental implants in Louisville. Learn candidacy, timeline, financing options, and next steps at Hedges Dental.</w:t>
      </w:r>
    </w:p>
    <w:p w14:paraId="764DBABA" w14:textId="6EFD7F87" w:rsidR="00E9681F" w:rsidRDefault="00000000" w:rsidP="00470846">
      <w:pPr>
        <w:spacing w:before="120" w:after="80"/>
      </w:pPr>
      <w:r>
        <w:rPr>
          <w:rFonts w:ascii="Calibri" w:hAnsi="Calibri"/>
          <w:b/>
          <w:color w:val="58585A"/>
        </w:rPr>
        <w:t xml:space="preserve">H1: </w:t>
      </w:r>
      <w:r>
        <w:rPr>
          <w:rFonts w:ascii="Calibri" w:hAnsi="Calibri"/>
          <w:color w:val="333333"/>
        </w:rPr>
        <w:t>Dental Implants That Restore Your Smile, Bite, and Confidence</w:t>
      </w:r>
    </w:p>
    <w:p w14:paraId="1F01682F" w14:textId="77777777" w:rsidR="00E9681F" w:rsidRDefault="00000000">
      <w:pPr>
        <w:spacing w:before="120" w:after="80"/>
      </w:pPr>
      <w:r>
        <w:rPr>
          <w:rFonts w:ascii="Calibri" w:hAnsi="Calibri"/>
          <w:b/>
          <w:color w:val="58585A"/>
        </w:rPr>
        <w:t xml:space="preserve">Belief-to-Buy Focus: </w:t>
      </w:r>
    </w:p>
    <w:p w14:paraId="14069B3C" w14:textId="77777777" w:rsidR="00E9681F" w:rsidRDefault="00000000">
      <w:pPr>
        <w:pStyle w:val="ListBullet"/>
        <w:spacing w:before="40" w:after="40" w:line="312" w:lineRule="auto"/>
      </w:pPr>
      <w:r>
        <w:rPr>
          <w:rFonts w:ascii="Calibri" w:hAnsi="Calibri"/>
          <w:color w:val="333333"/>
        </w:rPr>
        <w:t>Belief Track: Implants are not a cosmetic luxury, they are the most stable long-term tooth replacement option.</w:t>
      </w:r>
    </w:p>
    <w:p w14:paraId="68677467" w14:textId="7BFB33C1" w:rsidR="00E9681F" w:rsidRDefault="00000000" w:rsidP="00470846">
      <w:pPr>
        <w:pStyle w:val="ListBullet"/>
        <w:spacing w:before="40" w:after="40" w:line="312" w:lineRule="auto"/>
      </w:pPr>
      <w:r>
        <w:rPr>
          <w:rFonts w:ascii="Calibri" w:hAnsi="Calibri"/>
          <w:color w:val="333333"/>
        </w:rPr>
        <w:t>Emotion Track: Fear and uncertainty -&gt; clarity, control, and relief.</w:t>
      </w:r>
    </w:p>
    <w:p w14:paraId="63E97C51" w14:textId="77777777" w:rsidR="00E9681F" w:rsidRDefault="00000000">
      <w:pPr>
        <w:spacing w:before="280" w:after="100"/>
      </w:pPr>
      <w:r>
        <w:rPr>
          <w:rFonts w:ascii="Calibri" w:hAnsi="Calibri"/>
          <w:b/>
          <w:color w:val="58585A"/>
          <w:sz w:val="24"/>
        </w:rPr>
        <w:t>Why Patients Choose Implants</w:t>
      </w:r>
    </w:p>
    <w:p w14:paraId="0F5314A8" w14:textId="77777777" w:rsidR="00E9681F" w:rsidRDefault="00000000">
      <w:pPr>
        <w:spacing w:after="120" w:line="336" w:lineRule="auto"/>
      </w:pPr>
      <w:r>
        <w:rPr>
          <w:rFonts w:ascii="Calibri" w:hAnsi="Calibri"/>
          <w:color w:val="333333"/>
        </w:rPr>
        <w:t>Dental implants replace missing teeth at the root level, not just at the surface. That means better chewing power, better stability, and better long-term support for your jaw and surrounding teeth.</w:t>
      </w:r>
    </w:p>
    <w:p w14:paraId="6368E6A5" w14:textId="6E411077" w:rsidR="00E9681F" w:rsidRDefault="00000000" w:rsidP="00470846">
      <w:pPr>
        <w:spacing w:after="120" w:line="336" w:lineRule="auto"/>
      </w:pPr>
      <w:r>
        <w:rPr>
          <w:rFonts w:ascii="Calibri" w:hAnsi="Calibri"/>
          <w:color w:val="333333"/>
        </w:rPr>
        <w:t>If you are tired of working around a missing tooth, implants can help you get back to eating, speaking, and smiling without second-guessing yourself.</w:t>
      </w:r>
    </w:p>
    <w:p w14:paraId="4A6528C0" w14:textId="77777777" w:rsidR="00E9681F" w:rsidRDefault="00000000">
      <w:pPr>
        <w:spacing w:before="280" w:after="100"/>
      </w:pPr>
      <w:r>
        <w:rPr>
          <w:rFonts w:ascii="Calibri" w:hAnsi="Calibri"/>
          <w:b/>
          <w:color w:val="58585A"/>
          <w:sz w:val="24"/>
        </w:rPr>
        <w:t xml:space="preserve">What to Expect </w:t>
      </w:r>
      <w:proofErr w:type="gramStart"/>
      <w:r>
        <w:rPr>
          <w:rFonts w:ascii="Calibri" w:hAnsi="Calibri"/>
          <w:b/>
          <w:color w:val="58585A"/>
          <w:sz w:val="24"/>
        </w:rPr>
        <w:t>From</w:t>
      </w:r>
      <w:proofErr w:type="gramEnd"/>
      <w:r>
        <w:rPr>
          <w:rFonts w:ascii="Calibri" w:hAnsi="Calibri"/>
          <w:b/>
          <w:color w:val="58585A"/>
          <w:sz w:val="24"/>
        </w:rPr>
        <w:t xml:space="preserve"> Start to Finish</w:t>
      </w:r>
    </w:p>
    <w:p w14:paraId="25D926C4" w14:textId="77777777" w:rsidR="00E9681F" w:rsidRDefault="00000000">
      <w:pPr>
        <w:pStyle w:val="ListNumber"/>
        <w:spacing w:before="40" w:after="40" w:line="312" w:lineRule="auto"/>
      </w:pPr>
      <w:r>
        <w:rPr>
          <w:rFonts w:ascii="Calibri" w:hAnsi="Calibri"/>
          <w:color w:val="333333"/>
        </w:rPr>
        <w:t>Consultation and planning with Dr. Hedges</w:t>
      </w:r>
    </w:p>
    <w:p w14:paraId="16B0FEF4" w14:textId="77777777" w:rsidR="00E9681F" w:rsidRDefault="00000000">
      <w:pPr>
        <w:pStyle w:val="ListNumber"/>
        <w:spacing w:before="40" w:after="40" w:line="312" w:lineRule="auto"/>
      </w:pPr>
      <w:r>
        <w:rPr>
          <w:rFonts w:ascii="Calibri" w:hAnsi="Calibri"/>
          <w:color w:val="333333"/>
        </w:rPr>
        <w:t>Implant placement</w:t>
      </w:r>
    </w:p>
    <w:p w14:paraId="1F3190A3" w14:textId="77777777" w:rsidR="00E9681F" w:rsidRDefault="00000000">
      <w:pPr>
        <w:pStyle w:val="ListNumber"/>
        <w:spacing w:before="40" w:after="40" w:line="312" w:lineRule="auto"/>
      </w:pPr>
      <w:r>
        <w:rPr>
          <w:rFonts w:ascii="Calibri" w:hAnsi="Calibri"/>
          <w:color w:val="333333"/>
        </w:rPr>
        <w:t>Healing and integration phase</w:t>
      </w:r>
    </w:p>
    <w:p w14:paraId="4B868752" w14:textId="77777777" w:rsidR="00E9681F" w:rsidRDefault="00000000">
      <w:pPr>
        <w:pStyle w:val="ListNumber"/>
        <w:spacing w:before="40" w:after="40" w:line="312" w:lineRule="auto"/>
      </w:pPr>
      <w:r>
        <w:rPr>
          <w:rFonts w:ascii="Calibri" w:hAnsi="Calibri"/>
          <w:color w:val="333333"/>
        </w:rPr>
        <w:t>Final restoration for a natural look and feel</w:t>
      </w:r>
    </w:p>
    <w:p w14:paraId="030220EC" w14:textId="77777777" w:rsidR="00E9681F" w:rsidRDefault="00E9681F">
      <w:pPr>
        <w:spacing w:after="60"/>
      </w:pPr>
    </w:p>
    <w:p w14:paraId="69C1544B" w14:textId="512188E2" w:rsidR="00E9681F" w:rsidRDefault="00000000" w:rsidP="00470846">
      <w:pPr>
        <w:spacing w:after="120" w:line="336" w:lineRule="auto"/>
      </w:pPr>
      <w:r>
        <w:rPr>
          <w:rFonts w:ascii="Calibri" w:hAnsi="Calibri"/>
          <w:color w:val="333333"/>
        </w:rPr>
        <w:t>You will know exactly where you are in the process and what comes next at every step.</w:t>
      </w:r>
    </w:p>
    <w:p w14:paraId="38CBAEA2" w14:textId="77777777" w:rsidR="00E9681F" w:rsidRDefault="00000000">
      <w:pPr>
        <w:spacing w:before="280" w:after="100"/>
      </w:pPr>
      <w:r>
        <w:rPr>
          <w:rFonts w:ascii="Calibri" w:hAnsi="Calibri"/>
          <w:b/>
          <w:color w:val="58585A"/>
          <w:sz w:val="24"/>
        </w:rPr>
        <w:t>Common Questions We Address Up Front</w:t>
      </w:r>
    </w:p>
    <w:p w14:paraId="78F74EE5" w14:textId="77777777" w:rsidR="00E9681F" w:rsidRDefault="00000000">
      <w:pPr>
        <w:pStyle w:val="ListBullet"/>
        <w:spacing w:before="40" w:after="40" w:line="312" w:lineRule="auto"/>
      </w:pPr>
      <w:r>
        <w:rPr>
          <w:rFonts w:ascii="Calibri" w:hAnsi="Calibri"/>
          <w:color w:val="333333"/>
        </w:rPr>
        <w:t>Will it hurt? Most patients report less discomfort than expected.</w:t>
      </w:r>
    </w:p>
    <w:p w14:paraId="429AA36C" w14:textId="77777777" w:rsidR="00E9681F" w:rsidRDefault="00000000">
      <w:pPr>
        <w:pStyle w:val="ListBullet"/>
        <w:spacing w:before="40" w:after="40" w:line="312" w:lineRule="auto"/>
      </w:pPr>
      <w:r>
        <w:rPr>
          <w:rFonts w:ascii="Calibri" w:hAnsi="Calibri"/>
          <w:color w:val="333333"/>
        </w:rPr>
        <w:t>How long does it take? Most cases involve a healing period before the final tooth is placed.</w:t>
      </w:r>
    </w:p>
    <w:p w14:paraId="57A45FB6" w14:textId="2215251F" w:rsidR="00E9681F" w:rsidRDefault="00000000" w:rsidP="00470846">
      <w:pPr>
        <w:pStyle w:val="ListBullet"/>
        <w:spacing w:before="40" w:after="40" w:line="312" w:lineRule="auto"/>
      </w:pPr>
      <w:r>
        <w:rPr>
          <w:rFonts w:ascii="Calibri" w:hAnsi="Calibri"/>
          <w:color w:val="333333"/>
        </w:rPr>
        <w:t>Can I afford it? We review cost and payment options, including financing, before treatment starts.</w:t>
      </w:r>
    </w:p>
    <w:p w14:paraId="57F8A19B" w14:textId="77777777" w:rsidR="00E9681F" w:rsidRDefault="00000000">
      <w:pPr>
        <w:spacing w:before="280" w:after="100"/>
      </w:pPr>
      <w:r>
        <w:rPr>
          <w:rFonts w:ascii="Calibri" w:hAnsi="Calibri"/>
          <w:b/>
          <w:color w:val="58585A"/>
          <w:sz w:val="24"/>
        </w:rPr>
        <w:t>Is an Implant Right for You?</w:t>
      </w:r>
    </w:p>
    <w:p w14:paraId="785CA500" w14:textId="77777777" w:rsidR="00E9681F" w:rsidRDefault="00000000">
      <w:pPr>
        <w:spacing w:after="120" w:line="336" w:lineRule="auto"/>
      </w:pPr>
      <w:r>
        <w:rPr>
          <w:rFonts w:ascii="Calibri" w:hAnsi="Calibri"/>
          <w:color w:val="333333"/>
        </w:rPr>
        <w:lastRenderedPageBreak/>
        <w:t>You may be a strong candidate if you have one or more missing teeth, want a fixed solution, and want to protect long-term oral health instead of relying on short-term workarounds.</w:t>
      </w:r>
    </w:p>
    <w:p w14:paraId="1532EE35" w14:textId="77777777" w:rsidR="00E9681F" w:rsidRDefault="00E9681F">
      <w:pPr>
        <w:spacing w:after="60"/>
      </w:pPr>
    </w:p>
    <w:p w14:paraId="5DE92ECF"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Primary CTA: </w:t>
      </w:r>
      <w:r>
        <w:rPr>
          <w:rFonts w:ascii="Calibri" w:hAnsi="Calibri"/>
          <w:color w:val="333333"/>
        </w:rPr>
        <w:t>Book Your Implant Consultation</w:t>
      </w:r>
    </w:p>
    <w:p w14:paraId="55B5A6F2"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Support CTA: </w:t>
      </w:r>
      <w:r>
        <w:rPr>
          <w:rFonts w:ascii="Calibri" w:hAnsi="Calibri"/>
          <w:color w:val="333333"/>
        </w:rPr>
        <w:t>Not Ready Yet? Start With a Comprehensive Exam</w:t>
      </w:r>
    </w:p>
    <w:p w14:paraId="34D27366" w14:textId="77777777" w:rsidR="00E9681F" w:rsidRDefault="00E9681F">
      <w:pPr>
        <w:spacing w:after="60"/>
      </w:pPr>
    </w:p>
    <w:p w14:paraId="08A1CF99" w14:textId="77777777" w:rsidR="00E9681F" w:rsidRDefault="00E9681F">
      <w:pPr>
        <w:pBdr>
          <w:bottom w:val="single" w:sz="6" w:space="1" w:color="25AAE1"/>
        </w:pBdr>
        <w:spacing w:before="80" w:after="80"/>
      </w:pPr>
    </w:p>
    <w:p w14:paraId="42A5D542" w14:textId="77777777" w:rsidR="00E9681F" w:rsidRDefault="00E9681F">
      <w:pPr>
        <w:spacing w:after="60"/>
      </w:pPr>
    </w:p>
    <w:p w14:paraId="6EF3130D" w14:textId="77777777" w:rsidR="00E9681F" w:rsidRDefault="00000000">
      <w:r>
        <w:br w:type="page"/>
      </w:r>
    </w:p>
    <w:p w14:paraId="7E2EBDE6" w14:textId="77777777" w:rsidR="00E9681F" w:rsidRDefault="00000000">
      <w:pPr>
        <w:pBdr>
          <w:bottom w:val="single" w:sz="8" w:space="1" w:color="25AAE1"/>
        </w:pBdr>
        <w:spacing w:after="160"/>
      </w:pPr>
      <w:r>
        <w:rPr>
          <w:rFonts w:ascii="Calibri" w:hAnsi="Calibri"/>
          <w:b/>
          <w:color w:val="25AAE1"/>
          <w:sz w:val="40"/>
        </w:rPr>
        <w:lastRenderedPageBreak/>
        <w:t>3) /services/implant-retained-dentures</w:t>
      </w:r>
    </w:p>
    <w:p w14:paraId="62381B36" w14:textId="77777777" w:rsidR="00E9681F" w:rsidRDefault="00E9681F">
      <w:pPr>
        <w:spacing w:after="60"/>
      </w:pPr>
    </w:p>
    <w:p w14:paraId="1D78CDCC" w14:textId="77777777" w:rsidR="00E9681F" w:rsidRDefault="00000000">
      <w:pPr>
        <w:spacing w:before="120" w:after="80"/>
      </w:pPr>
      <w:r>
        <w:rPr>
          <w:rFonts w:ascii="Calibri" w:hAnsi="Calibri"/>
          <w:b/>
          <w:color w:val="58585A"/>
        </w:rPr>
        <w:t xml:space="preserve">SEO Title: </w:t>
      </w:r>
      <w:r>
        <w:rPr>
          <w:rFonts w:ascii="Calibri" w:hAnsi="Calibri"/>
          <w:color w:val="333333"/>
        </w:rPr>
        <w:t>Implant-Retained Dentures in Louisville, KY | Hedges Dental</w:t>
      </w:r>
    </w:p>
    <w:p w14:paraId="2CFAAA47" w14:textId="3FE3FA61" w:rsidR="00E9681F" w:rsidRDefault="00000000" w:rsidP="008773F3">
      <w:pPr>
        <w:spacing w:before="120" w:after="80"/>
      </w:pPr>
      <w:r>
        <w:rPr>
          <w:rFonts w:ascii="Calibri" w:hAnsi="Calibri"/>
          <w:b/>
          <w:color w:val="58585A"/>
        </w:rPr>
        <w:t xml:space="preserve">Meta Description: </w:t>
      </w:r>
      <w:r>
        <w:rPr>
          <w:rFonts w:ascii="Calibri" w:hAnsi="Calibri"/>
          <w:color w:val="333333"/>
        </w:rPr>
        <w:t>Improve denture stability with implant-retained dentures in Louisville. Eat, speak, and smile with more confidence at Hedges Dental.</w:t>
      </w:r>
    </w:p>
    <w:p w14:paraId="224E40E7" w14:textId="7E8B4506" w:rsidR="00E9681F" w:rsidRDefault="00000000" w:rsidP="008773F3">
      <w:pPr>
        <w:spacing w:before="120" w:after="80"/>
      </w:pPr>
      <w:r>
        <w:rPr>
          <w:rFonts w:ascii="Calibri" w:hAnsi="Calibri"/>
          <w:b/>
          <w:color w:val="58585A"/>
        </w:rPr>
        <w:t xml:space="preserve">H1: </w:t>
      </w:r>
      <w:r>
        <w:rPr>
          <w:rFonts w:ascii="Calibri" w:hAnsi="Calibri"/>
          <w:color w:val="333333"/>
        </w:rPr>
        <w:t>Implant-Retained Dentures for Better Stability and Confidence</w:t>
      </w:r>
    </w:p>
    <w:p w14:paraId="2F1C92AB" w14:textId="77777777" w:rsidR="00E9681F" w:rsidRDefault="00000000">
      <w:pPr>
        <w:spacing w:before="280" w:after="100"/>
      </w:pPr>
      <w:r>
        <w:rPr>
          <w:rFonts w:ascii="Calibri" w:hAnsi="Calibri"/>
          <w:b/>
          <w:color w:val="58585A"/>
          <w:sz w:val="24"/>
        </w:rPr>
        <w:t>If Your Denture Moves, Your Life Moves Around It</w:t>
      </w:r>
    </w:p>
    <w:p w14:paraId="30A24E51" w14:textId="2809372D" w:rsidR="00E9681F" w:rsidRDefault="00000000" w:rsidP="008773F3">
      <w:pPr>
        <w:spacing w:after="120" w:line="336" w:lineRule="auto"/>
      </w:pPr>
      <w:r>
        <w:rPr>
          <w:rFonts w:ascii="Calibri" w:hAnsi="Calibri"/>
          <w:color w:val="333333"/>
        </w:rPr>
        <w:t>Traditional dentures can shift, rub, and limit what you eat. Implant-retained dentures anchor your denture for a more secure fit, so you can chew with more comfort and speak with less worry.</w:t>
      </w:r>
    </w:p>
    <w:p w14:paraId="5DA34E2B" w14:textId="77777777" w:rsidR="00E9681F" w:rsidRDefault="00000000">
      <w:pPr>
        <w:spacing w:before="280" w:after="100"/>
      </w:pPr>
      <w:r>
        <w:rPr>
          <w:rFonts w:ascii="Calibri" w:hAnsi="Calibri"/>
          <w:b/>
          <w:color w:val="58585A"/>
          <w:sz w:val="24"/>
        </w:rPr>
        <w:t>How This Option Works</w:t>
      </w:r>
    </w:p>
    <w:p w14:paraId="189200B4" w14:textId="04968E52" w:rsidR="00E9681F" w:rsidRDefault="00000000" w:rsidP="008773F3">
      <w:pPr>
        <w:spacing w:after="120" w:line="336" w:lineRule="auto"/>
      </w:pPr>
      <w:r>
        <w:rPr>
          <w:rFonts w:ascii="Calibri" w:hAnsi="Calibri"/>
          <w:color w:val="333333"/>
        </w:rPr>
        <w:t>Dental implants are placed strategically in the jaw, and your denture connects to those implants for retention. You still remove the denture for hygiene, but daily function feels more stable and predictable.</w:t>
      </w:r>
    </w:p>
    <w:p w14:paraId="3431AE24" w14:textId="77777777" w:rsidR="00E9681F" w:rsidRDefault="00000000">
      <w:pPr>
        <w:spacing w:before="280" w:after="100"/>
      </w:pPr>
      <w:r>
        <w:rPr>
          <w:rFonts w:ascii="Calibri" w:hAnsi="Calibri"/>
          <w:b/>
          <w:color w:val="58585A"/>
          <w:sz w:val="24"/>
        </w:rPr>
        <w:t>Who This Helps Most</w:t>
      </w:r>
    </w:p>
    <w:p w14:paraId="70F2701E" w14:textId="77777777" w:rsidR="00E9681F" w:rsidRDefault="00000000">
      <w:pPr>
        <w:pStyle w:val="ListBullet"/>
        <w:spacing w:before="40" w:after="40" w:line="312" w:lineRule="auto"/>
      </w:pPr>
      <w:r>
        <w:rPr>
          <w:rFonts w:ascii="Calibri" w:hAnsi="Calibri"/>
          <w:color w:val="333333"/>
        </w:rPr>
        <w:t>Patients frustrated with loose lower dentures</w:t>
      </w:r>
    </w:p>
    <w:p w14:paraId="1FC43552" w14:textId="77777777" w:rsidR="00E9681F" w:rsidRDefault="00000000">
      <w:pPr>
        <w:pStyle w:val="ListBullet"/>
        <w:spacing w:before="40" w:after="40" w:line="312" w:lineRule="auto"/>
      </w:pPr>
      <w:r>
        <w:rPr>
          <w:rFonts w:ascii="Calibri" w:hAnsi="Calibri"/>
          <w:color w:val="333333"/>
        </w:rPr>
        <w:t>Patients who want better bite confidence without a fully fixed bridge</w:t>
      </w:r>
    </w:p>
    <w:p w14:paraId="04E3CEF5" w14:textId="6ABB2857" w:rsidR="00E9681F" w:rsidRDefault="00000000" w:rsidP="008773F3">
      <w:pPr>
        <w:pStyle w:val="ListBullet"/>
        <w:spacing w:before="40" w:after="40" w:line="312" w:lineRule="auto"/>
      </w:pPr>
      <w:r>
        <w:rPr>
          <w:rFonts w:ascii="Calibri" w:hAnsi="Calibri"/>
          <w:color w:val="333333"/>
        </w:rPr>
        <w:t>Patients looking for a practical step up from traditional dentures</w:t>
      </w:r>
    </w:p>
    <w:p w14:paraId="32874BB8" w14:textId="77777777" w:rsidR="00E9681F" w:rsidRDefault="00000000">
      <w:pPr>
        <w:spacing w:before="280" w:after="100"/>
      </w:pPr>
      <w:r>
        <w:rPr>
          <w:rFonts w:ascii="Calibri" w:hAnsi="Calibri"/>
          <w:b/>
          <w:color w:val="58585A"/>
          <w:sz w:val="24"/>
        </w:rPr>
        <w:t>Financial and Planning Clarity</w:t>
      </w:r>
    </w:p>
    <w:p w14:paraId="0B70ACF6" w14:textId="77777777" w:rsidR="00E9681F" w:rsidRDefault="00000000">
      <w:pPr>
        <w:spacing w:after="120" w:line="336" w:lineRule="auto"/>
      </w:pPr>
      <w:r>
        <w:rPr>
          <w:rFonts w:ascii="Calibri" w:hAnsi="Calibri"/>
          <w:color w:val="333333"/>
        </w:rPr>
        <w:t>We review treatment phases, timeline, and financing options before you commit, so there are no surprises.</w:t>
      </w:r>
    </w:p>
    <w:p w14:paraId="7CA8080B" w14:textId="77777777" w:rsidR="00E9681F" w:rsidRDefault="00E9681F">
      <w:pPr>
        <w:spacing w:after="60"/>
      </w:pPr>
    </w:p>
    <w:p w14:paraId="5549946B"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Primary CTA: </w:t>
      </w:r>
      <w:r>
        <w:rPr>
          <w:rFonts w:ascii="Calibri" w:hAnsi="Calibri"/>
          <w:color w:val="333333"/>
        </w:rPr>
        <w:t>Schedule an Implant-Retained Denture Consultation</w:t>
      </w:r>
    </w:p>
    <w:p w14:paraId="02CFA19E"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Secondary CTA: </w:t>
      </w:r>
      <w:r>
        <w:rPr>
          <w:rFonts w:ascii="Calibri" w:hAnsi="Calibri"/>
          <w:color w:val="333333"/>
        </w:rPr>
        <w:t>Compare Implant-Retained Dentures vs. Digital Dentures</w:t>
      </w:r>
    </w:p>
    <w:p w14:paraId="7277EE95" w14:textId="77777777" w:rsidR="00E9681F" w:rsidRDefault="00E9681F">
      <w:pPr>
        <w:spacing w:after="60"/>
      </w:pPr>
    </w:p>
    <w:p w14:paraId="7E08AF35" w14:textId="77777777" w:rsidR="00E9681F" w:rsidRDefault="00E9681F">
      <w:pPr>
        <w:pBdr>
          <w:bottom w:val="single" w:sz="6" w:space="1" w:color="25AAE1"/>
        </w:pBdr>
        <w:spacing w:before="80" w:after="80"/>
      </w:pPr>
    </w:p>
    <w:p w14:paraId="2E36765F" w14:textId="77777777" w:rsidR="00E9681F" w:rsidRDefault="00E9681F">
      <w:pPr>
        <w:spacing w:after="60"/>
      </w:pPr>
    </w:p>
    <w:p w14:paraId="7A67E690" w14:textId="77777777" w:rsidR="00E9681F" w:rsidRDefault="00000000">
      <w:r>
        <w:br w:type="page"/>
      </w:r>
    </w:p>
    <w:p w14:paraId="7F050A29" w14:textId="77777777" w:rsidR="00E9681F" w:rsidRDefault="00000000">
      <w:pPr>
        <w:pBdr>
          <w:bottom w:val="single" w:sz="8" w:space="1" w:color="25AAE1"/>
        </w:pBdr>
        <w:spacing w:after="160"/>
      </w:pPr>
      <w:r>
        <w:rPr>
          <w:rFonts w:ascii="Calibri" w:hAnsi="Calibri"/>
          <w:b/>
          <w:color w:val="25AAE1"/>
          <w:sz w:val="40"/>
        </w:rPr>
        <w:lastRenderedPageBreak/>
        <w:t>4) /services/digital-dentures</w:t>
      </w:r>
    </w:p>
    <w:p w14:paraId="7F63BDCD" w14:textId="77777777" w:rsidR="00E9681F" w:rsidRDefault="00E9681F">
      <w:pPr>
        <w:spacing w:after="60"/>
      </w:pPr>
    </w:p>
    <w:p w14:paraId="30756BDE" w14:textId="77777777" w:rsidR="00E9681F" w:rsidRDefault="00000000">
      <w:pPr>
        <w:spacing w:before="120" w:after="80"/>
      </w:pPr>
      <w:r>
        <w:rPr>
          <w:rFonts w:ascii="Calibri" w:hAnsi="Calibri"/>
          <w:b/>
          <w:color w:val="58585A"/>
        </w:rPr>
        <w:t xml:space="preserve">SEO Title: </w:t>
      </w:r>
      <w:r>
        <w:rPr>
          <w:rFonts w:ascii="Calibri" w:hAnsi="Calibri"/>
          <w:color w:val="333333"/>
        </w:rPr>
        <w:t>Digital Dentures in Louisville, KY | Precision Fit Dentures | Hedges Dental</w:t>
      </w:r>
    </w:p>
    <w:p w14:paraId="23B7EA02" w14:textId="77777777" w:rsidR="00E9681F" w:rsidRDefault="00000000">
      <w:pPr>
        <w:spacing w:before="120" w:after="80"/>
      </w:pPr>
      <w:r>
        <w:rPr>
          <w:rFonts w:ascii="Calibri" w:hAnsi="Calibri"/>
          <w:b/>
          <w:color w:val="58585A"/>
        </w:rPr>
        <w:t xml:space="preserve">Meta Description: </w:t>
      </w:r>
      <w:r>
        <w:rPr>
          <w:rFonts w:ascii="Calibri" w:hAnsi="Calibri"/>
          <w:color w:val="333333"/>
        </w:rPr>
        <w:t>Discover precision-fit digital dentures in Louisville. Stronger materials, better retention, and faster remakes compared to traditional dentures.</w:t>
      </w:r>
    </w:p>
    <w:p w14:paraId="619917B4" w14:textId="77777777" w:rsidR="00E9681F" w:rsidRDefault="00E9681F">
      <w:pPr>
        <w:spacing w:after="60"/>
      </w:pPr>
    </w:p>
    <w:p w14:paraId="37546253" w14:textId="29077CD4" w:rsidR="00E9681F" w:rsidRDefault="00000000" w:rsidP="008773F3">
      <w:pPr>
        <w:spacing w:before="120" w:after="80"/>
      </w:pPr>
      <w:r>
        <w:rPr>
          <w:rFonts w:ascii="Calibri" w:hAnsi="Calibri"/>
          <w:b/>
          <w:color w:val="58585A"/>
        </w:rPr>
        <w:t xml:space="preserve">H1: </w:t>
      </w:r>
      <w:r>
        <w:rPr>
          <w:rFonts w:ascii="Calibri" w:hAnsi="Calibri"/>
          <w:color w:val="333333"/>
        </w:rPr>
        <w:t>Digital Dentures Built for Better Fit, Strength, and Daily Comfort</w:t>
      </w:r>
    </w:p>
    <w:p w14:paraId="3B4CD0CF" w14:textId="77777777" w:rsidR="00E9681F" w:rsidRDefault="00000000">
      <w:pPr>
        <w:spacing w:before="280" w:after="100"/>
      </w:pPr>
      <w:r>
        <w:rPr>
          <w:rFonts w:ascii="Calibri" w:hAnsi="Calibri"/>
          <w:b/>
          <w:color w:val="58585A"/>
          <w:sz w:val="24"/>
        </w:rPr>
        <w:t>Better Than Traditional Denture Workflows</w:t>
      </w:r>
    </w:p>
    <w:p w14:paraId="739E314A" w14:textId="1F4CA816" w:rsidR="00E9681F" w:rsidRDefault="00000000" w:rsidP="008773F3">
      <w:pPr>
        <w:spacing w:after="120" w:line="336" w:lineRule="auto"/>
      </w:pPr>
      <w:r>
        <w:rPr>
          <w:rFonts w:ascii="Calibri" w:hAnsi="Calibri"/>
          <w:color w:val="333333"/>
        </w:rPr>
        <w:t>Digital dentures are designed with a precision workflow that improves fit and retention compared to many conventional methods. The result is more day-to-day comfort and fewer compromises.</w:t>
      </w:r>
    </w:p>
    <w:p w14:paraId="16D5EBA8" w14:textId="77777777" w:rsidR="00E9681F" w:rsidRDefault="00000000">
      <w:pPr>
        <w:spacing w:before="280" w:after="100"/>
      </w:pPr>
      <w:r>
        <w:rPr>
          <w:rFonts w:ascii="Calibri" w:hAnsi="Calibri"/>
          <w:b/>
          <w:color w:val="58585A"/>
          <w:sz w:val="24"/>
        </w:rPr>
        <w:t>Why Patients Upgrade</w:t>
      </w:r>
    </w:p>
    <w:p w14:paraId="27BE449B" w14:textId="77777777" w:rsidR="00E9681F" w:rsidRDefault="00000000">
      <w:pPr>
        <w:pStyle w:val="ListBullet"/>
        <w:spacing w:before="40" w:after="40" w:line="312" w:lineRule="auto"/>
      </w:pPr>
      <w:r>
        <w:rPr>
          <w:rFonts w:ascii="Calibri" w:hAnsi="Calibri"/>
          <w:color w:val="333333"/>
        </w:rPr>
        <w:t>More reliable fit</w:t>
      </w:r>
    </w:p>
    <w:p w14:paraId="495AA71B" w14:textId="77777777" w:rsidR="00E9681F" w:rsidRDefault="00000000">
      <w:pPr>
        <w:pStyle w:val="ListBullet"/>
        <w:spacing w:before="40" w:after="40" w:line="312" w:lineRule="auto"/>
      </w:pPr>
      <w:r>
        <w:rPr>
          <w:rFonts w:ascii="Calibri" w:hAnsi="Calibri"/>
          <w:color w:val="333333"/>
        </w:rPr>
        <w:t>Stronger, more durable materials</w:t>
      </w:r>
    </w:p>
    <w:p w14:paraId="35C98483" w14:textId="77777777" w:rsidR="00E9681F" w:rsidRDefault="00000000">
      <w:pPr>
        <w:pStyle w:val="ListBullet"/>
        <w:spacing w:before="40" w:after="40" w:line="312" w:lineRule="auto"/>
      </w:pPr>
      <w:r>
        <w:rPr>
          <w:rFonts w:ascii="Calibri" w:hAnsi="Calibri"/>
          <w:color w:val="333333"/>
        </w:rPr>
        <w:t>Easier replacement process if lost or damaged</w:t>
      </w:r>
    </w:p>
    <w:p w14:paraId="422CAAEC" w14:textId="17BC9C00" w:rsidR="00E9681F" w:rsidRDefault="00000000" w:rsidP="008773F3">
      <w:pPr>
        <w:pStyle w:val="ListBullet"/>
        <w:spacing w:before="40" w:after="40" w:line="312" w:lineRule="auto"/>
      </w:pPr>
      <w:r>
        <w:rPr>
          <w:rFonts w:ascii="Calibri" w:hAnsi="Calibri"/>
          <w:color w:val="333333"/>
        </w:rPr>
        <w:t>A more confident smile in social and professional settings</w:t>
      </w:r>
    </w:p>
    <w:p w14:paraId="46A5FDFE" w14:textId="77777777" w:rsidR="00E9681F" w:rsidRDefault="00000000">
      <w:pPr>
        <w:spacing w:before="280" w:after="100"/>
      </w:pPr>
      <w:r>
        <w:rPr>
          <w:rFonts w:ascii="Calibri" w:hAnsi="Calibri"/>
          <w:b/>
          <w:color w:val="58585A"/>
          <w:sz w:val="24"/>
        </w:rPr>
        <w:t>How This Connects to Implants</w:t>
      </w:r>
    </w:p>
    <w:p w14:paraId="690DE671" w14:textId="77777777" w:rsidR="00E9681F" w:rsidRDefault="00000000">
      <w:pPr>
        <w:spacing w:after="120" w:line="336" w:lineRule="auto"/>
      </w:pPr>
      <w:r>
        <w:rPr>
          <w:rFonts w:ascii="Calibri" w:hAnsi="Calibri"/>
          <w:color w:val="333333"/>
        </w:rPr>
        <w:t>If you want even more retention, digital dentures can also be part of an implant-retained treatment plan. We will help you compare both options based on your goals and budget.</w:t>
      </w:r>
    </w:p>
    <w:p w14:paraId="554E6FD7" w14:textId="77777777" w:rsidR="00E9681F" w:rsidRDefault="00E9681F">
      <w:pPr>
        <w:spacing w:after="60"/>
      </w:pPr>
    </w:p>
    <w:p w14:paraId="3D256F6F"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Primary CTA: </w:t>
      </w:r>
      <w:r>
        <w:rPr>
          <w:rFonts w:ascii="Calibri" w:hAnsi="Calibri"/>
          <w:color w:val="333333"/>
        </w:rPr>
        <w:t>Book a Digital Denture Consultation</w:t>
      </w:r>
    </w:p>
    <w:p w14:paraId="6030D77B"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Secondary CTA: </w:t>
      </w:r>
      <w:r>
        <w:rPr>
          <w:rFonts w:ascii="Calibri" w:hAnsi="Calibri"/>
          <w:color w:val="333333"/>
        </w:rPr>
        <w:t>Ask If You Are a Candidate for Implant Retention</w:t>
      </w:r>
    </w:p>
    <w:p w14:paraId="4CC76193" w14:textId="77777777" w:rsidR="00E9681F" w:rsidRDefault="00E9681F">
      <w:pPr>
        <w:spacing w:after="60"/>
      </w:pPr>
    </w:p>
    <w:p w14:paraId="17F720B7" w14:textId="77777777" w:rsidR="00E9681F" w:rsidRDefault="00E9681F">
      <w:pPr>
        <w:pBdr>
          <w:bottom w:val="single" w:sz="6" w:space="1" w:color="25AAE1"/>
        </w:pBdr>
        <w:spacing w:before="80" w:after="80"/>
      </w:pPr>
    </w:p>
    <w:p w14:paraId="7EAEDDED" w14:textId="77777777" w:rsidR="00E9681F" w:rsidRDefault="00E9681F">
      <w:pPr>
        <w:spacing w:after="60"/>
      </w:pPr>
    </w:p>
    <w:p w14:paraId="1584B7F3" w14:textId="77777777" w:rsidR="00E9681F" w:rsidRDefault="00000000">
      <w:r>
        <w:br w:type="page"/>
      </w:r>
    </w:p>
    <w:p w14:paraId="1F9199A8" w14:textId="77777777" w:rsidR="00E9681F" w:rsidRDefault="00000000">
      <w:pPr>
        <w:pBdr>
          <w:bottom w:val="single" w:sz="8" w:space="1" w:color="25AAE1"/>
        </w:pBdr>
        <w:spacing w:after="160"/>
      </w:pPr>
      <w:r>
        <w:rPr>
          <w:rFonts w:ascii="Calibri" w:hAnsi="Calibri"/>
          <w:b/>
          <w:color w:val="25AAE1"/>
          <w:sz w:val="40"/>
        </w:rPr>
        <w:lastRenderedPageBreak/>
        <w:t>5) /services/oral-surgery</w:t>
      </w:r>
    </w:p>
    <w:p w14:paraId="2FC0743C" w14:textId="77777777" w:rsidR="00E9681F" w:rsidRDefault="00E9681F">
      <w:pPr>
        <w:spacing w:after="60"/>
      </w:pPr>
    </w:p>
    <w:p w14:paraId="0537F01A" w14:textId="77777777" w:rsidR="00E9681F" w:rsidRDefault="00000000">
      <w:pPr>
        <w:spacing w:before="120" w:after="80"/>
      </w:pPr>
      <w:r>
        <w:rPr>
          <w:rFonts w:ascii="Calibri" w:hAnsi="Calibri"/>
          <w:b/>
          <w:color w:val="58585A"/>
        </w:rPr>
        <w:t xml:space="preserve">SEO Title: </w:t>
      </w:r>
      <w:r>
        <w:rPr>
          <w:rFonts w:ascii="Calibri" w:hAnsi="Calibri"/>
          <w:color w:val="333333"/>
        </w:rPr>
        <w:t>Oral Surgery in Louisville, KY | Extractions, Grafts, and Implant Prep</w:t>
      </w:r>
    </w:p>
    <w:p w14:paraId="4E02C1CD" w14:textId="77777777" w:rsidR="00E9681F" w:rsidRDefault="00000000">
      <w:pPr>
        <w:spacing w:before="120" w:after="80"/>
      </w:pPr>
      <w:r>
        <w:rPr>
          <w:rFonts w:ascii="Calibri" w:hAnsi="Calibri"/>
          <w:b/>
          <w:color w:val="58585A"/>
        </w:rPr>
        <w:t xml:space="preserve">Meta Description: </w:t>
      </w:r>
      <w:r>
        <w:rPr>
          <w:rFonts w:ascii="Calibri" w:hAnsi="Calibri"/>
          <w:color w:val="333333"/>
        </w:rPr>
        <w:t>Gentle oral surgery in Louisville, including extractions and bone grafting. Get clear guidance and comfort-focused care at Hedges Dental.</w:t>
      </w:r>
    </w:p>
    <w:p w14:paraId="5AD1C3B1" w14:textId="77777777" w:rsidR="00E9681F" w:rsidRDefault="00E9681F">
      <w:pPr>
        <w:spacing w:after="60"/>
      </w:pPr>
    </w:p>
    <w:p w14:paraId="7A65C4F2" w14:textId="39B96A0B" w:rsidR="00E9681F" w:rsidRDefault="00000000" w:rsidP="008773F3">
      <w:pPr>
        <w:spacing w:before="120" w:after="80"/>
      </w:pPr>
      <w:r>
        <w:rPr>
          <w:rFonts w:ascii="Calibri" w:hAnsi="Calibri"/>
          <w:b/>
          <w:color w:val="58585A"/>
        </w:rPr>
        <w:t xml:space="preserve">H1: </w:t>
      </w:r>
      <w:r>
        <w:rPr>
          <w:rFonts w:ascii="Calibri" w:hAnsi="Calibri"/>
          <w:color w:val="333333"/>
        </w:rPr>
        <w:t xml:space="preserve">Oral Surgery </w:t>
      </w:r>
      <w:proofErr w:type="gramStart"/>
      <w:r>
        <w:rPr>
          <w:rFonts w:ascii="Calibri" w:hAnsi="Calibri"/>
          <w:color w:val="333333"/>
        </w:rPr>
        <w:t>With</w:t>
      </w:r>
      <w:proofErr w:type="gramEnd"/>
      <w:r>
        <w:rPr>
          <w:rFonts w:ascii="Calibri" w:hAnsi="Calibri"/>
          <w:color w:val="333333"/>
        </w:rPr>
        <w:t xml:space="preserve"> a Clear Plan for What Comes Next</w:t>
      </w:r>
    </w:p>
    <w:p w14:paraId="2D415F51" w14:textId="77777777" w:rsidR="00E9681F" w:rsidRDefault="00000000">
      <w:pPr>
        <w:spacing w:before="280" w:after="100"/>
      </w:pPr>
      <w:r>
        <w:rPr>
          <w:rFonts w:ascii="Calibri" w:hAnsi="Calibri"/>
          <w:b/>
          <w:color w:val="58585A"/>
          <w:sz w:val="24"/>
        </w:rPr>
        <w:t>Surgery Is Not the End of Treatment - It Is the Turning Point</w:t>
      </w:r>
    </w:p>
    <w:p w14:paraId="5341189E" w14:textId="192601C3" w:rsidR="00E9681F" w:rsidRDefault="00000000" w:rsidP="008773F3">
      <w:pPr>
        <w:spacing w:after="120" w:line="336" w:lineRule="auto"/>
      </w:pPr>
      <w:r>
        <w:rPr>
          <w:rFonts w:ascii="Calibri" w:hAnsi="Calibri"/>
          <w:color w:val="333333"/>
        </w:rPr>
        <w:t>When teeth need to be removed or bone support needs to be rebuilt, we focus on both immediate healing and long-term restoration planning, including implant readiness where appropriate.</w:t>
      </w:r>
    </w:p>
    <w:p w14:paraId="035A5113" w14:textId="77777777" w:rsidR="00E9681F" w:rsidRDefault="00000000">
      <w:pPr>
        <w:spacing w:before="280" w:after="100"/>
      </w:pPr>
      <w:r>
        <w:rPr>
          <w:rFonts w:ascii="Calibri" w:hAnsi="Calibri"/>
          <w:b/>
          <w:color w:val="58585A"/>
          <w:sz w:val="24"/>
        </w:rPr>
        <w:t>Services Provided</w:t>
      </w:r>
    </w:p>
    <w:p w14:paraId="3AE4FA0E" w14:textId="77777777" w:rsidR="00E9681F" w:rsidRDefault="00000000">
      <w:pPr>
        <w:pStyle w:val="ListBullet"/>
        <w:spacing w:before="40" w:after="40" w:line="312" w:lineRule="auto"/>
      </w:pPr>
      <w:r>
        <w:rPr>
          <w:rFonts w:ascii="Calibri" w:hAnsi="Calibri"/>
          <w:color w:val="333333"/>
        </w:rPr>
        <w:t>Tooth extractions</w:t>
      </w:r>
    </w:p>
    <w:p w14:paraId="7D59AEBE" w14:textId="77777777" w:rsidR="00E9681F" w:rsidRDefault="00000000">
      <w:pPr>
        <w:pStyle w:val="ListBullet"/>
        <w:spacing w:before="40" w:after="40" w:line="312" w:lineRule="auto"/>
      </w:pPr>
      <w:r>
        <w:rPr>
          <w:rFonts w:ascii="Calibri" w:hAnsi="Calibri"/>
          <w:color w:val="333333"/>
        </w:rPr>
        <w:t>Alveoloplasty (bone reduction when needed)</w:t>
      </w:r>
    </w:p>
    <w:p w14:paraId="7491B00C" w14:textId="77777777" w:rsidR="00E9681F" w:rsidRDefault="00000000">
      <w:pPr>
        <w:pStyle w:val="ListBullet"/>
        <w:spacing w:before="40" w:after="40" w:line="312" w:lineRule="auto"/>
      </w:pPr>
      <w:r>
        <w:rPr>
          <w:rFonts w:ascii="Calibri" w:hAnsi="Calibri"/>
          <w:color w:val="333333"/>
        </w:rPr>
        <w:t>Bone grafting and related support procedures</w:t>
      </w:r>
    </w:p>
    <w:p w14:paraId="05E74008" w14:textId="0A8FB10A" w:rsidR="00E9681F" w:rsidRDefault="00000000" w:rsidP="008773F3">
      <w:pPr>
        <w:pStyle w:val="ListBullet"/>
        <w:spacing w:before="40" w:after="40" w:line="312" w:lineRule="auto"/>
      </w:pPr>
      <w:r>
        <w:rPr>
          <w:rFonts w:ascii="Calibri" w:hAnsi="Calibri"/>
          <w:color w:val="333333"/>
        </w:rPr>
        <w:t>Referral coordination for advanced sedation cases when indicated</w:t>
      </w:r>
    </w:p>
    <w:p w14:paraId="13901D9E" w14:textId="77777777" w:rsidR="00E9681F" w:rsidRDefault="00000000">
      <w:pPr>
        <w:spacing w:before="280" w:after="100"/>
      </w:pPr>
      <w:r>
        <w:rPr>
          <w:rFonts w:ascii="Calibri" w:hAnsi="Calibri"/>
          <w:b/>
          <w:color w:val="58585A"/>
          <w:sz w:val="24"/>
        </w:rPr>
        <w:t>Anxiety and Comfort</w:t>
      </w:r>
    </w:p>
    <w:p w14:paraId="4548A49D" w14:textId="45879637" w:rsidR="00E9681F" w:rsidRDefault="00000000" w:rsidP="008773F3">
      <w:pPr>
        <w:spacing w:after="120" w:line="336" w:lineRule="auto"/>
      </w:pPr>
      <w:r>
        <w:rPr>
          <w:rFonts w:ascii="Calibri" w:hAnsi="Calibri"/>
          <w:color w:val="333333"/>
        </w:rPr>
        <w:t xml:space="preserve">If you are nervous about surgery, you are not alone. Dr. Hedges explains the process in plain </w:t>
      </w:r>
      <w:proofErr w:type="gramStart"/>
      <w:r>
        <w:rPr>
          <w:rFonts w:ascii="Calibri" w:hAnsi="Calibri"/>
          <w:color w:val="333333"/>
        </w:rPr>
        <w:t>language</w:t>
      </w:r>
      <w:proofErr w:type="gramEnd"/>
      <w:r>
        <w:rPr>
          <w:rFonts w:ascii="Calibri" w:hAnsi="Calibri"/>
          <w:color w:val="333333"/>
        </w:rPr>
        <w:t xml:space="preserve"> so you know what to expect before, during, and after treatment.</w:t>
      </w:r>
    </w:p>
    <w:p w14:paraId="0EDFE3CB" w14:textId="77777777" w:rsidR="00E9681F" w:rsidRDefault="00000000">
      <w:pPr>
        <w:spacing w:before="280" w:after="100"/>
      </w:pPr>
      <w:r>
        <w:rPr>
          <w:rFonts w:ascii="Calibri" w:hAnsi="Calibri"/>
          <w:b/>
          <w:color w:val="58585A"/>
          <w:sz w:val="24"/>
        </w:rPr>
        <w:t>Protecting Future Options</w:t>
      </w:r>
    </w:p>
    <w:p w14:paraId="3E32A489" w14:textId="77777777" w:rsidR="00E9681F" w:rsidRDefault="00000000">
      <w:pPr>
        <w:spacing w:after="120" w:line="336" w:lineRule="auto"/>
      </w:pPr>
      <w:r>
        <w:rPr>
          <w:rFonts w:ascii="Calibri" w:hAnsi="Calibri"/>
          <w:color w:val="333333"/>
        </w:rPr>
        <w:t>Where clinically appropriate, we plan surgery in a way that preserves future implant options and long-term function.</w:t>
      </w:r>
    </w:p>
    <w:p w14:paraId="37DEE1AE" w14:textId="77777777" w:rsidR="00E9681F" w:rsidRDefault="00E9681F">
      <w:pPr>
        <w:spacing w:after="60"/>
      </w:pPr>
    </w:p>
    <w:p w14:paraId="7C8495BE"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Primary CTA: </w:t>
      </w:r>
      <w:r>
        <w:rPr>
          <w:rFonts w:ascii="Calibri" w:hAnsi="Calibri"/>
          <w:color w:val="333333"/>
        </w:rPr>
        <w:t>Schedule a Surgical Evaluation</w:t>
      </w:r>
    </w:p>
    <w:p w14:paraId="05718972"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Secondary CTA: </w:t>
      </w:r>
      <w:r>
        <w:rPr>
          <w:rFonts w:ascii="Calibri" w:hAnsi="Calibri"/>
          <w:color w:val="333333"/>
        </w:rPr>
        <w:t>Discuss Implant Planning After Extraction</w:t>
      </w:r>
    </w:p>
    <w:p w14:paraId="6FB291C9" w14:textId="77777777" w:rsidR="00E9681F" w:rsidRDefault="00E9681F">
      <w:pPr>
        <w:spacing w:after="60"/>
      </w:pPr>
    </w:p>
    <w:p w14:paraId="308FAEC7" w14:textId="77777777" w:rsidR="00E9681F" w:rsidRDefault="00E9681F">
      <w:pPr>
        <w:pBdr>
          <w:bottom w:val="single" w:sz="6" w:space="1" w:color="25AAE1"/>
        </w:pBdr>
        <w:spacing w:before="80" w:after="80"/>
      </w:pPr>
    </w:p>
    <w:p w14:paraId="1330CB5B" w14:textId="77777777" w:rsidR="00E9681F" w:rsidRDefault="00E9681F">
      <w:pPr>
        <w:spacing w:after="60"/>
      </w:pPr>
    </w:p>
    <w:p w14:paraId="51F62B56" w14:textId="77777777" w:rsidR="00E9681F" w:rsidRDefault="00000000">
      <w:r>
        <w:br w:type="page"/>
      </w:r>
    </w:p>
    <w:p w14:paraId="6BE974CE" w14:textId="77777777" w:rsidR="00E9681F" w:rsidRDefault="00000000">
      <w:pPr>
        <w:pBdr>
          <w:bottom w:val="single" w:sz="8" w:space="1" w:color="25AAE1"/>
        </w:pBdr>
        <w:spacing w:after="160"/>
      </w:pPr>
      <w:r>
        <w:rPr>
          <w:rFonts w:ascii="Calibri" w:hAnsi="Calibri"/>
          <w:b/>
          <w:color w:val="25AAE1"/>
          <w:sz w:val="40"/>
        </w:rPr>
        <w:lastRenderedPageBreak/>
        <w:t>6) /services/crowns-and-bridges</w:t>
      </w:r>
    </w:p>
    <w:p w14:paraId="7632F89F" w14:textId="77777777" w:rsidR="00E9681F" w:rsidRDefault="00E9681F">
      <w:pPr>
        <w:spacing w:after="60"/>
      </w:pPr>
    </w:p>
    <w:p w14:paraId="1C78DA49" w14:textId="77777777" w:rsidR="00E9681F" w:rsidRDefault="00000000">
      <w:pPr>
        <w:spacing w:before="120" w:after="80"/>
      </w:pPr>
      <w:r>
        <w:rPr>
          <w:rFonts w:ascii="Calibri" w:hAnsi="Calibri"/>
          <w:b/>
          <w:color w:val="58585A"/>
        </w:rPr>
        <w:t xml:space="preserve">SEO Title: </w:t>
      </w:r>
      <w:r>
        <w:rPr>
          <w:rFonts w:ascii="Calibri" w:hAnsi="Calibri"/>
          <w:color w:val="333333"/>
        </w:rPr>
        <w:t>Crowns and Bridges in Louisville, KY | Restore Damaged or Missing Teeth</w:t>
      </w:r>
    </w:p>
    <w:p w14:paraId="2E5D6E7C" w14:textId="2E46F0E4" w:rsidR="00E9681F" w:rsidRDefault="00000000" w:rsidP="008773F3">
      <w:pPr>
        <w:spacing w:before="120" w:after="80"/>
      </w:pPr>
      <w:r>
        <w:rPr>
          <w:rFonts w:ascii="Calibri" w:hAnsi="Calibri"/>
          <w:b/>
          <w:color w:val="58585A"/>
        </w:rPr>
        <w:t xml:space="preserve">Meta Description: </w:t>
      </w:r>
      <w:r>
        <w:rPr>
          <w:rFonts w:ascii="Calibri" w:hAnsi="Calibri"/>
          <w:color w:val="333333"/>
        </w:rPr>
        <w:t>Restore strength, function, and appearance with custom crowns and bridges in Louisville. Explore whether implants or bridges are best for you.</w:t>
      </w:r>
    </w:p>
    <w:p w14:paraId="0F631979" w14:textId="7D9A94AF" w:rsidR="00E9681F" w:rsidRDefault="00000000" w:rsidP="008773F3">
      <w:pPr>
        <w:spacing w:before="120" w:after="80"/>
      </w:pPr>
      <w:r>
        <w:rPr>
          <w:rFonts w:ascii="Calibri" w:hAnsi="Calibri"/>
          <w:b/>
          <w:color w:val="58585A"/>
        </w:rPr>
        <w:t xml:space="preserve">H1: </w:t>
      </w:r>
      <w:r>
        <w:rPr>
          <w:rFonts w:ascii="Calibri" w:hAnsi="Calibri"/>
          <w:color w:val="333333"/>
        </w:rPr>
        <w:t>Crowns and Bridges to Restore Function and Protect Your Smile</w:t>
      </w:r>
    </w:p>
    <w:p w14:paraId="67D4F61F" w14:textId="77777777" w:rsidR="00E9681F" w:rsidRDefault="00000000">
      <w:pPr>
        <w:spacing w:before="280" w:after="100"/>
      </w:pPr>
      <w:r>
        <w:rPr>
          <w:rFonts w:ascii="Calibri" w:hAnsi="Calibri"/>
          <w:b/>
          <w:color w:val="58585A"/>
          <w:sz w:val="24"/>
        </w:rPr>
        <w:t>Restore Teeth Before Problems Grow</w:t>
      </w:r>
    </w:p>
    <w:p w14:paraId="53CE17F8" w14:textId="72942348" w:rsidR="00E9681F" w:rsidRDefault="00000000" w:rsidP="008773F3">
      <w:pPr>
        <w:spacing w:after="120" w:line="336" w:lineRule="auto"/>
      </w:pPr>
      <w:r>
        <w:rPr>
          <w:rFonts w:ascii="Calibri" w:hAnsi="Calibri"/>
          <w:color w:val="333333"/>
        </w:rPr>
        <w:t>When teeth are cracked, heavily restored, or missing, crowns and bridges can restore strength and chewing function with predictable results.</w:t>
      </w:r>
    </w:p>
    <w:p w14:paraId="247A677A" w14:textId="77777777" w:rsidR="00E9681F" w:rsidRDefault="00000000">
      <w:pPr>
        <w:spacing w:before="280" w:after="100"/>
      </w:pPr>
      <w:r>
        <w:rPr>
          <w:rFonts w:ascii="Calibri" w:hAnsi="Calibri"/>
          <w:b/>
          <w:color w:val="58585A"/>
          <w:sz w:val="24"/>
        </w:rPr>
        <w:t>Crowns vs. Implants for Missing Teeth</w:t>
      </w:r>
    </w:p>
    <w:p w14:paraId="06E079C2" w14:textId="77777777" w:rsidR="00E9681F" w:rsidRDefault="00000000">
      <w:pPr>
        <w:spacing w:after="120" w:line="336" w:lineRule="auto"/>
      </w:pPr>
      <w:r>
        <w:rPr>
          <w:rFonts w:ascii="Calibri" w:hAnsi="Calibri"/>
          <w:color w:val="333333"/>
        </w:rPr>
        <w:t>Bridges can be an excellent option in the right case. But if you want to replace a missing tooth without relying on neighboring teeth, an implant may be the better long-term solution.</w:t>
      </w:r>
    </w:p>
    <w:p w14:paraId="11B48563" w14:textId="381A73CC" w:rsidR="00E9681F" w:rsidRDefault="00000000" w:rsidP="008773F3">
      <w:pPr>
        <w:spacing w:after="120" w:line="336" w:lineRule="auto"/>
      </w:pPr>
      <w:r>
        <w:rPr>
          <w:rFonts w:ascii="Calibri" w:hAnsi="Calibri"/>
          <w:color w:val="333333"/>
        </w:rPr>
        <w:t>We will walk you through both options so you can choose based on longevity, budget, and oral health goals.</w:t>
      </w:r>
    </w:p>
    <w:p w14:paraId="556DE109" w14:textId="77777777" w:rsidR="00E9681F" w:rsidRDefault="00000000">
      <w:pPr>
        <w:spacing w:before="280" w:after="100"/>
      </w:pPr>
      <w:r>
        <w:rPr>
          <w:rFonts w:ascii="Calibri" w:hAnsi="Calibri"/>
          <w:b/>
          <w:color w:val="58585A"/>
          <w:sz w:val="24"/>
        </w:rPr>
        <w:t>Materials and Quality</w:t>
      </w:r>
    </w:p>
    <w:p w14:paraId="735EE757" w14:textId="77777777" w:rsidR="00E9681F" w:rsidRDefault="00000000">
      <w:pPr>
        <w:spacing w:after="120" w:line="336" w:lineRule="auto"/>
      </w:pPr>
      <w:r>
        <w:rPr>
          <w:rFonts w:ascii="Calibri" w:hAnsi="Calibri"/>
          <w:color w:val="333333"/>
        </w:rPr>
        <w:t>We use high-quality restorative materials and case-by-case recommendations for durability and aesthetics.</w:t>
      </w:r>
    </w:p>
    <w:p w14:paraId="1ADDE2FA" w14:textId="77777777" w:rsidR="00E9681F" w:rsidRDefault="00E9681F">
      <w:pPr>
        <w:spacing w:after="60"/>
      </w:pPr>
    </w:p>
    <w:p w14:paraId="4D5959BA"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Primary CTA: </w:t>
      </w:r>
      <w:r>
        <w:rPr>
          <w:rFonts w:ascii="Calibri" w:hAnsi="Calibri"/>
          <w:color w:val="333333"/>
        </w:rPr>
        <w:t>Schedule a Restorative Consultation</w:t>
      </w:r>
    </w:p>
    <w:p w14:paraId="77D4044A"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Secondary CTA: </w:t>
      </w:r>
      <w:r>
        <w:rPr>
          <w:rFonts w:ascii="Calibri" w:hAnsi="Calibri"/>
          <w:color w:val="333333"/>
        </w:rPr>
        <w:t>Compare Bridge vs. Implant for Your Case</w:t>
      </w:r>
    </w:p>
    <w:p w14:paraId="1BB59547" w14:textId="77777777" w:rsidR="00E9681F" w:rsidRDefault="00E9681F">
      <w:pPr>
        <w:spacing w:after="60"/>
      </w:pPr>
    </w:p>
    <w:p w14:paraId="202C8B27" w14:textId="77777777" w:rsidR="00E9681F" w:rsidRDefault="00E9681F">
      <w:pPr>
        <w:pBdr>
          <w:bottom w:val="single" w:sz="6" w:space="1" w:color="25AAE1"/>
        </w:pBdr>
        <w:spacing w:before="80" w:after="80"/>
      </w:pPr>
    </w:p>
    <w:p w14:paraId="67E32025" w14:textId="77777777" w:rsidR="00E9681F" w:rsidRDefault="00E9681F">
      <w:pPr>
        <w:spacing w:after="60"/>
      </w:pPr>
    </w:p>
    <w:p w14:paraId="0F552880" w14:textId="77777777" w:rsidR="00E9681F" w:rsidRDefault="00000000">
      <w:r>
        <w:br w:type="page"/>
      </w:r>
    </w:p>
    <w:p w14:paraId="50FF700B" w14:textId="77777777" w:rsidR="00E9681F" w:rsidRDefault="00000000">
      <w:pPr>
        <w:pBdr>
          <w:bottom w:val="single" w:sz="8" w:space="1" w:color="25AAE1"/>
        </w:pBdr>
        <w:spacing w:after="160"/>
      </w:pPr>
      <w:r>
        <w:rPr>
          <w:rFonts w:ascii="Calibri" w:hAnsi="Calibri"/>
          <w:b/>
          <w:color w:val="25AAE1"/>
          <w:sz w:val="40"/>
        </w:rPr>
        <w:lastRenderedPageBreak/>
        <w:t>7) /services/fillings</w:t>
      </w:r>
    </w:p>
    <w:p w14:paraId="727A4304" w14:textId="77777777" w:rsidR="00E9681F" w:rsidRDefault="00E9681F">
      <w:pPr>
        <w:spacing w:after="60"/>
      </w:pPr>
    </w:p>
    <w:p w14:paraId="5769D54E" w14:textId="77777777" w:rsidR="00E9681F" w:rsidRDefault="00000000">
      <w:pPr>
        <w:spacing w:before="120" w:after="80"/>
      </w:pPr>
      <w:r>
        <w:rPr>
          <w:rFonts w:ascii="Calibri" w:hAnsi="Calibri"/>
          <w:b/>
          <w:color w:val="58585A"/>
        </w:rPr>
        <w:t xml:space="preserve">SEO Title: </w:t>
      </w:r>
      <w:r>
        <w:rPr>
          <w:rFonts w:ascii="Calibri" w:hAnsi="Calibri"/>
          <w:color w:val="333333"/>
        </w:rPr>
        <w:t>Tooth-Colored Fillings in Louisville, KY | Hedges Dental</w:t>
      </w:r>
    </w:p>
    <w:p w14:paraId="49A74E6E" w14:textId="4C05EBA4" w:rsidR="00E9681F" w:rsidRDefault="00000000" w:rsidP="008773F3">
      <w:pPr>
        <w:spacing w:before="120" w:after="80"/>
      </w:pPr>
      <w:r>
        <w:rPr>
          <w:rFonts w:ascii="Calibri" w:hAnsi="Calibri"/>
          <w:b/>
          <w:color w:val="58585A"/>
        </w:rPr>
        <w:t xml:space="preserve">Meta Description: </w:t>
      </w:r>
      <w:r>
        <w:rPr>
          <w:rFonts w:ascii="Calibri" w:hAnsi="Calibri"/>
          <w:color w:val="333333"/>
        </w:rPr>
        <w:t>Treat cavities early with durable, natural-looking composite fillings in Louisville. Preserve tooth structure and avoid bigger treatment later.</w:t>
      </w:r>
    </w:p>
    <w:p w14:paraId="59EAEE93" w14:textId="69D92FA6" w:rsidR="00E9681F" w:rsidRDefault="00000000" w:rsidP="008773F3">
      <w:pPr>
        <w:spacing w:before="120" w:after="80"/>
      </w:pPr>
      <w:r>
        <w:rPr>
          <w:rFonts w:ascii="Calibri" w:hAnsi="Calibri"/>
          <w:b/>
          <w:color w:val="58585A"/>
        </w:rPr>
        <w:t xml:space="preserve">H1: </w:t>
      </w:r>
      <w:r>
        <w:rPr>
          <w:rFonts w:ascii="Calibri" w:hAnsi="Calibri"/>
          <w:color w:val="333333"/>
        </w:rPr>
        <w:t>Tooth-Colored Fillings That Protect Teeth Early</w:t>
      </w:r>
    </w:p>
    <w:p w14:paraId="24CF6A6D" w14:textId="77777777" w:rsidR="00E9681F" w:rsidRDefault="00000000">
      <w:pPr>
        <w:spacing w:before="280" w:after="100"/>
      </w:pPr>
      <w:r>
        <w:rPr>
          <w:rFonts w:ascii="Calibri" w:hAnsi="Calibri"/>
          <w:b/>
          <w:color w:val="58585A"/>
          <w:sz w:val="24"/>
        </w:rPr>
        <w:t>Early Treatment Prevents Bigger Repairs</w:t>
      </w:r>
    </w:p>
    <w:p w14:paraId="63B4B690" w14:textId="1A2DC17B" w:rsidR="00E9681F" w:rsidRDefault="00000000" w:rsidP="008773F3">
      <w:pPr>
        <w:spacing w:after="120" w:line="336" w:lineRule="auto"/>
      </w:pPr>
      <w:r>
        <w:rPr>
          <w:rFonts w:ascii="Calibri" w:hAnsi="Calibri"/>
          <w:color w:val="333333"/>
        </w:rPr>
        <w:t>Small and moderate cavities are often best treated with composite fillings to preserve natural tooth structure and avoid escalation to larger restorative treatment.</w:t>
      </w:r>
    </w:p>
    <w:p w14:paraId="26CC93B9" w14:textId="77777777" w:rsidR="00E9681F" w:rsidRDefault="00000000">
      <w:pPr>
        <w:spacing w:before="280" w:after="100"/>
      </w:pPr>
      <w:r>
        <w:rPr>
          <w:rFonts w:ascii="Calibri" w:hAnsi="Calibri"/>
          <w:b/>
          <w:color w:val="58585A"/>
          <w:sz w:val="24"/>
        </w:rPr>
        <w:t>Why This Matters for Implant Prevention</w:t>
      </w:r>
    </w:p>
    <w:p w14:paraId="25C82974" w14:textId="6864496C" w:rsidR="00E9681F" w:rsidRDefault="00000000" w:rsidP="008773F3">
      <w:pPr>
        <w:spacing w:after="120" w:line="336" w:lineRule="auto"/>
      </w:pPr>
      <w:r>
        <w:rPr>
          <w:rFonts w:ascii="Calibri" w:hAnsi="Calibri"/>
          <w:color w:val="333333"/>
        </w:rPr>
        <w:t>Many implant cases begin with years of delayed treatment. Staying current with routine care and small repairs helps you protect your natural teeth and reduce future replacement needs.</w:t>
      </w:r>
    </w:p>
    <w:p w14:paraId="0AEB14D8" w14:textId="77777777" w:rsidR="00E9681F" w:rsidRDefault="00000000">
      <w:pPr>
        <w:spacing w:before="280" w:after="100"/>
      </w:pPr>
      <w:r>
        <w:rPr>
          <w:rFonts w:ascii="Calibri" w:hAnsi="Calibri"/>
          <w:b/>
          <w:color w:val="58585A"/>
          <w:sz w:val="24"/>
        </w:rPr>
        <w:t>Comfortable, Aesthetic Restorations</w:t>
      </w:r>
    </w:p>
    <w:p w14:paraId="778B63CE" w14:textId="77777777" w:rsidR="00E9681F" w:rsidRDefault="00000000">
      <w:pPr>
        <w:spacing w:after="120" w:line="336" w:lineRule="auto"/>
      </w:pPr>
      <w:r>
        <w:rPr>
          <w:rFonts w:ascii="Calibri" w:hAnsi="Calibri"/>
          <w:color w:val="333333"/>
        </w:rPr>
        <w:t>Our filling material is selected to blend with your smile while restoring strength and function.</w:t>
      </w:r>
    </w:p>
    <w:p w14:paraId="3980BEA9" w14:textId="77777777" w:rsidR="00E9681F" w:rsidRDefault="00E9681F">
      <w:pPr>
        <w:spacing w:after="60"/>
      </w:pPr>
    </w:p>
    <w:p w14:paraId="1B1F37BB"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Primary CTA: </w:t>
      </w:r>
      <w:r>
        <w:rPr>
          <w:rFonts w:ascii="Calibri" w:hAnsi="Calibri"/>
          <w:color w:val="333333"/>
        </w:rPr>
        <w:t>Book an Exam for Tooth Pain or Suspected Cavity</w:t>
      </w:r>
    </w:p>
    <w:p w14:paraId="17A9CEB6"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Secondary CTA: </w:t>
      </w:r>
      <w:r>
        <w:rPr>
          <w:rFonts w:ascii="Calibri" w:hAnsi="Calibri"/>
          <w:color w:val="333333"/>
        </w:rPr>
        <w:t>New Patient Preventive Visit</w:t>
      </w:r>
    </w:p>
    <w:p w14:paraId="686BE46C" w14:textId="77777777" w:rsidR="00E9681F" w:rsidRDefault="00E9681F">
      <w:pPr>
        <w:spacing w:after="60"/>
      </w:pPr>
    </w:p>
    <w:p w14:paraId="0E26E7F1" w14:textId="77777777" w:rsidR="00E9681F" w:rsidRDefault="00E9681F">
      <w:pPr>
        <w:pBdr>
          <w:bottom w:val="single" w:sz="6" w:space="1" w:color="25AAE1"/>
        </w:pBdr>
        <w:spacing w:before="80" w:after="80"/>
      </w:pPr>
    </w:p>
    <w:p w14:paraId="059CC0D3" w14:textId="77777777" w:rsidR="00E9681F" w:rsidRDefault="00E9681F">
      <w:pPr>
        <w:spacing w:after="60"/>
      </w:pPr>
    </w:p>
    <w:p w14:paraId="699E21F0" w14:textId="77777777" w:rsidR="00E9681F" w:rsidRDefault="00000000">
      <w:r>
        <w:br w:type="page"/>
      </w:r>
    </w:p>
    <w:p w14:paraId="7288D25F" w14:textId="77777777" w:rsidR="00E9681F" w:rsidRDefault="00000000">
      <w:pPr>
        <w:pBdr>
          <w:bottom w:val="single" w:sz="8" w:space="1" w:color="25AAE1"/>
        </w:pBdr>
        <w:spacing w:after="160"/>
      </w:pPr>
      <w:r>
        <w:rPr>
          <w:rFonts w:ascii="Calibri" w:hAnsi="Calibri"/>
          <w:b/>
          <w:color w:val="25AAE1"/>
          <w:sz w:val="40"/>
        </w:rPr>
        <w:lastRenderedPageBreak/>
        <w:t>8) /services/deep-cleaning</w:t>
      </w:r>
    </w:p>
    <w:p w14:paraId="05FB6CB8" w14:textId="77777777" w:rsidR="00E9681F" w:rsidRDefault="00E9681F">
      <w:pPr>
        <w:spacing w:after="60"/>
      </w:pPr>
    </w:p>
    <w:p w14:paraId="19867908" w14:textId="77777777" w:rsidR="00E9681F" w:rsidRDefault="00000000">
      <w:pPr>
        <w:spacing w:before="120" w:after="80"/>
      </w:pPr>
      <w:r>
        <w:rPr>
          <w:rFonts w:ascii="Calibri" w:hAnsi="Calibri"/>
          <w:b/>
          <w:color w:val="58585A"/>
        </w:rPr>
        <w:t xml:space="preserve">SEO Title: </w:t>
      </w:r>
      <w:r>
        <w:rPr>
          <w:rFonts w:ascii="Calibri" w:hAnsi="Calibri"/>
          <w:color w:val="333333"/>
        </w:rPr>
        <w:t>Deep Cleaning (Scaling and Root Planing) in Louisville, KY | Hedges Dental</w:t>
      </w:r>
    </w:p>
    <w:p w14:paraId="19BA1ED1" w14:textId="15191803" w:rsidR="00E9681F" w:rsidRDefault="00000000" w:rsidP="00B4782A">
      <w:pPr>
        <w:spacing w:before="120" w:after="80"/>
      </w:pPr>
      <w:r>
        <w:rPr>
          <w:rFonts w:ascii="Calibri" w:hAnsi="Calibri"/>
          <w:b/>
          <w:color w:val="58585A"/>
        </w:rPr>
        <w:t xml:space="preserve">Meta Description: </w:t>
      </w:r>
      <w:r>
        <w:rPr>
          <w:rFonts w:ascii="Calibri" w:hAnsi="Calibri"/>
          <w:color w:val="333333"/>
        </w:rPr>
        <w:t>Treat gum infection and protect long-term oral health with deep cleaning in Louisville. Prevent bone loss and support future restorative outcomes.</w:t>
      </w:r>
    </w:p>
    <w:p w14:paraId="02EB5FE4" w14:textId="472943C1" w:rsidR="00E9681F" w:rsidRDefault="00000000" w:rsidP="00B4782A">
      <w:pPr>
        <w:spacing w:before="120" w:after="80"/>
      </w:pPr>
      <w:r>
        <w:rPr>
          <w:rFonts w:ascii="Calibri" w:hAnsi="Calibri"/>
          <w:b/>
          <w:color w:val="58585A"/>
        </w:rPr>
        <w:t xml:space="preserve">H1: </w:t>
      </w:r>
      <w:r>
        <w:rPr>
          <w:rFonts w:ascii="Calibri" w:hAnsi="Calibri"/>
          <w:color w:val="333333"/>
        </w:rPr>
        <w:t>Deep Cleaning to Stop Gum Disease Progression</w:t>
      </w:r>
    </w:p>
    <w:p w14:paraId="1ACA6A86" w14:textId="77777777" w:rsidR="00E9681F" w:rsidRDefault="00000000">
      <w:pPr>
        <w:spacing w:before="280" w:after="100"/>
      </w:pPr>
      <w:r>
        <w:rPr>
          <w:rFonts w:ascii="Calibri" w:hAnsi="Calibri"/>
          <w:b/>
          <w:color w:val="58585A"/>
          <w:sz w:val="24"/>
        </w:rPr>
        <w:t>Gum Health Is the Foundation of Every Treatment Plan</w:t>
      </w:r>
    </w:p>
    <w:p w14:paraId="639880AB" w14:textId="7EBAD6D8" w:rsidR="00E9681F" w:rsidRDefault="00000000" w:rsidP="00B4782A">
      <w:pPr>
        <w:spacing w:after="120" w:line="336" w:lineRule="auto"/>
      </w:pPr>
      <w:r>
        <w:rPr>
          <w:rFonts w:ascii="Calibri" w:hAnsi="Calibri"/>
          <w:color w:val="333333"/>
        </w:rPr>
        <w:t>Deep cleaning (scaling and root planing) removes infection below the gumline and helps prevent progression of periodontal disease, bone loss, and future tooth instability.</w:t>
      </w:r>
    </w:p>
    <w:p w14:paraId="6C8D135C" w14:textId="77777777" w:rsidR="00E9681F" w:rsidRDefault="00000000">
      <w:pPr>
        <w:spacing w:before="280" w:after="100"/>
      </w:pPr>
      <w:r>
        <w:rPr>
          <w:rFonts w:ascii="Calibri" w:hAnsi="Calibri"/>
          <w:b/>
          <w:color w:val="58585A"/>
          <w:sz w:val="24"/>
        </w:rPr>
        <w:t>Why This Matters for Implants Too</w:t>
      </w:r>
    </w:p>
    <w:p w14:paraId="78D7A607" w14:textId="60D11FAB" w:rsidR="00E9681F" w:rsidRDefault="00000000" w:rsidP="00B4782A">
      <w:pPr>
        <w:spacing w:after="120" w:line="336" w:lineRule="auto"/>
      </w:pPr>
      <w:r>
        <w:rPr>
          <w:rFonts w:ascii="Calibri" w:hAnsi="Calibri"/>
          <w:color w:val="333333"/>
        </w:rPr>
        <w:t>Healthy gums and bone are critical for long-term implant success. If periodontal disease is present, treating it first protects your future options.</w:t>
      </w:r>
    </w:p>
    <w:p w14:paraId="04096218" w14:textId="77777777" w:rsidR="00E9681F" w:rsidRDefault="00000000">
      <w:pPr>
        <w:spacing w:before="280" w:after="100"/>
      </w:pPr>
      <w:r>
        <w:rPr>
          <w:rFonts w:ascii="Calibri" w:hAnsi="Calibri"/>
          <w:b/>
          <w:color w:val="58585A"/>
          <w:sz w:val="24"/>
        </w:rPr>
        <w:t>How We Make It Manageable</w:t>
      </w:r>
    </w:p>
    <w:p w14:paraId="0FA438FF" w14:textId="51B8BF0F" w:rsidR="00E9681F" w:rsidRDefault="00000000" w:rsidP="00B4782A">
      <w:pPr>
        <w:spacing w:after="120" w:line="336" w:lineRule="auto"/>
      </w:pPr>
      <w:r>
        <w:rPr>
          <w:rFonts w:ascii="Calibri" w:hAnsi="Calibri"/>
          <w:color w:val="333333"/>
        </w:rPr>
        <w:t>We break treatment into clear phases, explain expectations, and provide recovery instructions so you can heal comfortably and move forward with confidence.</w:t>
      </w:r>
    </w:p>
    <w:p w14:paraId="2A2B5718"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Primary CTA: </w:t>
      </w:r>
      <w:r>
        <w:rPr>
          <w:rFonts w:ascii="Calibri" w:hAnsi="Calibri"/>
          <w:color w:val="333333"/>
        </w:rPr>
        <w:t>Schedule a Periodontal Evaluation</w:t>
      </w:r>
    </w:p>
    <w:p w14:paraId="5BB8FFFF"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Secondary CTA: </w:t>
      </w:r>
      <w:r>
        <w:rPr>
          <w:rFonts w:ascii="Calibri" w:hAnsi="Calibri"/>
          <w:color w:val="333333"/>
        </w:rPr>
        <w:t>Ask About Gum Health and Implant Candidacy</w:t>
      </w:r>
    </w:p>
    <w:p w14:paraId="6341B007" w14:textId="77777777" w:rsidR="00E9681F" w:rsidRDefault="00E9681F">
      <w:pPr>
        <w:spacing w:after="60"/>
      </w:pPr>
    </w:p>
    <w:p w14:paraId="6A0AE6F0" w14:textId="77777777" w:rsidR="00E9681F" w:rsidRDefault="00E9681F">
      <w:pPr>
        <w:pBdr>
          <w:bottom w:val="single" w:sz="6" w:space="1" w:color="25AAE1"/>
        </w:pBdr>
        <w:spacing w:before="80" w:after="80"/>
      </w:pPr>
    </w:p>
    <w:p w14:paraId="3F4A82B1" w14:textId="77777777" w:rsidR="00E9681F" w:rsidRDefault="00E9681F">
      <w:pPr>
        <w:spacing w:after="60"/>
      </w:pPr>
    </w:p>
    <w:p w14:paraId="2884A3A8" w14:textId="77777777" w:rsidR="00E9681F" w:rsidRDefault="00000000">
      <w:r>
        <w:br w:type="page"/>
      </w:r>
    </w:p>
    <w:p w14:paraId="03873854" w14:textId="77777777" w:rsidR="00E9681F" w:rsidRDefault="00000000">
      <w:pPr>
        <w:pBdr>
          <w:bottom w:val="single" w:sz="8" w:space="1" w:color="25AAE1"/>
        </w:pBdr>
        <w:spacing w:after="160"/>
      </w:pPr>
      <w:r>
        <w:rPr>
          <w:rFonts w:ascii="Calibri" w:hAnsi="Calibri"/>
          <w:b/>
          <w:color w:val="25AAE1"/>
          <w:sz w:val="40"/>
        </w:rPr>
        <w:lastRenderedPageBreak/>
        <w:t>9) /services/cleanings</w:t>
      </w:r>
    </w:p>
    <w:p w14:paraId="7588AF40" w14:textId="77777777" w:rsidR="00E9681F" w:rsidRDefault="00E9681F">
      <w:pPr>
        <w:spacing w:after="60"/>
      </w:pPr>
    </w:p>
    <w:p w14:paraId="17B8280F" w14:textId="77777777" w:rsidR="00E9681F" w:rsidRDefault="00000000">
      <w:pPr>
        <w:spacing w:before="120" w:after="80"/>
      </w:pPr>
      <w:r>
        <w:rPr>
          <w:rFonts w:ascii="Calibri" w:hAnsi="Calibri"/>
          <w:b/>
          <w:color w:val="58585A"/>
        </w:rPr>
        <w:t xml:space="preserve">SEO Title: </w:t>
      </w:r>
      <w:r>
        <w:rPr>
          <w:rFonts w:ascii="Calibri" w:hAnsi="Calibri"/>
          <w:color w:val="333333"/>
        </w:rPr>
        <w:t>Dental Cleanings in Louisville, KY | Preventive Dentistry | Hedges Dental</w:t>
      </w:r>
    </w:p>
    <w:p w14:paraId="14872953" w14:textId="4900A88D" w:rsidR="00E9681F" w:rsidRDefault="00000000" w:rsidP="00ED20D8">
      <w:pPr>
        <w:spacing w:before="120" w:after="80"/>
      </w:pPr>
      <w:r>
        <w:rPr>
          <w:rFonts w:ascii="Calibri" w:hAnsi="Calibri"/>
          <w:b/>
          <w:color w:val="58585A"/>
        </w:rPr>
        <w:t xml:space="preserve">Meta Description: </w:t>
      </w:r>
      <w:r>
        <w:rPr>
          <w:rFonts w:ascii="Calibri" w:hAnsi="Calibri"/>
          <w:color w:val="333333"/>
        </w:rPr>
        <w:t>Stay ahead of decay and gum disease with professional dental cleanings in Louisville. Personalized preventive care for long-term oral health.</w:t>
      </w:r>
    </w:p>
    <w:p w14:paraId="2E7507CC" w14:textId="394F00E4" w:rsidR="00E9681F" w:rsidRDefault="00000000" w:rsidP="00ED20D8">
      <w:pPr>
        <w:spacing w:before="120" w:after="80"/>
      </w:pPr>
      <w:r>
        <w:rPr>
          <w:rFonts w:ascii="Calibri" w:hAnsi="Calibri"/>
          <w:b/>
          <w:color w:val="58585A"/>
        </w:rPr>
        <w:t xml:space="preserve">H1: </w:t>
      </w:r>
      <w:r>
        <w:rPr>
          <w:rFonts w:ascii="Calibri" w:hAnsi="Calibri"/>
          <w:color w:val="333333"/>
        </w:rPr>
        <w:t>Professional Cleanings That Protect Your Long-Term Smile</w:t>
      </w:r>
    </w:p>
    <w:p w14:paraId="5AB8ECC2" w14:textId="77777777" w:rsidR="00E9681F" w:rsidRDefault="00000000">
      <w:pPr>
        <w:spacing w:before="280" w:after="100"/>
      </w:pPr>
      <w:r>
        <w:rPr>
          <w:rFonts w:ascii="Calibri" w:hAnsi="Calibri"/>
          <w:b/>
          <w:color w:val="58585A"/>
          <w:sz w:val="24"/>
        </w:rPr>
        <w:t>Prevention Is the Highest-ROI Dentistry</w:t>
      </w:r>
    </w:p>
    <w:p w14:paraId="0844978A" w14:textId="26E1F23D" w:rsidR="00E9681F" w:rsidRDefault="00000000" w:rsidP="00ED20D8">
      <w:pPr>
        <w:spacing w:after="120" w:line="336" w:lineRule="auto"/>
      </w:pPr>
      <w:r>
        <w:rPr>
          <w:rFonts w:ascii="Calibri" w:hAnsi="Calibri"/>
          <w:color w:val="333333"/>
        </w:rPr>
        <w:t>Routine cleanings and exams catch issues early, lower long-term treatment costs, and protect your natural teeth whenever possible.</w:t>
      </w:r>
    </w:p>
    <w:p w14:paraId="4A764AC5" w14:textId="77777777" w:rsidR="00E9681F" w:rsidRDefault="00000000">
      <w:pPr>
        <w:spacing w:before="280" w:after="100"/>
      </w:pPr>
      <w:r>
        <w:rPr>
          <w:rFonts w:ascii="Calibri" w:hAnsi="Calibri"/>
          <w:b/>
          <w:color w:val="58585A"/>
          <w:sz w:val="24"/>
        </w:rPr>
        <w:t>Personalized Cleaning Type</w:t>
      </w:r>
    </w:p>
    <w:p w14:paraId="45C97CB2" w14:textId="4516C59B" w:rsidR="00E9681F" w:rsidRDefault="00000000" w:rsidP="00ED20D8">
      <w:pPr>
        <w:spacing w:after="120" w:line="336" w:lineRule="auto"/>
      </w:pPr>
      <w:r>
        <w:rPr>
          <w:rFonts w:ascii="Calibri" w:hAnsi="Calibri"/>
          <w:color w:val="333333"/>
        </w:rPr>
        <w:t>Not every patient needs the same type of cleaning. Your plan is based on clinical findings, gum health, and risk factors.</w:t>
      </w:r>
    </w:p>
    <w:p w14:paraId="5DC180F8" w14:textId="77777777" w:rsidR="00E9681F" w:rsidRDefault="00000000">
      <w:pPr>
        <w:spacing w:before="280" w:after="100"/>
      </w:pPr>
      <w:r>
        <w:rPr>
          <w:rFonts w:ascii="Calibri" w:hAnsi="Calibri"/>
          <w:b/>
          <w:color w:val="58585A"/>
          <w:sz w:val="24"/>
        </w:rPr>
        <w:t>General Care + Implant Maintenance</w:t>
      </w:r>
    </w:p>
    <w:p w14:paraId="62DC06BE" w14:textId="15A7B509" w:rsidR="00E9681F" w:rsidRDefault="00000000" w:rsidP="00ED20D8">
      <w:pPr>
        <w:spacing w:after="120" w:line="336" w:lineRule="auto"/>
      </w:pPr>
      <w:r>
        <w:rPr>
          <w:rFonts w:ascii="Calibri" w:hAnsi="Calibri"/>
          <w:color w:val="333333"/>
        </w:rPr>
        <w:t>If you already have implants or are considering implants, preventive care remains essential for long-term stability and peri-implant health.</w:t>
      </w:r>
    </w:p>
    <w:p w14:paraId="2DFB90AC"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Primary CTA: </w:t>
      </w:r>
      <w:r>
        <w:rPr>
          <w:rFonts w:ascii="Calibri" w:hAnsi="Calibri"/>
          <w:color w:val="333333"/>
        </w:rPr>
        <w:t xml:space="preserve">Schedule </w:t>
      </w:r>
      <w:proofErr w:type="gramStart"/>
      <w:r>
        <w:rPr>
          <w:rFonts w:ascii="Calibri" w:hAnsi="Calibri"/>
          <w:color w:val="333333"/>
        </w:rPr>
        <w:t>Your</w:t>
      </w:r>
      <w:proofErr w:type="gramEnd"/>
      <w:r>
        <w:rPr>
          <w:rFonts w:ascii="Calibri" w:hAnsi="Calibri"/>
          <w:color w:val="333333"/>
        </w:rPr>
        <w:t xml:space="preserve"> Cleaning and Exam</w:t>
      </w:r>
    </w:p>
    <w:p w14:paraId="26E9F4AC"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Secondary CTA: </w:t>
      </w:r>
      <w:r>
        <w:rPr>
          <w:rFonts w:ascii="Calibri" w:hAnsi="Calibri"/>
          <w:color w:val="333333"/>
        </w:rPr>
        <w:t>Existing Patient Recall Appointment</w:t>
      </w:r>
    </w:p>
    <w:p w14:paraId="785C2A52" w14:textId="77777777" w:rsidR="00E9681F" w:rsidRDefault="00E9681F">
      <w:pPr>
        <w:spacing w:after="60"/>
      </w:pPr>
    </w:p>
    <w:p w14:paraId="02D082B4" w14:textId="77777777" w:rsidR="00E9681F" w:rsidRDefault="00E9681F">
      <w:pPr>
        <w:pBdr>
          <w:bottom w:val="single" w:sz="6" w:space="1" w:color="25AAE1"/>
        </w:pBdr>
        <w:spacing w:before="80" w:after="80"/>
      </w:pPr>
    </w:p>
    <w:p w14:paraId="1432F10F" w14:textId="77777777" w:rsidR="00E9681F" w:rsidRDefault="00E9681F">
      <w:pPr>
        <w:spacing w:after="60"/>
      </w:pPr>
    </w:p>
    <w:p w14:paraId="015692BD" w14:textId="77777777" w:rsidR="00E9681F" w:rsidRDefault="00000000">
      <w:r>
        <w:br w:type="page"/>
      </w:r>
    </w:p>
    <w:p w14:paraId="71480F4F" w14:textId="77777777" w:rsidR="00E9681F" w:rsidRDefault="00000000">
      <w:pPr>
        <w:pBdr>
          <w:bottom w:val="single" w:sz="8" w:space="1" w:color="25AAE1"/>
        </w:pBdr>
        <w:spacing w:after="160"/>
      </w:pPr>
      <w:r>
        <w:rPr>
          <w:rFonts w:ascii="Calibri" w:hAnsi="Calibri"/>
          <w:b/>
          <w:color w:val="25AAE1"/>
          <w:sz w:val="40"/>
        </w:rPr>
        <w:lastRenderedPageBreak/>
        <w:t>10) /services/veneers</w:t>
      </w:r>
    </w:p>
    <w:p w14:paraId="748041CF" w14:textId="77777777" w:rsidR="00E9681F" w:rsidRDefault="00E9681F">
      <w:pPr>
        <w:spacing w:after="60"/>
      </w:pPr>
    </w:p>
    <w:p w14:paraId="77698E2B" w14:textId="77777777" w:rsidR="00E9681F" w:rsidRDefault="00000000">
      <w:pPr>
        <w:spacing w:before="120" w:after="80"/>
      </w:pPr>
      <w:r>
        <w:rPr>
          <w:rFonts w:ascii="Calibri" w:hAnsi="Calibri"/>
          <w:b/>
          <w:color w:val="58585A"/>
        </w:rPr>
        <w:t xml:space="preserve">SEO Title: </w:t>
      </w:r>
      <w:r>
        <w:rPr>
          <w:rFonts w:ascii="Calibri" w:hAnsi="Calibri"/>
          <w:color w:val="333333"/>
        </w:rPr>
        <w:t>Porcelain Veneers in Louisville, KY | Cosmetic Dentistry | Hedges Dental</w:t>
      </w:r>
    </w:p>
    <w:p w14:paraId="74434C35" w14:textId="5DD8D90F" w:rsidR="00E9681F" w:rsidRDefault="00000000" w:rsidP="00ED20D8">
      <w:pPr>
        <w:spacing w:before="120" w:after="80"/>
      </w:pPr>
      <w:r>
        <w:rPr>
          <w:rFonts w:ascii="Calibri" w:hAnsi="Calibri"/>
          <w:b/>
          <w:color w:val="58585A"/>
        </w:rPr>
        <w:t xml:space="preserve">Meta Description: </w:t>
      </w:r>
      <w:r>
        <w:rPr>
          <w:rFonts w:ascii="Calibri" w:hAnsi="Calibri"/>
          <w:color w:val="333333"/>
        </w:rPr>
        <w:t>Improve smile shape, color, and confidence with custom veneers in Louisville. Get personalized cosmetic guidance at Hedges Dental.</w:t>
      </w:r>
    </w:p>
    <w:p w14:paraId="3A38EA41" w14:textId="630BF687" w:rsidR="00E9681F" w:rsidRDefault="00000000" w:rsidP="00ED20D8">
      <w:pPr>
        <w:spacing w:before="120" w:after="80"/>
      </w:pPr>
      <w:r>
        <w:rPr>
          <w:rFonts w:ascii="Calibri" w:hAnsi="Calibri"/>
          <w:b/>
          <w:color w:val="58585A"/>
        </w:rPr>
        <w:t xml:space="preserve">H1: </w:t>
      </w:r>
      <w:r>
        <w:rPr>
          <w:rFonts w:ascii="Calibri" w:hAnsi="Calibri"/>
          <w:color w:val="333333"/>
        </w:rPr>
        <w:t>Veneers for a More Confident, Natural-Looking Smile</w:t>
      </w:r>
    </w:p>
    <w:p w14:paraId="347F8932" w14:textId="77777777" w:rsidR="00E9681F" w:rsidRDefault="00000000">
      <w:pPr>
        <w:spacing w:before="280" w:after="100"/>
      </w:pPr>
      <w:r>
        <w:rPr>
          <w:rFonts w:ascii="Calibri" w:hAnsi="Calibri"/>
          <w:b/>
          <w:color w:val="58585A"/>
          <w:sz w:val="24"/>
        </w:rPr>
        <w:t xml:space="preserve">Cosmetic Change </w:t>
      </w:r>
      <w:proofErr w:type="gramStart"/>
      <w:r>
        <w:rPr>
          <w:rFonts w:ascii="Calibri" w:hAnsi="Calibri"/>
          <w:b/>
          <w:color w:val="58585A"/>
          <w:sz w:val="24"/>
        </w:rPr>
        <w:t>With</w:t>
      </w:r>
      <w:proofErr w:type="gramEnd"/>
      <w:r>
        <w:rPr>
          <w:rFonts w:ascii="Calibri" w:hAnsi="Calibri"/>
          <w:b/>
          <w:color w:val="58585A"/>
          <w:sz w:val="24"/>
        </w:rPr>
        <w:t xml:space="preserve"> Clinical Planning</w:t>
      </w:r>
    </w:p>
    <w:p w14:paraId="0A2AEAAF" w14:textId="5CFD9054" w:rsidR="00E9681F" w:rsidRDefault="00000000" w:rsidP="00ED20D8">
      <w:pPr>
        <w:spacing w:after="120" w:line="336" w:lineRule="auto"/>
      </w:pPr>
      <w:r>
        <w:rPr>
          <w:rFonts w:ascii="Calibri" w:hAnsi="Calibri"/>
          <w:color w:val="333333"/>
        </w:rPr>
        <w:t>Veneers can improve color, shape, and symmetry when done with careful case selection and long-term planning.</w:t>
      </w:r>
    </w:p>
    <w:p w14:paraId="2B79DEDE" w14:textId="77777777" w:rsidR="00E9681F" w:rsidRDefault="00000000">
      <w:pPr>
        <w:spacing w:before="280" w:after="100"/>
      </w:pPr>
      <w:r>
        <w:rPr>
          <w:rFonts w:ascii="Calibri" w:hAnsi="Calibri"/>
          <w:b/>
          <w:color w:val="58585A"/>
          <w:sz w:val="24"/>
        </w:rPr>
        <w:t>Veneers vs. Crowns vs. Implants</w:t>
      </w:r>
    </w:p>
    <w:p w14:paraId="7D67B353" w14:textId="77777777" w:rsidR="00E9681F" w:rsidRDefault="00000000">
      <w:pPr>
        <w:spacing w:after="120" w:line="336" w:lineRule="auto"/>
      </w:pPr>
      <w:r>
        <w:rPr>
          <w:rFonts w:ascii="Calibri" w:hAnsi="Calibri"/>
          <w:color w:val="333333"/>
        </w:rPr>
        <w:t>Not every cosmetic concern needs veneers. In some cases, a crown or implant-supported restoration is the more stable option.</w:t>
      </w:r>
    </w:p>
    <w:p w14:paraId="4DA46322" w14:textId="0696C6F4" w:rsidR="00E9681F" w:rsidRDefault="00000000" w:rsidP="00ED20D8">
      <w:pPr>
        <w:spacing w:after="120" w:line="336" w:lineRule="auto"/>
      </w:pPr>
      <w:r>
        <w:rPr>
          <w:rFonts w:ascii="Calibri" w:hAnsi="Calibri"/>
          <w:color w:val="333333"/>
        </w:rPr>
        <w:t>We guide you to the treatment that fits both your smile goals and your long-term oral health.</w:t>
      </w:r>
    </w:p>
    <w:p w14:paraId="367BDB7B" w14:textId="77777777" w:rsidR="00E9681F" w:rsidRDefault="00000000">
      <w:pPr>
        <w:spacing w:before="280" w:after="100"/>
      </w:pPr>
      <w:r>
        <w:rPr>
          <w:rFonts w:ascii="Calibri" w:hAnsi="Calibri"/>
          <w:b/>
          <w:color w:val="58585A"/>
          <w:sz w:val="24"/>
        </w:rPr>
        <w:t>Predictable Aesthetic Outcomes</w:t>
      </w:r>
    </w:p>
    <w:p w14:paraId="34811F5B" w14:textId="615B2959" w:rsidR="00E9681F" w:rsidRDefault="00000000" w:rsidP="00ED20D8">
      <w:pPr>
        <w:spacing w:after="120" w:line="336" w:lineRule="auto"/>
      </w:pPr>
      <w:r>
        <w:rPr>
          <w:rFonts w:ascii="Calibri" w:hAnsi="Calibri"/>
          <w:color w:val="333333"/>
        </w:rPr>
        <w:t>We focus on conservative planning, material selection, and smile harmony so your result looks natural, not artificial.</w:t>
      </w:r>
    </w:p>
    <w:p w14:paraId="589CBC73"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Primary CTA: </w:t>
      </w:r>
      <w:r>
        <w:rPr>
          <w:rFonts w:ascii="Calibri" w:hAnsi="Calibri"/>
          <w:color w:val="333333"/>
        </w:rPr>
        <w:t>Schedule a Cosmetic Consultation</w:t>
      </w:r>
    </w:p>
    <w:p w14:paraId="0FF6722E"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Secondary CTA: </w:t>
      </w:r>
      <w:r>
        <w:rPr>
          <w:rFonts w:ascii="Calibri" w:hAnsi="Calibri"/>
          <w:color w:val="333333"/>
        </w:rPr>
        <w:t>Unsure of the Right Option? Start With a Comprehensive Exam</w:t>
      </w:r>
    </w:p>
    <w:p w14:paraId="7C86FF7C" w14:textId="77777777" w:rsidR="00E9681F" w:rsidRDefault="00E9681F">
      <w:pPr>
        <w:spacing w:after="60"/>
      </w:pPr>
    </w:p>
    <w:p w14:paraId="620441C3" w14:textId="77777777" w:rsidR="00E9681F" w:rsidRDefault="00E9681F">
      <w:pPr>
        <w:pBdr>
          <w:bottom w:val="single" w:sz="6" w:space="1" w:color="25AAE1"/>
        </w:pBdr>
        <w:spacing w:before="80" w:after="80"/>
      </w:pPr>
    </w:p>
    <w:p w14:paraId="585BD0A5" w14:textId="77777777" w:rsidR="00E9681F" w:rsidRDefault="00E9681F">
      <w:pPr>
        <w:spacing w:after="60"/>
      </w:pPr>
    </w:p>
    <w:p w14:paraId="55603EFA" w14:textId="77777777" w:rsidR="00E9681F" w:rsidRDefault="00000000">
      <w:r>
        <w:br w:type="page"/>
      </w:r>
    </w:p>
    <w:p w14:paraId="685CF261" w14:textId="77777777" w:rsidR="00E9681F" w:rsidRDefault="00000000">
      <w:pPr>
        <w:pBdr>
          <w:bottom w:val="single" w:sz="8" w:space="1" w:color="25AAE1"/>
        </w:pBdr>
        <w:spacing w:after="160"/>
      </w:pPr>
      <w:r>
        <w:rPr>
          <w:rFonts w:ascii="Calibri" w:hAnsi="Calibri"/>
          <w:b/>
          <w:color w:val="25AAE1"/>
          <w:sz w:val="40"/>
        </w:rPr>
        <w:lastRenderedPageBreak/>
        <w:t>11) /services/whitening</w:t>
      </w:r>
    </w:p>
    <w:p w14:paraId="50CB7337" w14:textId="77777777" w:rsidR="00E9681F" w:rsidRDefault="00E9681F">
      <w:pPr>
        <w:spacing w:after="60"/>
      </w:pPr>
    </w:p>
    <w:p w14:paraId="280FE81D" w14:textId="77777777" w:rsidR="00E9681F" w:rsidRDefault="00000000">
      <w:pPr>
        <w:spacing w:before="120" w:after="80"/>
      </w:pPr>
      <w:r>
        <w:rPr>
          <w:rFonts w:ascii="Calibri" w:hAnsi="Calibri"/>
          <w:b/>
          <w:color w:val="58585A"/>
        </w:rPr>
        <w:t xml:space="preserve">SEO Title: </w:t>
      </w:r>
      <w:r>
        <w:rPr>
          <w:rFonts w:ascii="Calibri" w:hAnsi="Calibri"/>
          <w:color w:val="333333"/>
        </w:rPr>
        <w:t>Professional Teeth Whitening in Louisville, KY | Hedges Dental</w:t>
      </w:r>
    </w:p>
    <w:p w14:paraId="4494D433" w14:textId="014E29B5" w:rsidR="00E9681F" w:rsidRDefault="00000000" w:rsidP="00ED20D8">
      <w:pPr>
        <w:spacing w:before="120" w:after="80"/>
      </w:pPr>
      <w:r>
        <w:rPr>
          <w:rFonts w:ascii="Calibri" w:hAnsi="Calibri"/>
          <w:b/>
          <w:color w:val="58585A"/>
        </w:rPr>
        <w:t xml:space="preserve">Meta Description: </w:t>
      </w:r>
      <w:r>
        <w:rPr>
          <w:rFonts w:ascii="Calibri" w:hAnsi="Calibri"/>
          <w:color w:val="333333"/>
        </w:rPr>
        <w:t>Brighten your smile with custom take-home whitening trays from Hedges Dental in Louisville. Safe, professional whitening with personalized guidance.</w:t>
      </w:r>
    </w:p>
    <w:p w14:paraId="611807E6" w14:textId="2EA2A739" w:rsidR="00E9681F" w:rsidRDefault="00000000" w:rsidP="00ED20D8">
      <w:pPr>
        <w:spacing w:before="120" w:after="80"/>
      </w:pPr>
      <w:r>
        <w:rPr>
          <w:rFonts w:ascii="Calibri" w:hAnsi="Calibri"/>
          <w:b/>
          <w:color w:val="58585A"/>
        </w:rPr>
        <w:t xml:space="preserve">H1: </w:t>
      </w:r>
      <w:r>
        <w:rPr>
          <w:rFonts w:ascii="Calibri" w:hAnsi="Calibri"/>
          <w:color w:val="333333"/>
        </w:rPr>
        <w:t>Professional Whitening for a Brighter, Healthier-Looking Smile</w:t>
      </w:r>
    </w:p>
    <w:p w14:paraId="71F3DDD1" w14:textId="77777777" w:rsidR="00E9681F" w:rsidRDefault="00000000">
      <w:pPr>
        <w:spacing w:before="280" w:after="100"/>
      </w:pPr>
      <w:r>
        <w:rPr>
          <w:rFonts w:ascii="Calibri" w:hAnsi="Calibri"/>
          <w:b/>
          <w:color w:val="58585A"/>
          <w:sz w:val="24"/>
        </w:rPr>
        <w:t>Whitening That Fits Your Smile and Sensitivity Level</w:t>
      </w:r>
    </w:p>
    <w:p w14:paraId="6F98052B" w14:textId="30F5FE77" w:rsidR="00E9681F" w:rsidRDefault="00000000" w:rsidP="00ED20D8">
      <w:pPr>
        <w:spacing w:after="120" w:line="336" w:lineRule="auto"/>
      </w:pPr>
      <w:r>
        <w:rPr>
          <w:rFonts w:ascii="Calibri" w:hAnsi="Calibri"/>
          <w:color w:val="333333"/>
        </w:rPr>
        <w:t>Our custom whitening approach is designed for predictable cosmetic improvement with guidance on timing, sensitivity, and maintenance.</w:t>
      </w:r>
    </w:p>
    <w:p w14:paraId="360B454C" w14:textId="77777777" w:rsidR="00E9681F" w:rsidRDefault="00000000">
      <w:pPr>
        <w:spacing w:before="280" w:after="100"/>
      </w:pPr>
      <w:r>
        <w:rPr>
          <w:rFonts w:ascii="Calibri" w:hAnsi="Calibri"/>
          <w:b/>
          <w:color w:val="58585A"/>
          <w:sz w:val="24"/>
        </w:rPr>
        <w:t>Best Timing for Results</w:t>
      </w:r>
    </w:p>
    <w:p w14:paraId="468271EF" w14:textId="682FE884" w:rsidR="00E9681F" w:rsidRDefault="00000000" w:rsidP="00ED20D8">
      <w:pPr>
        <w:spacing w:after="120" w:line="336" w:lineRule="auto"/>
      </w:pPr>
      <w:r>
        <w:rPr>
          <w:rFonts w:ascii="Calibri" w:hAnsi="Calibri"/>
          <w:color w:val="333333"/>
        </w:rPr>
        <w:t>Whitening generally performs best when started after a professional cleaning so surface buildup does not block results.</w:t>
      </w:r>
    </w:p>
    <w:p w14:paraId="1559B86A" w14:textId="77777777" w:rsidR="00E9681F" w:rsidRDefault="00000000">
      <w:pPr>
        <w:spacing w:before="280" w:after="100"/>
      </w:pPr>
      <w:r>
        <w:rPr>
          <w:rFonts w:ascii="Calibri" w:hAnsi="Calibri"/>
          <w:b/>
          <w:color w:val="58585A"/>
          <w:sz w:val="24"/>
        </w:rPr>
        <w:t xml:space="preserve">Aesthetic Upgrade, </w:t>
      </w:r>
      <w:proofErr w:type="gramStart"/>
      <w:r>
        <w:rPr>
          <w:rFonts w:ascii="Calibri" w:hAnsi="Calibri"/>
          <w:b/>
          <w:color w:val="58585A"/>
          <w:sz w:val="24"/>
        </w:rPr>
        <w:t>Not</w:t>
      </w:r>
      <w:proofErr w:type="gramEnd"/>
      <w:r>
        <w:rPr>
          <w:rFonts w:ascii="Calibri" w:hAnsi="Calibri"/>
          <w:b/>
          <w:color w:val="58585A"/>
          <w:sz w:val="24"/>
        </w:rPr>
        <w:t xml:space="preserve"> a Structural Fix</w:t>
      </w:r>
    </w:p>
    <w:p w14:paraId="2E048523" w14:textId="77777777" w:rsidR="00E9681F" w:rsidRDefault="00000000">
      <w:pPr>
        <w:spacing w:after="120" w:line="336" w:lineRule="auto"/>
      </w:pPr>
      <w:r>
        <w:rPr>
          <w:rFonts w:ascii="Calibri" w:hAnsi="Calibri"/>
          <w:color w:val="333333"/>
        </w:rPr>
        <w:t>Whitening improves shade, but it does not replace restorative treatment for worn, broken, or missing teeth. If needed, we can combine cosmetic and restorative planning.</w:t>
      </w:r>
    </w:p>
    <w:p w14:paraId="7E746641" w14:textId="77777777" w:rsidR="00E9681F" w:rsidRDefault="00E9681F">
      <w:pPr>
        <w:spacing w:after="60"/>
      </w:pPr>
    </w:p>
    <w:p w14:paraId="5283C3F3"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Primary CTA: </w:t>
      </w:r>
      <w:r>
        <w:rPr>
          <w:rFonts w:ascii="Calibri" w:hAnsi="Calibri"/>
          <w:color w:val="333333"/>
        </w:rPr>
        <w:t>Request Whitening Pricing and Eligibility</w:t>
      </w:r>
    </w:p>
    <w:p w14:paraId="24011054" w14:textId="77777777" w:rsidR="00E9681F" w:rsidRDefault="00000000">
      <w:pPr>
        <w:pBdr>
          <w:left w:val="single" w:sz="24" w:space="16" w:color="25AAE1"/>
        </w:pBdr>
        <w:shd w:val="clear" w:color="auto" w:fill="EAF6FC"/>
        <w:spacing w:before="160" w:after="80"/>
        <w:ind w:left="360"/>
      </w:pPr>
      <w:r>
        <w:rPr>
          <w:rFonts w:ascii="Calibri" w:hAnsi="Calibri"/>
          <w:b/>
          <w:color w:val="25AAE1"/>
        </w:rPr>
        <w:t xml:space="preserve">Secondary CTA: </w:t>
      </w:r>
      <w:r>
        <w:rPr>
          <w:rFonts w:ascii="Calibri" w:hAnsi="Calibri"/>
          <w:color w:val="333333"/>
        </w:rPr>
        <w:t>Schedule a Cleaning Before Whitening</w:t>
      </w:r>
    </w:p>
    <w:p w14:paraId="57DC3231" w14:textId="77777777" w:rsidR="00E9681F" w:rsidRDefault="00E9681F">
      <w:pPr>
        <w:spacing w:after="60"/>
      </w:pPr>
    </w:p>
    <w:p w14:paraId="357E6D2D" w14:textId="77777777" w:rsidR="00E9681F" w:rsidRDefault="00E9681F">
      <w:pPr>
        <w:pBdr>
          <w:bottom w:val="single" w:sz="6" w:space="1" w:color="25AAE1"/>
        </w:pBdr>
        <w:spacing w:before="80" w:after="80"/>
      </w:pPr>
    </w:p>
    <w:p w14:paraId="4E2F15FD" w14:textId="77777777" w:rsidR="00E9681F" w:rsidRDefault="00E9681F">
      <w:pPr>
        <w:spacing w:after="60"/>
      </w:pPr>
    </w:p>
    <w:p w14:paraId="16C5F95C" w14:textId="77777777" w:rsidR="00ED20D8" w:rsidRDefault="00ED20D8">
      <w:pPr>
        <w:rPr>
          <w:rFonts w:ascii="Calibri" w:hAnsi="Calibri"/>
          <w:b/>
          <w:color w:val="25AAE1"/>
          <w:sz w:val="40"/>
        </w:rPr>
      </w:pPr>
      <w:r>
        <w:rPr>
          <w:rFonts w:ascii="Calibri" w:hAnsi="Calibri"/>
          <w:b/>
          <w:color w:val="25AAE1"/>
          <w:sz w:val="40"/>
        </w:rPr>
        <w:br w:type="page"/>
      </w:r>
    </w:p>
    <w:p w14:paraId="7F6B5F0D" w14:textId="10F80AE0" w:rsidR="00E9681F" w:rsidRDefault="00000000">
      <w:pPr>
        <w:pBdr>
          <w:bottom w:val="single" w:sz="8" w:space="1" w:color="25AAE1"/>
        </w:pBdr>
        <w:spacing w:before="360" w:after="160"/>
      </w:pPr>
      <w:r>
        <w:rPr>
          <w:rFonts w:ascii="Calibri" w:hAnsi="Calibri"/>
          <w:b/>
          <w:color w:val="25AAE1"/>
          <w:sz w:val="40"/>
        </w:rPr>
        <w:lastRenderedPageBreak/>
        <w:t>Global CTA Language to Reuse Across Service Pages</w:t>
      </w:r>
    </w:p>
    <w:p w14:paraId="552A7540" w14:textId="77777777" w:rsidR="00E9681F" w:rsidRDefault="00E9681F">
      <w:pPr>
        <w:spacing w:after="60"/>
      </w:pPr>
    </w:p>
    <w:p w14:paraId="58E0F815" w14:textId="77777777" w:rsidR="00E9681F" w:rsidRDefault="00000000">
      <w:pPr>
        <w:pStyle w:val="ListBullet"/>
        <w:spacing w:before="40" w:after="40" w:line="312" w:lineRule="auto"/>
      </w:pPr>
      <w:r>
        <w:rPr>
          <w:rFonts w:ascii="Calibri" w:hAnsi="Calibri"/>
          <w:color w:val="333333"/>
        </w:rPr>
        <w:t>"Book Your Implant Consultation"</w:t>
      </w:r>
    </w:p>
    <w:p w14:paraId="499A23AE" w14:textId="77777777" w:rsidR="00E9681F" w:rsidRDefault="00000000">
      <w:pPr>
        <w:pStyle w:val="ListBullet"/>
        <w:spacing w:before="40" w:after="40" w:line="312" w:lineRule="auto"/>
      </w:pPr>
      <w:r>
        <w:rPr>
          <w:rFonts w:ascii="Calibri" w:hAnsi="Calibri"/>
          <w:color w:val="333333"/>
        </w:rPr>
        <w:t>"Talk With Dr. Hedges About Your Tooth Replacement Options"</w:t>
      </w:r>
    </w:p>
    <w:p w14:paraId="3957B330" w14:textId="77777777" w:rsidR="00E9681F" w:rsidRDefault="00000000">
      <w:pPr>
        <w:pStyle w:val="ListBullet"/>
        <w:spacing w:before="40" w:after="40" w:line="312" w:lineRule="auto"/>
      </w:pPr>
      <w:r>
        <w:rPr>
          <w:rFonts w:ascii="Calibri" w:hAnsi="Calibri"/>
          <w:color w:val="333333"/>
        </w:rPr>
        <w:t>"See If You Are a Candidate for Implant-Retained Solutions"</w:t>
      </w:r>
    </w:p>
    <w:p w14:paraId="3A0481FF" w14:textId="3B228457" w:rsidR="00E9681F" w:rsidRDefault="00000000" w:rsidP="00A56834">
      <w:pPr>
        <w:pStyle w:val="ListBullet"/>
        <w:spacing w:before="40" w:after="40" w:line="312" w:lineRule="auto"/>
      </w:pPr>
      <w:r>
        <w:rPr>
          <w:rFonts w:ascii="Calibri" w:hAnsi="Calibri"/>
          <w:color w:val="333333"/>
        </w:rPr>
        <w:t>"Prefer Routine Care? Schedule a Cleaning and Exam"</w:t>
      </w:r>
    </w:p>
    <w:p w14:paraId="59FBE0E3" w14:textId="77777777" w:rsidR="00E9681F" w:rsidRDefault="00000000">
      <w:pPr>
        <w:pBdr>
          <w:bottom w:val="single" w:sz="8" w:space="1" w:color="25AAE1"/>
        </w:pBdr>
        <w:spacing w:before="360" w:after="160"/>
      </w:pPr>
      <w:r>
        <w:rPr>
          <w:rFonts w:ascii="Calibri" w:hAnsi="Calibri"/>
          <w:b/>
          <w:color w:val="25AAE1"/>
          <w:sz w:val="40"/>
        </w:rPr>
        <w:t>Internal Link Recommendations (Implementation)</w:t>
      </w:r>
    </w:p>
    <w:p w14:paraId="2EEF48B8" w14:textId="77777777" w:rsidR="00E9681F" w:rsidRDefault="00E9681F">
      <w:pPr>
        <w:spacing w:after="60"/>
      </w:pPr>
    </w:p>
    <w:p w14:paraId="2CC59608" w14:textId="77777777" w:rsidR="00E9681F" w:rsidRDefault="00000000">
      <w:pPr>
        <w:pStyle w:val="ListBullet"/>
        <w:spacing w:before="40" w:after="40" w:line="312" w:lineRule="auto"/>
      </w:pPr>
      <w:r>
        <w:rPr>
          <w:rFonts w:ascii="Calibri" w:hAnsi="Calibri"/>
          <w:color w:val="333333"/>
        </w:rPr>
        <w:t>From all general service pages: add contextual links to `/services/implants` and `/services/implant-retained-dentures` where relevant.</w:t>
      </w:r>
    </w:p>
    <w:p w14:paraId="33198CEB" w14:textId="77777777" w:rsidR="00E9681F" w:rsidRDefault="00000000">
      <w:pPr>
        <w:pStyle w:val="ListBullet"/>
        <w:spacing w:before="40" w:after="40" w:line="312" w:lineRule="auto"/>
      </w:pPr>
      <w:r>
        <w:rPr>
          <w:rFonts w:ascii="Calibri" w:hAnsi="Calibri"/>
          <w:color w:val="333333"/>
        </w:rPr>
        <w:t>From implant pages: add support links back to `/services/cleanings` and `/services/deep-cleaning` to reinforce long-term maintenance.</w:t>
      </w:r>
    </w:p>
    <w:p w14:paraId="763FEF4E" w14:textId="77777777" w:rsidR="00E9681F" w:rsidRDefault="00000000">
      <w:pPr>
        <w:pStyle w:val="ListBullet"/>
        <w:spacing w:before="40" w:after="40" w:line="312" w:lineRule="auto"/>
      </w:pPr>
      <w:r>
        <w:rPr>
          <w:rFonts w:ascii="Calibri" w:hAnsi="Calibri"/>
          <w:color w:val="333333"/>
        </w:rPr>
        <w:t>From `/services`: feature implant services first, then preventive/restorative services.</w:t>
      </w:r>
    </w:p>
    <w:p w14:paraId="0DCC7EAC" w14:textId="77777777" w:rsidR="00E9681F" w:rsidRDefault="00E9681F">
      <w:pPr>
        <w:spacing w:after="60"/>
      </w:pPr>
    </w:p>
    <w:sectPr w:rsidR="00E9681F" w:rsidSect="00034616">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2F905F" w14:textId="77777777" w:rsidR="001913D9" w:rsidRDefault="001913D9">
      <w:pPr>
        <w:spacing w:after="0" w:line="240" w:lineRule="auto"/>
      </w:pPr>
      <w:r>
        <w:separator/>
      </w:r>
    </w:p>
  </w:endnote>
  <w:endnote w:type="continuationSeparator" w:id="0">
    <w:p w14:paraId="6A9833F5" w14:textId="77777777" w:rsidR="001913D9" w:rsidRDefault="00191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3635DC" w14:textId="77777777" w:rsidR="00E9681F" w:rsidRDefault="00000000">
    <w:pPr>
      <w:pStyle w:val="Footer"/>
      <w:jc w:val="center"/>
    </w:pPr>
    <w:r>
      <w:rPr>
        <w:rFonts w:ascii="Calibri" w:hAnsi="Calibri"/>
        <w:color w:val="888888"/>
        <w:sz w:val="18"/>
      </w:rPr>
      <w:t>Authority Systems Group™ — Confidential. Prepared exclusively for Hedges Dental.</w:t>
    </w:r>
    <w:r>
      <w:tab/>
    </w:r>
    <w:r>
      <w:rPr>
        <w:rFonts w:ascii="Calibri" w:hAnsi="Calibri"/>
        <w:color w:val="888888"/>
        <w:sz w:val="18"/>
      </w:rPr>
      <w:fldChar w:fldCharType="begin"/>
    </w:r>
    <w:r>
      <w:rPr>
        <w:rFonts w:ascii="Calibri" w:hAnsi="Calibri"/>
        <w:color w:val="888888"/>
        <w:sz w:val="18"/>
      </w:rPr>
      <w:instrText>PAGE</w:instrText>
    </w:r>
    <w:r w:rsidR="00470846">
      <w:rPr>
        <w:rFonts w:ascii="Calibri" w:hAnsi="Calibri"/>
        <w:color w:val="888888"/>
        <w:sz w:val="18"/>
      </w:rPr>
      <w:fldChar w:fldCharType="separate"/>
    </w:r>
    <w:r w:rsidR="00470846">
      <w:rPr>
        <w:rFonts w:ascii="Calibri" w:hAnsi="Calibri"/>
        <w:noProof/>
        <w:color w:val="888888"/>
        <w:sz w:val="18"/>
      </w:rPr>
      <w:t>1</w:t>
    </w:r>
    <w:r>
      <w:rPr>
        <w:rFonts w:ascii="Calibri" w:hAnsi="Calibri"/>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419C92" w14:textId="77777777" w:rsidR="001913D9" w:rsidRDefault="001913D9">
      <w:pPr>
        <w:spacing w:after="0" w:line="240" w:lineRule="auto"/>
      </w:pPr>
      <w:r>
        <w:separator/>
      </w:r>
    </w:p>
  </w:footnote>
  <w:footnote w:type="continuationSeparator" w:id="0">
    <w:p w14:paraId="53B14CA3" w14:textId="77777777" w:rsidR="001913D9" w:rsidRDefault="00191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019432">
    <w:abstractNumId w:val="8"/>
  </w:num>
  <w:num w:numId="2" w16cid:durableId="2101020868">
    <w:abstractNumId w:val="6"/>
  </w:num>
  <w:num w:numId="3" w16cid:durableId="480855795">
    <w:abstractNumId w:val="5"/>
  </w:num>
  <w:num w:numId="4" w16cid:durableId="367339708">
    <w:abstractNumId w:val="4"/>
  </w:num>
  <w:num w:numId="5" w16cid:durableId="1405033348">
    <w:abstractNumId w:val="7"/>
  </w:num>
  <w:num w:numId="6" w16cid:durableId="1742368832">
    <w:abstractNumId w:val="3"/>
  </w:num>
  <w:num w:numId="7" w16cid:durableId="1900944617">
    <w:abstractNumId w:val="2"/>
  </w:num>
  <w:num w:numId="8" w16cid:durableId="1278561987">
    <w:abstractNumId w:val="1"/>
  </w:num>
  <w:num w:numId="9" w16cid:durableId="1842889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3D9"/>
    <w:rsid w:val="0029639D"/>
    <w:rsid w:val="003120E9"/>
    <w:rsid w:val="00326F90"/>
    <w:rsid w:val="00470846"/>
    <w:rsid w:val="008773F3"/>
    <w:rsid w:val="00916975"/>
    <w:rsid w:val="00A56834"/>
    <w:rsid w:val="00AA1D8D"/>
    <w:rsid w:val="00B47730"/>
    <w:rsid w:val="00B4782A"/>
    <w:rsid w:val="00CB0664"/>
    <w:rsid w:val="00DD1C85"/>
    <w:rsid w:val="00E9681F"/>
    <w:rsid w:val="00ED20D8"/>
    <w:rsid w:val="00FA31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C3D9C"/>
  <w14:defaultImageDpi w14:val="300"/>
  <w15:docId w15:val="{CA78B4B6-BEB0-5545-A223-D48E15F33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2092</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Page Rewrites — Hedges Dental</dc:title>
  <dc:subject>Implant-Focused Website Copy</dc:subject>
  <dc:creator>Authority Systems Group™</dc:creator>
  <cp:keywords/>
  <dc:description>generated by python-docx</dc:description>
  <cp:lastModifiedBy>Roger Bauer</cp:lastModifiedBy>
  <cp:revision>10</cp:revision>
  <dcterms:created xsi:type="dcterms:W3CDTF">2013-12-23T23:15:00Z</dcterms:created>
  <dcterms:modified xsi:type="dcterms:W3CDTF">2026-03-07T01:35:00Z</dcterms:modified>
  <cp:category/>
</cp:coreProperties>
</file>