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960" w:after="120"/>
        <w:jc w:val="center"/>
        <w:shd w:fill="1a1a1a" w:color="auto" w:val="clear"/>
      </w:pPr>
      <w:r>
        <w:rPr>
          <w:rFonts w:ascii="Calibri" w:hAnsi="Calibri"/>
          <w:b/>
          <w:i w:val="0"/>
          <w:color w:val="25AAE1"/>
          <w:sz w:val="28"/>
        </w:rPr>
        <w:t>WEBSITE COPY</w:t>
      </w:r>
    </w:p>
    <w:p>
      <w:pPr>
        <w:spacing w:before="80" w:after="80"/>
        <w:jc w:val="center"/>
        <w:shd w:fill="1a1a1a" w:color="auto" w:val="clear"/>
      </w:pPr>
      <w:r>
        <w:rPr>
          <w:rFonts w:ascii="Calibri" w:hAnsi="Calibri"/>
          <w:b w:val="0"/>
          <w:i/>
          <w:color w:val="AAAAAA"/>
          <w:sz w:val="24"/>
        </w:rPr>
        <w:t>All Pages | Production-Ready</w:t>
      </w:r>
    </w:p>
    <w:p>
      <w:pPr>
        <w:spacing w:before="160" w:after="160"/>
        <w:jc w:val="center"/>
        <w:shd w:fill="1a1a1a" w:color="auto" w:val="clear"/>
      </w:pPr>
    </w:p>
    <w:p>
      <w:pPr>
        <w:spacing w:before="80" w:after="160"/>
        <w:jc w:val="center"/>
        <w:shd w:fill="1a1a1a" w:color="auto" w:val="clear"/>
      </w:pPr>
      <w:r>
        <w:rPr>
          <w:rFonts w:ascii="Calibri" w:hAnsi="Calibri"/>
          <w:b/>
          <w:i w:val="0"/>
          <w:color w:val="FFFFFF"/>
          <w:sz w:val="60"/>
        </w:rPr>
        <w:t>Hedges Dental</w:t>
      </w:r>
    </w:p>
    <w:p>
      <w:pPr>
        <w:spacing w:before="80" w:after="80"/>
        <w:jc w:val="center"/>
        <w:shd w:fill="1a1a1a" w:color="auto" w:val="clear"/>
      </w:pPr>
      <w:r>
        <w:rPr>
          <w:rFonts w:ascii="Calibri" w:hAnsi="Calibri"/>
          <w:b w:val="0"/>
          <w:i w:val="0"/>
          <w:color w:val="AAAAAA"/>
          <w:sz w:val="28"/>
        </w:rPr>
        <w:t>Louisville, KY</w:t>
      </w:r>
    </w:p>
    <w:p>
      <w:pPr>
        <w:spacing w:before="480" w:after="80"/>
        <w:jc w:val="center"/>
        <w:shd w:fill="1a1a1a" w:color="auto" w:val="clear"/>
      </w:pPr>
      <w:r>
        <w:rPr>
          <w:rFonts w:ascii="Calibri" w:hAnsi="Calibri"/>
          <w:b w:val="0"/>
          <w:i/>
          <w:color w:val="888888"/>
          <w:sz w:val="24"/>
        </w:rPr>
        <w:t>Directed by Roger — Authority Systems Group™</w:t>
      </w:r>
    </w:p>
    <w:p>
      <w:pPr>
        <w:spacing w:before="80" w:after="80"/>
        <w:jc w:val="center"/>
        <w:shd w:fill="1a1a1a" w:color="auto" w:val="clear"/>
      </w:pPr>
      <w:r>
        <w:rPr>
          <w:rFonts w:ascii="Calibri" w:hAnsi="Calibri"/>
          <w:b w:val="0"/>
          <w:i w:val="0"/>
          <w:color w:val="777777"/>
          <w:sz w:val="22"/>
        </w:rPr>
        <w:t>March 2026</w:t>
      </w: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480" w:after="120"/>
        <w:jc w:val="center"/>
        <w:shd w:fill="1a1a1a" w:color="auto" w:val="clear"/>
      </w:pPr>
      <w:r>
        <w:rPr>
          <w:rFonts w:ascii="Calibri" w:hAnsi="Calibri"/>
          <w:b w:val="0"/>
          <w:i w:val="0"/>
          <w:color w:val="555555"/>
          <w:sz w:val="18"/>
        </w:rPr>
        <w:t>CONFIDENTIAL — PREPARED EXCLUSIVELY FOR HEDGES DENTAL</w:t>
      </w:r>
    </w:p>
    <w:p>
      <w:r>
        <w:br w:type="page"/>
      </w:r>
    </w:p>
    <w:p>
      <w:pPr>
        <w:spacing w:before="0" w:after="240"/>
        <w:pBdr>
          <w:bottom w:val="single" w:sz="10" w:space="1" w:color="25aae1"/>
        </w:pBdr>
      </w:pPr>
      <w:r>
        <w:rPr>
          <w:rFonts w:ascii="Calibri" w:hAnsi="Calibri"/>
          <w:b/>
          <w:color w:val="25AAE1"/>
          <w:sz w:val="44"/>
        </w:rPr>
        <w:t>TOPLOUISVILLEDENTIST.COM — COMPLETE SITE COPY</w:t>
      </w:r>
    </w:p>
    <w:p>
      <w:pPr>
        <w:spacing w:before="360" w:after="160"/>
        <w:pBdr>
          <w:bottom w:val="single" w:sz="6" w:space="1" w:color="25aae1"/>
        </w:pBdr>
      </w:pPr>
      <w:r>
        <w:rPr>
          <w:rFonts w:ascii="Calibri" w:hAnsi="Calibri"/>
          <w:b/>
          <w:color w:val="25AAE1"/>
          <w:sz w:val="34"/>
        </w:rPr>
        <w:t>Hedges Dental | Dr. Jeffrey Hedges, DMD</w:t>
      </w:r>
    </w:p>
    <w:p>
      <w:pPr>
        <w:spacing w:before="280" w:after="120"/>
      </w:pPr>
      <w:r>
        <w:rPr>
          <w:rFonts w:ascii="Calibri" w:hAnsi="Calibri"/>
          <w:b/>
          <w:color w:val="58585A"/>
          <w:sz w:val="26"/>
        </w:rPr>
        <w:t>Prepared by Iris Nolan, CTO — Authority Systems Group™</w:t>
      </w:r>
    </w:p>
    <w:p>
      <w:pPr>
        <w:spacing w:before="280" w:after="120"/>
      </w:pPr>
      <w:r>
        <w:rPr>
          <w:rFonts w:ascii="Calibri" w:hAnsi="Calibri"/>
          <w:b/>
          <w:color w:val="58585A"/>
          <w:sz w:val="26"/>
        </w:rPr>
        <w:t>March 7, 2026 | Confidential</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"hedgesdental.com serves Dr. Hedges' full patient base across every service type. toplouisvilledentist.com is something different — a single-purpose authority hub built specifically for implant patients in Louisville, fast enough to rank and focused enough to convert. While the main site continues serving existing patients, toplouisvilledentist.com becomes the dedicated pipeline for implant cases."</w:t>
      </w:r>
    </w:p>
    <w:p>
      <w:pPr>
        <w:spacing w:before="0" w:after="120" w:line="336" w:lineRule="auto"/>
      </w:pPr>
      <w:r>
        <w:rPr>
          <w:rFonts w:ascii="Calibri" w:hAnsi="Calibri"/>
          <w:i/>
          <w:color w:val="58585A"/>
          <w:sz w:val="22"/>
        </w:rPr>
        <w:t>— Iris Nolan, CTO | Authority Systems Group™</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HOW TO USE THIS DOCUMENT</w:t>
      </w:r>
    </w:p>
    <w:p>
      <w:pPr>
        <w:spacing w:before="0" w:after="60"/>
      </w:pPr>
    </w:p>
    <w:p>
      <w:pPr>
        <w:spacing w:before="0" w:after="120" w:line="336" w:lineRule="auto"/>
      </w:pPr>
      <w:r>
        <w:rPr>
          <w:rFonts w:ascii="Calibri" w:hAnsi="Calibri"/>
          <w:color w:val="333333"/>
          <w:sz w:val="22"/>
        </w:rPr>
        <w:t>This document contains fully written, production-ready copy for every page of toplouisvilledentist.com at launch. Each page section includes:</w:t>
      </w:r>
    </w:p>
    <w:p>
      <w:pPr>
        <w:spacing w:before="0" w:after="60"/>
      </w:pPr>
    </w:p>
    <w:p>
      <w:pPr>
        <w:pStyle w:val="ListBullet"/>
        <w:spacing w:before="40" w:after="40" w:line="312" w:lineRule="auto"/>
      </w:pPr>
      <w:r>
        <w:rPr>
          <w:rFonts w:ascii="Calibri" w:hAnsi="Calibri"/>
          <w:b/>
          <w:color w:val="333333"/>
          <w:sz w:val="22"/>
        </w:rPr>
        <w:t>Body copy</w:t>
      </w:r>
      <w:r>
        <w:rPr>
          <w:rFonts w:ascii="Calibri" w:hAnsi="Calibri"/>
          <w:color w:val="333333"/>
          <w:sz w:val="22"/>
        </w:rPr>
        <w:t xml:space="preserve"> — ready to paste into your CMS</w:t>
      </w:r>
    </w:p>
    <w:p>
      <w:pPr>
        <w:pStyle w:val="ListBullet"/>
        <w:spacing w:before="40" w:after="40" w:line="312" w:lineRule="auto"/>
      </w:pPr>
      <w:r>
        <w:rPr>
          <w:rFonts w:ascii="Calibri" w:hAnsi="Calibri"/>
          <w:b/>
          <w:color w:val="333333"/>
          <w:sz w:val="22"/>
        </w:rPr>
        <w:t>SEO metadata</w:t>
      </w:r>
      <w:r>
        <w:rPr>
          <w:rFonts w:ascii="Calibri" w:hAnsi="Calibri"/>
          <w:color w:val="333333"/>
          <w:sz w:val="22"/>
        </w:rPr>
        <w:t xml:space="preserve"> — page title and meta description (copy exactly)</w:t>
      </w:r>
    </w:p>
    <w:p>
      <w:pPr>
        <w:pStyle w:val="ListBullet"/>
        <w:spacing w:before="40" w:after="40" w:line="312" w:lineRule="auto"/>
      </w:pPr>
      <w:r>
        <w:rPr>
          <w:rFonts w:ascii="Calibri" w:hAnsi="Calibri"/>
          <w:b/>
          <w:color w:val="333333"/>
          <w:sz w:val="22"/>
        </w:rPr>
        <w:t>Schema markup type</w:t>
      </w:r>
      <w:r>
        <w:rPr>
          <w:rFonts w:ascii="Calibri" w:hAnsi="Calibri"/>
          <w:color w:val="333333"/>
          <w:sz w:val="22"/>
        </w:rPr>
        <w:t xml:space="preserve"> — tell your developer which schema to apply</w:t>
      </w:r>
    </w:p>
    <w:p>
      <w:pPr>
        <w:pStyle w:val="ListBullet"/>
        <w:spacing w:before="40" w:after="40" w:line="312" w:lineRule="auto"/>
      </w:pPr>
      <w:r>
        <w:rPr>
          <w:rFonts w:ascii="Calibri" w:hAnsi="Calibri"/>
          <w:b/>
          <w:color w:val="333333"/>
          <w:sz w:val="22"/>
        </w:rPr>
        <w:t>Image prompts</w:t>
      </w:r>
      <w:r>
        <w:rPr>
          <w:rFonts w:ascii="Calibri" w:hAnsi="Calibri"/>
          <w:color w:val="333333"/>
          <w:sz w:val="22"/>
        </w:rPr>
        <w:t xml:space="preserve"> — use these in Midjourney, Adobe Firefly, or brief a photographer</w:t>
      </w:r>
    </w:p>
    <w:p>
      <w:pPr>
        <w:spacing w:before="0" w:after="60"/>
      </w:pPr>
    </w:p>
    <w:p>
      <w:pPr>
        <w:spacing w:before="0" w:after="120" w:line="336" w:lineRule="auto"/>
      </w:pPr>
      <w:r>
        <w:rPr>
          <w:rFonts w:ascii="Calibri" w:hAnsi="Calibri"/>
          <w:b/>
          <w:color w:val="333333"/>
          <w:sz w:val="22"/>
        </w:rPr>
        <w:t>Platform</w:t>
      </w:r>
      <w:r>
        <w:rPr>
          <w:rFonts w:ascii="Calibri" w:hAnsi="Calibri"/>
          <w:color w:val="333333"/>
          <w:sz w:val="22"/>
        </w:rPr>
        <w:t>: WordPress with Astra theme (lightweight, no Elementor)</w:t>
      </w:r>
    </w:p>
    <w:p>
      <w:pPr>
        <w:spacing w:before="0" w:after="120" w:line="336" w:lineRule="auto"/>
      </w:pPr>
      <w:r>
        <w:rPr>
          <w:rFonts w:ascii="Calibri" w:hAnsi="Calibri"/>
          <w:b/>
          <w:color w:val="333333"/>
          <w:sz w:val="22"/>
        </w:rPr>
        <w:t>Hosting</w:t>
      </w:r>
      <w:r>
        <w:rPr>
          <w:rFonts w:ascii="Calibri" w:hAnsi="Calibri"/>
          <w:color w:val="333333"/>
          <w:sz w:val="22"/>
        </w:rPr>
        <w:t>: WP Engine or Kinsta — US-based server, SSL from Day 1</w:t>
      </w:r>
    </w:p>
    <w:p>
      <w:pPr>
        <w:spacing w:before="0" w:after="120" w:line="336" w:lineRule="auto"/>
      </w:pPr>
      <w:r>
        <w:rPr>
          <w:rFonts w:ascii="Calibri" w:hAnsi="Calibri"/>
          <w:b/>
          <w:color w:val="333333"/>
          <w:sz w:val="22"/>
        </w:rPr>
        <w:t>Tracking</w:t>
      </w:r>
      <w:r>
        <w:rPr>
          <w:rFonts w:ascii="Calibri" w:hAnsi="Calibri"/>
          <w:color w:val="333333"/>
          <w:sz w:val="22"/>
        </w:rPr>
        <w:t>: GA4 + Google Search Console + Google Tag Manager installed before launch</w:t>
      </w:r>
    </w:p>
    <w:p>
      <w:pPr>
        <w:spacing w:before="0" w:after="120" w:line="336" w:lineRule="auto"/>
      </w:pPr>
      <w:r>
        <w:rPr>
          <w:rFonts w:ascii="Calibri" w:hAnsi="Calibri"/>
          <w:b/>
          <w:color w:val="333333"/>
          <w:sz w:val="22"/>
        </w:rPr>
        <w:t>Conversion tracking</w:t>
      </w:r>
      <w:r>
        <w:rPr>
          <w:rFonts w:ascii="Calibri" w:hAnsi="Calibri"/>
          <w:color w:val="333333"/>
          <w:sz w:val="22"/>
        </w:rPr>
        <w:t>: Form submissions, click-to-call, CareCredit link clicks — all tracked in GA4</w:t>
      </w:r>
    </w:p>
    <w:p>
      <w:pPr>
        <w:spacing w:before="0" w:after="120" w:line="336" w:lineRule="auto"/>
      </w:pPr>
      <w:r>
        <w:rPr>
          <w:rFonts w:ascii="Calibri" w:hAnsi="Calibri"/>
          <w:b/>
          <w:color w:val="333333"/>
          <w:sz w:val="22"/>
        </w:rPr>
        <w:t>Compliance footer (every page)</w:t>
      </w:r>
      <w:r>
        <w:rPr>
          <w:rFonts w:ascii="Calibri" w:hAnsi="Calibri"/>
          <w:color w:val="333333"/>
          <w:sz w:val="22"/>
        </w:rPr>
        <w:t xml:space="preserve">: </w:t>
      </w:r>
      <w:r>
        <w:rPr>
          <w:rFonts w:ascii="Calibri" w:hAnsi="Calibri"/>
          <w:i/>
          <w:color w:val="58585A"/>
          <w:sz w:val="22"/>
        </w:rPr>
        <w:t>"This website is for informational purposes only and does not constitute dental advice. Outcomes vary. Consult with Dr. Hedges to determine if dental implants are right for your situation. Hedges Dental | 2015 Herr Lane, Suite D | Louisville, KY 40222."</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1: HOMEPAGE</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w:t>
      </w:r>
    </w:p>
    <w:p>
      <w:pPr>
        <w:spacing w:before="0" w:after="120" w:line="336" w:lineRule="auto"/>
      </w:pPr>
      <w:r>
        <w:rPr>
          <w:rFonts w:ascii="Calibri" w:hAnsi="Calibri"/>
          <w:b/>
          <w:color w:val="333333"/>
          <w:sz w:val="22"/>
        </w:rPr>
        <w:t>B/E Stage:</w:t>
      </w:r>
      <w:r>
        <w:rPr>
          <w:rFonts w:ascii="Calibri" w:hAnsi="Calibri"/>
          <w:color w:val="333333"/>
          <w:sz w:val="22"/>
        </w:rPr>
        <w:t xml:space="preserve"> B1/E1 — Disrupt the Enemy Belief, Surface the Dissatisfaction</w:t>
      </w:r>
    </w:p>
    <w:p>
      <w:pPr>
        <w:spacing w:before="0" w:after="120" w:line="336" w:lineRule="auto"/>
      </w:pPr>
      <w:r>
        <w:rPr>
          <w:rFonts w:ascii="Calibri" w:hAnsi="Calibri"/>
          <w:b/>
          <w:color w:val="333333"/>
          <w:sz w:val="22"/>
        </w:rPr>
        <w:t>SEO Title:</w:t>
      </w:r>
      <w:r>
        <w:rPr>
          <w:rFonts w:ascii="Calibri" w:hAnsi="Calibri"/>
          <w:color w:val="333333"/>
          <w:sz w:val="22"/>
        </w:rPr>
        <w:t xml:space="preserve"> Dental Implants Louisville KY | Dr. Jeffrey Hedges, DMD (58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Louisville's implant dentist — complete care from placement to crown in one private practice. Delta Dental accepted. CareCredit available. Free consultation. (158 characters — trim to: "Louisville's implant dentist — complete care, one office. Delta Dental accepted. CareCredit available. Free consultation.")</w:t>
      </w:r>
    </w:p>
    <w:p>
      <w:pPr>
        <w:spacing w:before="0" w:after="120" w:line="336" w:lineRule="auto"/>
      </w:pPr>
      <w:r>
        <w:rPr>
          <w:rFonts w:ascii="Calibri" w:hAnsi="Calibri"/>
          <w:b/>
          <w:color w:val="333333"/>
          <w:sz w:val="22"/>
        </w:rPr>
        <w:t>Schema:</w:t>
      </w:r>
      <w:r>
        <w:rPr>
          <w:rFonts w:ascii="Calibri" w:hAnsi="Calibri"/>
          <w:color w:val="333333"/>
          <w:sz w:val="22"/>
        </w:rPr>
        <w:t xml:space="preserve"> LocalBusiness + MedicalOrganization + Review aggregate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ABOVE THE FOLD</w:t>
      </w:r>
    </w:p>
    <w:p>
      <w:pPr>
        <w:spacing w:before="0" w:after="60"/>
      </w:pPr>
    </w:p>
    <w:p>
      <w:pPr>
        <w:spacing w:before="240" w:after="80"/>
      </w:pPr>
      <w:r>
        <w:rPr>
          <w:rFonts w:ascii="Calibri" w:hAnsi="Calibri"/>
          <w:b/>
          <w:color w:val="58585A"/>
          <w:sz w:val="24"/>
        </w:rPr>
        <w:t>H1:</w:t>
      </w:r>
    </w:p>
    <w:p>
      <w:pPr>
        <w:spacing w:before="0" w:after="120" w:line="336" w:lineRule="auto"/>
      </w:pPr>
      <w:r>
        <w:rPr>
          <w:rFonts w:ascii="Calibri" w:hAnsi="Calibri"/>
          <w:color w:val="333333"/>
          <w:sz w:val="22"/>
        </w:rPr>
        <w:t>Louisville's Implant Dentist.</w:t>
      </w:r>
    </w:p>
    <w:p>
      <w:pPr>
        <w:spacing w:before="0" w:after="120" w:line="336" w:lineRule="auto"/>
      </w:pPr>
      <w:r>
        <w:rPr>
          <w:rFonts w:ascii="Calibri" w:hAnsi="Calibri"/>
          <w:color w:val="333333"/>
          <w:sz w:val="22"/>
        </w:rPr>
        <w:t>Complete Care from Placement to Crown.</w:t>
      </w:r>
    </w:p>
    <w:p>
      <w:pPr>
        <w:spacing w:before="0" w:after="60"/>
      </w:pPr>
    </w:p>
    <w:p>
      <w:pPr>
        <w:spacing w:before="240" w:after="80"/>
      </w:pPr>
      <w:r>
        <w:rPr>
          <w:rFonts w:ascii="Calibri" w:hAnsi="Calibri"/>
          <w:b/>
          <w:color w:val="58585A"/>
          <w:sz w:val="24"/>
        </w:rPr>
        <w:t>Subhead:</w:t>
      </w:r>
    </w:p>
    <w:p>
      <w:pPr>
        <w:spacing w:before="0" w:after="120" w:line="336" w:lineRule="auto"/>
      </w:pPr>
      <w:r>
        <w:rPr>
          <w:rFonts w:ascii="Calibri" w:hAnsi="Calibri"/>
          <w:color w:val="333333"/>
          <w:sz w:val="22"/>
        </w:rPr>
        <w:t>Dr. Jeffrey Hedges, DMD has been placing and restoring dental implants at his Herr Lane practice for years — handling everything from surgical placement to final crown, in a single Louisville office, with one doctor who knows your case from day one.</w:t>
      </w:r>
    </w:p>
    <w:p>
      <w:pPr>
        <w:spacing w:before="0" w:after="60"/>
      </w:pPr>
    </w:p>
    <w:p>
      <w:pPr>
        <w:spacing w:before="0" w:after="120" w:line="336" w:lineRule="auto"/>
      </w:pPr>
      <w:r>
        <w:rPr>
          <w:rFonts w:ascii="Calibri" w:hAnsi="Calibri"/>
          <w:b/>
          <w:color w:val="333333"/>
          <w:sz w:val="22"/>
        </w:rPr>
        <w:t>Primary CTA button:</w:t>
      </w:r>
      <w:r>
        <w:rPr>
          <w:rFonts w:ascii="Calibri" w:hAnsi="Calibri"/>
          <w:color w:val="333333"/>
          <w:sz w:val="22"/>
        </w:rPr>
        <w:t xml:space="preserve"> Schedule Your Free Consultation</w:t>
      </w:r>
    </w:p>
    <w:p>
      <w:pPr>
        <w:spacing w:before="0" w:after="120" w:line="336" w:lineRule="auto"/>
      </w:pPr>
      <w:r>
        <w:rPr>
          <w:rFonts w:ascii="Calibri" w:hAnsi="Calibri"/>
          <w:b/>
          <w:color w:val="333333"/>
          <w:sz w:val="22"/>
        </w:rPr>
        <w:t>Secondary CTA:</w:t>
      </w:r>
      <w:r>
        <w:rPr>
          <w:rFonts w:ascii="Calibri" w:hAnsi="Calibri"/>
          <w:color w:val="333333"/>
          <w:sz w:val="22"/>
        </w:rPr>
        <w:t xml:space="preserve"> Call Christy directly: [PHONE NUMBER]</w:t>
      </w:r>
    </w:p>
    <w:p>
      <w:pPr>
        <w:spacing w:before="0" w:after="60"/>
      </w:pPr>
    </w:p>
    <w:p>
      <w:pPr>
        <w:spacing w:before="240" w:after="80"/>
      </w:pPr>
      <w:r>
        <w:rPr>
          <w:rFonts w:ascii="Calibri" w:hAnsi="Calibri"/>
          <w:b/>
          <w:color w:val="58585A"/>
          <w:sz w:val="24"/>
        </w:rPr>
        <w:t>Trust bar (below CTA):</w:t>
      </w:r>
    </w:p>
    <w:p>
      <w:pPr>
        <w:spacing w:before="0" w:after="120" w:line="336" w:lineRule="auto"/>
      </w:pPr>
      <w:r>
        <w:rPr>
          <w:rFonts w:ascii="Calibri" w:hAnsi="Calibri"/>
          <w:color w:val="333333"/>
          <w:sz w:val="22"/>
        </w:rPr>
        <w:t>Delta Dental Accepted | CareCredit Financing Available | UofL Faculty | Nextdoor Neighborhood Favorite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NOT ANOTHER IMPLANT CENTER. SOMETHING BETTER.</w:t>
      </w:r>
    </w:p>
    <w:p>
      <w:pPr>
        <w:spacing w:before="0" w:after="60"/>
      </w:pPr>
    </w:p>
    <w:p>
      <w:pPr>
        <w:spacing w:before="0" w:after="120" w:line="336" w:lineRule="auto"/>
      </w:pPr>
      <w:r>
        <w:rPr>
          <w:rFonts w:ascii="Calibri" w:hAnsi="Calibri"/>
          <w:color w:val="333333"/>
          <w:sz w:val="22"/>
        </w:rPr>
        <w:t>If you've been to an implant center consultation — or you've been thinking about it — you already know what those visits feel like. A polished waiting room. Multiple staff members. A number that sounds like a car payment for a vehicle you haven't driven yet.</w:t>
      </w:r>
    </w:p>
    <w:p>
      <w:pPr>
        <w:spacing w:before="0" w:after="60"/>
      </w:pPr>
    </w:p>
    <w:p>
      <w:pPr>
        <w:spacing w:before="0" w:after="120" w:line="336" w:lineRule="auto"/>
      </w:pPr>
      <w:r>
        <w:rPr>
          <w:rFonts w:ascii="Calibri" w:hAnsi="Calibri"/>
          <w:color w:val="333333"/>
          <w:sz w:val="22"/>
        </w:rPr>
        <w:t>Dr. Hedges' practice is different in ways that matter.</w:t>
      </w:r>
    </w:p>
    <w:p>
      <w:pPr>
        <w:spacing w:before="0" w:after="60"/>
      </w:pPr>
    </w:p>
    <w:p>
      <w:pPr>
        <w:spacing w:before="0" w:after="120" w:line="336" w:lineRule="auto"/>
      </w:pPr>
      <w:r>
        <w:rPr>
          <w:rFonts w:ascii="Calibri" w:hAnsi="Calibri"/>
          <w:color w:val="333333"/>
          <w:sz w:val="22"/>
        </w:rPr>
        <w:t>He places your implant. He restores your implant. He sees you at every appointment. When you have a question, Christy answers the phone and actually knows your chart. When something doesn't feel right, you call the same number you've always called.</w:t>
      </w:r>
    </w:p>
    <w:p>
      <w:pPr>
        <w:spacing w:before="0" w:after="60"/>
      </w:pPr>
    </w:p>
    <w:p>
      <w:pPr>
        <w:spacing w:before="0" w:after="120" w:line="336" w:lineRule="auto"/>
      </w:pPr>
      <w:r>
        <w:rPr>
          <w:rFonts w:ascii="Calibri" w:hAnsi="Calibri"/>
          <w:color w:val="333333"/>
          <w:sz w:val="22"/>
        </w:rPr>
        <w:t>And when it comes to cost, you're not paying for a national advertising campaign or a franchise model. You're paying for the care.</w:t>
      </w:r>
    </w:p>
    <w:p>
      <w:pPr>
        <w:spacing w:before="0" w:after="60"/>
      </w:pPr>
    </w:p>
    <w:p>
      <w:pPr>
        <w:spacing w:before="0" w:after="120" w:line="336" w:lineRule="auto"/>
      </w:pPr>
      <w:r>
        <w:rPr>
          <w:rFonts w:ascii="Calibri" w:hAnsi="Calibri"/>
          <w:color w:val="333333"/>
          <w:sz w:val="22"/>
        </w:rPr>
        <w:t>That's the difference between a corporate implant center and a private practice that has been serving Louisville families for over two decades.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WHO TOPLOUISVILLEDENTIST.COM IS FOR</w:t>
      </w:r>
    </w:p>
    <w:p>
      <w:pPr>
        <w:spacing w:before="0" w:after="60"/>
      </w:pPr>
    </w:p>
    <w:p>
      <w:pPr>
        <w:spacing w:before="0" w:after="120" w:line="336" w:lineRule="auto"/>
      </w:pPr>
      <w:r>
        <w:rPr>
          <w:rFonts w:ascii="Calibri" w:hAnsi="Calibri"/>
          <w:color w:val="333333"/>
          <w:sz w:val="22"/>
        </w:rPr>
        <w:t>This site is specifically for Louisville-area adults who are:</w:t>
      </w:r>
    </w:p>
    <w:p>
      <w:pPr>
        <w:spacing w:before="0" w:after="60"/>
      </w:pPr>
    </w:p>
    <w:p>
      <w:pPr>
        <w:pStyle w:val="ListBullet"/>
        <w:spacing w:before="40" w:after="40" w:line="312" w:lineRule="auto"/>
      </w:pPr>
      <w:r>
        <w:rPr>
          <w:rFonts w:ascii="Calibri" w:hAnsi="Calibri"/>
          <w:b/>
          <w:color w:val="333333"/>
          <w:sz w:val="22"/>
        </w:rPr>
        <w:t>Missing one or more teeth</w:t>
      </w:r>
      <w:r>
        <w:rPr>
          <w:rFonts w:ascii="Calibri" w:hAnsi="Calibri"/>
          <w:color w:val="333333"/>
          <w:sz w:val="22"/>
        </w:rPr>
        <w:t xml:space="preserve"> and researching permanent replacement options</w:t>
      </w:r>
    </w:p>
    <w:p>
      <w:pPr>
        <w:pStyle w:val="ListBullet"/>
        <w:spacing w:before="40" w:after="40" w:line="312" w:lineRule="auto"/>
      </w:pPr>
      <w:r>
        <w:rPr>
          <w:rFonts w:ascii="Calibri" w:hAnsi="Calibri"/>
          <w:b/>
          <w:color w:val="333333"/>
          <w:sz w:val="22"/>
        </w:rPr>
        <w:t>Wearing dentures</w:t>
      </w:r>
      <w:r>
        <w:rPr>
          <w:rFonts w:ascii="Calibri" w:hAnsi="Calibri"/>
          <w:color w:val="333333"/>
          <w:sz w:val="22"/>
        </w:rPr>
        <w:t xml:space="preserve"> that slip, click, or limit what you can eat — and wondering if there's something better</w:t>
      </w:r>
    </w:p>
    <w:p>
      <w:pPr>
        <w:pStyle w:val="ListBullet"/>
        <w:spacing w:before="40" w:after="40" w:line="312" w:lineRule="auto"/>
      </w:pPr>
      <w:r>
        <w:rPr>
          <w:rFonts w:ascii="Calibri" w:hAnsi="Calibri"/>
          <w:b/>
          <w:color w:val="333333"/>
          <w:sz w:val="22"/>
        </w:rPr>
        <w:t>Been told they need implants</w:t>
      </w:r>
      <w:r>
        <w:rPr>
          <w:rFonts w:ascii="Calibri" w:hAnsi="Calibri"/>
          <w:color w:val="333333"/>
          <w:sz w:val="22"/>
        </w:rPr>
        <w:t xml:space="preserve"> by another dentist but never followed through</w:t>
      </w:r>
    </w:p>
    <w:p>
      <w:pPr>
        <w:pStyle w:val="ListBullet"/>
        <w:spacing w:before="40" w:after="40" w:line="312" w:lineRule="auto"/>
      </w:pPr>
      <w:r>
        <w:rPr>
          <w:rFonts w:ascii="Calibri" w:hAnsi="Calibri"/>
          <w:b/>
          <w:color w:val="333333"/>
          <w:sz w:val="22"/>
        </w:rPr>
        <w:t>Research-stage</w:t>
      </w:r>
      <w:r>
        <w:rPr>
          <w:rFonts w:ascii="Calibri" w:hAnsi="Calibri"/>
          <w:color w:val="333333"/>
          <w:sz w:val="22"/>
        </w:rPr>
        <w:t xml:space="preserve"> — you've been reading, watching, and comparing for months and you're not in a rush, but you're ready to have a real conversation</w:t>
      </w:r>
    </w:p>
    <w:p>
      <w:pPr>
        <w:spacing w:before="0" w:after="60"/>
      </w:pPr>
    </w:p>
    <w:p>
      <w:pPr>
        <w:spacing w:before="0" w:after="120" w:line="336" w:lineRule="auto"/>
      </w:pPr>
      <w:r>
        <w:rPr>
          <w:rFonts w:ascii="Calibri" w:hAnsi="Calibri"/>
          <w:color w:val="333333"/>
          <w:sz w:val="22"/>
        </w:rPr>
        <w:t>If any of those describe you, you're in the right place.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MAKES DR. HEDGES DIFFERENT</w:t>
      </w:r>
    </w:p>
    <w:p>
      <w:pPr>
        <w:spacing w:before="0" w:after="60"/>
      </w:pPr>
    </w:p>
    <w:p>
      <w:pPr>
        <w:spacing w:before="240" w:after="80"/>
      </w:pPr>
      <w:r>
        <w:rPr>
          <w:rFonts w:ascii="Calibri" w:hAnsi="Calibri"/>
          <w:b/>
          <w:color w:val="58585A"/>
          <w:sz w:val="24"/>
        </w:rPr>
        <w:t>Complete care. One office. One doctor.</w:t>
      </w:r>
    </w:p>
    <w:p>
      <w:pPr>
        <w:spacing w:before="0" w:after="120" w:line="336" w:lineRule="auto"/>
      </w:pPr>
      <w:r>
        <w:rPr>
          <w:rFonts w:ascii="Calibri" w:hAnsi="Calibri"/>
          <w:color w:val="333333"/>
          <w:sz w:val="22"/>
        </w:rPr>
        <w:t>From your initial consultation and imaging through surgical placement and your final crown — Dr. Hedges handles every step in-house. You won't be referred out for placement and then sent back for the crown. You won't explain your case to three different people. One doctor. One practice. One point of contact.</w:t>
      </w:r>
    </w:p>
    <w:p>
      <w:pPr>
        <w:spacing w:before="0" w:after="60"/>
      </w:pPr>
    </w:p>
    <w:p>
      <w:pPr>
        <w:spacing w:before="240" w:after="80"/>
      </w:pPr>
      <w:r>
        <w:rPr>
          <w:rFonts w:ascii="Calibri" w:hAnsi="Calibri"/>
          <w:b/>
          <w:color w:val="58585A"/>
          <w:sz w:val="24"/>
        </w:rPr>
        <w:t>Private practice. Not a corporate model.</w:t>
      </w:r>
    </w:p>
    <w:p>
      <w:pPr>
        <w:spacing w:before="0" w:after="120" w:line="336" w:lineRule="auto"/>
      </w:pPr>
      <w:r>
        <w:rPr>
          <w:rFonts w:ascii="Calibri" w:hAnsi="Calibri"/>
          <w:color w:val="333333"/>
          <w:sz w:val="22"/>
        </w:rPr>
        <w:t>Dr. Hedges has practiced at 2015 Herr Lane for years. His team knows his patients. The continuity that a locally-owned practice provides isn't a marketing line — it's the structural reality of a practice where everyone who answers the phone knows who you are.</w:t>
      </w:r>
    </w:p>
    <w:p>
      <w:pPr>
        <w:spacing w:before="0" w:after="60"/>
      </w:pPr>
    </w:p>
    <w:p>
      <w:pPr>
        <w:spacing w:before="240" w:after="80"/>
      </w:pPr>
      <w:r>
        <w:rPr>
          <w:rFonts w:ascii="Calibri" w:hAnsi="Calibri"/>
          <w:b/>
          <w:color w:val="58585A"/>
          <w:sz w:val="24"/>
        </w:rPr>
        <w:t>Delta Dental accepted. CareCredit available.</w:t>
      </w:r>
    </w:p>
    <w:p>
      <w:pPr>
        <w:spacing w:before="0" w:after="120" w:line="336" w:lineRule="auto"/>
      </w:pPr>
      <w:r>
        <w:rPr>
          <w:rFonts w:ascii="Calibri" w:hAnsi="Calibri"/>
          <w:color w:val="333333"/>
          <w:sz w:val="22"/>
        </w:rPr>
        <w:t>Most implant centers don't accept dental insurance of any kind. Hedges Dental accepts Delta Dental. And for patients who want to spread the cost of treatment over time, CareCredit financing is available — making a full-arch case as low as $715/month with approved credit.</w:t>
      </w:r>
    </w:p>
    <w:p>
      <w:pPr>
        <w:spacing w:before="0" w:after="60"/>
      </w:pPr>
    </w:p>
    <w:p>
      <w:pPr>
        <w:spacing w:before="240" w:after="80"/>
      </w:pPr>
      <w:r>
        <w:rPr>
          <w:rFonts w:ascii="Calibri" w:hAnsi="Calibri"/>
          <w:b/>
          <w:color w:val="58585A"/>
          <w:sz w:val="24"/>
        </w:rPr>
        <w:t>University of Louisville faculty.</w:t>
      </w:r>
    </w:p>
    <w:p>
      <w:pPr>
        <w:spacing w:before="0" w:after="120" w:line="336" w:lineRule="auto"/>
      </w:pPr>
      <w:r>
        <w:rPr>
          <w:rFonts w:ascii="Calibri" w:hAnsi="Calibri"/>
          <w:color w:val="333333"/>
          <w:sz w:val="22"/>
        </w:rPr>
        <w:t>Dr. Hedges holds a faculty appointment at the University of Louisville School of Dentistry. He teaches what he practices.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BEFORE / AFTER GALLERY</w:t>
      </w:r>
    </w:p>
    <w:p>
      <w:pPr>
        <w:spacing w:before="0" w:after="60"/>
      </w:pPr>
    </w:p>
    <w:p>
      <w:pPr>
        <w:spacing w:before="0" w:after="120" w:line="336" w:lineRule="auto"/>
      </w:pPr>
      <w:r>
        <w:rPr>
          <w:rFonts w:ascii="Calibri" w:hAnsi="Calibri"/>
          <w:i/>
          <w:color w:val="58585A"/>
          <w:sz w:val="22"/>
        </w:rPr>
        <w:t>[Developer note: Insert patient gallery module here. Minimum 3 cases at launch — before/after photos with brief 1–2 sentence patient narrative. HIPAA-compliant signed consent required for each patient before publishing.]</w:t>
      </w:r>
    </w:p>
    <w:p>
      <w:pPr>
        <w:spacing w:before="0" w:after="60"/>
      </w:pPr>
    </w:p>
    <w:p>
      <w:pPr>
        <w:spacing w:before="0" w:after="120" w:line="336" w:lineRule="auto"/>
      </w:pPr>
      <w:r>
        <w:rPr>
          <w:rFonts w:ascii="Calibri" w:hAnsi="Calibri"/>
          <w:i/>
          <w:color w:val="58585A"/>
          <w:sz w:val="22"/>
        </w:rPr>
        <w:t>Example narrative format:</w:t>
      </w:r>
    </w:p>
    <w:p>
      <w:pPr>
        <w:spacing w:before="0" w:after="120" w:line="336" w:lineRule="auto"/>
      </w:pPr>
      <w:r>
        <w:rPr>
          <w:rFonts w:ascii="Calibri" w:hAnsi="Calibri"/>
          <w:color w:val="333333"/>
          <w:sz w:val="22"/>
        </w:rPr>
        <w:t>"[Patient first name], Louisville — [Brief outcome in patient's voice, 1–2 sentences]. Results vary. Published with patient consent."</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PATIENTS SAY</w:t>
      </w:r>
    </w:p>
    <w:p>
      <w:pPr>
        <w:spacing w:before="0" w:after="60"/>
      </w:pPr>
    </w:p>
    <w:p>
      <w:pPr>
        <w:spacing w:before="0" w:after="120" w:line="336" w:lineRule="auto"/>
      </w:pPr>
      <w:r>
        <w:rPr>
          <w:rFonts w:ascii="Calibri" w:hAnsi="Calibri"/>
          <w:i/>
          <w:color w:val="58585A"/>
          <w:sz w:val="22"/>
        </w:rPr>
        <w:t>[Developer note: Insert Google Reviews widget — auto-updating from Google Business Profile. Target 25+ reviews before launch. Highlight any reviews that specifically mention implants, Dr. Hedges by name, or the consultation experience.]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THE CONSULTATION IS FREE. AND IT'S NOT A SALES PITCH.</w:t>
      </w:r>
    </w:p>
    <w:p>
      <w:pPr>
        <w:spacing w:before="0" w:after="60"/>
      </w:pPr>
    </w:p>
    <w:p>
      <w:pPr>
        <w:spacing w:before="0" w:after="120" w:line="336" w:lineRule="auto"/>
      </w:pPr>
      <w:r>
        <w:rPr>
          <w:rFonts w:ascii="Calibri" w:hAnsi="Calibri"/>
          <w:color w:val="333333"/>
          <w:sz w:val="22"/>
        </w:rPr>
        <w:t>Your free consultation with Dr. Hedges is exactly what it sounds like — a conversation. He'll look at your X-rays (or take a new cone beam CT scan if needed), walk you through your options, answer every question you have, and give you a clear picture of what treatment would involve and what it would cost.</w:t>
      </w:r>
    </w:p>
    <w:p>
      <w:pPr>
        <w:spacing w:before="0" w:after="60"/>
      </w:pPr>
    </w:p>
    <w:p>
      <w:pPr>
        <w:spacing w:before="0" w:after="120" w:line="336" w:lineRule="auto"/>
      </w:pPr>
      <w:r>
        <w:rPr>
          <w:rFonts w:ascii="Calibri" w:hAnsi="Calibri"/>
          <w:color w:val="333333"/>
          <w:sz w:val="22"/>
        </w:rPr>
        <w:t>No pressure. No commitment. No countdown timer.</w:t>
      </w:r>
    </w:p>
    <w:p>
      <w:pPr>
        <w:spacing w:before="0" w:after="60"/>
      </w:pPr>
    </w:p>
    <w:p>
      <w:pPr>
        <w:spacing w:before="0" w:after="120" w:line="336" w:lineRule="auto"/>
      </w:pPr>
      <w:r>
        <w:rPr>
          <w:rFonts w:ascii="Calibri" w:hAnsi="Calibri"/>
          <w:color w:val="333333"/>
          <w:sz w:val="22"/>
        </w:rPr>
        <w:t>If you leave and decide you want to think about it, that's fine. If you leave and never call back, that's fine too. The goal is for you to leave with better information than you arrived with — so that whatever decision you make is the right one for you.</w:t>
      </w:r>
    </w:p>
    <w:p>
      <w:pPr>
        <w:spacing w:before="0" w:after="60"/>
      </w:pPr>
    </w:p>
    <w:p>
      <w:pPr>
        <w:spacing w:before="240" w:after="80"/>
      </w:pPr>
      <w:r>
        <w:rPr>
          <w:rFonts w:ascii="Calibri" w:hAnsi="Calibri"/>
          <w:b/>
          <w:color w:val="58585A"/>
          <w:sz w:val="24"/>
        </w:rPr>
        <w:t>Schedule your free consultation:</w:t>
      </w:r>
    </w:p>
    <w:p>
      <w:pPr>
        <w:spacing w:before="0" w:after="120" w:line="336" w:lineRule="auto"/>
      </w:pPr>
      <w:r>
        <w:rPr>
          <w:rFonts w:ascii="Calibri" w:hAnsi="Calibri"/>
          <w:i/>
          <w:color w:val="58585A"/>
          <w:sz w:val="22"/>
        </w:rPr>
        <w:t>[Calendly or booking form embed]</w:t>
      </w:r>
    </w:p>
    <w:p>
      <w:pPr>
        <w:spacing w:before="0" w:after="60"/>
      </w:pPr>
    </w:p>
    <w:p>
      <w:pPr>
        <w:spacing w:before="0" w:after="120" w:line="336" w:lineRule="auto"/>
      </w:pPr>
      <w:r>
        <w:rPr>
          <w:rFonts w:ascii="Calibri" w:hAnsi="Calibri"/>
          <w:color w:val="333333"/>
          <w:sz w:val="22"/>
        </w:rPr>
        <w:t>Or call Christy directly at [PHONE].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SERVING LOUISVILLE AND SURROUNDING AREAS</w:t>
      </w:r>
    </w:p>
    <w:p>
      <w:pPr>
        <w:spacing w:before="0" w:after="60"/>
      </w:pPr>
    </w:p>
    <w:p>
      <w:pPr>
        <w:spacing w:before="0" w:after="120" w:line="336" w:lineRule="auto"/>
      </w:pPr>
      <w:r>
        <w:rPr>
          <w:rFonts w:ascii="Calibri" w:hAnsi="Calibri"/>
          <w:color w:val="333333"/>
          <w:sz w:val="22"/>
        </w:rPr>
        <w:t>Hedges Dental is located at 2015 Herr Lane, Suite D, Louisville, KY 40222 — in the same complex as Nelson &amp; Lowy PSC, one of Louisville's most established periodontal practices. We serve patients from Lyndon, St. Matthews, Prospect, Crestwood, Goshen, Middletown, and throughout Jefferson County.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Homepage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confident male dentist in his mid-40s wearing navy scrubs, seated across a desk from a woman in her mid-50s with a calm, attentive expression. The dentist is showing her a digital scan on a large monitor. Consultation room setting — white walls, soft indirect lighting, wood accents. No equipment in the foreground. Natural, professional, warm. Photorealistic. Not stock-looking.</w:t>
      </w:r>
    </w:p>
    <w:p>
      <w:pPr>
        <w:spacing w:before="0" w:after="60"/>
      </w:pPr>
    </w:p>
    <w:p>
      <w:pPr>
        <w:spacing w:before="0" w:after="120" w:line="336" w:lineRule="auto"/>
      </w:pPr>
      <w:r>
        <w:rPr>
          <w:rFonts w:ascii="Calibri" w:hAnsi="Calibri"/>
          <w:i/>
          <w:color w:val="58585A"/>
          <w:sz w:val="22"/>
        </w:rPr>
        <w:t>Supporting image — "One doctor" section:</w:t>
      </w:r>
    </w:p>
    <w:p>
      <w:pPr>
        <w:spacing w:before="0" w:after="120" w:line="336" w:lineRule="auto"/>
      </w:pPr>
      <w:r>
        <w:rPr>
          <w:rFonts w:ascii="Calibri" w:hAnsi="Calibri"/>
          <w:color w:val="333333"/>
          <w:sz w:val="22"/>
        </w:rPr>
        <w:t>A dentist reviewing a CBCT scan on a large monitor in a quiet treatment room. The scan is clearly a jaw/dental scan. The room is clean and modern without being intimidating. Late afternoon light from a window. Photorealistic.</w:t>
      </w:r>
    </w:p>
    <w:p>
      <w:pPr>
        <w:spacing w:before="0" w:after="60"/>
      </w:pPr>
    </w:p>
    <w:p>
      <w:pPr>
        <w:spacing w:before="0" w:after="120" w:line="336" w:lineRule="auto"/>
      </w:pPr>
      <w:r>
        <w:rPr>
          <w:rFonts w:ascii="Calibri" w:hAnsi="Calibri"/>
          <w:i/>
          <w:color w:val="58585A"/>
          <w:sz w:val="22"/>
        </w:rPr>
        <w:t>Supporting image — "Consultation" section:</w:t>
      </w:r>
    </w:p>
    <w:p>
      <w:pPr>
        <w:spacing w:before="0" w:after="120" w:line="336" w:lineRule="auto"/>
      </w:pPr>
      <w:r>
        <w:rPr>
          <w:rFonts w:ascii="Calibri" w:hAnsi="Calibri"/>
          <w:color w:val="333333"/>
          <w:sz w:val="22"/>
        </w:rPr>
        <w:t>A woman in her early 50s shaking hands with a smiling male dentist in a bright consultation room. Both are standing. She is smiling with visible relief — not anxiety. Warm, natural light. Photorealistic.</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2: ABOUT DR. HEDGES</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toplouisvilledentist.com/about</w:t>
      </w:r>
    </w:p>
    <w:p>
      <w:pPr>
        <w:spacing w:before="0" w:after="120" w:line="336" w:lineRule="auto"/>
      </w:pPr>
      <w:r>
        <w:rPr>
          <w:rFonts w:ascii="Calibri" w:hAnsi="Calibri"/>
          <w:b/>
          <w:color w:val="333333"/>
          <w:sz w:val="22"/>
        </w:rPr>
        <w:t>B/E Stage:</w:t>
      </w:r>
      <w:r>
        <w:rPr>
          <w:rFonts w:ascii="Calibri" w:hAnsi="Calibri"/>
          <w:color w:val="333333"/>
          <w:sz w:val="22"/>
        </w:rPr>
        <w:t xml:space="preserve"> B2/E2 — Pre-Frame credentials, begin contrast</w:t>
      </w:r>
    </w:p>
    <w:p>
      <w:pPr>
        <w:spacing w:before="0" w:after="120" w:line="336" w:lineRule="auto"/>
      </w:pPr>
      <w:r>
        <w:rPr>
          <w:rFonts w:ascii="Calibri" w:hAnsi="Calibri"/>
          <w:b/>
          <w:color w:val="333333"/>
          <w:sz w:val="22"/>
        </w:rPr>
        <w:t>SEO Title:</w:t>
      </w:r>
      <w:r>
        <w:rPr>
          <w:rFonts w:ascii="Calibri" w:hAnsi="Calibri"/>
          <w:color w:val="333333"/>
          <w:sz w:val="22"/>
        </w:rPr>
        <w:t xml:space="preserve"> About Dr. Jeffrey Hedges DMD | Louisville Implant Dentist (57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Dr. Jeffrey Hedges is a Louisville DMD with a UofL faculty appointment and years of implant experience — placing and restoring dental implants in one private practice.</w:t>
      </w:r>
    </w:p>
    <w:p>
      <w:pPr>
        <w:spacing w:before="0" w:after="120" w:line="336" w:lineRule="auto"/>
      </w:pPr>
      <w:r>
        <w:rPr>
          <w:rFonts w:ascii="Calibri" w:hAnsi="Calibri"/>
          <w:b/>
          <w:color w:val="333333"/>
          <w:sz w:val="22"/>
        </w:rPr>
        <w:t>Schema:</w:t>
      </w:r>
      <w:r>
        <w:rPr>
          <w:rFonts w:ascii="Calibri" w:hAnsi="Calibri"/>
          <w:color w:val="333333"/>
          <w:sz w:val="22"/>
        </w:rPr>
        <w:t xml:space="preserve"> Person + Physician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Dr. Jeffrey Hedges, DMD — Louisville's Implant Dentist</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BACKGROUND</w:t>
      </w:r>
    </w:p>
    <w:p>
      <w:pPr>
        <w:spacing w:before="0" w:after="60"/>
      </w:pPr>
    </w:p>
    <w:p>
      <w:pPr>
        <w:spacing w:before="0" w:after="120" w:line="336" w:lineRule="auto"/>
      </w:pPr>
      <w:r>
        <w:rPr>
          <w:rFonts w:ascii="Calibri" w:hAnsi="Calibri"/>
          <w:color w:val="333333"/>
          <w:sz w:val="22"/>
        </w:rPr>
        <w:t>Dr. Jeffrey Hedges earned his dental degree from the University of Louisville School of Dentistry — the same institution where he now holds a faculty appointment, teaching the next generation of Louisville dentists.</w:t>
      </w:r>
    </w:p>
    <w:p>
      <w:pPr>
        <w:spacing w:before="0" w:after="60"/>
      </w:pPr>
    </w:p>
    <w:p>
      <w:pPr>
        <w:spacing w:before="0" w:after="120" w:line="336" w:lineRule="auto"/>
      </w:pPr>
      <w:r>
        <w:rPr>
          <w:rFonts w:ascii="Calibri" w:hAnsi="Calibri"/>
          <w:color w:val="333333"/>
          <w:sz w:val="22"/>
        </w:rPr>
        <w:t>His focus on dental implants developed from a practical observation that most of his patients already understand: a missing tooth isn't a cosmetic problem. It's a structural one. The jaw bone that once supported your tooth begins to resorb within months of extraction. Adjacent teeth shift. Bite mechanics change. What starts as a single missing tooth becomes a systemic dental health problem if it's not addressed — and the longer it's left, the more complex the solution.</w:t>
      </w:r>
    </w:p>
    <w:p>
      <w:pPr>
        <w:spacing w:before="0" w:after="60"/>
      </w:pPr>
    </w:p>
    <w:p>
      <w:pPr>
        <w:spacing w:before="0" w:after="120" w:line="336" w:lineRule="auto"/>
      </w:pPr>
      <w:r>
        <w:rPr>
          <w:rFonts w:ascii="Calibri" w:hAnsi="Calibri"/>
          <w:color w:val="333333"/>
          <w:sz w:val="22"/>
        </w:rPr>
        <w:t>Dr. Hedges trained specifically in implant placement and restoration so he could offer his patients a complete solution in one practice — without referrals, without multiple doctors, without the coordination friction that comes with splitting treatment across offices.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"COMPLETE CARE" ACTUALLY MEANS</w:t>
      </w:r>
    </w:p>
    <w:p>
      <w:pPr>
        <w:spacing w:before="0" w:after="60"/>
      </w:pPr>
    </w:p>
    <w:p>
      <w:pPr>
        <w:spacing w:before="0" w:after="120" w:line="336" w:lineRule="auto"/>
      </w:pPr>
      <w:r>
        <w:rPr>
          <w:rFonts w:ascii="Calibri" w:hAnsi="Calibri"/>
          <w:color w:val="333333"/>
          <w:sz w:val="22"/>
        </w:rPr>
        <w:t>Most general dentists who offer implants handle the restorative side only — the crown that goes on top of the implant. The surgical placement — the part that requires going into bone — gets referred to an oral surgeon or periodontist.</w:t>
      </w:r>
    </w:p>
    <w:p>
      <w:pPr>
        <w:spacing w:before="0" w:after="60"/>
      </w:pPr>
    </w:p>
    <w:p>
      <w:pPr>
        <w:spacing w:before="0" w:after="120" w:line="336" w:lineRule="auto"/>
      </w:pPr>
      <w:r>
        <w:rPr>
          <w:rFonts w:ascii="Calibri" w:hAnsi="Calibri"/>
          <w:color w:val="333333"/>
          <w:sz w:val="22"/>
        </w:rPr>
        <w:t>Dr. Hedges does both.</w:t>
      </w:r>
    </w:p>
    <w:p>
      <w:pPr>
        <w:spacing w:before="0" w:after="60"/>
      </w:pPr>
    </w:p>
    <w:p>
      <w:pPr>
        <w:spacing w:before="0" w:after="120" w:line="336" w:lineRule="auto"/>
      </w:pPr>
      <w:r>
        <w:rPr>
          <w:rFonts w:ascii="Calibri" w:hAnsi="Calibri"/>
          <w:color w:val="333333"/>
          <w:sz w:val="22"/>
        </w:rPr>
        <w:t>From your initial consultation and cone beam CT imaging through implant placement, healing, and final crown delivery — every step happens at 2015 Herr Lane. You'll see the same doctor at every appointment. Your chart stays in one place. If you have a question between visits, you call one number.</w:t>
      </w:r>
    </w:p>
    <w:p>
      <w:pPr>
        <w:spacing w:before="0" w:after="60"/>
      </w:pPr>
    </w:p>
    <w:p>
      <w:pPr>
        <w:spacing w:before="0" w:after="120" w:line="336" w:lineRule="auto"/>
      </w:pPr>
      <w:r>
        <w:rPr>
          <w:rFonts w:ascii="Calibri" w:hAnsi="Calibri"/>
          <w:color w:val="333333"/>
          <w:sz w:val="22"/>
        </w:rPr>
        <w:t>This isn't offered to every implant patient at every practice. It matters most when:</w:t>
      </w:r>
    </w:p>
    <w:p>
      <w:pPr>
        <w:pStyle w:val="ListBullet"/>
        <w:spacing w:before="40" w:after="40" w:line="312" w:lineRule="auto"/>
      </w:pPr>
      <w:r>
        <w:rPr>
          <w:rFonts w:ascii="Calibri" w:hAnsi="Calibri"/>
          <w:color w:val="333333"/>
          <w:sz w:val="22"/>
        </w:rPr>
        <w:t>Your case is straightforward and you simply want continuity of care</w:t>
      </w:r>
    </w:p>
    <w:p>
      <w:pPr>
        <w:pStyle w:val="ListBullet"/>
        <w:spacing w:before="40" w:after="40" w:line="312" w:lineRule="auto"/>
      </w:pPr>
      <w:r>
        <w:rPr>
          <w:rFonts w:ascii="Calibri" w:hAnsi="Calibri"/>
          <w:color w:val="333333"/>
          <w:sz w:val="22"/>
        </w:rPr>
        <w:t>You have dental anxiety and changing offices adds unnecessary stress</w:t>
      </w:r>
    </w:p>
    <w:p>
      <w:pPr>
        <w:pStyle w:val="ListBullet"/>
        <w:spacing w:before="40" w:after="40" w:line="312" w:lineRule="auto"/>
      </w:pPr>
      <w:r>
        <w:rPr>
          <w:rFonts w:ascii="Calibri" w:hAnsi="Calibri"/>
          <w:color w:val="333333"/>
          <w:sz w:val="22"/>
        </w:rPr>
        <w:t>You've had a previous experience with multiple providers and found the coordination exhausting</w:t>
      </w:r>
    </w:p>
    <w:p>
      <w:pPr>
        <w:pStyle w:val="ListBullet"/>
        <w:spacing w:before="40" w:after="40" w:line="312" w:lineRule="auto"/>
      </w:pPr>
      <w:r>
        <w:rPr>
          <w:rFonts w:ascii="Calibri" w:hAnsi="Calibri"/>
          <w:color w:val="333333"/>
          <w:sz w:val="22"/>
        </w:rPr>
        <w:t>You want someone who knows the full picture of your dental health — not just the piece they were referred to handle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CREDENTIALS &amp; AFFILIATIONS</w:t>
      </w:r>
    </w:p>
    <w:p>
      <w:pPr>
        <w:spacing w:before="0" w:after="60"/>
      </w:pPr>
    </w:p>
    <w:p>
      <w:pPr>
        <w:pStyle w:val="ListBullet"/>
        <w:spacing w:before="40" w:after="40" w:line="312" w:lineRule="auto"/>
      </w:pPr>
      <w:r>
        <w:rPr>
          <w:rFonts w:ascii="Calibri" w:hAnsi="Calibri"/>
          <w:color w:val="333333"/>
          <w:sz w:val="22"/>
        </w:rPr>
        <w:t>DMD, University of Louisville School of Dentistry</w:t>
      </w:r>
    </w:p>
    <w:p>
      <w:pPr>
        <w:pStyle w:val="ListBullet"/>
        <w:spacing w:before="40" w:after="40" w:line="312" w:lineRule="auto"/>
      </w:pPr>
      <w:r>
        <w:rPr>
          <w:rFonts w:ascii="Calibri" w:hAnsi="Calibri"/>
          <w:color w:val="333333"/>
          <w:sz w:val="22"/>
        </w:rPr>
        <w:t>Faculty appointment, University of Louisville School of Dentistry</w:t>
      </w:r>
    </w:p>
    <w:p>
      <w:pPr>
        <w:pStyle w:val="ListBullet"/>
        <w:spacing w:before="40" w:after="40" w:line="312" w:lineRule="auto"/>
      </w:pPr>
      <w:r>
        <w:rPr>
          <w:rFonts w:ascii="Calibri" w:hAnsi="Calibri"/>
          <w:color w:val="333333"/>
          <w:sz w:val="22"/>
        </w:rPr>
        <w:t>Member, American Dental Association</w:t>
      </w:r>
    </w:p>
    <w:p>
      <w:pPr>
        <w:pStyle w:val="ListBullet"/>
        <w:spacing w:before="40" w:after="40" w:line="312" w:lineRule="auto"/>
      </w:pPr>
      <w:r>
        <w:rPr>
          <w:rFonts w:ascii="Calibri" w:hAnsi="Calibri"/>
          <w:color w:val="333333"/>
          <w:sz w:val="22"/>
        </w:rPr>
        <w:t>Member, Kentucky Dental Association</w:t>
      </w:r>
    </w:p>
    <w:p>
      <w:pPr>
        <w:pStyle w:val="ListBullet"/>
        <w:spacing w:before="40" w:after="40" w:line="312" w:lineRule="auto"/>
      </w:pPr>
      <w:r>
        <w:rPr>
          <w:rFonts w:ascii="Calibri" w:hAnsi="Calibri"/>
          <w:color w:val="333333"/>
          <w:sz w:val="22"/>
        </w:rPr>
        <w:t>Member, Louisville Dental Society</w:t>
      </w:r>
    </w:p>
    <w:p>
      <w:pPr>
        <w:pStyle w:val="ListBullet"/>
        <w:spacing w:before="40" w:after="40" w:line="312" w:lineRule="auto"/>
      </w:pPr>
      <w:r>
        <w:rPr>
          <w:rFonts w:ascii="Calibri" w:hAnsi="Calibri"/>
          <w:color w:val="333333"/>
          <w:sz w:val="22"/>
        </w:rPr>
        <w:t>CareCredit provider</w:t>
      </w:r>
    </w:p>
    <w:p>
      <w:pPr>
        <w:pStyle w:val="ListBullet"/>
        <w:spacing w:before="40" w:after="40" w:line="312" w:lineRule="auto"/>
      </w:pPr>
      <w:r>
        <w:rPr>
          <w:rFonts w:ascii="Calibri" w:hAnsi="Calibri"/>
          <w:color w:val="333333"/>
          <w:sz w:val="22"/>
        </w:rPr>
        <w:t>Delta Dental participating provider</w:t>
      </w:r>
    </w:p>
    <w:p>
      <w:pPr>
        <w:pStyle w:val="ListBullet"/>
        <w:spacing w:before="40" w:after="40" w:line="312" w:lineRule="auto"/>
      </w:pPr>
      <w:r>
        <w:rPr>
          <w:rFonts w:ascii="Calibri" w:hAnsi="Calibri"/>
          <w:color w:val="333333"/>
          <w:sz w:val="22"/>
        </w:rPr>
        <w:t>Nextdoor Neighborhood Favorite — Bancroft, Graymoor-Devondale, Brownsboro Farm, Briarwood, and six additional Louisville neighborhoods</w:t>
      </w:r>
    </w:p>
    <w:p>
      <w:pPr>
        <w:spacing w:before="0" w:after="60"/>
      </w:pPr>
    </w:p>
    <w:p>
      <w:pPr>
        <w:spacing w:before="0" w:after="120" w:line="336" w:lineRule="auto"/>
      </w:pPr>
      <w:r>
        <w:rPr>
          <w:rFonts w:ascii="Calibri" w:hAnsi="Calibri"/>
          <w:i/>
          <w:color w:val="58585A"/>
          <w:sz w:val="22"/>
        </w:rPr>
        <w:t>[Practice note: Confirm and add AAID membership, AGD Fellowship, Misch Institute or equivalent implant training credentials here before publishing.]</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THE PRACTICE</w:t>
      </w:r>
    </w:p>
    <w:p>
      <w:pPr>
        <w:spacing w:before="0" w:after="60"/>
      </w:pPr>
    </w:p>
    <w:p>
      <w:pPr>
        <w:spacing w:before="0" w:after="120" w:line="336" w:lineRule="auto"/>
      </w:pPr>
      <w:r>
        <w:rPr>
          <w:rFonts w:ascii="Calibri" w:hAnsi="Calibri"/>
          <w:color w:val="333333"/>
          <w:sz w:val="22"/>
        </w:rPr>
        <w:t>Hedges Dental is located at 2015 Herr Lane, Suite D, Louisville, KY 40222. The practice has served the Lyndon and eastern Louisville corridor for over two decades.</w:t>
      </w:r>
    </w:p>
    <w:p>
      <w:pPr>
        <w:spacing w:before="0" w:after="60"/>
      </w:pPr>
    </w:p>
    <w:p>
      <w:pPr>
        <w:spacing w:before="0" w:after="120" w:line="336" w:lineRule="auto"/>
      </w:pPr>
      <w:r>
        <w:rPr>
          <w:rFonts w:ascii="Calibri" w:hAnsi="Calibri"/>
          <w:color w:val="333333"/>
          <w:sz w:val="22"/>
        </w:rPr>
        <w:t>Christy manages the front desk and patient coordination. If you've called the practice, you've probably already spoken with her. She knows the schedule, she knows the patients, and she knows how to answer a question without putting you on hold.</w:t>
      </w:r>
    </w:p>
    <w:p>
      <w:pPr>
        <w:spacing w:before="0" w:after="60"/>
      </w:pPr>
    </w:p>
    <w:p>
      <w:pPr>
        <w:spacing w:before="0" w:after="120" w:line="336" w:lineRule="auto"/>
      </w:pPr>
      <w:r>
        <w:rPr>
          <w:rFonts w:ascii="Calibri" w:hAnsi="Calibri"/>
          <w:i/>
          <w:color w:val="58585A"/>
          <w:sz w:val="22"/>
        </w:rPr>
        <w:t>[Practice note: Add 2–3 sentences from Dr. Hedges in his own voice about why he does what he does — personal statement that reflects his character and communication style. 3–4 sentences is ideal. Keep it unpretentious.]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WHY DR. HEDGES OVER AN IMPLANT CENTER OR SPECIALIST?</w:t>
      </w:r>
    </w:p>
    <w:p>
      <w:pPr>
        <w:spacing w:before="0" w:after="60"/>
      </w:pPr>
    </w:p>
    <w:p>
      <w:pPr>
        <w:spacing w:before="0" w:after="120" w:line="336" w:lineRule="auto"/>
      </w:pPr>
      <w:r>
        <w:rPr>
          <w:rFonts w:ascii="Calibri" w:hAnsi="Calibri"/>
          <w:color w:val="333333"/>
          <w:sz w:val="22"/>
        </w:rPr>
        <w:t>That's a fair question and one that deserves a direct answer.</w:t>
      </w:r>
    </w:p>
    <w:p>
      <w:pPr>
        <w:spacing w:before="0" w:after="60"/>
      </w:pPr>
    </w:p>
    <w:p>
      <w:pPr>
        <w:spacing w:before="0" w:after="120" w:line="336" w:lineRule="auto"/>
      </w:pPr>
      <w:r>
        <w:rPr>
          <w:rFonts w:ascii="Calibri" w:hAnsi="Calibri"/>
          <w:color w:val="333333"/>
          <w:sz w:val="22"/>
        </w:rPr>
        <w:t>Implant centers are designed for volume. Their model requires a high number of consultations to produce a high number of cases. The consultation process at corporate implant centers has been described — by patients on Google and Reddit — as pressure-laden, financially complex, and impersonal. The doctor who presents your case may not be the doctor who places your implant.</w:t>
      </w:r>
    </w:p>
    <w:p>
      <w:pPr>
        <w:spacing w:before="0" w:after="60"/>
      </w:pPr>
    </w:p>
    <w:p>
      <w:pPr>
        <w:spacing w:before="0" w:after="120" w:line="336" w:lineRule="auto"/>
      </w:pPr>
      <w:r>
        <w:rPr>
          <w:rFonts w:ascii="Calibri" w:hAnsi="Calibri"/>
          <w:color w:val="333333"/>
          <w:sz w:val="22"/>
        </w:rPr>
        <w:t>Oral surgery specialists are excellent at the surgical side of implant treatment. They are not the right provider for the restorative side — the crown that makes your implant functional and natural-looking. A patient referred to an oral surgeon for placement and then back to a GP for restoration is navigating two practices, two treatment records, and two billing relationships.</w:t>
      </w:r>
    </w:p>
    <w:p>
      <w:pPr>
        <w:spacing w:before="0" w:after="60"/>
      </w:pPr>
    </w:p>
    <w:p>
      <w:pPr>
        <w:spacing w:before="0" w:after="120" w:line="336" w:lineRule="auto"/>
      </w:pPr>
      <w:r>
        <w:rPr>
          <w:rFonts w:ascii="Calibri" w:hAnsi="Calibri"/>
          <w:color w:val="333333"/>
          <w:sz w:val="22"/>
        </w:rPr>
        <w:t>Dr. Hedges does this differently because it's better for the patient. Not as a marketing position. As a clinical and logistical reality.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About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professional headshot of a male dentist in his mid-40s, white coat over a collared shirt, relaxed and direct eye contact. Warm but confident expression — not a forced smile. Neutral background, soft studio-quality light. Clean and trustworthy. Not stock.</w:t>
      </w:r>
    </w:p>
    <w:p>
      <w:pPr>
        <w:spacing w:before="0" w:after="60"/>
      </w:pPr>
    </w:p>
    <w:p>
      <w:pPr>
        <w:spacing w:before="0" w:after="120" w:line="336" w:lineRule="auto"/>
      </w:pPr>
      <w:r>
        <w:rPr>
          <w:rFonts w:ascii="Calibri" w:hAnsi="Calibri"/>
          <w:i/>
          <w:color w:val="58585A"/>
          <w:sz w:val="22"/>
        </w:rPr>
        <w:t>Supporting image — treatment room:</w:t>
      </w:r>
    </w:p>
    <w:p>
      <w:pPr>
        <w:spacing w:before="0" w:after="120" w:line="336" w:lineRule="auto"/>
      </w:pPr>
      <w:r>
        <w:rPr>
          <w:rFonts w:ascii="Calibri" w:hAnsi="Calibri"/>
          <w:color w:val="333333"/>
          <w:sz w:val="22"/>
        </w:rPr>
        <w:t>An empty, well-lit dental treatment room. CBCT scanner visible on one side. Clean surfaces. Modern but not clinical to the point of coldness. Warm-toned overhead light. The room feels competent, not intimidating. Photorealistic.</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3: FULL-ARCH IMPLANTS (ALL-ON-4 / ALL-ON-X)</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toplouisvilledentist.com/full-arch-implants</w:t>
      </w:r>
    </w:p>
    <w:p>
      <w:pPr>
        <w:spacing w:before="0" w:after="120" w:line="336" w:lineRule="auto"/>
      </w:pPr>
      <w:r>
        <w:rPr>
          <w:rFonts w:ascii="Calibri" w:hAnsi="Calibri"/>
          <w:b/>
          <w:color w:val="333333"/>
          <w:sz w:val="22"/>
        </w:rPr>
        <w:t>B/E Stage:</w:t>
      </w:r>
      <w:r>
        <w:rPr>
          <w:rFonts w:ascii="Calibri" w:hAnsi="Calibri"/>
          <w:color w:val="333333"/>
          <w:sz w:val="22"/>
        </w:rPr>
        <w:t xml:space="preserve"> B3/E3 — New Worldview + Desire (life transformation)</w:t>
      </w:r>
    </w:p>
    <w:p>
      <w:pPr>
        <w:spacing w:before="0" w:after="120" w:line="336" w:lineRule="auto"/>
      </w:pPr>
      <w:r>
        <w:rPr>
          <w:rFonts w:ascii="Calibri" w:hAnsi="Calibri"/>
          <w:b/>
          <w:color w:val="333333"/>
          <w:sz w:val="22"/>
        </w:rPr>
        <w:t>SEO Title:</w:t>
      </w:r>
      <w:r>
        <w:rPr>
          <w:rFonts w:ascii="Calibri" w:hAnsi="Calibri"/>
          <w:color w:val="333333"/>
          <w:sz w:val="22"/>
        </w:rPr>
        <w:t xml:space="preserve"> All-on-4 Dental Implants Louisville KY | Full-Arch Implants (60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Full-arch dental implants in Louisville — All-on-4 and All-on-X solutions from Dr. Jeffrey Hedges DMD. Complete care in one office. Free consultation.</w:t>
      </w:r>
    </w:p>
    <w:p>
      <w:pPr>
        <w:spacing w:before="0" w:after="120" w:line="336" w:lineRule="auto"/>
      </w:pPr>
      <w:r>
        <w:rPr>
          <w:rFonts w:ascii="Calibri" w:hAnsi="Calibri"/>
          <w:b/>
          <w:color w:val="333333"/>
          <w:sz w:val="22"/>
        </w:rPr>
        <w:t>Schema:</w:t>
      </w:r>
      <w:r>
        <w:rPr>
          <w:rFonts w:ascii="Calibri" w:hAnsi="Calibri"/>
          <w:color w:val="333333"/>
          <w:sz w:val="22"/>
        </w:rPr>
        <w:t xml:space="preserve"> MedicalProcedure + FAQPage + LocalBusiness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Full-Arch Dental Implants in Louisville</w:t>
      </w:r>
    </w:p>
    <w:p>
      <w:pPr>
        <w:spacing w:before="200" w:after="80"/>
      </w:pPr>
      <w:r>
        <w:rPr>
          <w:rFonts w:ascii="Calibri" w:hAnsi="Calibri"/>
          <w:b/>
          <w:i/>
          <w:color w:val="58585A"/>
          <w:sz w:val="24"/>
        </w:rPr>
        <w:t>All-on-4 | All-on-X | Teeth-in-a-Day</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THIS IS — AND WHY IT CHANGES EVERYTHING</w:t>
      </w:r>
    </w:p>
    <w:p>
      <w:pPr>
        <w:spacing w:before="0" w:after="60"/>
      </w:pPr>
    </w:p>
    <w:p>
      <w:pPr>
        <w:spacing w:before="0" w:after="120" w:line="336" w:lineRule="auto"/>
      </w:pPr>
      <w:r>
        <w:rPr>
          <w:rFonts w:ascii="Calibri" w:hAnsi="Calibri"/>
          <w:color w:val="333333"/>
          <w:sz w:val="22"/>
        </w:rPr>
        <w:t>If you've been missing most or all of your teeth — or if you're wearing a denture that never quite fits right, never quite stays in, and never quite lets you eat what you want to eat — full-arch dental implants are worth understanding.</w:t>
      </w:r>
    </w:p>
    <w:p>
      <w:pPr>
        <w:spacing w:before="0" w:after="60"/>
      </w:pPr>
    </w:p>
    <w:p>
      <w:pPr>
        <w:spacing w:before="0" w:after="120" w:line="336" w:lineRule="auto"/>
      </w:pPr>
      <w:r>
        <w:rPr>
          <w:rFonts w:ascii="Calibri" w:hAnsi="Calibri"/>
          <w:color w:val="333333"/>
          <w:sz w:val="22"/>
        </w:rPr>
        <w:t>The concept is simpler than the name suggests.</w:t>
      </w:r>
    </w:p>
    <w:p>
      <w:pPr>
        <w:spacing w:before="0" w:after="60"/>
      </w:pPr>
    </w:p>
    <w:p>
      <w:pPr>
        <w:spacing w:before="0" w:after="120" w:line="336" w:lineRule="auto"/>
      </w:pPr>
      <w:r>
        <w:rPr>
          <w:rFonts w:ascii="Calibri" w:hAnsi="Calibri"/>
          <w:color w:val="333333"/>
          <w:sz w:val="22"/>
        </w:rPr>
        <w:t>Four to six implants are surgically placed into the jaw. These implants serve as anchors. A full set of natural-looking, fixed teeth is attached to those anchors — a prosthetic arch that doesn't slip, doesn't come out at night, and doesn't limit your diet. When the treatment is complete, you have a functional, permanent set of teeth that looks natural, bites normally, and maintains your jaw bone rather than letting it continue to shrink.</w:t>
      </w:r>
    </w:p>
    <w:p>
      <w:pPr>
        <w:spacing w:before="0" w:after="60"/>
      </w:pPr>
    </w:p>
    <w:p>
      <w:pPr>
        <w:spacing w:before="0" w:after="120" w:line="336" w:lineRule="auto"/>
      </w:pPr>
      <w:r>
        <w:rPr>
          <w:rFonts w:ascii="Calibri" w:hAnsi="Calibri"/>
          <w:color w:val="333333"/>
          <w:sz w:val="22"/>
        </w:rPr>
        <w:t>Full-arch implants go by several names — All-on-4, All-on-6, All-on-X, Teeth in a Day. The specifics of your treatment depend on your jaw anatomy, bone density, and the number of teeth being replaced. Dr. Hedges will review your cone beam CT scan and discuss which approach fits your situation.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WHO IS A CANDIDATE?</w:t>
      </w:r>
    </w:p>
    <w:p>
      <w:pPr>
        <w:spacing w:before="0" w:after="60"/>
      </w:pPr>
    </w:p>
    <w:p>
      <w:pPr>
        <w:spacing w:before="0" w:after="120" w:line="336" w:lineRule="auto"/>
      </w:pPr>
      <w:r>
        <w:rPr>
          <w:rFonts w:ascii="Calibri" w:hAnsi="Calibri"/>
          <w:color w:val="333333"/>
          <w:sz w:val="22"/>
        </w:rPr>
        <w:t>Most people who are missing all or most of their teeth in one or both arches are candidates for full-arch implants. You may be a strong candidate if you:</w:t>
      </w:r>
    </w:p>
    <w:p>
      <w:pPr>
        <w:spacing w:before="0" w:after="60"/>
      </w:pPr>
    </w:p>
    <w:p>
      <w:pPr>
        <w:pStyle w:val="ListBullet"/>
        <w:spacing w:before="40" w:after="40" w:line="312" w:lineRule="auto"/>
      </w:pPr>
      <w:r>
        <w:rPr>
          <w:rFonts w:ascii="Calibri" w:hAnsi="Calibri"/>
          <w:color w:val="333333"/>
          <w:sz w:val="22"/>
        </w:rPr>
        <w:t>Are missing all upper or lower teeth (or both)</w:t>
      </w:r>
    </w:p>
    <w:p>
      <w:pPr>
        <w:pStyle w:val="ListBullet"/>
        <w:spacing w:before="40" w:after="40" w:line="312" w:lineRule="auto"/>
      </w:pPr>
      <w:r>
        <w:rPr>
          <w:rFonts w:ascii="Calibri" w:hAnsi="Calibri"/>
          <w:color w:val="333333"/>
          <w:sz w:val="22"/>
        </w:rPr>
        <w:t>Wear a removable denture that fits poorly, causes soreness, or affects your ability to eat</w:t>
      </w:r>
    </w:p>
    <w:p>
      <w:pPr>
        <w:pStyle w:val="ListBullet"/>
        <w:spacing w:before="40" w:after="40" w:line="312" w:lineRule="auto"/>
      </w:pPr>
      <w:r>
        <w:rPr>
          <w:rFonts w:ascii="Calibri" w:hAnsi="Calibri"/>
          <w:color w:val="333333"/>
          <w:sz w:val="22"/>
        </w:rPr>
        <w:t>Have been told you need multiple extractions and are considering your replacement options</w:t>
      </w:r>
    </w:p>
    <w:p>
      <w:pPr>
        <w:pStyle w:val="ListBullet"/>
        <w:spacing w:before="40" w:after="40" w:line="312" w:lineRule="auto"/>
      </w:pPr>
      <w:r>
        <w:rPr>
          <w:rFonts w:ascii="Calibri" w:hAnsi="Calibri"/>
          <w:color w:val="333333"/>
          <w:sz w:val="22"/>
        </w:rPr>
        <w:t>Have sufficient bone density for implant placement — or can have it restored with bone grafting</w:t>
      </w:r>
    </w:p>
    <w:p>
      <w:pPr>
        <w:pStyle w:val="ListBullet"/>
        <w:spacing w:before="40" w:after="40" w:line="312" w:lineRule="auto"/>
      </w:pPr>
      <w:r>
        <w:rPr>
          <w:rFonts w:ascii="Calibri" w:hAnsi="Calibri"/>
          <w:color w:val="333333"/>
          <w:sz w:val="22"/>
        </w:rPr>
        <w:t>Are in reasonably good overall health</w:t>
      </w:r>
    </w:p>
    <w:p>
      <w:pPr>
        <w:spacing w:before="0" w:after="60"/>
      </w:pPr>
    </w:p>
    <w:p>
      <w:pPr>
        <w:spacing w:before="0" w:after="120" w:line="336" w:lineRule="auto"/>
      </w:pPr>
      <w:r>
        <w:rPr>
          <w:rFonts w:ascii="Calibri" w:hAnsi="Calibri"/>
          <w:color w:val="333333"/>
          <w:sz w:val="22"/>
        </w:rPr>
        <w:t>You may require additional evaluation or preparatory treatment if you:</w:t>
      </w:r>
    </w:p>
    <w:p>
      <w:pPr>
        <w:pStyle w:val="ListBullet"/>
        <w:spacing w:before="40" w:after="40" w:line="312" w:lineRule="auto"/>
      </w:pPr>
      <w:r>
        <w:rPr>
          <w:rFonts w:ascii="Calibri" w:hAnsi="Calibri"/>
          <w:color w:val="333333"/>
          <w:sz w:val="22"/>
        </w:rPr>
        <w:t>Have uncontrolled diabetes or certain autoimmune conditions</w:t>
      </w:r>
    </w:p>
    <w:p>
      <w:pPr>
        <w:pStyle w:val="ListBullet"/>
        <w:spacing w:before="40" w:after="40" w:line="312" w:lineRule="auto"/>
      </w:pPr>
      <w:r>
        <w:rPr>
          <w:rFonts w:ascii="Calibri" w:hAnsi="Calibri"/>
          <w:color w:val="333333"/>
          <w:sz w:val="22"/>
        </w:rPr>
        <w:t>Have significant bone loss at the implant sites</w:t>
      </w:r>
    </w:p>
    <w:p>
      <w:pPr>
        <w:pStyle w:val="ListBullet"/>
        <w:spacing w:before="40" w:after="40" w:line="312" w:lineRule="auto"/>
      </w:pPr>
      <w:r>
        <w:rPr>
          <w:rFonts w:ascii="Calibri" w:hAnsi="Calibri"/>
          <w:color w:val="333333"/>
          <w:sz w:val="22"/>
        </w:rPr>
        <w:t>Are a heavy smoker (smoking affects healing — this should be discussed honestly at your consultation)</w:t>
      </w:r>
    </w:p>
    <w:p>
      <w:pPr>
        <w:spacing w:before="0" w:after="60"/>
      </w:pPr>
    </w:p>
    <w:p>
      <w:pPr>
        <w:spacing w:before="0" w:after="120" w:line="336" w:lineRule="auto"/>
      </w:pPr>
      <w:r>
        <w:rPr>
          <w:rFonts w:ascii="Calibri" w:hAnsi="Calibri"/>
          <w:color w:val="333333"/>
          <w:sz w:val="22"/>
        </w:rPr>
        <w:t>The only way to know for certain whether you're a candidate is a consultation with imaging. That consultation is free at Hedges Dental.</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THE TREATMENT PROCESS LOOKS LIKE</w:t>
      </w:r>
    </w:p>
    <w:p>
      <w:pPr>
        <w:spacing w:before="0" w:after="60"/>
      </w:pPr>
    </w:p>
    <w:p>
      <w:pPr>
        <w:spacing w:before="240" w:after="80"/>
      </w:pPr>
      <w:r>
        <w:rPr>
          <w:rFonts w:ascii="Calibri" w:hAnsi="Calibri"/>
          <w:b/>
          <w:color w:val="58585A"/>
          <w:sz w:val="24"/>
        </w:rPr>
        <w:t>Your free consultation (approximately 60–90 minutes)</w:t>
      </w:r>
    </w:p>
    <w:p>
      <w:pPr>
        <w:spacing w:before="0" w:after="120" w:line="336" w:lineRule="auto"/>
      </w:pPr>
      <w:r>
        <w:rPr>
          <w:rFonts w:ascii="Calibri" w:hAnsi="Calibri"/>
          <w:color w:val="333333"/>
          <w:sz w:val="22"/>
        </w:rPr>
        <w:t>Dr. Hedges reviews your dental and medical history, takes a cone beam CT scan (or reviews imaging you bring from another provider), and walks you through your options, timeline, and cost. No commitment required.</w:t>
      </w:r>
    </w:p>
    <w:p>
      <w:pPr>
        <w:spacing w:before="0" w:after="60"/>
      </w:pPr>
    </w:p>
    <w:p>
      <w:pPr>
        <w:spacing w:before="240" w:after="80"/>
      </w:pPr>
      <w:r>
        <w:rPr>
          <w:rFonts w:ascii="Calibri" w:hAnsi="Calibri"/>
          <w:b/>
          <w:color w:val="58585A"/>
          <w:sz w:val="24"/>
        </w:rPr>
        <w:t>Preparatory treatment (if needed)</w:t>
      </w:r>
    </w:p>
    <w:p>
      <w:pPr>
        <w:spacing w:before="0" w:after="120" w:line="336" w:lineRule="auto"/>
      </w:pPr>
      <w:r>
        <w:rPr>
          <w:rFonts w:ascii="Calibri" w:hAnsi="Calibri"/>
          <w:color w:val="333333"/>
          <w:sz w:val="22"/>
        </w:rPr>
        <w:t>Some patients need extractions, bone grafting, or periodontal treatment before implant placement. Dr. Hedges coordinates with Nelson &amp; Lowy PSC — located in the same building — for any complex periodontal work. Most patients can have any remaining teeth extracted at the same visit as implant placement.</w:t>
      </w:r>
    </w:p>
    <w:p>
      <w:pPr>
        <w:spacing w:before="0" w:after="60"/>
      </w:pPr>
    </w:p>
    <w:p>
      <w:pPr>
        <w:spacing w:before="240" w:after="80"/>
      </w:pPr>
      <w:r>
        <w:rPr>
          <w:rFonts w:ascii="Calibri" w:hAnsi="Calibri"/>
          <w:b/>
          <w:color w:val="58585A"/>
          <w:sz w:val="24"/>
        </w:rPr>
        <w:t>Implant placement</w:t>
      </w:r>
    </w:p>
    <w:p>
      <w:pPr>
        <w:spacing w:before="0" w:after="120" w:line="336" w:lineRule="auto"/>
      </w:pPr>
      <w:r>
        <w:rPr>
          <w:rFonts w:ascii="Calibri" w:hAnsi="Calibri"/>
          <w:color w:val="333333"/>
          <w:sz w:val="22"/>
        </w:rPr>
        <w:t>Under local anesthesia (and sedation, if preferred), Dr. Hedges places four to six titanium implants into the jaw. A temporary arch of teeth is attached at the same visit. You leave with a full set of functioning teeth.</w:t>
      </w:r>
    </w:p>
    <w:p>
      <w:pPr>
        <w:spacing w:before="0" w:after="60"/>
      </w:pPr>
    </w:p>
    <w:p>
      <w:pPr>
        <w:spacing w:before="240" w:after="80"/>
      </w:pPr>
      <w:r>
        <w:rPr>
          <w:rFonts w:ascii="Calibri" w:hAnsi="Calibri"/>
          <w:b/>
          <w:color w:val="58585A"/>
          <w:sz w:val="24"/>
        </w:rPr>
        <w:t>Healing period (typically 3–6 months)</w:t>
      </w:r>
    </w:p>
    <w:p>
      <w:pPr>
        <w:spacing w:before="0" w:after="120" w:line="336" w:lineRule="auto"/>
      </w:pPr>
      <w:r>
        <w:rPr>
          <w:rFonts w:ascii="Calibri" w:hAnsi="Calibri"/>
          <w:color w:val="333333"/>
          <w:sz w:val="22"/>
        </w:rPr>
        <w:t>Your implants integrate with your jaw bone during this period. The temporary arch remains in place. You can eat soft foods comfortably throughout healing.</w:t>
      </w:r>
    </w:p>
    <w:p>
      <w:pPr>
        <w:spacing w:before="0" w:after="60"/>
      </w:pPr>
    </w:p>
    <w:p>
      <w:pPr>
        <w:spacing w:before="240" w:after="80"/>
      </w:pPr>
      <w:r>
        <w:rPr>
          <w:rFonts w:ascii="Calibri" w:hAnsi="Calibri"/>
          <w:b/>
          <w:color w:val="58585A"/>
          <w:sz w:val="24"/>
        </w:rPr>
        <w:t>Final arch delivery</w:t>
      </w:r>
    </w:p>
    <w:p>
      <w:pPr>
        <w:spacing w:before="0" w:after="120" w:line="336" w:lineRule="auto"/>
      </w:pPr>
      <w:r>
        <w:rPr>
          <w:rFonts w:ascii="Calibri" w:hAnsi="Calibri"/>
          <w:color w:val="333333"/>
          <w:sz w:val="22"/>
        </w:rPr>
        <w:t>Once osseointegration is confirmed, your final prosthetic arch is attached. This is the permanent set — designed for appearance, comfort, and function. The result is teeth that look natural, bite with full force, and are maintained exactly like natural teeth.</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THE COST — AND HOW PATIENTS MAKE IT WORK</w:t>
      </w:r>
    </w:p>
    <w:p>
      <w:pPr>
        <w:spacing w:before="0" w:after="60"/>
      </w:pPr>
    </w:p>
    <w:p>
      <w:pPr>
        <w:spacing w:before="0" w:after="120" w:line="336" w:lineRule="auto"/>
      </w:pPr>
      <w:r>
        <w:rPr>
          <w:rFonts w:ascii="Calibri" w:hAnsi="Calibri"/>
          <w:color w:val="333333"/>
          <w:sz w:val="22"/>
        </w:rPr>
        <w:t>Full-arch dental implant treatment at Hedges Dental typically ranges from $25,000 to $45,000 per arch, depending on the number of implants placed, any preparatory treatment required, and the type of prosthetic chosen.</w:t>
      </w:r>
    </w:p>
    <w:p>
      <w:pPr>
        <w:spacing w:before="0" w:after="60"/>
      </w:pPr>
    </w:p>
    <w:p>
      <w:pPr>
        <w:spacing w:before="0" w:after="120" w:line="336" w:lineRule="auto"/>
      </w:pPr>
      <w:r>
        <w:rPr>
          <w:rFonts w:ascii="Calibri" w:hAnsi="Calibri"/>
          <w:color w:val="333333"/>
          <w:sz w:val="22"/>
        </w:rPr>
        <w:t>This is significantly lower than the pricing you'll encounter at corporate implant centers, where full-arch cases regularly exceed $50,000.</w:t>
      </w:r>
    </w:p>
    <w:p>
      <w:pPr>
        <w:spacing w:before="0" w:after="60"/>
      </w:pPr>
    </w:p>
    <w:p>
      <w:pPr>
        <w:spacing w:before="0" w:after="120" w:line="336" w:lineRule="auto"/>
      </w:pPr>
      <w:r>
        <w:rPr>
          <w:rFonts w:ascii="Calibri" w:hAnsi="Calibri"/>
          <w:b/>
          <w:color w:val="333333"/>
          <w:sz w:val="22"/>
        </w:rPr>
        <w:t>CareCredit financing</w:t>
      </w:r>
      <w:r>
        <w:rPr>
          <w:rFonts w:ascii="Calibri" w:hAnsi="Calibri"/>
          <w:color w:val="333333"/>
          <w:sz w:val="22"/>
        </w:rPr>
        <w:t xml:space="preserve"> makes full-arch implant treatment accessible for most budgets. With approved credit, treatment can be financed at:</w:t>
      </w:r>
    </w:p>
    <w:p>
      <w:pPr>
        <w:pStyle w:val="ListBullet"/>
        <w:spacing w:before="40" w:after="40" w:line="312" w:lineRule="auto"/>
      </w:pPr>
      <w:r>
        <w:rPr>
          <w:rFonts w:ascii="Calibri" w:hAnsi="Calibri"/>
          <w:b/>
          <w:color w:val="333333"/>
          <w:sz w:val="22"/>
        </w:rPr>
        <w:t>$715/month</w:t>
      </w:r>
      <w:r>
        <w:rPr>
          <w:rFonts w:ascii="Calibri" w:hAnsi="Calibri"/>
          <w:color w:val="333333"/>
          <w:sz w:val="22"/>
        </w:rPr>
        <w:t xml:space="preserve"> (60-month plan, $43,000 case)</w:t>
      </w:r>
    </w:p>
    <w:p>
      <w:pPr>
        <w:pStyle w:val="ListBullet"/>
        <w:spacing w:before="40" w:after="40" w:line="312" w:lineRule="auto"/>
      </w:pPr>
      <w:r>
        <w:rPr>
          <w:rFonts w:ascii="Calibri" w:hAnsi="Calibri"/>
          <w:b/>
          <w:color w:val="333333"/>
          <w:sz w:val="22"/>
        </w:rPr>
        <w:t>$850/month</w:t>
      </w:r>
      <w:r>
        <w:rPr>
          <w:rFonts w:ascii="Calibri" w:hAnsi="Calibri"/>
          <w:color w:val="333333"/>
          <w:sz w:val="22"/>
        </w:rPr>
        <w:t xml:space="preserve"> (60-month plan, $51,000 case — for reference against corporate center pricing)</w:t>
      </w:r>
    </w:p>
    <w:p>
      <w:pPr>
        <w:spacing w:before="0" w:after="60"/>
      </w:pPr>
    </w:p>
    <w:p>
      <w:pPr>
        <w:spacing w:before="0" w:after="120" w:line="336" w:lineRule="auto"/>
      </w:pPr>
      <w:r>
        <w:rPr>
          <w:rFonts w:ascii="Calibri" w:hAnsi="Calibri"/>
          <w:color w:val="333333"/>
          <w:sz w:val="22"/>
        </w:rPr>
        <w:t>Speak with Christy about your financing options before or at your consultation.</w:t>
      </w:r>
    </w:p>
    <w:p>
      <w:pPr>
        <w:spacing w:before="0" w:after="60"/>
      </w:pPr>
    </w:p>
    <w:p>
      <w:pPr>
        <w:spacing w:before="0" w:after="120" w:line="336" w:lineRule="auto"/>
      </w:pPr>
      <w:r>
        <w:rPr>
          <w:rFonts w:ascii="Calibri" w:hAnsi="Calibri"/>
          <w:b/>
          <w:color w:val="333333"/>
          <w:sz w:val="22"/>
        </w:rPr>
        <w:t>Delta Dental</w:t>
      </w:r>
      <w:r>
        <w:rPr>
          <w:rFonts w:ascii="Calibri" w:hAnsi="Calibri"/>
          <w:color w:val="333333"/>
          <w:sz w:val="22"/>
        </w:rPr>
        <w:t xml:space="preserve"> covers a portion of implant-related treatment for eligible patients. Dr. Hedges' team will verify your benefits and apply them to your treatment cost at the time of planning.</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FREQUENTLY ASKED QUESTIONS</w:t>
      </w:r>
    </w:p>
    <w:p>
      <w:pPr>
        <w:spacing w:before="0" w:after="60"/>
      </w:pPr>
    </w:p>
    <w:p>
      <w:pPr>
        <w:spacing w:before="240" w:after="80"/>
      </w:pPr>
      <w:r>
        <w:rPr>
          <w:rFonts w:ascii="Calibri" w:hAnsi="Calibri"/>
          <w:b/>
          <w:color w:val="58585A"/>
          <w:sz w:val="24"/>
        </w:rPr>
        <w:t>Will I have teeth during the healing period?</w:t>
      </w:r>
    </w:p>
    <w:p>
      <w:pPr>
        <w:spacing w:before="0" w:after="120" w:line="336" w:lineRule="auto"/>
      </w:pPr>
      <w:r>
        <w:rPr>
          <w:rFonts w:ascii="Calibri" w:hAnsi="Calibri"/>
          <w:color w:val="333333"/>
          <w:sz w:val="22"/>
        </w:rPr>
        <w:t>Yes. In most cases, a temporary prosthetic arch is placed at the same appointment as implant surgery. You won't leave without teeth.</w:t>
      </w:r>
    </w:p>
    <w:p>
      <w:pPr>
        <w:spacing w:before="0" w:after="60"/>
      </w:pPr>
    </w:p>
    <w:p>
      <w:pPr>
        <w:spacing w:before="240" w:after="80"/>
      </w:pPr>
      <w:r>
        <w:rPr>
          <w:rFonts w:ascii="Calibri" w:hAnsi="Calibri"/>
          <w:b/>
          <w:color w:val="58585A"/>
          <w:sz w:val="24"/>
        </w:rPr>
        <w:t>Is the procedure painful?</w:t>
      </w:r>
    </w:p>
    <w:p>
      <w:pPr>
        <w:spacing w:before="0" w:after="120" w:line="336" w:lineRule="auto"/>
      </w:pPr>
      <w:r>
        <w:rPr>
          <w:rFonts w:ascii="Calibri" w:hAnsi="Calibri"/>
          <w:color w:val="333333"/>
          <w:sz w:val="22"/>
        </w:rPr>
        <w:t>The procedure is performed under local anesthesia. Most patients report that the recovery is more manageable than they expected — typically 3–5 days of soreness and swelling. Dr. Hedges will discuss pain management options at your consultation.</w:t>
      </w:r>
    </w:p>
    <w:p>
      <w:pPr>
        <w:spacing w:before="0" w:after="60"/>
      </w:pPr>
    </w:p>
    <w:p>
      <w:pPr>
        <w:spacing w:before="240" w:after="80"/>
      </w:pPr>
      <w:r>
        <w:rPr>
          <w:rFonts w:ascii="Calibri" w:hAnsi="Calibri"/>
          <w:b/>
          <w:color w:val="58585A"/>
          <w:sz w:val="24"/>
        </w:rPr>
        <w:t>How long do full-arch implants last?</w:t>
      </w:r>
    </w:p>
    <w:p>
      <w:pPr>
        <w:spacing w:before="0" w:after="120" w:line="336" w:lineRule="auto"/>
      </w:pPr>
      <w:r>
        <w:rPr>
          <w:rFonts w:ascii="Calibri" w:hAnsi="Calibri"/>
          <w:color w:val="333333"/>
          <w:sz w:val="22"/>
        </w:rPr>
        <w:t>With proper care, the implant posts can last a lifetime. The prosthetic arch typically requires replacement or adjustment after 10–20 years, depending on wear and maintenance.</w:t>
      </w:r>
    </w:p>
    <w:p>
      <w:pPr>
        <w:spacing w:before="0" w:after="60"/>
      </w:pPr>
    </w:p>
    <w:p>
      <w:pPr>
        <w:spacing w:before="240" w:after="80"/>
      </w:pPr>
      <w:r>
        <w:rPr>
          <w:rFonts w:ascii="Calibri" w:hAnsi="Calibri"/>
          <w:b/>
          <w:color w:val="58585A"/>
          <w:sz w:val="24"/>
        </w:rPr>
        <w:t>Am I too old for dental implants?</w:t>
      </w:r>
    </w:p>
    <w:p>
      <w:pPr>
        <w:spacing w:before="0" w:after="120" w:line="336" w:lineRule="auto"/>
      </w:pPr>
      <w:r>
        <w:rPr>
          <w:rFonts w:ascii="Calibri" w:hAnsi="Calibri"/>
          <w:color w:val="333333"/>
          <w:sz w:val="22"/>
        </w:rPr>
        <w:t>Age alone is not a disqualifying factor. Dr. Hedges has placed implants in patients in their 70s and 80s. Overall health, bone density, and healing capacity matter more than chronological age.</w:t>
      </w:r>
    </w:p>
    <w:p>
      <w:pPr>
        <w:spacing w:before="0" w:after="60"/>
      </w:pPr>
    </w:p>
    <w:p>
      <w:pPr>
        <w:spacing w:before="240" w:after="80"/>
      </w:pPr>
      <w:r>
        <w:rPr>
          <w:rFonts w:ascii="Calibri" w:hAnsi="Calibri"/>
          <w:b/>
          <w:color w:val="58585A"/>
          <w:sz w:val="24"/>
        </w:rPr>
        <w:t>Can I eat normally with full-arch implants?</w:t>
      </w:r>
    </w:p>
    <w:p>
      <w:pPr>
        <w:spacing w:before="0" w:after="120" w:line="336" w:lineRule="auto"/>
      </w:pPr>
      <w:r>
        <w:rPr>
          <w:rFonts w:ascii="Calibri" w:hAnsi="Calibri"/>
          <w:color w:val="333333"/>
          <w:sz w:val="22"/>
        </w:rPr>
        <w:t>Yes — including foods that denture wearers typically avoid, such as steak, apples, corn, and raw vegetables. Full-arch implants are anchored in bone and function like natural teeth. There are no dietary restrictions once healing is complete.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SCHEDULE YOUR FREE FULL-ARCH CONSULTATION</w:t>
      </w:r>
    </w:p>
    <w:p>
      <w:pPr>
        <w:spacing w:before="0" w:after="60"/>
      </w:pPr>
    </w:p>
    <w:p>
      <w:pPr>
        <w:spacing w:before="0" w:after="120" w:line="336" w:lineRule="auto"/>
      </w:pPr>
      <w:r>
        <w:rPr>
          <w:rFonts w:ascii="Calibri" w:hAnsi="Calibri"/>
          <w:i/>
          <w:color w:val="58585A"/>
          <w:sz w:val="22"/>
        </w:rPr>
        <w:t>[Booking form / Calendly embed]</w:t>
      </w:r>
    </w:p>
    <w:p>
      <w:pPr>
        <w:spacing w:before="0" w:after="60"/>
      </w:pPr>
    </w:p>
    <w:p>
      <w:pPr>
        <w:spacing w:before="0" w:after="120" w:line="336" w:lineRule="auto"/>
      </w:pPr>
      <w:r>
        <w:rPr>
          <w:rFonts w:ascii="Calibri" w:hAnsi="Calibri"/>
          <w:color w:val="333333"/>
          <w:sz w:val="22"/>
        </w:rPr>
        <w:t>Or call Christy: [PHONE]</w:t>
      </w:r>
    </w:p>
    <w:p>
      <w:pPr>
        <w:spacing w:before="0" w:after="60"/>
      </w:pPr>
    </w:p>
    <w:p>
      <w:pPr>
        <w:spacing w:before="0" w:after="120" w:line="336" w:lineRule="auto"/>
      </w:pPr>
      <w:r>
        <w:rPr>
          <w:rFonts w:ascii="Calibri" w:hAnsi="Calibri"/>
          <w:color w:val="333333"/>
          <w:sz w:val="22"/>
        </w:rPr>
        <w:t>The consultation is free. It's not a sales pitch. It's a conversation — and a complete picture of what treatment would actually look like for your situation.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Full-Arch Implants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woman in her early 60s laughing openly at an outdoor café table, warm Louisville summer daylight. Mid-laugh, head slightly back. Her teeth look natural — healthy but not cosmetically overdone. She looks comfortable and fully herself. No dental equipment. No clinic. Pure lifestyle image. Photorealistic. Emotionally resonant.</w:t>
      </w:r>
    </w:p>
    <w:p>
      <w:pPr>
        <w:spacing w:before="0" w:after="60"/>
      </w:pPr>
    </w:p>
    <w:p>
      <w:pPr>
        <w:spacing w:before="0" w:after="120" w:line="336" w:lineRule="auto"/>
      </w:pPr>
      <w:r>
        <w:rPr>
          <w:rFonts w:ascii="Calibri" w:hAnsi="Calibri"/>
          <w:i/>
          <w:color w:val="58585A"/>
          <w:sz w:val="22"/>
        </w:rPr>
        <w:t>Supporting image — "Process" section:</w:t>
      </w:r>
    </w:p>
    <w:p>
      <w:pPr>
        <w:spacing w:before="0" w:after="120" w:line="336" w:lineRule="auto"/>
      </w:pPr>
      <w:r>
        <w:rPr>
          <w:rFonts w:ascii="Calibri" w:hAnsi="Calibri"/>
          <w:color w:val="333333"/>
          <w:sz w:val="22"/>
        </w:rPr>
        <w:t>A close-up of a 3D-printed jaw model being held by gloved hands, with a titanium implant post clearly visible in a molar socket. Clean white background. Medical illustration quality, but photorealistic. Educational without being clinical to the point of intimidating.</w:t>
      </w:r>
    </w:p>
    <w:p>
      <w:pPr>
        <w:spacing w:before="0" w:after="60"/>
      </w:pPr>
    </w:p>
    <w:p>
      <w:pPr>
        <w:spacing w:before="0" w:after="120" w:line="336" w:lineRule="auto"/>
      </w:pPr>
      <w:r>
        <w:rPr>
          <w:rFonts w:ascii="Calibri" w:hAnsi="Calibri"/>
          <w:i/>
          <w:color w:val="58585A"/>
          <w:sz w:val="22"/>
        </w:rPr>
        <w:t>Supporting image — "Cost" section:</w:t>
      </w:r>
    </w:p>
    <w:p>
      <w:pPr>
        <w:spacing w:before="0" w:after="120" w:line="336" w:lineRule="auto"/>
      </w:pPr>
      <w:r>
        <w:rPr>
          <w:rFonts w:ascii="Calibri" w:hAnsi="Calibri"/>
          <w:color w:val="333333"/>
          <w:sz w:val="22"/>
        </w:rPr>
        <w:t>A woman in her 50s and a male dentist seated side by side at a desk, both looking at a monitor showing a treatment plan. She has a pen and notepad. Her expression is engaged and calm — not anxious. Natural consultation lighting. No medical equipment visible.</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4: SINGLE-TOOTH IMPLANTS</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toplouisvilledentist.com/single-tooth-implants</w:t>
      </w:r>
    </w:p>
    <w:p>
      <w:pPr>
        <w:spacing w:before="0" w:after="120" w:line="336" w:lineRule="auto"/>
      </w:pPr>
      <w:r>
        <w:rPr>
          <w:rFonts w:ascii="Calibri" w:hAnsi="Calibri"/>
          <w:b/>
          <w:color w:val="333333"/>
          <w:sz w:val="22"/>
        </w:rPr>
        <w:t>B/E Stage:</w:t>
      </w:r>
      <w:r>
        <w:rPr>
          <w:rFonts w:ascii="Calibri" w:hAnsi="Calibri"/>
          <w:color w:val="333333"/>
          <w:sz w:val="22"/>
        </w:rPr>
        <w:t xml:space="preserve"> B2/E2 — Pre-Frame and Contrast (implant vs. bridge vs. nothing)</w:t>
      </w:r>
    </w:p>
    <w:p>
      <w:pPr>
        <w:spacing w:before="0" w:after="120" w:line="336" w:lineRule="auto"/>
      </w:pPr>
      <w:r>
        <w:rPr>
          <w:rFonts w:ascii="Calibri" w:hAnsi="Calibri"/>
          <w:b/>
          <w:color w:val="333333"/>
          <w:sz w:val="22"/>
        </w:rPr>
        <w:t>SEO Title:</w:t>
      </w:r>
      <w:r>
        <w:rPr>
          <w:rFonts w:ascii="Calibri" w:hAnsi="Calibri"/>
          <w:color w:val="333333"/>
          <w:sz w:val="22"/>
        </w:rPr>
        <w:t xml:space="preserve"> Single Tooth Dental Implants Louisville KY | Hedges Dental (58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Missing one tooth? A dental implant is the only replacement that preserves your jaw bone. Dr. Jeffrey Hedges DMD places and restores single-tooth implants in Louisville.</w:t>
      </w:r>
    </w:p>
    <w:p>
      <w:pPr>
        <w:spacing w:before="0" w:after="120" w:line="336" w:lineRule="auto"/>
      </w:pPr>
      <w:r>
        <w:rPr>
          <w:rFonts w:ascii="Calibri" w:hAnsi="Calibri"/>
          <w:b/>
          <w:color w:val="333333"/>
          <w:sz w:val="22"/>
        </w:rPr>
        <w:t>Schema:</w:t>
      </w:r>
      <w:r>
        <w:rPr>
          <w:rFonts w:ascii="Calibri" w:hAnsi="Calibri"/>
          <w:color w:val="333333"/>
          <w:sz w:val="22"/>
        </w:rPr>
        <w:t xml:space="preserve"> MedicalProcedure + FAQPage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Single-Tooth Dental Implants in Louisville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THE HONEST CASE FOR AN IMPLANT</w:t>
      </w:r>
    </w:p>
    <w:p>
      <w:pPr>
        <w:spacing w:before="0" w:after="60"/>
      </w:pPr>
    </w:p>
    <w:p>
      <w:pPr>
        <w:spacing w:before="0" w:after="120" w:line="336" w:lineRule="auto"/>
      </w:pPr>
      <w:r>
        <w:rPr>
          <w:rFonts w:ascii="Calibri" w:hAnsi="Calibri"/>
          <w:color w:val="333333"/>
          <w:sz w:val="22"/>
        </w:rPr>
        <w:t>When you lose a single tooth, you have three options.</w:t>
      </w:r>
    </w:p>
    <w:p>
      <w:pPr>
        <w:spacing w:before="0" w:after="60"/>
      </w:pPr>
    </w:p>
    <w:p>
      <w:pPr>
        <w:spacing w:before="0" w:after="120" w:line="336" w:lineRule="auto"/>
      </w:pPr>
      <w:r>
        <w:rPr>
          <w:rFonts w:ascii="Calibri" w:hAnsi="Calibri"/>
          <w:color w:val="333333"/>
          <w:sz w:val="22"/>
        </w:rPr>
        <w:t>You can do nothing. The gap closes — not because the teeth grow back, but because adjacent teeth begin to drift toward the space. Bone at the extraction site begins to resorb. Within 12 months, the structural change in your jaw is measurable. Within five years, the shifting is visible. What began as a single missing tooth becomes an orthodontic and restorative problem.</w:t>
      </w:r>
    </w:p>
    <w:p>
      <w:pPr>
        <w:spacing w:before="0" w:after="60"/>
      </w:pPr>
    </w:p>
    <w:p>
      <w:pPr>
        <w:spacing w:before="0" w:after="120" w:line="336" w:lineRule="auto"/>
      </w:pPr>
      <w:r>
        <w:rPr>
          <w:rFonts w:ascii="Calibri" w:hAnsi="Calibri"/>
          <w:color w:val="333333"/>
          <w:sz w:val="22"/>
        </w:rPr>
        <w:t>You can get a bridge. A bridge is a fixed prosthetic that covers the gap by anchoring to the two healthy teeth on either side. Those teeth are permanently altered — ground down to support the crowns that anchor the bridge. You're trading two healthy teeth to replace one missing one. The bridge itself typically lasts 10–15 years before replacement.</w:t>
      </w:r>
    </w:p>
    <w:p>
      <w:pPr>
        <w:spacing w:before="0" w:after="60"/>
      </w:pPr>
    </w:p>
    <w:p>
      <w:pPr>
        <w:spacing w:before="0" w:after="120" w:line="336" w:lineRule="auto"/>
      </w:pPr>
      <w:r>
        <w:rPr>
          <w:rFonts w:ascii="Calibri" w:hAnsi="Calibri"/>
          <w:color w:val="333333"/>
          <w:sz w:val="22"/>
        </w:rPr>
        <w:t>You can get an implant. A titanium post is placed into your jaw at the site of the missing tooth. Over 3–6 months, the post fuses with your bone — a process called osseointegration. A natural-looking crown is then attached to the post. The result is a tooth replacement that functions like the natural tooth it replaces, preserves the bone at the site, doesn't require altering adjacent teeth, and, in most cases, lasts a lifetime with normal care.</w:t>
      </w:r>
    </w:p>
    <w:p>
      <w:pPr>
        <w:spacing w:before="0" w:after="60"/>
      </w:pPr>
    </w:p>
    <w:p>
      <w:pPr>
        <w:spacing w:before="0" w:after="120" w:line="336" w:lineRule="auto"/>
      </w:pPr>
      <w:r>
        <w:rPr>
          <w:rFonts w:ascii="Calibri" w:hAnsi="Calibri"/>
          <w:color w:val="333333"/>
          <w:sz w:val="22"/>
        </w:rPr>
        <w:t>Most implant dentists will tell you the same thing: if you're a candidate for an implant and the choice is between a bridge and an implant, the implant is the better long-term decision. It costs more upfront. Over a 20-year horizon, the numbers usually reverse.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THE PROCESS LOOKS LIKE</w:t>
      </w:r>
    </w:p>
    <w:p>
      <w:pPr>
        <w:spacing w:before="0" w:after="60"/>
      </w:pPr>
    </w:p>
    <w:p>
      <w:pPr>
        <w:spacing w:before="240" w:after="80"/>
      </w:pPr>
      <w:r>
        <w:rPr>
          <w:rFonts w:ascii="Calibri" w:hAnsi="Calibri"/>
          <w:b/>
          <w:color w:val="58585A"/>
          <w:sz w:val="24"/>
        </w:rPr>
        <w:t>Consultation and imaging (free at Hedges Dental)</w:t>
      </w:r>
    </w:p>
    <w:p>
      <w:pPr>
        <w:spacing w:before="0" w:after="120" w:line="336" w:lineRule="auto"/>
      </w:pPr>
      <w:r>
        <w:rPr>
          <w:rFonts w:ascii="Calibri" w:hAnsi="Calibri"/>
          <w:color w:val="333333"/>
          <w:sz w:val="22"/>
        </w:rPr>
        <w:t>Dr. Hedges evaluates the extraction site, reviews bone density, and determines whether you're a candidate for direct placement or whether bone grafting is needed first. A cone beam CT scan provides the three-dimensional view required to plan placement precisely.</w:t>
      </w:r>
    </w:p>
    <w:p>
      <w:pPr>
        <w:spacing w:before="0" w:after="60"/>
      </w:pPr>
    </w:p>
    <w:p>
      <w:pPr>
        <w:spacing w:before="240" w:after="80"/>
      </w:pPr>
      <w:r>
        <w:rPr>
          <w:rFonts w:ascii="Calibri" w:hAnsi="Calibri"/>
          <w:b/>
          <w:color w:val="58585A"/>
          <w:sz w:val="24"/>
        </w:rPr>
        <w:t>Bone grafting (if needed)</w:t>
      </w:r>
    </w:p>
    <w:p>
      <w:pPr>
        <w:spacing w:before="0" w:after="120" w:line="336" w:lineRule="auto"/>
      </w:pPr>
      <w:r>
        <w:rPr>
          <w:rFonts w:ascii="Calibri" w:hAnsi="Calibri"/>
          <w:color w:val="333333"/>
          <w:sz w:val="22"/>
        </w:rPr>
        <w:t>If the extraction site has insufficient bone, a bone graft is placed — typically at the time of extraction, if the tooth hasn't already been removed. Healing takes 3–6 months before the implant post can be placed.</w:t>
      </w:r>
    </w:p>
    <w:p>
      <w:pPr>
        <w:spacing w:before="0" w:after="60"/>
      </w:pPr>
    </w:p>
    <w:p>
      <w:pPr>
        <w:spacing w:before="240" w:after="80"/>
      </w:pPr>
      <w:r>
        <w:rPr>
          <w:rFonts w:ascii="Calibri" w:hAnsi="Calibri"/>
          <w:b/>
          <w:color w:val="58585A"/>
          <w:sz w:val="24"/>
        </w:rPr>
        <w:t>Implant placement</w:t>
      </w:r>
    </w:p>
    <w:p>
      <w:pPr>
        <w:spacing w:before="0" w:after="120" w:line="336" w:lineRule="auto"/>
      </w:pPr>
      <w:r>
        <w:rPr>
          <w:rFonts w:ascii="Calibri" w:hAnsi="Calibri"/>
          <w:color w:val="333333"/>
          <w:sz w:val="22"/>
        </w:rPr>
        <w:t>Under local anesthesia, Dr. Hedges places the titanium post. The site is sutured and allowed to heal. A temporary crown is placed if aesthetics require it during the healing period.</w:t>
      </w:r>
    </w:p>
    <w:p>
      <w:pPr>
        <w:spacing w:before="0" w:after="60"/>
      </w:pPr>
    </w:p>
    <w:p>
      <w:pPr>
        <w:spacing w:before="240" w:after="80"/>
      </w:pPr>
      <w:r>
        <w:rPr>
          <w:rFonts w:ascii="Calibri" w:hAnsi="Calibri"/>
          <w:b/>
          <w:color w:val="58585A"/>
          <w:sz w:val="24"/>
        </w:rPr>
        <w:t>Healing (osseointegration): 3–6 months</w:t>
      </w:r>
    </w:p>
    <w:p>
      <w:pPr>
        <w:spacing w:before="0" w:after="120" w:line="336" w:lineRule="auto"/>
      </w:pPr>
      <w:r>
        <w:rPr>
          <w:rFonts w:ascii="Calibri" w:hAnsi="Calibri"/>
          <w:color w:val="333333"/>
          <w:sz w:val="22"/>
        </w:rPr>
        <w:t>The implant integrates with your jaw bone. This is the biological process that makes implants permanent — the titanium fuses with live bone.</w:t>
      </w:r>
    </w:p>
    <w:p>
      <w:pPr>
        <w:spacing w:before="0" w:after="60"/>
      </w:pPr>
    </w:p>
    <w:p>
      <w:pPr>
        <w:spacing w:before="240" w:after="80"/>
      </w:pPr>
      <w:r>
        <w:rPr>
          <w:rFonts w:ascii="Calibri" w:hAnsi="Calibri"/>
          <w:b/>
          <w:color w:val="58585A"/>
          <w:sz w:val="24"/>
        </w:rPr>
        <w:t>Crown delivery</w:t>
      </w:r>
    </w:p>
    <w:p>
      <w:pPr>
        <w:spacing w:before="0" w:after="120" w:line="336" w:lineRule="auto"/>
      </w:pPr>
      <w:r>
        <w:rPr>
          <w:rFonts w:ascii="Calibri" w:hAnsi="Calibri"/>
          <w:color w:val="333333"/>
          <w:sz w:val="22"/>
        </w:rPr>
        <w:t>Once integration is confirmed, your final crown is attached to the implant post. The crown is matched to the color, shape, and size of your adjacent teeth. The result looks and functions like a natural tooth.</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COST AND FINANCING</w:t>
      </w:r>
    </w:p>
    <w:p>
      <w:pPr>
        <w:spacing w:before="0" w:after="60"/>
      </w:pPr>
    </w:p>
    <w:p>
      <w:pPr>
        <w:spacing w:before="0" w:after="120" w:line="336" w:lineRule="auto"/>
      </w:pPr>
      <w:r>
        <w:rPr>
          <w:rFonts w:ascii="Calibri" w:hAnsi="Calibri"/>
          <w:color w:val="333333"/>
          <w:sz w:val="22"/>
        </w:rPr>
        <w:t>A single-tooth implant at Hedges Dental typically ranges from $3,500 to $6,500, depending on whether bone grafting or other preparatory treatment is needed.</w:t>
      </w:r>
    </w:p>
    <w:p>
      <w:pPr>
        <w:spacing w:before="0" w:after="60"/>
      </w:pPr>
    </w:p>
    <w:p>
      <w:pPr>
        <w:spacing w:before="0" w:after="120" w:line="336" w:lineRule="auto"/>
      </w:pPr>
      <w:r>
        <w:rPr>
          <w:rFonts w:ascii="Calibri" w:hAnsi="Calibri"/>
          <w:b/>
          <w:color w:val="333333"/>
          <w:sz w:val="22"/>
        </w:rPr>
        <w:t>CareCredit:</w:t>
      </w:r>
      <w:r>
        <w:rPr>
          <w:rFonts w:ascii="Calibri" w:hAnsi="Calibri"/>
          <w:color w:val="333333"/>
          <w:sz w:val="22"/>
        </w:rPr>
        <w:t xml:space="preserve"> As low as $89/month with approved credit.</w:t>
      </w:r>
    </w:p>
    <w:p>
      <w:pPr>
        <w:spacing w:before="0" w:after="60"/>
      </w:pPr>
    </w:p>
    <w:p>
      <w:pPr>
        <w:spacing w:before="0" w:after="120" w:line="336" w:lineRule="auto"/>
      </w:pPr>
      <w:r>
        <w:rPr>
          <w:rFonts w:ascii="Calibri" w:hAnsi="Calibri"/>
          <w:b/>
          <w:color w:val="333333"/>
          <w:sz w:val="22"/>
        </w:rPr>
        <w:t>Delta Dental:</w:t>
      </w:r>
      <w:r>
        <w:rPr>
          <w:rFonts w:ascii="Calibri" w:hAnsi="Calibri"/>
          <w:color w:val="333333"/>
          <w:sz w:val="22"/>
        </w:rPr>
        <w:t xml:space="preserve"> May cover a portion of implant-related costs for eligible patients. Benefits are verified before treatment planning.</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FREQUENTLY ASKED QUESTIONS</w:t>
      </w:r>
    </w:p>
    <w:p>
      <w:pPr>
        <w:spacing w:before="0" w:after="60"/>
      </w:pPr>
    </w:p>
    <w:p>
      <w:pPr>
        <w:spacing w:before="240" w:after="80"/>
      </w:pPr>
      <w:r>
        <w:rPr>
          <w:rFonts w:ascii="Calibri" w:hAnsi="Calibri"/>
          <w:b/>
          <w:color w:val="58585A"/>
          <w:sz w:val="24"/>
        </w:rPr>
        <w:t>How do I know if I need bone grafting before an implant?</w:t>
      </w:r>
    </w:p>
    <w:p>
      <w:pPr>
        <w:spacing w:before="0" w:after="120" w:line="336" w:lineRule="auto"/>
      </w:pPr>
      <w:r>
        <w:rPr>
          <w:rFonts w:ascii="Calibri" w:hAnsi="Calibri"/>
          <w:color w:val="333333"/>
          <w:sz w:val="22"/>
        </w:rPr>
        <w:t>A cone beam CT scan at your consultation gives Dr. Hedges a three-dimensional view of the extraction site. If bone density is insufficient for direct placement, he'll discuss the grafting process and how it affects your timeline.</w:t>
      </w:r>
    </w:p>
    <w:p>
      <w:pPr>
        <w:spacing w:before="0" w:after="60"/>
      </w:pPr>
    </w:p>
    <w:p>
      <w:pPr>
        <w:spacing w:before="240" w:after="80"/>
      </w:pPr>
      <w:r>
        <w:rPr>
          <w:rFonts w:ascii="Calibri" w:hAnsi="Calibri"/>
          <w:b/>
          <w:color w:val="58585A"/>
          <w:sz w:val="24"/>
        </w:rPr>
        <w:t>How long does the whole process take?</w:t>
      </w:r>
    </w:p>
    <w:p>
      <w:pPr>
        <w:spacing w:before="0" w:after="120" w:line="336" w:lineRule="auto"/>
      </w:pPr>
      <w:r>
        <w:rPr>
          <w:rFonts w:ascii="Calibri" w:hAnsi="Calibri"/>
          <w:color w:val="333333"/>
          <w:sz w:val="22"/>
        </w:rPr>
        <w:t>From consultation to final crown, the single-tooth implant process typically takes 3–8 months, depending on whether bone grafting is needed and how quickly your body heals. The active appointments are brief — most of the timeline is healing time between steps.</w:t>
      </w:r>
    </w:p>
    <w:p>
      <w:pPr>
        <w:spacing w:before="0" w:after="60"/>
      </w:pPr>
    </w:p>
    <w:p>
      <w:pPr>
        <w:spacing w:before="240" w:after="80"/>
      </w:pPr>
      <w:r>
        <w:rPr>
          <w:rFonts w:ascii="Calibri" w:hAnsi="Calibri"/>
          <w:b/>
          <w:color w:val="58585A"/>
          <w:sz w:val="24"/>
        </w:rPr>
        <w:t>Will the implant look like my real teeth?</w:t>
      </w:r>
    </w:p>
    <w:p>
      <w:pPr>
        <w:spacing w:before="0" w:after="120" w:line="336" w:lineRule="auto"/>
      </w:pPr>
      <w:r>
        <w:rPr>
          <w:rFonts w:ascii="Calibri" w:hAnsi="Calibri"/>
          <w:color w:val="333333"/>
          <w:sz w:val="22"/>
        </w:rPr>
        <w:t>Yes. The crown is custom-fabricated to match your adjacent teeth in color, shape, and size. In most cases, the implant is indistinguishable from a natural tooth.</w:t>
      </w:r>
    </w:p>
    <w:p>
      <w:pPr>
        <w:spacing w:before="0" w:after="60"/>
      </w:pPr>
    </w:p>
    <w:p>
      <w:pPr>
        <w:spacing w:before="240" w:after="80"/>
      </w:pPr>
      <w:r>
        <w:rPr>
          <w:rFonts w:ascii="Calibri" w:hAnsi="Calibri"/>
          <w:b/>
          <w:color w:val="58585A"/>
          <w:sz w:val="24"/>
        </w:rPr>
        <w:t>What if I've waited years since the extraction?</w:t>
      </w:r>
    </w:p>
    <w:p>
      <w:pPr>
        <w:spacing w:before="0" w:after="120" w:line="336" w:lineRule="auto"/>
      </w:pPr>
      <w:r>
        <w:rPr>
          <w:rFonts w:ascii="Calibri" w:hAnsi="Calibri"/>
          <w:color w:val="333333"/>
          <w:sz w:val="22"/>
        </w:rPr>
        <w:t>Depending on how long the tooth has been missing and how much bone loss has occurred, you may require bone grafting before placement. This is more common in patients who've had teeth missing for several years. It adds time to the process but doesn't disqualify you from treatment in most cases.</w:t>
      </w:r>
    </w:p>
    <w:p>
      <w:pPr>
        <w:spacing w:before="0" w:after="60"/>
      </w:pPr>
    </w:p>
    <w:p>
      <w:pPr>
        <w:spacing w:before="240" w:after="80"/>
      </w:pPr>
      <w:r>
        <w:rPr>
          <w:rFonts w:ascii="Calibri" w:hAnsi="Calibri"/>
          <w:b/>
          <w:color w:val="58585A"/>
          <w:sz w:val="24"/>
        </w:rPr>
        <w:t>Does an implant feel different than a natural tooth?</w:t>
      </w:r>
    </w:p>
    <w:p>
      <w:pPr>
        <w:spacing w:before="0" w:after="120" w:line="336" w:lineRule="auto"/>
      </w:pPr>
      <w:r>
        <w:rPr>
          <w:rFonts w:ascii="Calibri" w:hAnsi="Calibri"/>
          <w:color w:val="333333"/>
          <w:sz w:val="22"/>
        </w:rPr>
        <w:t>Most patients report that after healing, a well-placed implant is indistinguishable from a natural tooth in function and feel. There is no sensation inside the implant itself — but the surrounding gum and bite function normally.</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SCHEDULE YOUR FREE CONSULTATION</w:t>
      </w:r>
    </w:p>
    <w:p>
      <w:pPr>
        <w:spacing w:before="0" w:after="60"/>
      </w:pPr>
    </w:p>
    <w:p>
      <w:pPr>
        <w:spacing w:before="0" w:after="120" w:line="336" w:lineRule="auto"/>
      </w:pPr>
      <w:r>
        <w:rPr>
          <w:rFonts w:ascii="Calibri" w:hAnsi="Calibri"/>
          <w:i/>
          <w:color w:val="58585A"/>
          <w:sz w:val="22"/>
        </w:rPr>
        <w:t>[Booking form / Calendly embed]</w:t>
      </w:r>
    </w:p>
    <w:p>
      <w:pPr>
        <w:spacing w:before="0" w:after="60"/>
      </w:pPr>
    </w:p>
    <w:p>
      <w:pPr>
        <w:spacing w:before="0" w:after="120" w:line="336" w:lineRule="auto"/>
      </w:pPr>
      <w:r>
        <w:rPr>
          <w:rFonts w:ascii="Calibri" w:hAnsi="Calibri"/>
          <w:color w:val="333333"/>
          <w:sz w:val="22"/>
        </w:rPr>
        <w:t>Or call Christy: [PHONE]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Single-Tooth Implants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close-up of a smiling woman in her early 40s — natural, relaxed smile. Warm studio light. Focus on the natural appearance of her teeth — not an exaggerated cosmetic smile, but healthy and comfortable. She looks like someone who has stopped worrying about her teeth. Photorealistic.</w:t>
      </w:r>
    </w:p>
    <w:p>
      <w:pPr>
        <w:spacing w:before="0" w:after="60"/>
      </w:pPr>
    </w:p>
    <w:p>
      <w:pPr>
        <w:spacing w:before="0" w:after="120" w:line="336" w:lineRule="auto"/>
      </w:pPr>
      <w:r>
        <w:rPr>
          <w:rFonts w:ascii="Calibri" w:hAnsi="Calibri"/>
          <w:i/>
          <w:color w:val="58585A"/>
          <w:sz w:val="22"/>
        </w:rPr>
        <w:t>Supporting image — "Implant vs. bridge" section:</w:t>
      </w:r>
    </w:p>
    <w:p>
      <w:pPr>
        <w:spacing w:before="0" w:after="120" w:line="336" w:lineRule="auto"/>
      </w:pPr>
      <w:r>
        <w:rPr>
          <w:rFonts w:ascii="Calibri" w:hAnsi="Calibri"/>
          <w:color w:val="333333"/>
          <w:sz w:val="22"/>
        </w:rPr>
        <w:t>A clean, white-background medical illustration showing three side-by-side cross-section jaw diagrams: (1) gap left by missing tooth with early bone resorption indicated, (2) bridge anchored to two adjacent teeth, (3) titanium implant post fused in bone with crown on top. Medical illustration style, labeled cleanly. Educational and readable by non-clinicians.</w:t>
      </w:r>
    </w:p>
    <w:p>
      <w:pPr>
        <w:spacing w:before="0" w:after="60"/>
      </w:pPr>
    </w:p>
    <w:p>
      <w:pPr>
        <w:spacing w:before="0" w:after="120" w:line="336" w:lineRule="auto"/>
      </w:pPr>
      <w:r>
        <w:rPr>
          <w:rFonts w:ascii="Calibri" w:hAnsi="Calibri"/>
          <w:i/>
          <w:color w:val="58585A"/>
          <w:sz w:val="22"/>
        </w:rPr>
        <w:t>Supporting image — consultation:</w:t>
      </w:r>
    </w:p>
    <w:p>
      <w:pPr>
        <w:spacing w:before="0" w:after="120" w:line="336" w:lineRule="auto"/>
      </w:pPr>
      <w:r>
        <w:rPr>
          <w:rFonts w:ascii="Calibri" w:hAnsi="Calibri"/>
          <w:color w:val="333333"/>
          <w:sz w:val="22"/>
        </w:rPr>
        <w:t>A dentist seated across from a male patient in his mid-40s, both looking at a tablet displaying a dental X-ray. The patient is pointing to something on the screen. Engaged, collaborative tone. No anxiety. Natural consultation light. Photorealistic.</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5: IMPLANT-RETAINED DENTURES</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toplouisvilledentist.com/implant-retained-dentures</w:t>
      </w:r>
    </w:p>
    <w:p>
      <w:pPr>
        <w:spacing w:before="0" w:after="120" w:line="336" w:lineRule="auto"/>
      </w:pPr>
      <w:r>
        <w:rPr>
          <w:rFonts w:ascii="Calibri" w:hAnsi="Calibri"/>
          <w:b/>
          <w:color w:val="333333"/>
          <w:sz w:val="22"/>
        </w:rPr>
        <w:t>B/E Stage:</w:t>
      </w:r>
      <w:r>
        <w:rPr>
          <w:rFonts w:ascii="Calibri" w:hAnsi="Calibri"/>
          <w:color w:val="333333"/>
          <w:sz w:val="22"/>
        </w:rPr>
        <w:t xml:space="preserve"> B2/E2 — Pre-Frame (most patients don't know this exists)</w:t>
      </w:r>
    </w:p>
    <w:p>
      <w:pPr>
        <w:spacing w:before="0" w:after="120" w:line="336" w:lineRule="auto"/>
      </w:pPr>
      <w:r>
        <w:rPr>
          <w:rFonts w:ascii="Calibri" w:hAnsi="Calibri"/>
          <w:b/>
          <w:color w:val="333333"/>
          <w:sz w:val="22"/>
        </w:rPr>
        <w:t>SEO Title:</w:t>
      </w:r>
      <w:r>
        <w:rPr>
          <w:rFonts w:ascii="Calibri" w:hAnsi="Calibri"/>
          <w:color w:val="333333"/>
          <w:sz w:val="22"/>
        </w:rPr>
        <w:t xml:space="preserve"> Implant-Retained Dentures Louisville KY | Hedges Dental (55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Tired of dentures that slip or limit your diet? Implant-retained dentures in Louisville give you the stability of implants with a more accessible cost. Free consultation.</w:t>
      </w:r>
    </w:p>
    <w:p>
      <w:pPr>
        <w:spacing w:before="0" w:after="120" w:line="336" w:lineRule="auto"/>
      </w:pPr>
      <w:r>
        <w:rPr>
          <w:rFonts w:ascii="Calibri" w:hAnsi="Calibri"/>
          <w:b/>
          <w:color w:val="333333"/>
          <w:sz w:val="22"/>
        </w:rPr>
        <w:t>Schema:</w:t>
      </w:r>
      <w:r>
        <w:rPr>
          <w:rFonts w:ascii="Calibri" w:hAnsi="Calibri"/>
          <w:color w:val="333333"/>
          <w:sz w:val="22"/>
        </w:rPr>
        <w:t xml:space="preserve"> MedicalProcedure + FAQPage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Implant-Retained Dentures in Louisville</w:t>
      </w:r>
    </w:p>
    <w:p>
      <w:pPr>
        <w:spacing w:before="200" w:after="80"/>
      </w:pPr>
      <w:r>
        <w:rPr>
          <w:rFonts w:ascii="Calibri" w:hAnsi="Calibri"/>
          <w:b/>
          <w:i/>
          <w:color w:val="58585A"/>
          <w:sz w:val="24"/>
        </w:rPr>
        <w:t>When a Traditional Denture Isn't Enough</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IF YOUR DENTURE DOESN'T STAY PUT, THERE'S A REASON</w:t>
      </w:r>
    </w:p>
    <w:p>
      <w:pPr>
        <w:spacing w:before="0" w:after="60"/>
      </w:pPr>
    </w:p>
    <w:p>
      <w:pPr>
        <w:spacing w:before="0" w:after="120" w:line="336" w:lineRule="auto"/>
      </w:pPr>
      <w:r>
        <w:rPr>
          <w:rFonts w:ascii="Calibri" w:hAnsi="Calibri"/>
          <w:color w:val="333333"/>
          <w:sz w:val="22"/>
        </w:rPr>
        <w:t>A traditional removable denture rests on your gum tissue and relies on suction and adhesive to stay in place. This works — to a degree — in the years immediately after tooth loss. Over time, it works less well.</w:t>
      </w:r>
    </w:p>
    <w:p>
      <w:pPr>
        <w:spacing w:before="0" w:after="60"/>
      </w:pPr>
    </w:p>
    <w:p>
      <w:pPr>
        <w:spacing w:before="0" w:after="120" w:line="336" w:lineRule="auto"/>
      </w:pPr>
      <w:r>
        <w:rPr>
          <w:rFonts w:ascii="Calibri" w:hAnsi="Calibri"/>
          <w:color w:val="333333"/>
          <w:sz w:val="22"/>
        </w:rPr>
        <w:t>The reason is bone resorption. When teeth are lost, the jaw bone that once supported them begins to shrink. This happens continuously. Over years, the shape of your jaw changes — and a denture designed to fit your gums five years ago no longer fits the gums you have today. The result is a denture that shifts when you eat, moves when you speak, and requires more adhesive with every passing year.</w:t>
      </w:r>
    </w:p>
    <w:p>
      <w:pPr>
        <w:spacing w:before="0" w:after="60"/>
      </w:pPr>
    </w:p>
    <w:p>
      <w:pPr>
        <w:spacing w:before="0" w:after="120" w:line="336" w:lineRule="auto"/>
      </w:pPr>
      <w:r>
        <w:rPr>
          <w:rFonts w:ascii="Calibri" w:hAnsi="Calibri"/>
          <w:color w:val="333333"/>
          <w:sz w:val="22"/>
        </w:rPr>
        <w:t>Implant-retained dentures solve the underlying problem rather than working around it.</w:t>
      </w:r>
    </w:p>
    <w:p>
      <w:pPr>
        <w:spacing w:before="0" w:after="60"/>
      </w:pPr>
    </w:p>
    <w:p>
      <w:pPr>
        <w:spacing w:before="0" w:after="120" w:line="336" w:lineRule="auto"/>
      </w:pPr>
      <w:r>
        <w:rPr>
          <w:rFonts w:ascii="Calibri" w:hAnsi="Calibri"/>
          <w:color w:val="333333"/>
          <w:sz w:val="22"/>
        </w:rPr>
        <w:t>Two to four small implants are placed in the jaw. The denture attaches to these implants using a snap-on mechanism — it can be removed for cleaning, but during the day it's locked in position. It doesn't slide. It doesn't click. It doesn't require adhesive. And because the implants are stimulating the jaw bone where they're placed, bone resorption slows significantly.</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IS AN IMPLANT-RETAINED DENTURE RIGHT FOR YOU?</w:t>
      </w:r>
    </w:p>
    <w:p>
      <w:pPr>
        <w:spacing w:before="0" w:after="60"/>
      </w:pPr>
    </w:p>
    <w:p>
      <w:pPr>
        <w:spacing w:before="0" w:after="120" w:line="336" w:lineRule="auto"/>
      </w:pPr>
      <w:r>
        <w:rPr>
          <w:rFonts w:ascii="Calibri" w:hAnsi="Calibri"/>
          <w:color w:val="333333"/>
          <w:sz w:val="22"/>
        </w:rPr>
        <w:t>You may be a good candidate if you:</w:t>
      </w:r>
    </w:p>
    <w:p>
      <w:pPr>
        <w:pStyle w:val="ListBullet"/>
        <w:spacing w:before="40" w:after="40" w:line="312" w:lineRule="auto"/>
      </w:pPr>
      <w:r>
        <w:rPr>
          <w:rFonts w:ascii="Calibri" w:hAnsi="Calibri"/>
          <w:color w:val="333333"/>
          <w:sz w:val="22"/>
        </w:rPr>
        <w:t>Wear a current removable denture that fits poorly, causes soreness, or moves during eating or speaking</w:t>
      </w:r>
    </w:p>
    <w:p>
      <w:pPr>
        <w:pStyle w:val="ListBullet"/>
        <w:spacing w:before="40" w:after="40" w:line="312" w:lineRule="auto"/>
      </w:pPr>
      <w:r>
        <w:rPr>
          <w:rFonts w:ascii="Calibri" w:hAnsi="Calibri"/>
          <w:color w:val="333333"/>
          <w:sz w:val="22"/>
        </w:rPr>
        <w:t>Are edentulous (missing all teeth in one arch) and looking for a more stable solution</w:t>
      </w:r>
    </w:p>
    <w:p>
      <w:pPr>
        <w:pStyle w:val="ListBullet"/>
        <w:spacing w:before="40" w:after="40" w:line="312" w:lineRule="auto"/>
      </w:pPr>
      <w:r>
        <w:rPr>
          <w:rFonts w:ascii="Calibri" w:hAnsi="Calibri"/>
          <w:color w:val="333333"/>
          <w:sz w:val="22"/>
        </w:rPr>
        <w:t>Want the improved function of implants but prefer a removable prosthetic for cleaning</w:t>
      </w:r>
    </w:p>
    <w:p>
      <w:pPr>
        <w:pStyle w:val="ListBullet"/>
        <w:spacing w:before="40" w:after="40" w:line="312" w:lineRule="auto"/>
      </w:pPr>
      <w:r>
        <w:rPr>
          <w:rFonts w:ascii="Calibri" w:hAnsi="Calibri"/>
          <w:color w:val="333333"/>
          <w:sz w:val="22"/>
        </w:rPr>
        <w:t>Are not ready for or don't qualify for full-arch fixed implants</w:t>
      </w:r>
    </w:p>
    <w:p>
      <w:pPr>
        <w:spacing w:before="0" w:after="60"/>
      </w:pPr>
    </w:p>
    <w:p>
      <w:pPr>
        <w:spacing w:before="0" w:after="120" w:line="336" w:lineRule="auto"/>
      </w:pPr>
      <w:r>
        <w:rPr>
          <w:rFonts w:ascii="Calibri" w:hAnsi="Calibri"/>
          <w:color w:val="333333"/>
          <w:sz w:val="22"/>
        </w:rPr>
        <w:t>Unlike full-arch fixed implant treatment (All-on-4), implant-retained dentures typically require fewer implants and involve a lower overall cost — while delivering significantly better stability and function than a conventional denture.</w:t>
      </w:r>
    </w:p>
    <w:p>
      <w:pPr>
        <w:spacing w:before="0" w:after="60"/>
      </w:pPr>
    </w:p>
    <w:p>
      <w:pPr>
        <w:spacing w:before="0" w:after="120" w:line="336" w:lineRule="auto"/>
      </w:pPr>
      <w:r>
        <w:rPr>
          <w:rFonts w:ascii="Calibri" w:hAnsi="Calibri"/>
          <w:color w:val="333333"/>
          <w:sz w:val="22"/>
        </w:rPr>
        <w:t>Dr. Hedges will evaluate your bone density, jaw anatomy, and current denture at your consultation and give you a clear recommendation on which option fits your situation.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COST AND FINANCING</w:t>
      </w:r>
    </w:p>
    <w:p>
      <w:pPr>
        <w:spacing w:before="0" w:after="60"/>
      </w:pPr>
    </w:p>
    <w:p>
      <w:pPr>
        <w:spacing w:before="0" w:after="120" w:line="336" w:lineRule="auto"/>
      </w:pPr>
      <w:r>
        <w:rPr>
          <w:rFonts w:ascii="Calibri" w:hAnsi="Calibri"/>
          <w:color w:val="333333"/>
          <w:sz w:val="22"/>
        </w:rPr>
        <w:t>Implant-retained denture treatment at Hedges Dental typically ranges from $6,000 to $18,000 per arch, depending on the number of implants placed and the type of attachment system used.</w:t>
      </w:r>
    </w:p>
    <w:p>
      <w:pPr>
        <w:spacing w:before="0" w:after="60"/>
      </w:pPr>
    </w:p>
    <w:p>
      <w:pPr>
        <w:spacing w:before="0" w:after="120" w:line="336" w:lineRule="auto"/>
      </w:pPr>
      <w:r>
        <w:rPr>
          <w:rFonts w:ascii="Calibri" w:hAnsi="Calibri"/>
          <w:b/>
          <w:color w:val="333333"/>
          <w:sz w:val="22"/>
        </w:rPr>
        <w:t>CareCredit financing</w:t>
      </w:r>
      <w:r>
        <w:rPr>
          <w:rFonts w:ascii="Calibri" w:hAnsi="Calibri"/>
          <w:color w:val="333333"/>
          <w:sz w:val="22"/>
        </w:rPr>
        <w:t xml:space="preserve"> available with approved credit.</w:t>
      </w:r>
    </w:p>
    <w:p>
      <w:pPr>
        <w:spacing w:before="0" w:after="120" w:line="336" w:lineRule="auto"/>
      </w:pPr>
      <w:r>
        <w:rPr>
          <w:rFonts w:ascii="Calibri" w:hAnsi="Calibri"/>
          <w:b/>
          <w:color w:val="333333"/>
          <w:sz w:val="22"/>
        </w:rPr>
        <w:t>Delta Dental:</w:t>
      </w:r>
      <w:r>
        <w:rPr>
          <w:rFonts w:ascii="Calibri" w:hAnsi="Calibri"/>
          <w:color w:val="333333"/>
          <w:sz w:val="22"/>
        </w:rPr>
        <w:t xml:space="preserve"> Benefits may apply to portions of implant-retained denture treatment. Verified at consultation.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FREQUENTLY ASKED QUESTIONS</w:t>
      </w:r>
    </w:p>
    <w:p>
      <w:pPr>
        <w:spacing w:before="0" w:after="60"/>
      </w:pPr>
    </w:p>
    <w:p>
      <w:pPr>
        <w:spacing w:before="240" w:after="80"/>
      </w:pPr>
      <w:r>
        <w:rPr>
          <w:rFonts w:ascii="Calibri" w:hAnsi="Calibri"/>
          <w:b/>
          <w:color w:val="58585A"/>
          <w:sz w:val="24"/>
        </w:rPr>
        <w:t>Can I still remove the denture for cleaning?</w:t>
      </w:r>
    </w:p>
    <w:p>
      <w:pPr>
        <w:spacing w:before="0" w:after="120" w:line="336" w:lineRule="auto"/>
      </w:pPr>
      <w:r>
        <w:rPr>
          <w:rFonts w:ascii="Calibri" w:hAnsi="Calibri"/>
          <w:color w:val="333333"/>
          <w:sz w:val="22"/>
        </w:rPr>
        <w:t>Yes. Implant-retained dentures are designed to snap on and off — you remove them for cleaning, just as you do with a conventional denture. The difference is that during the day, they're anchored and stable.</w:t>
      </w:r>
    </w:p>
    <w:p>
      <w:pPr>
        <w:spacing w:before="0" w:after="60"/>
      </w:pPr>
    </w:p>
    <w:p>
      <w:pPr>
        <w:spacing w:before="240" w:after="80"/>
      </w:pPr>
      <w:r>
        <w:rPr>
          <w:rFonts w:ascii="Calibri" w:hAnsi="Calibri"/>
          <w:b/>
          <w:color w:val="58585A"/>
          <w:sz w:val="24"/>
        </w:rPr>
        <w:t>How many implants are needed?</w:t>
      </w:r>
    </w:p>
    <w:p>
      <w:pPr>
        <w:spacing w:before="0" w:after="120" w:line="336" w:lineRule="auto"/>
      </w:pPr>
      <w:r>
        <w:rPr>
          <w:rFonts w:ascii="Calibri" w:hAnsi="Calibri"/>
          <w:color w:val="333333"/>
          <w:sz w:val="22"/>
        </w:rPr>
        <w:t>Typically two to four per arch for a lower denture, and four to six for an upper. The upper jaw requires more implants because the bone density and implant surface area needed for suction replacement is higher. Dr. Hedges will specify the number at your consultation based on your imaging.</w:t>
      </w:r>
    </w:p>
    <w:p>
      <w:pPr>
        <w:spacing w:before="0" w:after="60"/>
      </w:pPr>
    </w:p>
    <w:p>
      <w:pPr>
        <w:spacing w:before="240" w:after="80"/>
      </w:pPr>
      <w:r>
        <w:rPr>
          <w:rFonts w:ascii="Calibri" w:hAnsi="Calibri"/>
          <w:b/>
          <w:color w:val="58585A"/>
          <w:sz w:val="24"/>
        </w:rPr>
        <w:t>What if I don't have enough bone for implants?</w:t>
      </w:r>
    </w:p>
    <w:p>
      <w:pPr>
        <w:spacing w:before="0" w:after="120" w:line="336" w:lineRule="auto"/>
      </w:pPr>
      <w:r>
        <w:rPr>
          <w:rFonts w:ascii="Calibri" w:hAnsi="Calibri"/>
          <w:color w:val="333333"/>
          <w:sz w:val="22"/>
        </w:rPr>
        <w:t>Bone grafting can restore sufficient bone volume at the implant sites in most cases. This adds time to treatment. Dr. Hedges will evaluate your bone density at your consultation and let you know if grafting is needed.</w:t>
      </w:r>
    </w:p>
    <w:p>
      <w:pPr>
        <w:spacing w:before="0" w:after="60"/>
      </w:pPr>
    </w:p>
    <w:p>
      <w:pPr>
        <w:spacing w:before="240" w:after="80"/>
      </w:pPr>
      <w:r>
        <w:rPr>
          <w:rFonts w:ascii="Calibri" w:hAnsi="Calibri"/>
          <w:b/>
          <w:color w:val="58585A"/>
          <w:sz w:val="24"/>
        </w:rPr>
        <w:t>How long does the process take?</w:t>
      </w:r>
    </w:p>
    <w:p>
      <w:pPr>
        <w:spacing w:before="0" w:after="120" w:line="336" w:lineRule="auto"/>
      </w:pPr>
      <w:r>
        <w:rPr>
          <w:rFonts w:ascii="Calibri" w:hAnsi="Calibri"/>
          <w:color w:val="333333"/>
          <w:sz w:val="22"/>
        </w:rPr>
        <w:t>From consultation to final delivery, the process typically takes 4–8 months. Most of that timeline is healing between stages.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SCHEDULE YOUR FREE CONSULTATION</w:t>
      </w:r>
    </w:p>
    <w:p>
      <w:pPr>
        <w:spacing w:before="0" w:after="60"/>
      </w:pPr>
    </w:p>
    <w:p>
      <w:pPr>
        <w:spacing w:before="0" w:after="120" w:line="336" w:lineRule="auto"/>
      </w:pPr>
      <w:r>
        <w:rPr>
          <w:rFonts w:ascii="Calibri" w:hAnsi="Calibri"/>
          <w:i/>
          <w:color w:val="58585A"/>
          <w:sz w:val="22"/>
        </w:rPr>
        <w:t>[Booking form / Calendly embed]</w:t>
      </w:r>
    </w:p>
    <w:p>
      <w:pPr>
        <w:spacing w:before="0" w:after="60"/>
      </w:pPr>
    </w:p>
    <w:p>
      <w:pPr>
        <w:spacing w:before="0" w:after="120" w:line="336" w:lineRule="auto"/>
      </w:pPr>
      <w:r>
        <w:rPr>
          <w:rFonts w:ascii="Calibri" w:hAnsi="Calibri"/>
          <w:color w:val="333333"/>
          <w:sz w:val="22"/>
        </w:rPr>
        <w:t>Or call Christy: [PHONE]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Implant-Retained Dentures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woman in her mid-60s eating a meal at a kitchen table, smiling at someone across from her. A steak, salad, or corn on the cob is visible on the plate — foods traditionally avoided by denture wearers. Her expression is completely natural — comfortable, mid-conversation. No clinical setting. Warm kitchen lighting. Photorealistic. Lifestyle over clinical.</w:t>
      </w:r>
    </w:p>
    <w:p>
      <w:pPr>
        <w:spacing w:before="0" w:after="60"/>
      </w:pPr>
    </w:p>
    <w:p>
      <w:pPr>
        <w:spacing w:before="0" w:after="120" w:line="336" w:lineRule="auto"/>
      </w:pPr>
      <w:r>
        <w:rPr>
          <w:rFonts w:ascii="Calibri" w:hAnsi="Calibri"/>
          <w:i/>
          <w:color w:val="58585A"/>
          <w:sz w:val="22"/>
        </w:rPr>
        <w:t>Supporting image — mechanism diagram:</w:t>
      </w:r>
    </w:p>
    <w:p>
      <w:pPr>
        <w:spacing w:before="0" w:after="120" w:line="336" w:lineRule="auto"/>
      </w:pPr>
      <w:r>
        <w:rPr>
          <w:rFonts w:ascii="Calibri" w:hAnsi="Calibri"/>
          <w:color w:val="333333"/>
          <w:sz w:val="22"/>
        </w:rPr>
        <w:t>A clean cross-section diagram of a lower jaw with two implant posts and a denture snapping onto them from above. The attachment mechanism is clearly visible. White background, light blue accent lines. Medical illustration style. Clear enough for a non-dentist to understand immediately.</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6: WHY DR. HEDGES?</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toplouisvilledentist.com/why-dr-hedges</w:t>
      </w:r>
    </w:p>
    <w:p>
      <w:pPr>
        <w:spacing w:before="0" w:after="120" w:line="336" w:lineRule="auto"/>
      </w:pPr>
      <w:r>
        <w:rPr>
          <w:rFonts w:ascii="Calibri" w:hAnsi="Calibri"/>
          <w:b/>
          <w:color w:val="333333"/>
          <w:sz w:val="22"/>
        </w:rPr>
        <w:t>B/E Stage:</w:t>
      </w:r>
      <w:r>
        <w:rPr>
          <w:rFonts w:ascii="Calibri" w:hAnsi="Calibri"/>
          <w:color w:val="333333"/>
          <w:sz w:val="22"/>
        </w:rPr>
        <w:t xml:space="preserve"> B4/E4 — Internal Alignment + Urgency</w:t>
      </w:r>
    </w:p>
    <w:p>
      <w:pPr>
        <w:spacing w:before="0" w:after="120" w:line="336" w:lineRule="auto"/>
      </w:pPr>
      <w:r>
        <w:rPr>
          <w:rFonts w:ascii="Calibri" w:hAnsi="Calibri"/>
          <w:b/>
          <w:color w:val="333333"/>
          <w:sz w:val="22"/>
        </w:rPr>
        <w:t>SEO Title:</w:t>
      </w:r>
      <w:r>
        <w:rPr>
          <w:rFonts w:ascii="Calibri" w:hAnsi="Calibri"/>
          <w:color w:val="333333"/>
          <w:sz w:val="22"/>
        </w:rPr>
        <w:t xml:space="preserve"> Why Choose Dr. Hedges for Dental Implants | Louisville KY (59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Why choose a private practice over a specialist or corporate implant center? Dr. Hedges answers directly — complete care, one doctor, Delta Dental accepted. Louisville KY.</w:t>
      </w:r>
    </w:p>
    <w:p>
      <w:pPr>
        <w:spacing w:before="0" w:after="120" w:line="336" w:lineRule="auto"/>
      </w:pPr>
      <w:r>
        <w:rPr>
          <w:rFonts w:ascii="Calibri" w:hAnsi="Calibri"/>
          <w:b/>
          <w:color w:val="333333"/>
          <w:sz w:val="22"/>
        </w:rPr>
        <w:t>Schema:</w:t>
      </w:r>
      <w:r>
        <w:rPr>
          <w:rFonts w:ascii="Calibri" w:hAnsi="Calibri"/>
          <w:color w:val="333333"/>
          <w:sz w:val="22"/>
        </w:rPr>
        <w:t xml:space="preserve"> FAQPage + LocalBusiness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Why Dr. Hedges?</w:t>
      </w:r>
    </w:p>
    <w:p>
      <w:pPr>
        <w:spacing w:before="200" w:after="80"/>
      </w:pPr>
      <w:r>
        <w:rPr>
          <w:rFonts w:ascii="Calibri" w:hAnsi="Calibri"/>
          <w:b/>
          <w:i/>
          <w:color w:val="58585A"/>
          <w:sz w:val="24"/>
        </w:rPr>
        <w:t>The honest answer to the question most patients are already asking.</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THE QUESTION PATIENTS HAVE — BUT DON'T ALWAYS ASK</w:t>
      </w:r>
    </w:p>
    <w:p>
      <w:pPr>
        <w:spacing w:before="0" w:after="60"/>
      </w:pPr>
    </w:p>
    <w:p>
      <w:pPr>
        <w:spacing w:before="0" w:after="120" w:line="336" w:lineRule="auto"/>
      </w:pPr>
      <w:r>
        <w:rPr>
          <w:rFonts w:ascii="Calibri" w:hAnsi="Calibri"/>
          <w:color w:val="333333"/>
          <w:sz w:val="22"/>
        </w:rPr>
        <w:t>Before a patient calls to schedule a consultation, they've usually already had a version of this thought:</w:t>
      </w:r>
    </w:p>
    <w:p>
      <w:pPr>
        <w:spacing w:before="0" w:after="60"/>
      </w:pPr>
    </w:p>
    <w:p>
      <w:pPr>
        <w:spacing w:before="0" w:after="120" w:line="336" w:lineRule="auto"/>
      </w:pPr>
      <w:r>
        <w:rPr>
          <w:rFonts w:ascii="Calibri" w:hAnsi="Calibri"/>
          <w:i/>
          <w:color w:val="58585A"/>
          <w:sz w:val="22"/>
        </w:rPr>
        <w:t>"Is a regular dentist actually the right choice for dental implants? Or should I be going to an implant center? Or an oral surgeon?"</w:t>
      </w:r>
    </w:p>
    <w:p>
      <w:pPr>
        <w:spacing w:before="0" w:after="60"/>
      </w:pPr>
    </w:p>
    <w:p>
      <w:pPr>
        <w:spacing w:before="0" w:after="120" w:line="336" w:lineRule="auto"/>
      </w:pPr>
      <w:r>
        <w:rPr>
          <w:rFonts w:ascii="Calibri" w:hAnsi="Calibri"/>
          <w:color w:val="333333"/>
          <w:sz w:val="22"/>
        </w:rPr>
        <w:t>It's a fair question. Implants involve surgery, bone, and titanium. The stakes are real and the cost is significant. Of course you want to know that whoever you choose is qualified for the work.</w:t>
      </w:r>
    </w:p>
    <w:p>
      <w:pPr>
        <w:spacing w:before="0" w:after="60"/>
      </w:pPr>
    </w:p>
    <w:p>
      <w:pPr>
        <w:spacing w:before="0" w:after="120" w:line="336" w:lineRule="auto"/>
      </w:pPr>
      <w:r>
        <w:rPr>
          <w:rFonts w:ascii="Calibri" w:hAnsi="Calibri"/>
          <w:color w:val="333333"/>
          <w:sz w:val="22"/>
        </w:rPr>
        <w:t>The answer to that question is not "yes, any dentist can do implants." It isn't.</w:t>
      </w:r>
    </w:p>
    <w:p>
      <w:pPr>
        <w:spacing w:before="0" w:after="60"/>
      </w:pPr>
    </w:p>
    <w:p>
      <w:pPr>
        <w:spacing w:before="0" w:after="120" w:line="336" w:lineRule="auto"/>
      </w:pPr>
      <w:r>
        <w:rPr>
          <w:rFonts w:ascii="Calibri" w:hAnsi="Calibri"/>
          <w:color w:val="333333"/>
          <w:sz w:val="22"/>
        </w:rPr>
        <w:t xml:space="preserve">The answer is: </w:t>
      </w:r>
      <w:r>
        <w:rPr>
          <w:rFonts w:ascii="Calibri" w:hAnsi="Calibri"/>
          <w:i/>
          <w:color w:val="58585A"/>
          <w:sz w:val="22"/>
        </w:rPr>
        <w:t>"The right question isn't what type of practice you're going to. It's whether the specific doctor placing your implants has the training, the experience, and the infrastructure to handle your case from start to finish."</w:t>
      </w:r>
    </w:p>
    <w:p>
      <w:pPr>
        <w:spacing w:before="0" w:after="60"/>
      </w:pPr>
    </w:p>
    <w:p>
      <w:pPr>
        <w:spacing w:before="0" w:after="120" w:line="336" w:lineRule="auto"/>
      </w:pPr>
      <w:r>
        <w:rPr>
          <w:rFonts w:ascii="Calibri" w:hAnsi="Calibri"/>
          <w:color w:val="333333"/>
          <w:sz w:val="22"/>
        </w:rPr>
        <w:t>That reframe matters — because by that standard, Dr. Hedges measures up favorably against any implant center or specialist in Louisville.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MAKES AN IMPLANT DENTIST QUALIFIED?</w:t>
      </w:r>
    </w:p>
    <w:p>
      <w:pPr>
        <w:spacing w:before="0" w:after="60"/>
      </w:pPr>
    </w:p>
    <w:p>
      <w:pPr>
        <w:spacing w:before="0" w:after="120" w:line="336" w:lineRule="auto"/>
      </w:pPr>
      <w:r>
        <w:rPr>
          <w:rFonts w:ascii="Calibri" w:hAnsi="Calibri"/>
          <w:b/>
          <w:color w:val="333333"/>
          <w:sz w:val="22"/>
        </w:rPr>
        <w:t>Implant-specific training.</w:t>
      </w:r>
      <w:r>
        <w:rPr>
          <w:rFonts w:ascii="Calibri" w:hAnsi="Calibri"/>
          <w:color w:val="333333"/>
          <w:sz w:val="22"/>
        </w:rPr>
        <w:t xml:space="preserve"> General dentistry education does not include implant placement. Implant dentists pursue additional training — through programs like the Misch International Implant Institute, AAID, or advanced residency programs — specifically focused on surgical placement, bone grafting, and implant restoration.</w:t>
      </w:r>
    </w:p>
    <w:p>
      <w:pPr>
        <w:spacing w:before="0" w:after="60"/>
      </w:pPr>
    </w:p>
    <w:p>
      <w:pPr>
        <w:spacing w:before="0" w:after="120" w:line="336" w:lineRule="auto"/>
      </w:pPr>
      <w:r>
        <w:rPr>
          <w:rFonts w:ascii="Calibri" w:hAnsi="Calibri"/>
          <w:i/>
          <w:color w:val="58585A"/>
          <w:sz w:val="22"/>
        </w:rPr>
        <w:t>[Practice note: Confirm and list Dr. Hedges' specific implant training programs here before publishing.]</w:t>
      </w:r>
    </w:p>
    <w:p>
      <w:pPr>
        <w:spacing w:before="0" w:after="60"/>
      </w:pPr>
    </w:p>
    <w:p>
      <w:pPr>
        <w:spacing w:before="0" w:after="120" w:line="336" w:lineRule="auto"/>
      </w:pPr>
      <w:r>
        <w:rPr>
          <w:rFonts w:ascii="Calibri" w:hAnsi="Calibri"/>
          <w:b/>
          <w:color w:val="333333"/>
          <w:sz w:val="22"/>
        </w:rPr>
        <w:t>Case volume.</w:t>
      </w:r>
      <w:r>
        <w:rPr>
          <w:rFonts w:ascii="Calibri" w:hAnsi="Calibri"/>
          <w:color w:val="333333"/>
          <w:sz w:val="22"/>
        </w:rPr>
        <w:t xml:space="preserve"> Like any surgical skill, implant placement improves with repetition. Ask how many implants the doctor has placed. Ask how many full-arch cases they've completed. A doctor who has placed thousands of implants is different from one who does a handful per year.</w:t>
      </w:r>
    </w:p>
    <w:p>
      <w:pPr>
        <w:spacing w:before="0" w:after="60"/>
      </w:pPr>
    </w:p>
    <w:p>
      <w:pPr>
        <w:spacing w:before="0" w:after="120" w:line="336" w:lineRule="auto"/>
      </w:pPr>
      <w:r>
        <w:rPr>
          <w:rFonts w:ascii="Calibri" w:hAnsi="Calibri"/>
          <w:b/>
          <w:color w:val="333333"/>
          <w:sz w:val="22"/>
        </w:rPr>
        <w:t>Scope of care.</w:t>
      </w:r>
      <w:r>
        <w:rPr>
          <w:rFonts w:ascii="Calibri" w:hAnsi="Calibri"/>
          <w:color w:val="333333"/>
          <w:sz w:val="22"/>
        </w:rPr>
        <w:t xml:space="preserve"> Does the doctor handle placement and restoration? Or do they handle one and refer out the other? A doctor who does both has complete clinical visibility into your case — which produces better outcomes than a case split across two practices.</w:t>
      </w:r>
    </w:p>
    <w:p>
      <w:pPr>
        <w:spacing w:before="0" w:after="60"/>
      </w:pPr>
    </w:p>
    <w:p>
      <w:pPr>
        <w:spacing w:before="0" w:after="120" w:line="336" w:lineRule="auto"/>
      </w:pPr>
      <w:r>
        <w:rPr>
          <w:rFonts w:ascii="Calibri" w:hAnsi="Calibri"/>
          <w:b/>
          <w:color w:val="333333"/>
          <w:sz w:val="22"/>
        </w:rPr>
        <w:t>Your specific anatomy.</w:t>
      </w:r>
      <w:r>
        <w:rPr>
          <w:rFonts w:ascii="Calibri" w:hAnsi="Calibri"/>
          <w:color w:val="333333"/>
          <w:sz w:val="22"/>
        </w:rPr>
        <w:t xml:space="preserve"> Bone density, jaw shape, existing teeth, and systemic health all affect which implant approach is appropriate. A doctor reviewing your full cone beam CT scan — not just panoramic X-rays — and discussing your case in terms of your specific situation (not a generic treatment protocol) is the standard you should hold any provider to.</w:t>
      </w:r>
    </w:p>
    <w:p>
      <w:pPr>
        <w:spacing w:before="0" w:after="60"/>
      </w:pPr>
    </w:p>
    <w:p>
      <w:pPr>
        <w:spacing w:before="0" w:after="120" w:line="336" w:lineRule="auto"/>
      </w:pPr>
      <w:r>
        <w:rPr>
          <w:rFonts w:ascii="Calibri" w:hAnsi="Calibri"/>
          <w:color w:val="333333"/>
          <w:sz w:val="22"/>
        </w:rPr>
        <w:t>Dr. Hedges meets these criteria. He trains in implant placement. He handles placement and restoration in-house. He takes cone beam CT imaging and plans your case based on your anatomy. He sees you at every appointment.</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HOW DR. HEDGES COMPARES — HONESTLY</w:t>
      </w:r>
    </w:p>
    <w:p>
      <w:pPr>
        <w:spacing w:before="0" w:after="60"/>
      </w:pPr>
    </w:p>
    <w:p>
      <w:pPr>
        <w:spacing w:before="240" w:after="80"/>
      </w:pPr>
      <w:r>
        <w:rPr>
          <w:rFonts w:ascii="Calibri" w:hAnsi="Calibri"/>
          <w:b/>
          <w:color w:val="58585A"/>
          <w:sz w:val="24"/>
        </w:rPr>
        <w:t>Dr. Hedges vs. a corporate implant center</w:t>
      </w:r>
    </w:p>
    <w:p>
      <w:pPr>
        <w:spacing w:before="0" w:after="120" w:line="336" w:lineRule="auto"/>
      </w:pPr>
      <w:r>
        <w:rPr>
          <w:rFonts w:ascii="Calibri" w:hAnsi="Calibri"/>
          <w:color w:val="333333"/>
          <w:sz w:val="22"/>
        </w:rPr>
        <w:t>Corporate implant centers are designed to efficiently produce volume. Their consultations are structured to move you from "interested" to "signed" in a single visit. The doctor who presents your case may rotate — meaning the doctor you met may not be the doctor who places your implants.</w:t>
      </w:r>
    </w:p>
    <w:p>
      <w:pPr>
        <w:spacing w:before="0" w:after="60"/>
      </w:pPr>
    </w:p>
    <w:p>
      <w:pPr>
        <w:spacing w:before="0" w:after="120" w:line="336" w:lineRule="auto"/>
      </w:pPr>
      <w:r>
        <w:rPr>
          <w:rFonts w:ascii="Calibri" w:hAnsi="Calibri"/>
          <w:color w:val="333333"/>
          <w:sz w:val="22"/>
        </w:rPr>
        <w:t>Dr. Hedges runs one practice, in one location, with one team. You'll see the same face every time. There is no financial incentive to move you to treatment faster than you're ready for. The consultation is genuinely informational.</w:t>
      </w:r>
    </w:p>
    <w:p>
      <w:pPr>
        <w:spacing w:before="0" w:after="60"/>
      </w:pPr>
    </w:p>
    <w:p>
      <w:pPr>
        <w:spacing w:before="0" w:after="120" w:line="336" w:lineRule="auto"/>
      </w:pPr>
      <w:r>
        <w:rPr>
          <w:rFonts w:ascii="Calibri" w:hAnsi="Calibri"/>
          <w:color w:val="333333"/>
          <w:sz w:val="22"/>
        </w:rPr>
        <w:t>On pricing: corporate full-arch cases in Louisville average $50,000+. Dr. Hedges' full-arch cases range from $25,000 to $45,000 — without compromise in materials or outcome. The difference in cost reflects overhead and model, not quality.</w:t>
      </w:r>
    </w:p>
    <w:p>
      <w:pPr>
        <w:spacing w:before="0" w:after="60"/>
      </w:pPr>
    </w:p>
    <w:p>
      <w:pPr>
        <w:spacing w:before="240" w:after="80"/>
      </w:pPr>
      <w:r>
        <w:rPr>
          <w:rFonts w:ascii="Calibri" w:hAnsi="Calibri"/>
          <w:b/>
          <w:color w:val="58585A"/>
          <w:sz w:val="24"/>
        </w:rPr>
        <w:t>Dr. Hedges vs. an oral surgery specialist</w:t>
      </w:r>
    </w:p>
    <w:p>
      <w:pPr>
        <w:spacing w:before="0" w:after="120" w:line="336" w:lineRule="auto"/>
      </w:pPr>
      <w:r>
        <w:rPr>
          <w:rFonts w:ascii="Calibri" w:hAnsi="Calibri"/>
          <w:color w:val="333333"/>
          <w:sz w:val="22"/>
        </w:rPr>
        <w:t>Oral surgeons are excellent at the surgical component of implant treatment — they perform it with high volume and high skill. But surgical specialists do not restore implants. When an oral surgeon places your implant, you return to your referring dentist for the crown. You're navigating two practices, two billing relationships, and two clinical records.</w:t>
      </w:r>
    </w:p>
    <w:p>
      <w:pPr>
        <w:spacing w:before="0" w:after="60"/>
      </w:pPr>
    </w:p>
    <w:p>
      <w:pPr>
        <w:spacing w:before="0" w:after="120" w:line="336" w:lineRule="auto"/>
      </w:pPr>
      <w:r>
        <w:rPr>
          <w:rFonts w:ascii="Calibri" w:hAnsi="Calibri"/>
          <w:color w:val="333333"/>
          <w:sz w:val="22"/>
        </w:rPr>
        <w:t>Dr. Hedges handles both. Your surgeon and your restorative dentist are the same person. One practice, beginning to end.</w:t>
      </w:r>
    </w:p>
    <w:p>
      <w:pPr>
        <w:spacing w:before="0" w:after="60"/>
      </w:pPr>
    </w:p>
    <w:p>
      <w:pPr>
        <w:spacing w:before="240" w:after="80"/>
      </w:pPr>
      <w:r>
        <w:rPr>
          <w:rFonts w:ascii="Calibri" w:hAnsi="Calibri"/>
          <w:b/>
          <w:color w:val="58585A"/>
          <w:sz w:val="24"/>
        </w:rPr>
        <w:t>Dr. Hedges vs. another general dentist</w:t>
      </w:r>
    </w:p>
    <w:p>
      <w:pPr>
        <w:spacing w:before="0" w:after="120" w:line="336" w:lineRule="auto"/>
      </w:pPr>
      <w:r>
        <w:rPr>
          <w:rFonts w:ascii="Calibri" w:hAnsi="Calibri"/>
          <w:color w:val="333333"/>
          <w:sz w:val="22"/>
        </w:rPr>
        <w:t>Most general dentists in Louisville list implants among their services. Fewer have the volume, the training, and the infrastructure to position implants as a clinical focus rather than an occasional offering. TopLouisvilleDentist.com exists precisely because Dr. Hedges does — and because the positioning and trust signals that implant patients need don't fit on a general practice homepage.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PRACTICAL REASONS PATIENTS CHOOSE DR. HEDGES</w:t>
      </w:r>
    </w:p>
    <w:p>
      <w:pPr>
        <w:spacing w:before="0" w:after="60"/>
      </w:pPr>
    </w:p>
    <w:p>
      <w:pPr>
        <w:spacing w:before="0" w:after="120" w:line="336" w:lineRule="auto"/>
      </w:pPr>
      <w:r>
        <w:rPr>
          <w:rFonts w:ascii="Calibri" w:hAnsi="Calibri"/>
          <w:b/>
          <w:color w:val="333333"/>
          <w:sz w:val="22"/>
        </w:rPr>
        <w:t>Delta Dental accepted.</w:t>
      </w:r>
      <w:r>
        <w:rPr>
          <w:rFonts w:ascii="Calibri" w:hAnsi="Calibri"/>
          <w:color w:val="333333"/>
          <w:sz w:val="22"/>
        </w:rPr>
        <w:t xml:space="preserve"> Most implant centers accept no insurance. Hedges Dental accepts Delta Dental. For patients with applicable coverage, this directly reduces out-of-pocket cost.</w:t>
      </w:r>
    </w:p>
    <w:p>
      <w:pPr>
        <w:spacing w:before="0" w:after="60"/>
      </w:pPr>
    </w:p>
    <w:p>
      <w:pPr>
        <w:spacing w:before="0" w:after="120" w:line="336" w:lineRule="auto"/>
      </w:pPr>
      <w:r>
        <w:rPr>
          <w:rFonts w:ascii="Calibri" w:hAnsi="Calibri"/>
          <w:b/>
          <w:color w:val="333333"/>
          <w:sz w:val="22"/>
        </w:rPr>
        <w:t>CareCredit financing.</w:t>
      </w:r>
      <w:r>
        <w:rPr>
          <w:rFonts w:ascii="Calibri" w:hAnsi="Calibri"/>
          <w:color w:val="333333"/>
          <w:sz w:val="22"/>
        </w:rPr>
        <w:t xml:space="preserve"> Full-arch treatment as low as $715/month with approved credit. Single-tooth implants as low as $89/month. Financing options are reviewed in detail at every consultation.</w:t>
      </w:r>
    </w:p>
    <w:p>
      <w:pPr>
        <w:spacing w:before="0" w:after="60"/>
      </w:pPr>
    </w:p>
    <w:p>
      <w:pPr>
        <w:spacing w:before="0" w:after="120" w:line="336" w:lineRule="auto"/>
      </w:pPr>
      <w:r>
        <w:rPr>
          <w:rFonts w:ascii="Calibri" w:hAnsi="Calibri"/>
          <w:b/>
          <w:color w:val="333333"/>
          <w:sz w:val="22"/>
        </w:rPr>
        <w:t>Location.</w:t>
      </w:r>
      <w:r>
        <w:rPr>
          <w:rFonts w:ascii="Calibri" w:hAnsi="Calibri"/>
          <w:color w:val="333333"/>
          <w:sz w:val="22"/>
        </w:rPr>
        <w:t xml:space="preserve"> 2015 Herr Lane is in the same complex as Nelson &amp; Lowy PSC — one of Louisville's most established periodontal practices. Complex surgical preparation is available without leaving the building.</w:t>
      </w:r>
    </w:p>
    <w:p>
      <w:pPr>
        <w:spacing w:before="0" w:after="60"/>
      </w:pPr>
    </w:p>
    <w:p>
      <w:pPr>
        <w:spacing w:before="0" w:after="120" w:line="336" w:lineRule="auto"/>
      </w:pPr>
      <w:r>
        <w:rPr>
          <w:rFonts w:ascii="Calibri" w:hAnsi="Calibri"/>
          <w:b/>
          <w:color w:val="333333"/>
          <w:sz w:val="22"/>
        </w:rPr>
        <w:t>Nextdoor Neighborhood Favorite.</w:t>
      </w:r>
      <w:r>
        <w:rPr>
          <w:rFonts w:ascii="Calibri" w:hAnsi="Calibri"/>
          <w:color w:val="333333"/>
          <w:sz w:val="22"/>
        </w:rPr>
        <w:t xml:space="preserve"> Community trust in Bancroft, Graymoor-Devondale, Brownsboro Farm, Briarwood, and six additional Louisville neighborhoods isn't purchased. It's earned.</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SCHEDULE YOUR FREE CONSULTATION</w:t>
      </w:r>
    </w:p>
    <w:p>
      <w:pPr>
        <w:spacing w:before="0" w:after="60"/>
      </w:pPr>
    </w:p>
    <w:p>
      <w:pPr>
        <w:spacing w:before="0" w:after="120" w:line="336" w:lineRule="auto"/>
      </w:pPr>
      <w:r>
        <w:rPr>
          <w:rFonts w:ascii="Calibri" w:hAnsi="Calibri"/>
          <w:i/>
          <w:color w:val="58585A"/>
          <w:sz w:val="22"/>
        </w:rPr>
        <w:t>[Booking form / Calendly embed]</w:t>
      </w:r>
    </w:p>
    <w:p>
      <w:pPr>
        <w:spacing w:before="0" w:after="60"/>
      </w:pPr>
    </w:p>
    <w:p>
      <w:pPr>
        <w:spacing w:before="0" w:after="120" w:line="336" w:lineRule="auto"/>
      </w:pPr>
      <w:r>
        <w:rPr>
          <w:rFonts w:ascii="Calibri" w:hAnsi="Calibri"/>
          <w:color w:val="333333"/>
          <w:sz w:val="22"/>
        </w:rPr>
        <w:t>Or call Christy: [PHONE]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Why Dr. Hedges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male dentist in his mid-40s standing in his treatment room, arms relaxed, making direct and confident eye contact with the camera. Navy scrubs. Expression is calm and direct — not salesy, not clinical-cold. The room behind him is clean and modern. This is a "meet the doctor" image — conveying competence and approachability simultaneously. Photorealistic.</w:t>
      </w:r>
    </w:p>
    <w:p>
      <w:pPr>
        <w:spacing w:before="0" w:after="60"/>
      </w:pPr>
    </w:p>
    <w:p>
      <w:pPr>
        <w:spacing w:before="0" w:after="120" w:line="336" w:lineRule="auto"/>
      </w:pPr>
      <w:r>
        <w:rPr>
          <w:rFonts w:ascii="Calibri" w:hAnsi="Calibri"/>
          <w:i/>
          <w:color w:val="58585A"/>
          <w:sz w:val="22"/>
        </w:rPr>
        <w:t>Supporting image — "Comparison" section:</w:t>
      </w:r>
    </w:p>
    <w:p>
      <w:pPr>
        <w:spacing w:before="0" w:after="120" w:line="336" w:lineRule="auto"/>
      </w:pPr>
      <w:r>
        <w:rPr>
          <w:rFonts w:ascii="Calibri" w:hAnsi="Calibri"/>
          <w:color w:val="333333"/>
          <w:sz w:val="22"/>
        </w:rPr>
        <w:t>A simple, clean visual showing two silhouettes of a patient's dental journey: one with arrows going between multiple buildings (corporate center / surgeon / restoring dentist), one with a single straight arrow to one building. Visual metaphor for "one practice vs. multiple." Clean infographic style, muted tones, simple iconography.</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7: PATIENT STORIES</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toplouisvilledentist.com/patient-stories</w:t>
      </w:r>
    </w:p>
    <w:p>
      <w:pPr>
        <w:spacing w:before="0" w:after="120" w:line="336" w:lineRule="auto"/>
      </w:pPr>
      <w:r>
        <w:rPr>
          <w:rFonts w:ascii="Calibri" w:hAnsi="Calibri"/>
          <w:b/>
          <w:color w:val="333333"/>
          <w:sz w:val="22"/>
        </w:rPr>
        <w:t>B/E Stage:</w:t>
      </w:r>
      <w:r>
        <w:rPr>
          <w:rFonts w:ascii="Calibri" w:hAnsi="Calibri"/>
          <w:color w:val="333333"/>
          <w:sz w:val="22"/>
        </w:rPr>
        <w:t xml:space="preserve"> B4/E4 — Identity Confirmation Through Others</w:t>
      </w:r>
    </w:p>
    <w:p>
      <w:pPr>
        <w:spacing w:before="0" w:after="120" w:line="336" w:lineRule="auto"/>
      </w:pPr>
      <w:r>
        <w:rPr>
          <w:rFonts w:ascii="Calibri" w:hAnsi="Calibri"/>
          <w:b/>
          <w:color w:val="333333"/>
          <w:sz w:val="22"/>
        </w:rPr>
        <w:t>SEO Title:</w:t>
      </w:r>
      <w:r>
        <w:rPr>
          <w:rFonts w:ascii="Calibri" w:hAnsi="Calibri"/>
          <w:color w:val="333333"/>
          <w:sz w:val="22"/>
        </w:rPr>
        <w:t xml:space="preserve"> Dental Implant Patient Stories Louisville | Hedges Dental (57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Real Louisville patients share their dental implant experiences with Dr. Jeffrey Hedges. Before and after photos published with patient consent.</w:t>
      </w:r>
    </w:p>
    <w:p>
      <w:pPr>
        <w:spacing w:before="0" w:after="120" w:line="336" w:lineRule="auto"/>
      </w:pPr>
      <w:r>
        <w:rPr>
          <w:rFonts w:ascii="Calibri" w:hAnsi="Calibri"/>
          <w:b/>
          <w:color w:val="333333"/>
          <w:sz w:val="22"/>
        </w:rPr>
        <w:t>Schema:</w:t>
      </w:r>
      <w:r>
        <w:rPr>
          <w:rFonts w:ascii="Calibri" w:hAnsi="Calibri"/>
          <w:color w:val="333333"/>
          <w:sz w:val="22"/>
        </w:rPr>
        <w:t xml:space="preserve"> Review + Person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Patient Stories</w:t>
      </w:r>
    </w:p>
    <w:p>
      <w:pPr>
        <w:spacing w:before="200" w:after="80"/>
      </w:pPr>
      <w:r>
        <w:rPr>
          <w:rFonts w:ascii="Calibri" w:hAnsi="Calibri"/>
          <w:b/>
          <w:i/>
          <w:color w:val="58585A"/>
          <w:sz w:val="24"/>
        </w:rPr>
        <w:t>Real patients. Real outcomes. Published with their permission.</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[Developer note: This page launches with a minimum of 2–3 written patient stories with before/after photos. HIPAA-compliant signed consent is required for every story before publication. A video story is targeted for Month 5. The format below is the template for each story — to be completed with real patient information and photos.]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STORY TEMPLATE</w:t>
      </w:r>
    </w:p>
    <w:p>
      <w:pPr>
        <w:spacing w:before="0" w:after="60"/>
      </w:pPr>
    </w:p>
    <w:p>
      <w:pPr>
        <w:spacing w:before="240" w:after="80"/>
      </w:pPr>
      <w:r>
        <w:rPr>
          <w:rFonts w:ascii="Calibri" w:hAnsi="Calibri"/>
          <w:b/>
          <w:color w:val="58585A"/>
          <w:sz w:val="24"/>
        </w:rPr>
        <w:t>[Patient first name], [Louisville neighborhood or suburb]</w:t>
      </w:r>
    </w:p>
    <w:p>
      <w:pPr>
        <w:spacing w:before="0" w:after="60"/>
      </w:pPr>
    </w:p>
    <w:p>
      <w:pPr>
        <w:spacing w:before="0" w:after="120" w:line="336" w:lineRule="auto"/>
      </w:pPr>
      <w:r>
        <w:rPr>
          <w:rFonts w:ascii="Calibri" w:hAnsi="Calibri"/>
          <w:i/>
          <w:color w:val="58585A"/>
          <w:sz w:val="22"/>
        </w:rPr>
        <w:t>Before treatment:</w:t>
      </w:r>
      <w:r>
        <w:rPr>
          <w:rFonts w:ascii="Calibri" w:hAnsi="Calibri"/>
          <w:color w:val="333333"/>
          <w:sz w:val="22"/>
        </w:rPr>
        <w:t xml:space="preserve"> [2–4 sentences in the patient's voice describing their situation before implants — what they couldn't do, how they felt, how long they'd waited. First person. Specific details. Not clinical language.]</w:t>
      </w:r>
    </w:p>
    <w:p>
      <w:pPr>
        <w:spacing w:before="0" w:after="60"/>
      </w:pPr>
    </w:p>
    <w:p>
      <w:pPr>
        <w:spacing w:before="0" w:after="120" w:line="336" w:lineRule="auto"/>
      </w:pPr>
      <w:r>
        <w:rPr>
          <w:rFonts w:ascii="Calibri" w:hAnsi="Calibri"/>
          <w:i/>
          <w:color w:val="58585A"/>
          <w:sz w:val="22"/>
        </w:rPr>
        <w:t>Why Dr. Hedges:</w:t>
      </w:r>
      <w:r>
        <w:rPr>
          <w:rFonts w:ascii="Calibri" w:hAnsi="Calibri"/>
          <w:color w:val="333333"/>
          <w:sz w:val="22"/>
        </w:rPr>
        <w:t xml:space="preserve"> [1–2 sentences in patient's voice on why they chose this practice — can be geography, referral, Google, Nextdoor, or a specific concern that the consultation addressed.]</w:t>
      </w:r>
    </w:p>
    <w:p>
      <w:pPr>
        <w:spacing w:before="0" w:after="60"/>
      </w:pPr>
    </w:p>
    <w:p>
      <w:pPr>
        <w:spacing w:before="0" w:after="120" w:line="336" w:lineRule="auto"/>
      </w:pPr>
      <w:r>
        <w:rPr>
          <w:rFonts w:ascii="Calibri" w:hAnsi="Calibri"/>
          <w:i/>
          <w:color w:val="58585A"/>
          <w:sz w:val="22"/>
        </w:rPr>
        <w:t>The experience:</w:t>
      </w:r>
      <w:r>
        <w:rPr>
          <w:rFonts w:ascii="Calibri" w:hAnsi="Calibri"/>
          <w:color w:val="333333"/>
          <w:sz w:val="22"/>
        </w:rPr>
        <w:t xml:space="preserve"> [2–3 sentences on the treatment experience — the consultation, the procedure, the healing. Honest, not promotional. Note anything that surprised them positively.]</w:t>
      </w:r>
    </w:p>
    <w:p>
      <w:pPr>
        <w:spacing w:before="0" w:after="60"/>
      </w:pPr>
    </w:p>
    <w:p>
      <w:pPr>
        <w:spacing w:before="0" w:after="120" w:line="336" w:lineRule="auto"/>
      </w:pPr>
      <w:r>
        <w:rPr>
          <w:rFonts w:ascii="Calibri" w:hAnsi="Calibri"/>
          <w:i/>
          <w:color w:val="58585A"/>
          <w:sz w:val="22"/>
        </w:rPr>
        <w:t>After treatment:</w:t>
      </w:r>
      <w:r>
        <w:rPr>
          <w:rFonts w:ascii="Calibri" w:hAnsi="Calibri"/>
          <w:color w:val="333333"/>
          <w:sz w:val="22"/>
        </w:rPr>
        <w:t xml:space="preserve"> [2–3 sentences on the outcome. Specific — what they can do now that they couldn't before. One specific moment or detail works better than generalities.]</w:t>
      </w:r>
    </w:p>
    <w:p>
      <w:pPr>
        <w:spacing w:before="0" w:after="60"/>
      </w:pPr>
    </w:p>
    <w:p>
      <w:pPr>
        <w:spacing w:before="0" w:after="120" w:line="336" w:lineRule="auto"/>
      </w:pPr>
      <w:r>
        <w:rPr>
          <w:rFonts w:ascii="Calibri" w:hAnsi="Calibri"/>
          <w:i/>
          <w:color w:val="58585A"/>
          <w:sz w:val="22"/>
        </w:rPr>
        <w:t>[Before/after photos — with consent note: "Photos published with [Patient name]'s written consent. Results vary."]</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EXAMPLE NARRATIVE DIRECTION (for real story development)</w:t>
      </w:r>
    </w:p>
    <w:p>
      <w:pPr>
        <w:spacing w:before="0" w:after="60"/>
      </w:pPr>
    </w:p>
    <w:p>
      <w:pPr>
        <w:spacing w:before="0" w:after="120" w:line="336" w:lineRule="auto"/>
      </w:pPr>
      <w:r>
        <w:rPr>
          <w:rFonts w:ascii="Calibri" w:hAnsi="Calibri"/>
          <w:color w:val="333333"/>
          <w:sz w:val="22"/>
        </w:rPr>
        <w:t>The most powerful stories for this page share these characteristics:</w:t>
      </w:r>
    </w:p>
    <w:p>
      <w:pPr>
        <w:spacing w:before="0" w:after="60"/>
      </w:pPr>
    </w:p>
    <w:p>
      <w:pPr>
        <w:pStyle w:val="ListNumber"/>
        <w:spacing w:before="40" w:after="40" w:line="312" w:lineRule="auto"/>
      </w:pPr>
      <w:r>
        <w:rPr>
          <w:rFonts w:ascii="Calibri" w:hAnsi="Calibri"/>
          <w:b/>
          <w:color w:val="333333"/>
          <w:sz w:val="22"/>
        </w:rPr>
        <w:t>A specific moment of loss</w:t>
      </w:r>
      <w:r>
        <w:rPr>
          <w:rFonts w:ascii="Calibri" w:hAnsi="Calibri"/>
          <w:color w:val="333333"/>
          <w:sz w:val="22"/>
        </w:rPr>
        <w:t xml:space="preserve"> before treatment — not "I felt bad about my smile" but "I ordered soup at my daughter's graduation dinner because I couldn't chew anything solid."</w:t>
      </w:r>
    </w:p>
    <w:p>
      <w:pPr>
        <w:spacing w:before="0" w:after="60"/>
      </w:pPr>
    </w:p>
    <w:p>
      <w:pPr>
        <w:pStyle w:val="ListNumber"/>
        <w:spacing w:before="40" w:after="40" w:line="312" w:lineRule="auto"/>
      </w:pPr>
      <w:r>
        <w:rPr>
          <w:rFonts w:ascii="Calibri" w:hAnsi="Calibri"/>
          <w:b/>
          <w:color w:val="333333"/>
          <w:sz w:val="22"/>
        </w:rPr>
        <w:t>A specific moment of gain</w:t>
      </w:r>
      <w:r>
        <w:rPr>
          <w:rFonts w:ascii="Calibri" w:hAnsi="Calibri"/>
          <w:color w:val="333333"/>
          <w:sz w:val="22"/>
        </w:rPr>
        <w:t xml:space="preserve"> after treatment — not "I feel so much better" but "First thing I did was go to Sullivan's for a ribeye."</w:t>
      </w:r>
    </w:p>
    <w:p>
      <w:pPr>
        <w:spacing w:before="0" w:after="60"/>
      </w:pPr>
    </w:p>
    <w:p>
      <w:pPr>
        <w:pStyle w:val="ListNumber"/>
        <w:spacing w:before="40" w:after="40" w:line="312" w:lineRule="auto"/>
      </w:pPr>
      <w:r>
        <w:rPr>
          <w:rFonts w:ascii="Calibri" w:hAnsi="Calibri"/>
          <w:b/>
          <w:color w:val="333333"/>
          <w:sz w:val="22"/>
        </w:rPr>
        <w:t>A relatable hesitation</w:t>
      </w:r>
      <w:r>
        <w:rPr>
          <w:rFonts w:ascii="Calibri" w:hAnsi="Calibri"/>
          <w:color w:val="333333"/>
          <w:sz w:val="22"/>
        </w:rPr>
        <w:t xml:space="preserve"> that Dr. Hedges addressed — "I thought I needed to go to that place on Viking Center. The consultation here changed my mind."</w:t>
      </w:r>
    </w:p>
    <w:p>
      <w:pPr>
        <w:spacing w:before="0" w:after="60"/>
      </w:pPr>
    </w:p>
    <w:p>
      <w:pPr>
        <w:pStyle w:val="ListNumber"/>
        <w:spacing w:before="40" w:after="40" w:line="312" w:lineRule="auto"/>
      </w:pPr>
      <w:r>
        <w:rPr>
          <w:rFonts w:ascii="Calibri" w:hAnsi="Calibri"/>
          <w:b/>
          <w:color w:val="333333"/>
          <w:sz w:val="22"/>
        </w:rPr>
        <w:t>A reference to the care experience</w:t>
      </w:r>
      <w:r>
        <w:rPr>
          <w:rFonts w:ascii="Calibri" w:hAnsi="Calibri"/>
          <w:color w:val="333333"/>
          <w:sz w:val="22"/>
        </w:rPr>
        <w:t xml:space="preserve"> — not the clinical outcome alone, but the experience of being treated by one doctor who knew the case.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Patient Stories Page</w:t>
      </w:r>
    </w:p>
    <w:p>
      <w:pPr>
        <w:spacing w:before="0" w:after="60"/>
      </w:pPr>
    </w:p>
    <w:p>
      <w:pPr>
        <w:spacing w:before="0" w:after="120" w:line="336" w:lineRule="auto"/>
      </w:pPr>
      <w:r>
        <w:rPr>
          <w:rFonts w:ascii="Calibri" w:hAnsi="Calibri"/>
          <w:i/>
          <w:color w:val="58585A"/>
          <w:sz w:val="22"/>
        </w:rPr>
        <w:t>Story card image (lifestyle):</w:t>
      </w:r>
    </w:p>
    <w:p>
      <w:pPr>
        <w:spacing w:before="0" w:after="120" w:line="336" w:lineRule="auto"/>
      </w:pPr>
      <w:r>
        <w:rPr>
          <w:rFonts w:ascii="Calibri" w:hAnsi="Calibri"/>
          <w:color w:val="333333"/>
          <w:sz w:val="22"/>
        </w:rPr>
        <w:t>A Louisville-area woman in her late 50s, seated outdoors on a restaurant patio, laughing with someone across the table. Real-looking meal in front of her. Warm evening light. Not posed. Feels candid. Not stock. (Each story gets its own lifestyle image — location and scenario tailored to the patient's actual story when available.)</w:t>
      </w:r>
    </w:p>
    <w:p>
      <w:pPr>
        <w:spacing w:before="0" w:after="60"/>
      </w:pPr>
    </w:p>
    <w:p>
      <w:pPr>
        <w:spacing w:before="0" w:after="120" w:line="336" w:lineRule="auto"/>
      </w:pPr>
      <w:r>
        <w:rPr>
          <w:rFonts w:ascii="Calibri" w:hAnsi="Calibri"/>
          <w:i/>
          <w:color w:val="58585A"/>
          <w:sz w:val="22"/>
        </w:rPr>
        <w:t>Alternative if real patient photos are not yet available at launch:</w:t>
      </w:r>
    </w:p>
    <w:p>
      <w:pPr>
        <w:spacing w:before="0" w:after="120" w:line="336" w:lineRule="auto"/>
      </w:pPr>
      <w:r>
        <w:rPr>
          <w:rFonts w:ascii="Calibri" w:hAnsi="Calibri"/>
          <w:color w:val="333333"/>
          <w:sz w:val="22"/>
        </w:rPr>
        <w:t>Warm abstract background with a quote-style card and patient first name only — no photos until consent is confirmed. This is the compliant version for a soft launch.</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8: FREE CONSULTATION</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toplouisvilledentist.com/free-consultation</w:t>
      </w:r>
    </w:p>
    <w:p>
      <w:pPr>
        <w:spacing w:before="0" w:after="120" w:line="336" w:lineRule="auto"/>
      </w:pPr>
      <w:r>
        <w:rPr>
          <w:rFonts w:ascii="Calibri" w:hAnsi="Calibri"/>
          <w:b/>
          <w:color w:val="333333"/>
          <w:sz w:val="22"/>
        </w:rPr>
        <w:t>B/E Stage:</w:t>
      </w:r>
      <w:r>
        <w:rPr>
          <w:rFonts w:ascii="Calibri" w:hAnsi="Calibri"/>
          <w:color w:val="333333"/>
          <w:sz w:val="22"/>
        </w:rPr>
        <w:t xml:space="preserve"> B5/E5 — Certainty and Relief (the decision page)</w:t>
      </w:r>
    </w:p>
    <w:p>
      <w:pPr>
        <w:spacing w:before="0" w:after="120" w:line="336" w:lineRule="auto"/>
      </w:pPr>
      <w:r>
        <w:rPr>
          <w:rFonts w:ascii="Calibri" w:hAnsi="Calibri"/>
          <w:b/>
          <w:color w:val="333333"/>
          <w:sz w:val="22"/>
        </w:rPr>
        <w:t>SEO Title:</w:t>
      </w:r>
      <w:r>
        <w:rPr>
          <w:rFonts w:ascii="Calibri" w:hAnsi="Calibri"/>
          <w:color w:val="333333"/>
          <w:sz w:val="22"/>
        </w:rPr>
        <w:t xml:space="preserve"> Free Dental Implant Consultation Louisville KY | Hedges Dental (62 chars — trim: "Free Implant Consultation Louisville | Hedges Dental")</w:t>
      </w:r>
    </w:p>
    <w:p>
      <w:pPr>
        <w:spacing w:before="0" w:after="120" w:line="336" w:lineRule="auto"/>
      </w:pPr>
      <w:r>
        <w:rPr>
          <w:rFonts w:ascii="Calibri" w:hAnsi="Calibri"/>
          <w:b/>
          <w:color w:val="333333"/>
          <w:sz w:val="22"/>
        </w:rPr>
        <w:t>Meta Description:</w:t>
      </w:r>
      <w:r>
        <w:rPr>
          <w:rFonts w:ascii="Calibri" w:hAnsi="Calibri"/>
          <w:color w:val="333333"/>
          <w:sz w:val="22"/>
        </w:rPr>
        <w:t xml:space="preserve"> Your free implant consultation with Dr. Jeffrey Hedges in Louisville — what to expect, what we'll cover, and how to schedule. No commitment. No pressure.</w:t>
      </w:r>
    </w:p>
    <w:p>
      <w:pPr>
        <w:spacing w:before="0" w:after="120" w:line="336" w:lineRule="auto"/>
      </w:pPr>
      <w:r>
        <w:rPr>
          <w:rFonts w:ascii="Calibri" w:hAnsi="Calibri"/>
          <w:b/>
          <w:color w:val="333333"/>
          <w:sz w:val="22"/>
        </w:rPr>
        <w:t>Schema:</w:t>
      </w:r>
      <w:r>
        <w:rPr>
          <w:rFonts w:ascii="Calibri" w:hAnsi="Calibri"/>
          <w:color w:val="333333"/>
          <w:sz w:val="22"/>
        </w:rPr>
        <w:t xml:space="preserve"> MedicalClinic + FAQPage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Your Free Implant Consultation</w:t>
      </w:r>
    </w:p>
    <w:p>
      <w:pPr>
        <w:spacing w:before="200" w:after="80"/>
      </w:pPr>
      <w:r>
        <w:rPr>
          <w:rFonts w:ascii="Calibri" w:hAnsi="Calibri"/>
          <w:b/>
          <w:i/>
          <w:color w:val="58585A"/>
          <w:sz w:val="24"/>
        </w:rPr>
        <w:t>Here's exactly what will happen.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MOST PATIENTS ARE THINKING BEFORE THEY CALL</w:t>
      </w:r>
    </w:p>
    <w:p>
      <w:pPr>
        <w:spacing w:before="0" w:after="60"/>
      </w:pPr>
    </w:p>
    <w:p>
      <w:pPr>
        <w:spacing w:before="0" w:after="120" w:line="336" w:lineRule="auto"/>
      </w:pPr>
      <w:r>
        <w:rPr>
          <w:rFonts w:ascii="Calibri" w:hAnsi="Calibri"/>
          <w:color w:val="333333"/>
          <w:sz w:val="22"/>
        </w:rPr>
        <w:t>Before a patient calls to schedule, there are usually a few things going through their head:</w:t>
      </w:r>
    </w:p>
    <w:p>
      <w:pPr>
        <w:spacing w:before="0" w:after="60"/>
      </w:pPr>
    </w:p>
    <w:p>
      <w:pPr>
        <w:spacing w:before="0" w:after="120" w:line="336" w:lineRule="auto"/>
      </w:pPr>
      <w:r>
        <w:rPr>
          <w:rFonts w:ascii="Calibri" w:hAnsi="Calibri"/>
          <w:i/>
          <w:color w:val="58585A"/>
          <w:sz w:val="22"/>
        </w:rPr>
        <w:t>"What if I go and they try to sell me something I'm not ready for?"</w:t>
      </w:r>
    </w:p>
    <w:p>
      <w:pPr>
        <w:spacing w:before="0" w:after="120" w:line="336" w:lineRule="auto"/>
      </w:pPr>
      <w:r>
        <w:rPr>
          <w:rFonts w:ascii="Calibri" w:hAnsi="Calibri"/>
          <w:i/>
          <w:color w:val="58585A"/>
          <w:sz w:val="22"/>
        </w:rPr>
        <w:t>"What if I can't afford it and it's embarrassing?"</w:t>
      </w:r>
    </w:p>
    <w:p>
      <w:pPr>
        <w:spacing w:before="0" w:after="120" w:line="336" w:lineRule="auto"/>
      </w:pPr>
      <w:r>
        <w:rPr>
          <w:rFonts w:ascii="Calibri" w:hAnsi="Calibri"/>
          <w:i/>
          <w:color w:val="58585A"/>
          <w:sz w:val="22"/>
        </w:rPr>
        <w:t>"What if I'm not even a candidate?"</w:t>
      </w:r>
    </w:p>
    <w:p>
      <w:pPr>
        <w:spacing w:before="0" w:after="60"/>
      </w:pPr>
    </w:p>
    <w:p>
      <w:pPr>
        <w:spacing w:before="0" w:after="120" w:line="336" w:lineRule="auto"/>
      </w:pPr>
      <w:r>
        <w:rPr>
          <w:rFonts w:ascii="Calibri" w:hAnsi="Calibri"/>
          <w:color w:val="333333"/>
          <w:sz w:val="22"/>
        </w:rPr>
        <w:t>Those are normal concerns. Here's what actually happens at your consultation with Dr. Hedges.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 HAPPENS AT YOUR CONSULTATION</w:t>
      </w:r>
    </w:p>
    <w:p>
      <w:pPr>
        <w:spacing w:before="0" w:after="60"/>
      </w:pPr>
    </w:p>
    <w:p>
      <w:pPr>
        <w:spacing w:before="240" w:after="80"/>
      </w:pPr>
      <w:r>
        <w:rPr>
          <w:rFonts w:ascii="Calibri" w:hAnsi="Calibri"/>
          <w:b/>
          <w:color w:val="58585A"/>
          <w:sz w:val="24"/>
        </w:rPr>
        <w:t>Step 1: A conversation, not a presentation.</w:t>
      </w:r>
    </w:p>
    <w:p>
      <w:pPr>
        <w:spacing w:before="0" w:after="120" w:line="336" w:lineRule="auto"/>
      </w:pPr>
      <w:r>
        <w:rPr>
          <w:rFonts w:ascii="Calibri" w:hAnsi="Calibri"/>
          <w:color w:val="333333"/>
          <w:sz w:val="22"/>
        </w:rPr>
        <w:t>Dr. Hedges sits down with you and asks questions — how long the tooth has been missing, what other dental treatment you've had, what you're hoping to achieve. He listens. This isn't a scripted intake process. It's a clinical conversation.</w:t>
      </w:r>
    </w:p>
    <w:p>
      <w:pPr>
        <w:spacing w:before="0" w:after="60"/>
      </w:pPr>
    </w:p>
    <w:p>
      <w:pPr>
        <w:spacing w:before="240" w:after="80"/>
      </w:pPr>
      <w:r>
        <w:rPr>
          <w:rFonts w:ascii="Calibri" w:hAnsi="Calibri"/>
          <w:b/>
          <w:color w:val="58585A"/>
          <w:sz w:val="24"/>
        </w:rPr>
        <w:t>Step 2: Imaging.</w:t>
      </w:r>
    </w:p>
    <w:p>
      <w:pPr>
        <w:spacing w:before="0" w:after="120" w:line="336" w:lineRule="auto"/>
      </w:pPr>
      <w:r>
        <w:rPr>
          <w:rFonts w:ascii="Calibri" w:hAnsi="Calibri"/>
          <w:color w:val="333333"/>
          <w:sz w:val="22"/>
        </w:rPr>
        <w:t>If you've had a recent panoramic X-ray or cone beam CT scan, bring it. If not, Hedges Dental takes new imaging at the visit. The cone beam CT scan gives Dr. Hedges a three-dimensional view of your jaw — bone density, nerve location, sinus proximity — everything needed to plan implant placement precisely. This imaging is done in-office.</w:t>
      </w:r>
    </w:p>
    <w:p>
      <w:pPr>
        <w:spacing w:before="0" w:after="60"/>
      </w:pPr>
    </w:p>
    <w:p>
      <w:pPr>
        <w:spacing w:before="240" w:after="80"/>
      </w:pPr>
      <w:r>
        <w:rPr>
          <w:rFonts w:ascii="Calibri" w:hAnsi="Calibri"/>
          <w:b/>
          <w:color w:val="58585A"/>
          <w:sz w:val="24"/>
        </w:rPr>
        <w:t>Step 3: Your options, clearly explained.</w:t>
      </w:r>
    </w:p>
    <w:p>
      <w:pPr>
        <w:spacing w:before="0" w:after="120" w:line="336" w:lineRule="auto"/>
      </w:pPr>
      <w:r>
        <w:rPr>
          <w:rFonts w:ascii="Calibri" w:hAnsi="Calibri"/>
          <w:color w:val="333333"/>
          <w:sz w:val="22"/>
        </w:rPr>
        <w:t>Based on your imaging and dental history, Dr. Hedges walks you through your treatment options. Not a single path with a price tag attached. A real discussion of what's possible — including the full treatment timeline, what each step involves, and what the result will look like. If you're not a good candidate for implants, he'll tell you that too.</w:t>
      </w:r>
    </w:p>
    <w:p>
      <w:pPr>
        <w:spacing w:before="0" w:after="60"/>
      </w:pPr>
    </w:p>
    <w:p>
      <w:pPr>
        <w:spacing w:before="240" w:after="80"/>
      </w:pPr>
      <w:r>
        <w:rPr>
          <w:rFonts w:ascii="Calibri" w:hAnsi="Calibri"/>
          <w:b/>
          <w:color w:val="58585A"/>
          <w:sz w:val="24"/>
        </w:rPr>
        <w:t>Step 4: The financial picture.</w:t>
      </w:r>
    </w:p>
    <w:p>
      <w:pPr>
        <w:spacing w:before="0" w:after="120" w:line="336" w:lineRule="auto"/>
      </w:pPr>
      <w:r>
        <w:rPr>
          <w:rFonts w:ascii="Calibri" w:hAnsi="Calibri"/>
          <w:color w:val="333333"/>
          <w:sz w:val="22"/>
        </w:rPr>
        <w:t>Before you leave, you'll have a clear understanding of what your treatment will cost, what your Delta Dental benefits cover (if applicable), and what financing looks like through CareCredit. Christy handles the benefit verification and financing discussion — there's no mystery and no fine print you'll discover later.</w:t>
      </w:r>
    </w:p>
    <w:p>
      <w:pPr>
        <w:spacing w:before="0" w:after="60"/>
      </w:pPr>
    </w:p>
    <w:p>
      <w:pPr>
        <w:spacing w:before="240" w:after="80"/>
      </w:pPr>
      <w:r>
        <w:rPr>
          <w:rFonts w:ascii="Calibri" w:hAnsi="Calibri"/>
          <w:b/>
          <w:color w:val="58585A"/>
          <w:sz w:val="24"/>
        </w:rPr>
        <w:t>Step 5: No pressure to decide.</w:t>
      </w:r>
    </w:p>
    <w:p>
      <w:pPr>
        <w:spacing w:before="0" w:after="120" w:line="336" w:lineRule="auto"/>
      </w:pPr>
      <w:r>
        <w:rPr>
          <w:rFonts w:ascii="Calibri" w:hAnsi="Calibri"/>
          <w:color w:val="333333"/>
          <w:sz w:val="22"/>
        </w:rPr>
        <w:t>The consultation ends when your questions are answered. There's no closing script. There's no special discount that disappears if you don't decide today. You leave with a clear picture of your options and the time you need to make the right decision.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HOW TO PREPARE</w:t>
      </w:r>
    </w:p>
    <w:p>
      <w:pPr>
        <w:spacing w:before="0" w:after="60"/>
      </w:pPr>
    </w:p>
    <w:p>
      <w:pPr>
        <w:pStyle w:val="ListBullet"/>
        <w:spacing w:before="40" w:after="40" w:line="312" w:lineRule="auto"/>
      </w:pPr>
      <w:r>
        <w:rPr>
          <w:rFonts w:ascii="Calibri" w:hAnsi="Calibri"/>
          <w:b/>
          <w:color w:val="333333"/>
          <w:sz w:val="22"/>
        </w:rPr>
        <w:t>Bring your current dental X-rays</w:t>
      </w:r>
      <w:r>
        <w:rPr>
          <w:rFonts w:ascii="Calibri" w:hAnsi="Calibri"/>
          <w:color w:val="333333"/>
          <w:sz w:val="22"/>
        </w:rPr>
        <w:t xml:space="preserve"> if you have them — or let us know beforehand so we can arrange imaging.</w:t>
      </w:r>
    </w:p>
    <w:p>
      <w:pPr>
        <w:pStyle w:val="ListBullet"/>
        <w:spacing w:before="40" w:after="40" w:line="312" w:lineRule="auto"/>
      </w:pPr>
      <w:r>
        <w:rPr>
          <w:rFonts w:ascii="Calibri" w:hAnsi="Calibri"/>
          <w:b/>
          <w:color w:val="333333"/>
          <w:sz w:val="22"/>
        </w:rPr>
        <w:t>Bring a list of any medications</w:t>
      </w:r>
      <w:r>
        <w:rPr>
          <w:rFonts w:ascii="Calibri" w:hAnsi="Calibri"/>
          <w:color w:val="333333"/>
          <w:sz w:val="22"/>
        </w:rPr>
        <w:t xml:space="preserve"> you're currently taking, including over-the-counter and supplements.</w:t>
      </w:r>
    </w:p>
    <w:p>
      <w:pPr>
        <w:pStyle w:val="ListBullet"/>
        <w:spacing w:before="40" w:after="40" w:line="312" w:lineRule="auto"/>
      </w:pPr>
      <w:r>
        <w:rPr>
          <w:rFonts w:ascii="Calibri" w:hAnsi="Calibri"/>
          <w:b/>
          <w:color w:val="333333"/>
          <w:sz w:val="22"/>
        </w:rPr>
        <w:t>Write down your questions before you come.</w:t>
      </w:r>
      <w:r>
        <w:rPr>
          <w:rFonts w:ascii="Calibri" w:hAnsi="Calibri"/>
          <w:color w:val="333333"/>
          <w:sz w:val="22"/>
        </w:rPr>
        <w:t xml:space="preserve"> The appointment is long enough to answer everything — but patients often forget what they wanted to ask once they're in the chair.</w:t>
      </w:r>
    </w:p>
    <w:p>
      <w:pPr>
        <w:pStyle w:val="ListBullet"/>
        <w:spacing w:before="40" w:after="40" w:line="312" w:lineRule="auto"/>
      </w:pPr>
      <w:r>
        <w:rPr>
          <w:rFonts w:ascii="Calibri" w:hAnsi="Calibri"/>
          <w:b/>
          <w:color w:val="333333"/>
          <w:sz w:val="22"/>
        </w:rPr>
        <w:t>Consider bringing someone with you.</w:t>
      </w:r>
      <w:r>
        <w:rPr>
          <w:rFonts w:ascii="Calibri" w:hAnsi="Calibri"/>
          <w:color w:val="333333"/>
          <w:sz w:val="22"/>
        </w:rPr>
        <w:t xml:space="preserve"> Spouses, partners, and adult children are welcome. Sometimes a second set of ears is useful for a conversation with a lot of information in it.</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SCHEDULE YOUR CONSULTATION</w:t>
      </w:r>
    </w:p>
    <w:p>
      <w:pPr>
        <w:spacing w:before="0" w:after="60"/>
      </w:pPr>
    </w:p>
    <w:p>
      <w:pPr>
        <w:spacing w:before="0" w:after="120" w:line="336" w:lineRule="auto"/>
      </w:pPr>
      <w:r>
        <w:rPr>
          <w:rFonts w:ascii="Calibri" w:hAnsi="Calibri"/>
          <w:i/>
          <w:color w:val="58585A"/>
          <w:sz w:val="22"/>
        </w:rPr>
        <w:t>[Calendly or booking form embed — fields: Name, Phone, Email, "Which teeth concern you?" (dropdown: Upper teeth, Lower teeth, Both, Single tooth), "Have you been to another implant consultation?" (Y/N)]</w:t>
      </w:r>
    </w:p>
    <w:p>
      <w:pPr>
        <w:spacing w:before="0" w:after="60"/>
      </w:pPr>
    </w:p>
    <w:p>
      <w:pPr>
        <w:spacing w:before="0" w:after="120" w:line="336" w:lineRule="auto"/>
      </w:pPr>
      <w:r>
        <w:rPr>
          <w:rFonts w:ascii="Calibri" w:hAnsi="Calibri"/>
          <w:color w:val="333333"/>
          <w:sz w:val="22"/>
        </w:rPr>
        <w:t>Or call Christy directly: [PHONE]</w:t>
      </w:r>
    </w:p>
    <w:p>
      <w:pPr>
        <w:spacing w:before="0" w:after="60"/>
      </w:pPr>
    </w:p>
    <w:p>
      <w:pPr>
        <w:spacing w:before="0" w:after="120" w:line="336" w:lineRule="auto"/>
      </w:pPr>
      <w:r>
        <w:rPr>
          <w:rFonts w:ascii="Calibri" w:hAnsi="Calibri"/>
          <w:color w:val="333333"/>
          <w:sz w:val="22"/>
        </w:rPr>
        <w:t>We typically schedule consultations within 7–10 business days.</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WHAT PATIENTS SAY ABOUT THE CONSULTATION</w:t>
      </w:r>
    </w:p>
    <w:p>
      <w:pPr>
        <w:spacing w:before="0" w:after="60"/>
      </w:pPr>
    </w:p>
    <w:p>
      <w:pPr>
        <w:spacing w:before="0" w:after="120" w:line="336" w:lineRule="auto"/>
      </w:pPr>
      <w:r>
        <w:rPr>
          <w:rFonts w:ascii="Calibri" w:hAnsi="Calibri"/>
          <w:i/>
          <w:color w:val="58585A"/>
          <w:sz w:val="22"/>
        </w:rPr>
        <w:t>[Insert 2–3 brief testimonials specifically about the consultation experience — not the final result. The fear-removal angle. "I expected a sales pitch. I got a conversation." Sourced from real patient reviews.]</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Free Consultation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woman in her mid-50s seated in a dental consultation chair, calm and relaxed, making eye contact with a male dentist who is seated beside her — not standing over her. He is holding a tablet showing imaging. Her expression is attentive and at ease. Warm light. No fear, no anxiety — this is what the consultation page is communicating: that this experience is not something to dread. Photorealistic.</w:t>
      </w:r>
    </w:p>
    <w:p>
      <w:pPr>
        <w:spacing w:before="0" w:after="60"/>
      </w:pPr>
    </w:p>
    <w:p>
      <w:pPr>
        <w:spacing w:before="0" w:after="120" w:line="336" w:lineRule="auto"/>
      </w:pPr>
      <w:r>
        <w:rPr>
          <w:rFonts w:ascii="Calibri" w:hAnsi="Calibri"/>
          <w:i/>
          <w:color w:val="58585A"/>
          <w:sz w:val="22"/>
        </w:rPr>
        <w:t>Supporting image — "What patients say" section:</w:t>
      </w:r>
    </w:p>
    <w:p>
      <w:pPr>
        <w:spacing w:before="0" w:after="120" w:line="336" w:lineRule="auto"/>
      </w:pPr>
      <w:r>
        <w:rPr>
          <w:rFonts w:ascii="Calibri" w:hAnsi="Calibri"/>
          <w:color w:val="333333"/>
          <w:sz w:val="22"/>
        </w:rPr>
        <w:t>A woman in her late 50s leaving a building — she's turning back to smile at whoever she came with, mid-laugh. She looks relieved and pleased. Natural light. Not staged. Communicates the feeling of leaving the consultation having had a good experience. Photorealistic.</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9: FAQ (STANDALONE)</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toplouisvilledentist.com/faq</w:t>
      </w:r>
    </w:p>
    <w:p>
      <w:pPr>
        <w:spacing w:before="0" w:after="120" w:line="336" w:lineRule="auto"/>
      </w:pPr>
      <w:r>
        <w:rPr>
          <w:rFonts w:ascii="Calibri" w:hAnsi="Calibri"/>
          <w:b/>
          <w:color w:val="333333"/>
          <w:sz w:val="22"/>
        </w:rPr>
        <w:t>B/E Stage:</w:t>
      </w:r>
      <w:r>
        <w:rPr>
          <w:rFonts w:ascii="Calibri" w:hAnsi="Calibri"/>
          <w:color w:val="333333"/>
          <w:sz w:val="22"/>
        </w:rPr>
        <w:t xml:space="preserve"> B2–B5 — All stages represented (FAQ serves multiple stages)</w:t>
      </w:r>
    </w:p>
    <w:p>
      <w:pPr>
        <w:spacing w:before="0" w:after="120" w:line="336" w:lineRule="auto"/>
      </w:pPr>
      <w:r>
        <w:rPr>
          <w:rFonts w:ascii="Calibri" w:hAnsi="Calibri"/>
          <w:b/>
          <w:color w:val="333333"/>
          <w:sz w:val="22"/>
        </w:rPr>
        <w:t>SEO Title:</w:t>
      </w:r>
      <w:r>
        <w:rPr>
          <w:rFonts w:ascii="Calibri" w:hAnsi="Calibri"/>
          <w:color w:val="333333"/>
          <w:sz w:val="22"/>
        </w:rPr>
        <w:t xml:space="preserve"> Dental Implant FAQ Louisville KY | Hedges Dental Answers (58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Answers to the most common questions about dental implants in Louisville — cost, pain, candidacy, timeline, financing, and more. Dr. Jeffrey Hedges, DMD.</w:t>
      </w:r>
    </w:p>
    <w:p>
      <w:pPr>
        <w:spacing w:before="0" w:after="120" w:line="336" w:lineRule="auto"/>
      </w:pPr>
      <w:r>
        <w:rPr>
          <w:rFonts w:ascii="Calibri" w:hAnsi="Calibri"/>
          <w:b/>
          <w:color w:val="333333"/>
          <w:sz w:val="22"/>
        </w:rPr>
        <w:t>Schema:</w:t>
      </w:r>
      <w:r>
        <w:rPr>
          <w:rFonts w:ascii="Calibri" w:hAnsi="Calibri"/>
          <w:color w:val="333333"/>
          <w:sz w:val="22"/>
        </w:rPr>
        <w:t xml:space="preserve"> FAQPage (apply to entire page)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Dental Implant Questions — Answered Directly</w:t>
      </w:r>
    </w:p>
    <w:p>
      <w:pPr>
        <w:spacing w:before="0" w:after="60"/>
      </w:pPr>
    </w:p>
    <w:p>
      <w:pPr>
        <w:spacing w:before="0" w:after="120" w:line="336" w:lineRule="auto"/>
      </w:pPr>
      <w:r>
        <w:rPr>
          <w:rFonts w:ascii="Calibri" w:hAnsi="Calibri"/>
          <w:i/>
          <w:color w:val="58585A"/>
          <w:sz w:val="22"/>
        </w:rPr>
        <w:t>These are the questions Louisville patients ask most before scheduling a consultation. If your question isn't here, call Christy at [PHONE] or use the contact form below — Dr. Hedges answers patient questions personally.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How much do dental implants cost in Louisville?</w:t>
      </w:r>
    </w:p>
    <w:p>
      <w:pPr>
        <w:spacing w:before="0" w:after="120" w:line="336" w:lineRule="auto"/>
      </w:pPr>
      <w:r>
        <w:rPr>
          <w:rFonts w:ascii="Calibri" w:hAnsi="Calibri"/>
          <w:color w:val="333333"/>
          <w:sz w:val="22"/>
        </w:rPr>
        <w:t>A single-tooth implant at Hedges Dental typically ranges from $3,500 to $6,500, depending on whether bone grafting is needed and which crown material is chosen. Full-arch implants (All-on-4 or All-on-X) typically range from $25,000 to $45,000 per arch. These figures are meaningfully lower than what you'll encounter at corporate implant centers in Louisville, where full-arch cases regularly exceed $50,000. The best way to get an accurate number for your specific situation is a consultation with imaging — which is free at Hedges Dental.</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Does Delta Dental cover dental implants?</w:t>
      </w:r>
    </w:p>
    <w:p>
      <w:pPr>
        <w:spacing w:before="0" w:after="120" w:line="336" w:lineRule="auto"/>
      </w:pPr>
      <w:r>
        <w:rPr>
          <w:rFonts w:ascii="Calibri" w:hAnsi="Calibri"/>
          <w:color w:val="333333"/>
          <w:sz w:val="22"/>
        </w:rPr>
        <w:t>Delta Dental coverage for implants varies by plan. Hedges Dental accepts Delta Dental and will verify your specific benefits before treatment planning. Some plans cover the crown portion of implant treatment; fewer cover the implant post. Whatever your coverage, we'll apply it to your treatment cost and give you a clear out-of-pocket figure before any treatment begins.</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Is CareCredit accepted at Hedges Dental?</w:t>
      </w:r>
    </w:p>
    <w:p>
      <w:pPr>
        <w:spacing w:before="0" w:after="120" w:line="336" w:lineRule="auto"/>
      </w:pPr>
      <w:r>
        <w:rPr>
          <w:rFonts w:ascii="Calibri" w:hAnsi="Calibri"/>
          <w:color w:val="333333"/>
          <w:sz w:val="22"/>
        </w:rPr>
        <w:t>Yes. Hedges Dental is a CareCredit provider. For patients who want to finance treatment, CareCredit offers multiple plan options — including extended financing that makes a full-arch implant case as manageable as $715/month (with approved credit). Speak with Christy at your consultation about which plan fits your situation.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Is the dental implant procedure painful?</w:t>
      </w:r>
    </w:p>
    <w:p>
      <w:pPr>
        <w:spacing w:before="0" w:after="120" w:line="336" w:lineRule="auto"/>
      </w:pPr>
      <w:r>
        <w:rPr>
          <w:rFonts w:ascii="Calibri" w:hAnsi="Calibri"/>
          <w:color w:val="333333"/>
          <w:sz w:val="22"/>
        </w:rPr>
        <w:t>The procedure is performed under local anesthesia. Most patients report that the recovery is more manageable than they expected — typically 3–5 days of mild-to-moderate soreness and swelling. Dr. Hedges prescribes appropriate pain management for the post-procedure period. Patients who've had a tooth extraction typically describe the implant placement recovery as similar in intensity. The anticipation of the procedure is usually more stressful than the procedure itself.</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How long does the implant process take from start to finish?</w:t>
      </w:r>
    </w:p>
    <w:p>
      <w:pPr>
        <w:spacing w:before="0" w:after="120" w:line="336" w:lineRule="auto"/>
      </w:pPr>
      <w:r>
        <w:rPr>
          <w:rFonts w:ascii="Calibri" w:hAnsi="Calibri"/>
          <w:color w:val="333333"/>
          <w:sz w:val="22"/>
        </w:rPr>
        <w:t>For a single-tooth implant: typically 4–8 months from consultation to final crown, with most of that timeline being healing periods between steps. Active appointment time is relatively brief — the biology takes most of the time, not the procedures.</w:t>
      </w:r>
    </w:p>
    <w:p>
      <w:pPr>
        <w:spacing w:before="0" w:after="60"/>
      </w:pPr>
    </w:p>
    <w:p>
      <w:pPr>
        <w:spacing w:before="0" w:after="120" w:line="336" w:lineRule="auto"/>
      </w:pPr>
      <w:r>
        <w:rPr>
          <w:rFonts w:ascii="Calibri" w:hAnsi="Calibri"/>
          <w:color w:val="333333"/>
          <w:sz w:val="22"/>
        </w:rPr>
        <w:t>For full-arch implants: 4–6 months from placement to final arch delivery in most cases, with a temporary arch in place throughout. If preparatory treatment (bone grafting, extractions) is needed, add 3–6 months before implant placement.</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Am I a candidate for dental implants if I have bone loss?</w:t>
      </w:r>
    </w:p>
    <w:p>
      <w:pPr>
        <w:spacing w:before="0" w:after="120" w:line="336" w:lineRule="auto"/>
      </w:pPr>
      <w:r>
        <w:rPr>
          <w:rFonts w:ascii="Calibri" w:hAnsi="Calibri"/>
          <w:color w:val="333333"/>
          <w:sz w:val="22"/>
        </w:rPr>
        <w:t>Significant bone loss at the implant site is common — especially when teeth have been missing for several years. In many cases, bone grafting can restore sufficient bone volume to support an implant. The viability of grafting depends on the extent and location of the bone loss. Dr. Hedges evaluates bone density with cone beam CT imaging at your consultation and gives you a direct answer about candidacy.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Can I get dental implants if I have diabetes?</w:t>
      </w:r>
    </w:p>
    <w:p>
      <w:pPr>
        <w:spacing w:before="0" w:after="120" w:line="336" w:lineRule="auto"/>
      </w:pPr>
      <w:r>
        <w:rPr>
          <w:rFonts w:ascii="Calibri" w:hAnsi="Calibri"/>
          <w:color w:val="333333"/>
          <w:sz w:val="22"/>
        </w:rPr>
        <w:t>Controlled diabetes is not a disqualifying condition for dental implants. Uncontrolled diabetes significantly impairs healing and increases infection risk — in those cases, Dr. Hedges will work with your primary care physician to assess whether implant treatment is appropriate and under what conditions. Many patients with well-managed diabetes complete implant treatment without complication.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Should I go to a specialist or a dental implant center instead of a general dentist?</w:t>
      </w:r>
    </w:p>
    <w:p>
      <w:pPr>
        <w:spacing w:before="0" w:after="120" w:line="336" w:lineRule="auto"/>
      </w:pPr>
      <w:r>
        <w:rPr>
          <w:rFonts w:ascii="Calibri" w:hAnsi="Calibri"/>
          <w:color w:val="333333"/>
          <w:sz w:val="22"/>
        </w:rPr>
        <w:t>The relevant question isn't the type of practice — it's the specific doctor's training, experience, and scope of care. Dr. Hedges places and restores implants in one practice, with one team, from consultation through final crown delivery. That continuity of care is not available at an oral surgery practice (which does only placement) or at most corporate implant centers (which rotate clinical staff). If you want a single point of accountability for your implant case, a private-practice dentist with specific implant training and in-house surgical capability is the appropriate choice.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What if I'm nervous about dental procedures?</w:t>
      </w:r>
    </w:p>
    <w:p>
      <w:pPr>
        <w:spacing w:before="0" w:after="120" w:line="336" w:lineRule="auto"/>
      </w:pPr>
      <w:r>
        <w:rPr>
          <w:rFonts w:ascii="Calibri" w:hAnsi="Calibri"/>
          <w:color w:val="333333"/>
          <w:sz w:val="22"/>
        </w:rPr>
        <w:t>Dental anxiety is common and completely manageable. Dr. Hedges' practice is designed with this in mind — consultations are unhurried, explanations are thorough, and sedation options are available for the surgical procedure. If anxiety has kept you from addressing your dental health, tell us when you call. We'll structure your experience around what makes you comfortable.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How long do dental implants last?</w:t>
      </w:r>
    </w:p>
    <w:p>
      <w:pPr>
        <w:spacing w:before="0" w:after="120" w:line="336" w:lineRule="auto"/>
      </w:pPr>
      <w:r>
        <w:rPr>
          <w:rFonts w:ascii="Calibri" w:hAnsi="Calibri"/>
          <w:color w:val="333333"/>
          <w:sz w:val="22"/>
        </w:rPr>
        <w:t>Implant posts, in most cases, are lifetime restorations — the titanium integrates with bone and, with normal oral hygiene, does not typically require replacement. The crown on a single-tooth implant lasts 15–25+ years in most cases, depending on wear and care. Full-arch prosthetics require adjustment or replacement after 10–20 years in most cases, as the prosthetic material wears over time. The implants themselves typically remain.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What is the difference between All-on-4 and All-on-X?</w:t>
      </w:r>
    </w:p>
    <w:p>
      <w:pPr>
        <w:spacing w:before="0" w:after="120" w:line="336" w:lineRule="auto"/>
      </w:pPr>
      <w:r>
        <w:rPr>
          <w:rFonts w:ascii="Calibri" w:hAnsi="Calibri"/>
          <w:color w:val="333333"/>
          <w:sz w:val="22"/>
        </w:rPr>
        <w:t>All-on-4 is a specific protocol — four implants per arch, placed at specific angles to maximize bone contact while minimizing the need for bone grafting. All-on-X refers to the broader category of full-arch implant treatment, which may use 4, 5, or 6 implants depending on the patient's anatomy and bone density. Dr. Hedges will recommend the appropriate approach for your jaw anatomy at your consultation.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What happens if I don't replace a missing tooth?</w:t>
      </w:r>
    </w:p>
    <w:p>
      <w:pPr>
        <w:spacing w:before="0" w:after="120" w:line="336" w:lineRule="auto"/>
      </w:pPr>
      <w:r>
        <w:rPr>
          <w:rFonts w:ascii="Calibri" w:hAnsi="Calibri"/>
          <w:color w:val="333333"/>
          <w:sz w:val="22"/>
        </w:rPr>
        <w:t>The jaw bone that supported the missing tooth begins to resorb — this happens within 12 months of extraction and continues over time. Adjacent teeth shift toward the gap. Bite mechanics change. Over years, what began as a single missing tooth creates a compound restorative problem. The cost and complexity of treatment increase the longer the gap is left untreated. Timing is not neutral when it comes to tooth loss.</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Do you treat patients from outside Louisville?</w:t>
      </w:r>
    </w:p>
    <w:p>
      <w:pPr>
        <w:spacing w:before="0" w:after="120" w:line="336" w:lineRule="auto"/>
      </w:pPr>
      <w:r>
        <w:rPr>
          <w:rFonts w:ascii="Calibri" w:hAnsi="Calibri"/>
          <w:color w:val="333333"/>
          <w:sz w:val="22"/>
        </w:rPr>
        <w:t>Yes. Hedges Dental serves patients from throughout Jefferson County — including St. Matthews, Lyndon, Prospect, Crestwood, Goshen, Middletown, Brownsboro, and surrounding areas. Out-of-town patients who've researched providers in Louisville are also welcome to schedule a consultation.</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HAVE A QUESTION THAT ISN'T HERE?</w:t>
      </w:r>
    </w:p>
    <w:p>
      <w:pPr>
        <w:spacing w:before="0" w:after="60"/>
      </w:pPr>
    </w:p>
    <w:p>
      <w:pPr>
        <w:spacing w:before="0" w:after="120" w:line="336" w:lineRule="auto"/>
      </w:pPr>
      <w:r>
        <w:rPr>
          <w:rFonts w:ascii="Calibri" w:hAnsi="Calibri"/>
          <w:color w:val="333333"/>
          <w:sz w:val="22"/>
        </w:rPr>
        <w:t>Call Christy at [PHONE] or use the form below. Dr. Hedges answers patient questions directly.</w:t>
      </w:r>
    </w:p>
    <w:p>
      <w:pPr>
        <w:spacing w:before="0" w:after="60"/>
      </w:pPr>
    </w:p>
    <w:p>
      <w:pPr>
        <w:spacing w:before="0" w:after="120" w:line="336" w:lineRule="auto"/>
      </w:pPr>
      <w:r>
        <w:rPr>
          <w:rFonts w:ascii="Calibri" w:hAnsi="Calibri"/>
          <w:i/>
          <w:color w:val="58585A"/>
          <w:sz w:val="22"/>
        </w:rPr>
        <w:t>[Contact form: Name, Phone, Email, Question]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FAQ Page</w:t>
      </w:r>
    </w:p>
    <w:p>
      <w:pPr>
        <w:spacing w:before="0" w:after="60"/>
      </w:pPr>
    </w:p>
    <w:p>
      <w:pPr>
        <w:spacing w:before="0" w:after="120" w:line="336" w:lineRule="auto"/>
      </w:pPr>
      <w:r>
        <w:rPr>
          <w:rFonts w:ascii="Calibri" w:hAnsi="Calibri"/>
          <w:i/>
          <w:color w:val="58585A"/>
          <w:sz w:val="22"/>
        </w:rPr>
        <w:t>Hero image (minimal):</w:t>
      </w:r>
    </w:p>
    <w:p>
      <w:pPr>
        <w:spacing w:before="0" w:after="120" w:line="336" w:lineRule="auto"/>
      </w:pPr>
      <w:r>
        <w:rPr>
          <w:rFonts w:ascii="Calibri" w:hAnsi="Calibri"/>
          <w:color w:val="333333"/>
          <w:sz w:val="22"/>
        </w:rPr>
        <w:t>A clean, warm-toned banner — muted blue or warm gray background with the text "Questions, Answered." in clean serif type. No photography needed for this page — the content is the focus. Design should be calm and organized, not clinical.</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10: BLOG — 5 LAUNCH ARTICLES</w:t>
      </w:r>
    </w:p>
    <w:p>
      <w:pPr>
        <w:spacing w:before="0" w:after="60"/>
      </w:pPr>
    </w:p>
    <w:p>
      <w:pPr>
        <w:spacing w:before="0" w:after="120" w:line="336" w:lineRule="auto"/>
      </w:pPr>
      <w:r>
        <w:rPr>
          <w:rFonts w:ascii="Calibri" w:hAnsi="Calibri"/>
          <w:i/>
          <w:color w:val="58585A"/>
          <w:sz w:val="22"/>
        </w:rPr>
        <w:t>These are fully written articles for toplouisvilledentist.com/blog. Each maps to a specific B/E stage pair and is written to rank for a specific keyword cluster. Target length: 700–1,000 words each.</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ARTICLE 1</w:t>
      </w:r>
    </w:p>
    <w:p>
      <w:pPr>
        <w:spacing w:before="0" w:after="60"/>
      </w:pPr>
    </w:p>
    <w:p>
      <w:pPr>
        <w:spacing w:before="0" w:after="120" w:line="336" w:lineRule="auto"/>
      </w:pPr>
      <w:r>
        <w:rPr>
          <w:rFonts w:ascii="Calibri" w:hAnsi="Calibri"/>
          <w:b/>
          <w:color w:val="333333"/>
          <w:sz w:val="22"/>
        </w:rPr>
        <w:t>Title:</w:t>
      </w:r>
      <w:r>
        <w:rPr>
          <w:rFonts w:ascii="Calibri" w:hAnsi="Calibri"/>
          <w:color w:val="333333"/>
          <w:sz w:val="22"/>
        </w:rPr>
        <w:t xml:space="preserve"> What to Actually Ask Your Implant Dentist Before You Let Anyone Near Your Jaw</w:t>
      </w:r>
    </w:p>
    <w:p>
      <w:pPr>
        <w:spacing w:before="0" w:after="120" w:line="336" w:lineRule="auto"/>
      </w:pPr>
      <w:r>
        <w:rPr>
          <w:rFonts w:ascii="Calibri" w:hAnsi="Calibri"/>
          <w:b/>
          <w:color w:val="333333"/>
          <w:sz w:val="22"/>
        </w:rPr>
        <w:t>Target keywords:</w:t>
      </w:r>
      <w:r>
        <w:rPr>
          <w:rFonts w:ascii="Calibri" w:hAnsi="Calibri"/>
          <w:color w:val="333333"/>
          <w:sz w:val="22"/>
        </w:rPr>
        <w:t xml:space="preserve"> dental implant consultation Louisville, questions to ask implant dentist, choosing an implant dentist Louisville</w:t>
      </w:r>
    </w:p>
    <w:p>
      <w:pPr>
        <w:spacing w:before="0" w:after="120" w:line="336" w:lineRule="auto"/>
      </w:pPr>
      <w:r>
        <w:rPr>
          <w:rFonts w:ascii="Calibri" w:hAnsi="Calibri"/>
          <w:b/>
          <w:color w:val="333333"/>
          <w:sz w:val="22"/>
        </w:rPr>
        <w:t>B/E Stage:</w:t>
      </w:r>
      <w:r>
        <w:rPr>
          <w:rFonts w:ascii="Calibri" w:hAnsi="Calibri"/>
          <w:color w:val="333333"/>
          <w:sz w:val="22"/>
        </w:rPr>
        <w:t xml:space="preserve"> B2/E2 — Pre-Frame</w:t>
      </w:r>
    </w:p>
    <w:p>
      <w:pPr>
        <w:spacing w:before="0" w:after="120" w:line="336" w:lineRule="auto"/>
      </w:pPr>
      <w:r>
        <w:rPr>
          <w:rFonts w:ascii="Calibri" w:hAnsi="Calibri"/>
          <w:b/>
          <w:color w:val="333333"/>
          <w:sz w:val="22"/>
        </w:rPr>
        <w:t>URL:</w:t>
      </w:r>
      <w:r>
        <w:rPr>
          <w:rFonts w:ascii="Calibri" w:hAnsi="Calibri"/>
          <w:color w:val="333333"/>
          <w:sz w:val="22"/>
        </w:rPr>
        <w:t xml:space="preserve"> /blog/what-to-ask-your-implant-dentist-louisville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If you've been researching dental implants long enough to have a shortlist of providers — congratulations. You're ahead of most people who end up making impulsive decisions based on a TV ad or whoever was first in the Google results.</w:t>
      </w:r>
    </w:p>
    <w:p>
      <w:pPr>
        <w:spacing w:before="0" w:after="60"/>
      </w:pPr>
    </w:p>
    <w:p>
      <w:pPr>
        <w:spacing w:before="0" w:after="120" w:line="336" w:lineRule="auto"/>
      </w:pPr>
      <w:r>
        <w:rPr>
          <w:rFonts w:ascii="Calibri" w:hAnsi="Calibri"/>
          <w:color w:val="333333"/>
          <w:sz w:val="22"/>
        </w:rPr>
        <w:t>But having a shortlist and knowing what to ask at the consultation are two different things. Most patients walk into an implant consultation without a clear framework for evaluating the doctor in front of them. They ask about cost, timeline, and pain — and those are the right questions — but they miss the four or five questions that actually separate a qualified implant dentist from one who does implants occasionally.</w:t>
      </w:r>
    </w:p>
    <w:p>
      <w:pPr>
        <w:spacing w:before="0" w:after="60"/>
      </w:pPr>
    </w:p>
    <w:p>
      <w:pPr>
        <w:spacing w:before="0" w:after="120" w:line="336" w:lineRule="auto"/>
      </w:pPr>
      <w:r>
        <w:rPr>
          <w:rFonts w:ascii="Calibri" w:hAnsi="Calibri"/>
          <w:color w:val="333333"/>
          <w:sz w:val="22"/>
        </w:rPr>
        <w:t>Here's the framework we give our own patients before they consult with anyone — including us.</w:t>
      </w:r>
    </w:p>
    <w:p>
      <w:pPr>
        <w:spacing w:before="0" w:after="60"/>
      </w:pPr>
    </w:p>
    <w:p>
      <w:pPr>
        <w:spacing w:before="240" w:after="80"/>
      </w:pPr>
      <w:r>
        <w:rPr>
          <w:rFonts w:ascii="Calibri" w:hAnsi="Calibri"/>
          <w:b/>
          <w:color w:val="58585A"/>
          <w:sz w:val="24"/>
        </w:rPr>
        <w:t>1. How many implants have you placed — and how many full-arch cases have you completed?</w:t>
      </w:r>
    </w:p>
    <w:p>
      <w:pPr>
        <w:spacing w:before="0" w:after="60"/>
      </w:pPr>
    </w:p>
    <w:p>
      <w:pPr>
        <w:spacing w:before="0" w:after="120" w:line="336" w:lineRule="auto"/>
      </w:pPr>
      <w:r>
        <w:rPr>
          <w:rFonts w:ascii="Calibri" w:hAnsi="Calibri"/>
          <w:color w:val="333333"/>
          <w:sz w:val="22"/>
        </w:rPr>
        <w:t>Implant placement is a surgical skill. Like any surgical skill, it improves with volume. A dentist who places 50 implants per year has materially different experience than one who places 5. Ask for a number. If the answer is vague ("quite a few" or "a lot"), that's your answer.</w:t>
      </w:r>
    </w:p>
    <w:p>
      <w:pPr>
        <w:spacing w:before="0" w:after="60"/>
      </w:pPr>
    </w:p>
    <w:p>
      <w:pPr>
        <w:spacing w:before="0" w:after="120" w:line="336" w:lineRule="auto"/>
      </w:pPr>
      <w:r>
        <w:rPr>
          <w:rFonts w:ascii="Calibri" w:hAnsi="Calibri"/>
          <w:color w:val="333333"/>
          <w:sz w:val="22"/>
        </w:rPr>
        <w:t>Full-arch cases (All-on-4 or All-on-X) are more complex than single-tooth cases. If full-arch treatment is what you're considering, ask specifically about full-arch experience.</w:t>
      </w:r>
    </w:p>
    <w:p>
      <w:pPr>
        <w:spacing w:before="0" w:after="60"/>
      </w:pPr>
    </w:p>
    <w:p>
      <w:pPr>
        <w:spacing w:before="240" w:after="80"/>
      </w:pPr>
      <w:r>
        <w:rPr>
          <w:rFonts w:ascii="Calibri" w:hAnsi="Calibri"/>
          <w:b/>
          <w:color w:val="58585A"/>
          <w:sz w:val="24"/>
        </w:rPr>
        <w:t>2. Will you handle both placement and restoration — or will I be referred somewhere?</w:t>
      </w:r>
    </w:p>
    <w:p>
      <w:pPr>
        <w:spacing w:before="0" w:after="60"/>
      </w:pPr>
    </w:p>
    <w:p>
      <w:pPr>
        <w:spacing w:before="0" w:after="120" w:line="336" w:lineRule="auto"/>
      </w:pPr>
      <w:r>
        <w:rPr>
          <w:rFonts w:ascii="Calibri" w:hAnsi="Calibri"/>
          <w:color w:val="333333"/>
          <w:sz w:val="22"/>
        </w:rPr>
        <w:t>Many dentists who offer implants handle only the restorative side (the crown). The surgical placement is referred to an oral surgeon. This isn't a disqualifier — but it means you're managing two practices, two clinical records, and two billing relationships. Ask directly: does the doctor you're sitting with handle both surgical placement and the final crown?</w:t>
      </w:r>
    </w:p>
    <w:p>
      <w:pPr>
        <w:spacing w:before="0" w:after="60"/>
      </w:pPr>
    </w:p>
    <w:p>
      <w:pPr>
        <w:spacing w:before="0" w:after="120" w:line="336" w:lineRule="auto"/>
      </w:pPr>
      <w:r>
        <w:rPr>
          <w:rFonts w:ascii="Calibri" w:hAnsi="Calibri"/>
          <w:color w:val="333333"/>
          <w:sz w:val="22"/>
        </w:rPr>
        <w:t>If they refer out for placement: ask who the surgeon is, how the two practices communicate, and how billing is coordinated. Get specific.</w:t>
      </w:r>
    </w:p>
    <w:p>
      <w:pPr>
        <w:spacing w:before="0" w:after="60"/>
      </w:pPr>
    </w:p>
    <w:p>
      <w:pPr>
        <w:spacing w:before="240" w:after="80"/>
      </w:pPr>
      <w:r>
        <w:rPr>
          <w:rFonts w:ascii="Calibri" w:hAnsi="Calibri"/>
          <w:b/>
          <w:color w:val="58585A"/>
          <w:sz w:val="24"/>
        </w:rPr>
        <w:t>3. Do you use cone beam CT imaging to plan placement?</w:t>
      </w:r>
    </w:p>
    <w:p>
      <w:pPr>
        <w:spacing w:before="0" w:after="60"/>
      </w:pPr>
    </w:p>
    <w:p>
      <w:pPr>
        <w:spacing w:before="0" w:after="120" w:line="336" w:lineRule="auto"/>
      </w:pPr>
      <w:r>
        <w:rPr>
          <w:rFonts w:ascii="Calibri" w:hAnsi="Calibri"/>
          <w:color w:val="333333"/>
          <w:sz w:val="22"/>
        </w:rPr>
        <w:t>A panoramic X-ray gives a two-dimensional view of your jaw. It shows approximate bone density and tooth positions — but it doesn't give the three-dimensional view of bone volume, nerve locations, and sinus proximity that precise implant planning requires. Cone beam CT (CBCT) imaging is the standard for implant planning. If a provider is planning your implant from a panoramic X-ray alone, ask why.</w:t>
      </w:r>
    </w:p>
    <w:p>
      <w:pPr>
        <w:spacing w:before="0" w:after="60"/>
      </w:pPr>
    </w:p>
    <w:p>
      <w:pPr>
        <w:spacing w:before="240" w:after="80"/>
      </w:pPr>
      <w:r>
        <w:rPr>
          <w:rFonts w:ascii="Calibri" w:hAnsi="Calibri"/>
          <w:b/>
          <w:color w:val="58585A"/>
          <w:sz w:val="24"/>
        </w:rPr>
        <w:t>4. What happens if there's a complication after placement?</w:t>
      </w:r>
    </w:p>
    <w:p>
      <w:pPr>
        <w:spacing w:before="0" w:after="60"/>
      </w:pPr>
    </w:p>
    <w:p>
      <w:pPr>
        <w:spacing w:before="0" w:after="120" w:line="336" w:lineRule="auto"/>
      </w:pPr>
      <w:r>
        <w:rPr>
          <w:rFonts w:ascii="Calibri" w:hAnsi="Calibri"/>
          <w:color w:val="333333"/>
          <w:sz w:val="22"/>
        </w:rPr>
        <w:t>Implant complications — infection, failed integration, implant fracture — are uncommon but real. Ask how they're handled in this practice. Does the doctor who placed the implant manage the complication? Or does it get referred out? This question reveals both the depth of the doctor's implant experience and the accountability structure of the practice.</w:t>
      </w:r>
    </w:p>
    <w:p>
      <w:pPr>
        <w:spacing w:before="0" w:after="60"/>
      </w:pPr>
    </w:p>
    <w:p>
      <w:pPr>
        <w:spacing w:before="240" w:after="80"/>
      </w:pPr>
      <w:r>
        <w:rPr>
          <w:rFonts w:ascii="Calibri" w:hAnsi="Calibri"/>
          <w:b/>
          <w:color w:val="58585A"/>
          <w:sz w:val="24"/>
        </w:rPr>
        <w:t>5. What does the final outcome look like for someone with my specific anatomy?</w:t>
      </w:r>
    </w:p>
    <w:p>
      <w:pPr>
        <w:spacing w:before="0" w:after="60"/>
      </w:pPr>
    </w:p>
    <w:p>
      <w:pPr>
        <w:spacing w:before="0" w:after="120" w:line="336" w:lineRule="auto"/>
      </w:pPr>
      <w:r>
        <w:rPr>
          <w:rFonts w:ascii="Calibri" w:hAnsi="Calibri"/>
          <w:color w:val="333333"/>
          <w:sz w:val="22"/>
        </w:rPr>
        <w:t>This is the most important question and the one most patients don't ask. Don't let a consultation end with a generic description of the implant process. Ask the doctor to walk you through what your specific imaging shows — your bone density at the implant site, whether grafting is needed, what your healing timeline looks like given your health history. If the consultation doesn't get specific to you, it's a template consultation — not a clinical evaluation.</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If you want to ask these questions to Dr. Hedges directly, your consultation is free. Call [PHONE] or schedule online.</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ARTICLE 2</w:t>
      </w:r>
    </w:p>
    <w:p>
      <w:pPr>
        <w:spacing w:before="0" w:after="60"/>
      </w:pPr>
    </w:p>
    <w:p>
      <w:pPr>
        <w:spacing w:before="0" w:after="120" w:line="336" w:lineRule="auto"/>
      </w:pPr>
      <w:r>
        <w:rPr>
          <w:rFonts w:ascii="Calibri" w:hAnsi="Calibri"/>
          <w:b/>
          <w:color w:val="333333"/>
          <w:sz w:val="22"/>
        </w:rPr>
        <w:t>Title:</w:t>
      </w:r>
      <w:r>
        <w:rPr>
          <w:rFonts w:ascii="Calibri" w:hAnsi="Calibri"/>
          <w:color w:val="333333"/>
          <w:sz w:val="22"/>
        </w:rPr>
        <w:t xml:space="preserve"> How Much Do Dental Implants Cost in Louisville? (A Real Answer, Not a Range)</w:t>
      </w:r>
    </w:p>
    <w:p>
      <w:pPr>
        <w:spacing w:before="0" w:after="120" w:line="336" w:lineRule="auto"/>
      </w:pPr>
      <w:r>
        <w:rPr>
          <w:rFonts w:ascii="Calibri" w:hAnsi="Calibri"/>
          <w:b/>
          <w:color w:val="333333"/>
          <w:sz w:val="22"/>
        </w:rPr>
        <w:t>Target keywords:</w:t>
      </w:r>
      <w:r>
        <w:rPr>
          <w:rFonts w:ascii="Calibri" w:hAnsi="Calibri"/>
          <w:color w:val="333333"/>
          <w:sz w:val="22"/>
        </w:rPr>
        <w:t xml:space="preserve"> how much do dental implants cost Louisville, dental implant cost Louisville KY, implant dentist cost Louisville</w:t>
      </w:r>
    </w:p>
    <w:p>
      <w:pPr>
        <w:spacing w:before="0" w:after="120" w:line="336" w:lineRule="auto"/>
      </w:pPr>
      <w:r>
        <w:rPr>
          <w:rFonts w:ascii="Calibri" w:hAnsi="Calibri"/>
          <w:b/>
          <w:color w:val="333333"/>
          <w:sz w:val="22"/>
        </w:rPr>
        <w:t>B/E Stage:</w:t>
      </w:r>
      <w:r>
        <w:rPr>
          <w:rFonts w:ascii="Calibri" w:hAnsi="Calibri"/>
          <w:color w:val="333333"/>
          <w:sz w:val="22"/>
        </w:rPr>
        <w:t xml:space="preserve"> B3/E3 — New Worldview (education and desire)</w:t>
      </w:r>
    </w:p>
    <w:p>
      <w:pPr>
        <w:spacing w:before="0" w:after="120" w:line="336" w:lineRule="auto"/>
      </w:pPr>
      <w:r>
        <w:rPr>
          <w:rFonts w:ascii="Calibri" w:hAnsi="Calibri"/>
          <w:b/>
          <w:color w:val="333333"/>
          <w:sz w:val="22"/>
        </w:rPr>
        <w:t>URL:</w:t>
      </w:r>
      <w:r>
        <w:rPr>
          <w:rFonts w:ascii="Calibri" w:hAnsi="Calibri"/>
          <w:color w:val="333333"/>
          <w:sz w:val="22"/>
        </w:rPr>
        <w:t xml:space="preserve"> /blog/dental-implant-cost-louisville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If you've Googled "dental implant cost Louisville" and gotten an answer like "$1,000 to $5,000 per implant," you've gotten a range that's technically true and practically useless.</w:t>
      </w:r>
    </w:p>
    <w:p>
      <w:pPr>
        <w:spacing w:before="0" w:after="60"/>
      </w:pPr>
    </w:p>
    <w:p>
      <w:pPr>
        <w:spacing w:before="0" w:after="120" w:line="336" w:lineRule="auto"/>
      </w:pPr>
      <w:r>
        <w:rPr>
          <w:rFonts w:ascii="Calibri" w:hAnsi="Calibri"/>
          <w:color w:val="333333"/>
          <w:sz w:val="22"/>
        </w:rPr>
        <w:t>That range conflates so many variables — case complexity, materials, provider type, and what's actually included in the quoted number — that it doesn't help you budget, compare providers, or understand what you're actually buying.</w:t>
      </w:r>
    </w:p>
    <w:p>
      <w:pPr>
        <w:spacing w:before="0" w:after="60"/>
      </w:pPr>
    </w:p>
    <w:p>
      <w:pPr>
        <w:spacing w:before="0" w:after="120" w:line="336" w:lineRule="auto"/>
      </w:pPr>
      <w:r>
        <w:rPr>
          <w:rFonts w:ascii="Calibri" w:hAnsi="Calibri"/>
          <w:color w:val="333333"/>
          <w:sz w:val="22"/>
        </w:rPr>
        <w:t>Here is a more useful breakdown.</w:t>
      </w:r>
    </w:p>
    <w:p>
      <w:pPr>
        <w:spacing w:before="0" w:after="60"/>
      </w:pPr>
    </w:p>
    <w:p>
      <w:pPr>
        <w:spacing w:before="240" w:after="80"/>
      </w:pPr>
      <w:r>
        <w:rPr>
          <w:rFonts w:ascii="Calibri" w:hAnsi="Calibri"/>
          <w:b/>
          <w:color w:val="58585A"/>
          <w:sz w:val="24"/>
        </w:rPr>
        <w:t>What a single-tooth implant actually costs at a private practice in Louisville</w:t>
      </w:r>
    </w:p>
    <w:p>
      <w:pPr>
        <w:spacing w:before="0" w:after="60"/>
      </w:pPr>
    </w:p>
    <w:p>
      <w:pPr>
        <w:spacing w:before="0" w:after="120" w:line="336" w:lineRule="auto"/>
      </w:pPr>
      <w:r>
        <w:rPr>
          <w:rFonts w:ascii="Calibri" w:hAnsi="Calibri"/>
          <w:color w:val="333333"/>
          <w:sz w:val="22"/>
        </w:rPr>
        <w:t>A single-tooth dental implant, fully placed and restored, at a private practice like Hedges Dental, typically costs between $3,500 and $6,500. That range reflects:</w:t>
      </w:r>
    </w:p>
    <w:p>
      <w:pPr>
        <w:spacing w:before="0" w:after="60"/>
      </w:pPr>
    </w:p>
    <w:p>
      <w:pPr>
        <w:pStyle w:val="ListBullet"/>
        <w:spacing w:before="40" w:after="40" w:line="312" w:lineRule="auto"/>
      </w:pPr>
      <w:r>
        <w:rPr>
          <w:rFonts w:ascii="Calibri" w:hAnsi="Calibri"/>
          <w:color w:val="333333"/>
          <w:sz w:val="22"/>
        </w:rPr>
        <w:t>Whether bone grafting is needed at the implant site (adds $500–$1,500)</w:t>
      </w:r>
    </w:p>
    <w:p>
      <w:pPr>
        <w:pStyle w:val="ListBullet"/>
        <w:spacing w:before="40" w:after="40" w:line="312" w:lineRule="auto"/>
      </w:pPr>
      <w:r>
        <w:rPr>
          <w:rFonts w:ascii="Calibri" w:hAnsi="Calibri"/>
          <w:color w:val="333333"/>
          <w:sz w:val="22"/>
        </w:rPr>
        <w:t>The material of the final crown (standard porcelain vs. zirconia)</w:t>
      </w:r>
    </w:p>
    <w:p>
      <w:pPr>
        <w:pStyle w:val="ListBullet"/>
        <w:spacing w:before="40" w:after="40" w:line="312" w:lineRule="auto"/>
      </w:pPr>
      <w:r>
        <w:rPr>
          <w:rFonts w:ascii="Calibri" w:hAnsi="Calibri"/>
          <w:color w:val="333333"/>
          <w:sz w:val="22"/>
        </w:rPr>
        <w:t>Whether a temporary crown is placed during healing</w:t>
      </w:r>
    </w:p>
    <w:p>
      <w:pPr>
        <w:spacing w:before="0" w:after="60"/>
      </w:pPr>
    </w:p>
    <w:p>
      <w:pPr>
        <w:spacing w:before="0" w:after="120" w:line="336" w:lineRule="auto"/>
      </w:pPr>
      <w:r>
        <w:rPr>
          <w:rFonts w:ascii="Calibri" w:hAnsi="Calibri"/>
          <w:color w:val="333333"/>
          <w:sz w:val="22"/>
        </w:rPr>
        <w:t>That's the real number for a single tooth, all-in, at a private practice.</w:t>
      </w:r>
    </w:p>
    <w:p>
      <w:pPr>
        <w:spacing w:before="0" w:after="60"/>
      </w:pPr>
    </w:p>
    <w:p>
      <w:pPr>
        <w:spacing w:before="240" w:after="80"/>
      </w:pPr>
      <w:r>
        <w:rPr>
          <w:rFonts w:ascii="Calibri" w:hAnsi="Calibri"/>
          <w:b/>
          <w:color w:val="58585A"/>
          <w:sz w:val="24"/>
        </w:rPr>
        <w:t>What a full-arch case costs at a private practice vs. a corporate implant center</w:t>
      </w:r>
    </w:p>
    <w:p>
      <w:pPr>
        <w:spacing w:before="0" w:after="60"/>
      </w:pPr>
    </w:p>
    <w:p>
      <w:pPr>
        <w:spacing w:before="0" w:after="120" w:line="336" w:lineRule="auto"/>
      </w:pPr>
      <w:r>
        <w:rPr>
          <w:rFonts w:ascii="Calibri" w:hAnsi="Calibri"/>
          <w:color w:val="333333"/>
          <w:sz w:val="22"/>
        </w:rPr>
        <w:t>A full-arch case (All-on-4 or All-on-X) at Hedges Dental typically ranges from $25,000 to $45,000 per arch.</w:t>
      </w:r>
    </w:p>
    <w:p>
      <w:pPr>
        <w:spacing w:before="0" w:after="60"/>
      </w:pPr>
    </w:p>
    <w:p>
      <w:pPr>
        <w:spacing w:before="0" w:after="120" w:line="336" w:lineRule="auto"/>
      </w:pPr>
      <w:r>
        <w:rPr>
          <w:rFonts w:ascii="Calibri" w:hAnsi="Calibri"/>
          <w:color w:val="333333"/>
          <w:sz w:val="22"/>
        </w:rPr>
        <w:t>At corporate implant centers in Louisville — including ClearChoice on Viking Center Drive — full-arch cases average above $50,000, with many patients reporting quotes of $55,000 to $70,000 for both arches.</w:t>
      </w:r>
    </w:p>
    <w:p>
      <w:pPr>
        <w:spacing w:before="0" w:after="60"/>
      </w:pPr>
    </w:p>
    <w:p>
      <w:pPr>
        <w:spacing w:before="0" w:after="120" w:line="336" w:lineRule="auto"/>
      </w:pPr>
      <w:r>
        <w:rPr>
          <w:rFonts w:ascii="Calibri" w:hAnsi="Calibri"/>
          <w:color w:val="333333"/>
          <w:sz w:val="22"/>
        </w:rPr>
        <w:t>The clinical outcome difference between a private-practice full-arch case and a corporate center case is not proportional to the price difference. The premium at a corporate center reflects their advertising spend, franchise model overhead, and consultation infrastructure — not superior clinical care.</w:t>
      </w:r>
    </w:p>
    <w:p>
      <w:pPr>
        <w:spacing w:before="0" w:after="60"/>
      </w:pPr>
    </w:p>
    <w:p>
      <w:pPr>
        <w:spacing w:before="240" w:after="80"/>
      </w:pPr>
      <w:r>
        <w:rPr>
          <w:rFonts w:ascii="Calibri" w:hAnsi="Calibri"/>
          <w:b/>
          <w:color w:val="58585A"/>
          <w:sz w:val="24"/>
        </w:rPr>
        <w:t>What Delta Dental actually covers</w:t>
      </w:r>
    </w:p>
    <w:p>
      <w:pPr>
        <w:spacing w:before="0" w:after="60"/>
      </w:pPr>
    </w:p>
    <w:p>
      <w:pPr>
        <w:spacing w:before="0" w:after="120" w:line="336" w:lineRule="auto"/>
      </w:pPr>
      <w:r>
        <w:rPr>
          <w:rFonts w:ascii="Calibri" w:hAnsi="Calibri"/>
          <w:color w:val="333333"/>
          <w:sz w:val="22"/>
        </w:rPr>
        <w:t>Coverage varies significantly by Delta Dental plan. Most plans that cover implants at all cover the crown portion (the tooth on top of the implant post), not the implant post itself. Coverage for bone grafting is plan-specific. Expect Delta Dental to cover a few hundred to a few thousand dollars of a single-tooth implant, depending on your plan. For full-arch treatment, the offset is typically smaller as a percentage of overall cost.</w:t>
      </w:r>
    </w:p>
    <w:p>
      <w:pPr>
        <w:spacing w:before="0" w:after="60"/>
      </w:pPr>
    </w:p>
    <w:p>
      <w:pPr>
        <w:spacing w:before="0" w:after="120" w:line="336" w:lineRule="auto"/>
      </w:pPr>
      <w:r>
        <w:rPr>
          <w:rFonts w:ascii="Calibri" w:hAnsi="Calibri"/>
          <w:color w:val="333333"/>
          <w:sz w:val="22"/>
        </w:rPr>
        <w:t>Hedges Dental verifies Delta Dental benefits before treatment planning. You'll know exactly what your plan covers before any treatment begins.</w:t>
      </w:r>
    </w:p>
    <w:p>
      <w:pPr>
        <w:spacing w:before="0" w:after="60"/>
      </w:pPr>
    </w:p>
    <w:p>
      <w:pPr>
        <w:spacing w:before="240" w:after="80"/>
      </w:pPr>
      <w:r>
        <w:rPr>
          <w:rFonts w:ascii="Calibri" w:hAnsi="Calibri"/>
          <w:b/>
          <w:color w:val="58585A"/>
          <w:sz w:val="24"/>
        </w:rPr>
        <w:t>How CareCredit changes the math</w:t>
      </w:r>
    </w:p>
    <w:p>
      <w:pPr>
        <w:spacing w:before="0" w:after="60"/>
      </w:pPr>
    </w:p>
    <w:p>
      <w:pPr>
        <w:spacing w:before="0" w:after="120" w:line="336" w:lineRule="auto"/>
      </w:pPr>
      <w:r>
        <w:rPr>
          <w:rFonts w:ascii="Calibri" w:hAnsi="Calibri"/>
          <w:color w:val="333333"/>
          <w:sz w:val="22"/>
        </w:rPr>
        <w:t>CareCredit extended financing converts a large upfront number into a manageable monthly commitment. At current financing terms (with approved credit):</w:t>
      </w:r>
    </w:p>
    <w:p>
      <w:pPr>
        <w:spacing w:before="0" w:after="60"/>
      </w:pPr>
    </w:p>
    <w:p>
      <w:pPr>
        <w:pStyle w:val="ListBullet"/>
        <w:spacing w:before="40" w:after="40" w:line="312" w:lineRule="auto"/>
      </w:pPr>
      <w:r>
        <w:rPr>
          <w:rFonts w:ascii="Calibri" w:hAnsi="Calibri"/>
          <w:color w:val="333333"/>
          <w:sz w:val="22"/>
        </w:rPr>
        <w:t>$5,000 case (single tooth): approximately $100/month on a 60-month plan</w:t>
      </w:r>
    </w:p>
    <w:p>
      <w:pPr>
        <w:pStyle w:val="ListBullet"/>
        <w:spacing w:before="40" w:after="40" w:line="312" w:lineRule="auto"/>
      </w:pPr>
      <w:r>
        <w:rPr>
          <w:rFonts w:ascii="Calibri" w:hAnsi="Calibri"/>
          <w:color w:val="333333"/>
          <w:sz w:val="22"/>
        </w:rPr>
        <w:t>$35,000 case (full arch): approximately $700/month on a 60-month plan</w:t>
      </w:r>
    </w:p>
    <w:p>
      <w:pPr>
        <w:pStyle w:val="ListBullet"/>
        <w:spacing w:before="40" w:after="40" w:line="312" w:lineRule="auto"/>
      </w:pPr>
      <w:r>
        <w:rPr>
          <w:rFonts w:ascii="Calibri" w:hAnsi="Calibri"/>
          <w:color w:val="333333"/>
          <w:sz w:val="22"/>
        </w:rPr>
        <w:t>$45,000 case (full arch): approximately $895/month on a 60-month plan</w:t>
      </w:r>
    </w:p>
    <w:p>
      <w:pPr>
        <w:spacing w:before="0" w:after="60"/>
      </w:pPr>
    </w:p>
    <w:p>
      <w:pPr>
        <w:spacing w:before="0" w:after="120" w:line="336" w:lineRule="auto"/>
      </w:pPr>
      <w:r>
        <w:rPr>
          <w:rFonts w:ascii="Calibri" w:hAnsi="Calibri"/>
          <w:color w:val="333333"/>
          <w:sz w:val="22"/>
        </w:rPr>
        <w:t>For context: the monthly cost of a full-arch implant case financed through CareCredit is comparable to a car payment — for a restoration that functions, lasts, and improves health outcomes for decades.</w:t>
      </w:r>
    </w:p>
    <w:p>
      <w:pPr>
        <w:spacing w:before="0" w:after="60"/>
      </w:pPr>
    </w:p>
    <w:p>
      <w:pPr>
        <w:spacing w:before="240" w:after="80"/>
      </w:pPr>
      <w:r>
        <w:rPr>
          <w:rFonts w:ascii="Calibri" w:hAnsi="Calibri"/>
          <w:b/>
          <w:color w:val="58585A"/>
          <w:sz w:val="24"/>
        </w:rPr>
        <w:t>The cost of waiting</w:t>
      </w:r>
    </w:p>
    <w:p>
      <w:pPr>
        <w:spacing w:before="0" w:after="60"/>
      </w:pPr>
    </w:p>
    <w:p>
      <w:pPr>
        <w:spacing w:before="0" w:after="120" w:line="336" w:lineRule="auto"/>
      </w:pPr>
      <w:r>
        <w:rPr>
          <w:rFonts w:ascii="Calibri" w:hAnsi="Calibri"/>
          <w:color w:val="333333"/>
          <w:sz w:val="22"/>
        </w:rPr>
        <w:t>One cost that rarely gets factored into the analysis: the cost of inaction. When a tooth is missing, the jaw bone that once supported it begins to resorb. The longer the wait, the more bone is lost — and in many cases, bone grafting becomes necessary before implant placement is possible. Bone grafting adds cost and time. A case that would have been straightforward at $4,500 two years ago may require $2,000 in grafting today.</w:t>
      </w:r>
    </w:p>
    <w:p>
      <w:pPr>
        <w:spacing w:before="0" w:after="60"/>
      </w:pPr>
    </w:p>
    <w:p>
      <w:pPr>
        <w:spacing w:before="0" w:after="120" w:line="336" w:lineRule="auto"/>
      </w:pPr>
      <w:r>
        <w:rPr>
          <w:rFonts w:ascii="Calibri" w:hAnsi="Calibri"/>
          <w:color w:val="333333"/>
          <w:sz w:val="22"/>
        </w:rPr>
        <w:t>Timing is not neutral. The consultation where this gets evaluated is free.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Schedule yours at [PHONE] or online.</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ARTICLE 3</w:t>
      </w:r>
    </w:p>
    <w:p>
      <w:pPr>
        <w:spacing w:before="0" w:after="60"/>
      </w:pPr>
    </w:p>
    <w:p>
      <w:pPr>
        <w:spacing w:before="0" w:after="120" w:line="336" w:lineRule="auto"/>
      </w:pPr>
      <w:r>
        <w:rPr>
          <w:rFonts w:ascii="Calibri" w:hAnsi="Calibri"/>
          <w:b/>
          <w:color w:val="333333"/>
          <w:sz w:val="22"/>
        </w:rPr>
        <w:t>Title:</w:t>
      </w:r>
      <w:r>
        <w:rPr>
          <w:rFonts w:ascii="Calibri" w:hAnsi="Calibri"/>
          <w:color w:val="333333"/>
          <w:sz w:val="22"/>
        </w:rPr>
        <w:t xml:space="preserve"> What Happens to Your Jaw When a Missing Tooth Goes Untreated (And Why Timing Matters)</w:t>
      </w:r>
    </w:p>
    <w:p>
      <w:pPr>
        <w:spacing w:before="0" w:after="120" w:line="336" w:lineRule="auto"/>
      </w:pPr>
      <w:r>
        <w:rPr>
          <w:rFonts w:ascii="Calibri" w:hAnsi="Calibri"/>
          <w:b/>
          <w:color w:val="333333"/>
          <w:sz w:val="22"/>
        </w:rPr>
        <w:t>Target keywords:</w:t>
      </w:r>
      <w:r>
        <w:rPr>
          <w:rFonts w:ascii="Calibri" w:hAnsi="Calibri"/>
          <w:color w:val="333333"/>
          <w:sz w:val="22"/>
        </w:rPr>
        <w:t xml:space="preserve"> bone loss missing tooth Louisville, tooth replacement Louisville, dental implant timing Louisville</w:t>
      </w:r>
    </w:p>
    <w:p>
      <w:pPr>
        <w:spacing w:before="0" w:after="120" w:line="336" w:lineRule="auto"/>
      </w:pPr>
      <w:r>
        <w:rPr>
          <w:rFonts w:ascii="Calibri" w:hAnsi="Calibri"/>
          <w:b/>
          <w:color w:val="333333"/>
          <w:sz w:val="22"/>
        </w:rPr>
        <w:t>B/E Stage:</w:t>
      </w:r>
      <w:r>
        <w:rPr>
          <w:rFonts w:ascii="Calibri" w:hAnsi="Calibri"/>
          <w:color w:val="333333"/>
          <w:sz w:val="22"/>
        </w:rPr>
        <w:t xml:space="preserve"> B4/E4 — Urgency (bone loss education)</w:t>
      </w:r>
    </w:p>
    <w:p>
      <w:pPr>
        <w:spacing w:before="0" w:after="120" w:line="336" w:lineRule="auto"/>
      </w:pPr>
      <w:r>
        <w:rPr>
          <w:rFonts w:ascii="Calibri" w:hAnsi="Calibri"/>
          <w:b/>
          <w:color w:val="333333"/>
          <w:sz w:val="22"/>
        </w:rPr>
        <w:t>URL:</w:t>
      </w:r>
      <w:r>
        <w:rPr>
          <w:rFonts w:ascii="Calibri" w:hAnsi="Calibri"/>
          <w:color w:val="333333"/>
          <w:sz w:val="22"/>
        </w:rPr>
        <w:t xml:space="preserve"> /blog/bone-loss-missing-tooth-louisville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 xml:space="preserve">The question most patients ask when they're missing a tooth is: </w:t>
      </w:r>
      <w:r>
        <w:rPr>
          <w:rFonts w:ascii="Calibri" w:hAnsi="Calibri"/>
          <w:i/>
          <w:color w:val="58585A"/>
          <w:sz w:val="22"/>
        </w:rPr>
        <w:t>"How does this look?"</w:t>
      </w:r>
    </w:p>
    <w:p>
      <w:pPr>
        <w:spacing w:before="0" w:after="60"/>
      </w:pPr>
    </w:p>
    <w:p>
      <w:pPr>
        <w:spacing w:before="0" w:after="120" w:line="336" w:lineRule="auto"/>
      </w:pPr>
      <w:r>
        <w:rPr>
          <w:rFonts w:ascii="Calibri" w:hAnsi="Calibri"/>
          <w:color w:val="333333"/>
          <w:sz w:val="22"/>
        </w:rPr>
        <w:t xml:space="preserve">The more clinically important question is: </w:t>
      </w:r>
      <w:r>
        <w:rPr>
          <w:rFonts w:ascii="Calibri" w:hAnsi="Calibri"/>
          <w:i/>
          <w:color w:val="58585A"/>
          <w:sz w:val="22"/>
        </w:rPr>
        <w:t>"What is happening to my jaw right now?"</w:t>
      </w:r>
    </w:p>
    <w:p>
      <w:pPr>
        <w:spacing w:before="0" w:after="60"/>
      </w:pPr>
    </w:p>
    <w:p>
      <w:pPr>
        <w:spacing w:before="0" w:after="120" w:line="336" w:lineRule="auto"/>
      </w:pPr>
      <w:r>
        <w:rPr>
          <w:rFonts w:ascii="Calibri" w:hAnsi="Calibri"/>
          <w:color w:val="333333"/>
          <w:sz w:val="22"/>
        </w:rPr>
        <w:t>The answer to the second question is the reason why implant dentists consistently recommend addressing tooth loss sooner rather than later — not as a sales tactic, but as a clinical reality that directly affects the complexity and cost of eventual treatment.</w:t>
      </w:r>
    </w:p>
    <w:p>
      <w:pPr>
        <w:spacing w:before="0" w:after="60"/>
      </w:pPr>
    </w:p>
    <w:p>
      <w:pPr>
        <w:spacing w:before="240" w:after="80"/>
      </w:pPr>
      <w:r>
        <w:rPr>
          <w:rFonts w:ascii="Calibri" w:hAnsi="Calibri"/>
          <w:b/>
          <w:color w:val="58585A"/>
          <w:sz w:val="24"/>
        </w:rPr>
        <w:t>What happens to bone after a tooth is lost</w:t>
      </w:r>
    </w:p>
    <w:p>
      <w:pPr>
        <w:spacing w:before="0" w:after="60"/>
      </w:pPr>
    </w:p>
    <w:p>
      <w:pPr>
        <w:spacing w:before="0" w:after="120" w:line="336" w:lineRule="auto"/>
      </w:pPr>
      <w:r>
        <w:rPr>
          <w:rFonts w:ascii="Calibri" w:hAnsi="Calibri"/>
          <w:color w:val="333333"/>
          <w:sz w:val="22"/>
        </w:rPr>
        <w:t>Every tooth in your mouth is embedded in the alveolar bone — the bone of the jaw that exists specifically to support teeth. When you chew, the force transmitted through your tooth into this bone is what signals the bone to maintain itself. Remove the tooth and that signal stops.</w:t>
      </w:r>
    </w:p>
    <w:p>
      <w:pPr>
        <w:spacing w:before="0" w:after="60"/>
      </w:pPr>
    </w:p>
    <w:p>
      <w:pPr>
        <w:spacing w:before="0" w:after="120" w:line="336" w:lineRule="auto"/>
      </w:pPr>
      <w:r>
        <w:rPr>
          <w:rFonts w:ascii="Calibri" w:hAnsi="Calibri"/>
          <w:color w:val="333333"/>
          <w:sz w:val="22"/>
        </w:rPr>
        <w:t>Within the first three months after an extraction, bone density at the site begins to decline. By 12 months, the width of the alveolar bone at the extraction site has typically decreased by 25 percent. By three years, the loss can reach 40–60 percent of original width, with corresponding height loss as the process continues.</w:t>
      </w:r>
    </w:p>
    <w:p>
      <w:pPr>
        <w:spacing w:before="0" w:after="60"/>
      </w:pPr>
    </w:p>
    <w:p>
      <w:pPr>
        <w:spacing w:before="0" w:after="120" w:line="336" w:lineRule="auto"/>
      </w:pPr>
      <w:r>
        <w:rPr>
          <w:rFonts w:ascii="Calibri" w:hAnsi="Calibri"/>
          <w:color w:val="333333"/>
          <w:sz w:val="22"/>
        </w:rPr>
        <w:t>This isn't visible in a mirror. But it's measurable on a cone beam CT scan — and it directly affects your implant candidacy.</w:t>
      </w:r>
    </w:p>
    <w:p>
      <w:pPr>
        <w:spacing w:before="0" w:after="60"/>
      </w:pPr>
    </w:p>
    <w:p>
      <w:pPr>
        <w:spacing w:before="240" w:after="80"/>
      </w:pPr>
      <w:r>
        <w:rPr>
          <w:rFonts w:ascii="Calibri" w:hAnsi="Calibri"/>
          <w:b/>
          <w:color w:val="58585A"/>
          <w:sz w:val="24"/>
        </w:rPr>
        <w:t>Why this matters for implant treatment</w:t>
      </w:r>
    </w:p>
    <w:p>
      <w:pPr>
        <w:spacing w:before="0" w:after="60"/>
      </w:pPr>
    </w:p>
    <w:p>
      <w:pPr>
        <w:spacing w:before="0" w:after="120" w:line="336" w:lineRule="auto"/>
      </w:pPr>
      <w:r>
        <w:rPr>
          <w:rFonts w:ascii="Calibri" w:hAnsi="Calibri"/>
          <w:color w:val="333333"/>
          <w:sz w:val="22"/>
        </w:rPr>
        <w:t>Implant posts require sufficient bone volume to achieve osseointegration — the process by which titanium fuses with living bone. A post placed in inadequate bone has a higher failure rate and may not achieve the stability required to support a crown under biting force.</w:t>
      </w:r>
    </w:p>
    <w:p>
      <w:pPr>
        <w:spacing w:before="0" w:after="60"/>
      </w:pPr>
    </w:p>
    <w:p>
      <w:pPr>
        <w:spacing w:before="0" w:after="120" w:line="336" w:lineRule="auto"/>
      </w:pPr>
      <w:r>
        <w:rPr>
          <w:rFonts w:ascii="Calibri" w:hAnsi="Calibri"/>
          <w:color w:val="333333"/>
          <w:sz w:val="22"/>
        </w:rPr>
        <w:t>When bone volume is insufficient, bone grafting is required before implant placement. Grafting restores bone volume by encouraging the growth of new bone — using synthetic material, donor material, or bone harvested from another site. Grafting adds cost (typically $500–$1,500 per site) and adds 3–6 months to the treatment timeline before implant placement can proceed.</w:t>
      </w:r>
    </w:p>
    <w:p>
      <w:pPr>
        <w:spacing w:before="0" w:after="60"/>
      </w:pPr>
    </w:p>
    <w:p>
      <w:pPr>
        <w:spacing w:before="240" w:after="80"/>
      </w:pPr>
      <w:r>
        <w:rPr>
          <w:rFonts w:ascii="Calibri" w:hAnsi="Calibri"/>
          <w:b/>
          <w:color w:val="58585A"/>
          <w:sz w:val="24"/>
        </w:rPr>
        <w:t>The clinical math</w:t>
      </w:r>
    </w:p>
    <w:p>
      <w:pPr>
        <w:spacing w:before="0" w:after="60"/>
      </w:pPr>
    </w:p>
    <w:p>
      <w:pPr>
        <w:spacing w:before="0" w:after="120" w:line="336" w:lineRule="auto"/>
      </w:pPr>
      <w:r>
        <w:rPr>
          <w:rFonts w:ascii="Calibri" w:hAnsi="Calibri"/>
          <w:color w:val="333333"/>
          <w:sz w:val="22"/>
        </w:rPr>
        <w:t>A patient who presents for a single-tooth implant within six months of extraction — when bone volume is still adequate — typically completes treatment in 4–6 months without grafting.</w:t>
      </w:r>
    </w:p>
    <w:p>
      <w:pPr>
        <w:spacing w:before="0" w:after="60"/>
      </w:pPr>
    </w:p>
    <w:p>
      <w:pPr>
        <w:spacing w:before="0" w:after="120" w:line="336" w:lineRule="auto"/>
      </w:pPr>
      <w:r>
        <w:rPr>
          <w:rFonts w:ascii="Calibri" w:hAnsi="Calibri"/>
          <w:color w:val="333333"/>
          <w:sz w:val="22"/>
        </w:rPr>
        <w:t>The same patient who waits three years may require grafting, extending the timeline to 8–12 months and adding $1,000–$1,500 to the cost.</w:t>
      </w:r>
    </w:p>
    <w:p>
      <w:pPr>
        <w:spacing w:before="0" w:after="60"/>
      </w:pPr>
    </w:p>
    <w:p>
      <w:pPr>
        <w:spacing w:before="0" w:after="120" w:line="336" w:lineRule="auto"/>
      </w:pPr>
      <w:r>
        <w:rPr>
          <w:rFonts w:ascii="Calibri" w:hAnsi="Calibri"/>
          <w:color w:val="333333"/>
          <w:sz w:val="22"/>
        </w:rPr>
        <w:t>Neither outcome is a catastrophe. The implant can be placed successfully in both cases. But the difference in cost, complexity, and timeline is real — and it's entirely determined by when the decision gets made.</w:t>
      </w:r>
    </w:p>
    <w:p>
      <w:pPr>
        <w:spacing w:before="0" w:after="60"/>
      </w:pPr>
    </w:p>
    <w:p>
      <w:pPr>
        <w:spacing w:before="240" w:after="80"/>
      </w:pPr>
      <w:r>
        <w:rPr>
          <w:rFonts w:ascii="Calibri" w:hAnsi="Calibri"/>
          <w:b/>
          <w:color w:val="58585A"/>
          <w:sz w:val="24"/>
        </w:rPr>
        <w:t>Adjacent teeth</w:t>
      </w:r>
    </w:p>
    <w:p>
      <w:pPr>
        <w:spacing w:before="0" w:after="60"/>
      </w:pPr>
    </w:p>
    <w:p>
      <w:pPr>
        <w:spacing w:before="0" w:after="120" w:line="336" w:lineRule="auto"/>
      </w:pPr>
      <w:r>
        <w:rPr>
          <w:rFonts w:ascii="Calibri" w:hAnsi="Calibri"/>
          <w:color w:val="333333"/>
          <w:sz w:val="22"/>
        </w:rPr>
        <w:t>Bone loss isn't the only thing happening when a tooth is missing. The teeth on either side of the gap experience the change in structural support. Without the missing tooth's presence, adjacent teeth begin to drift — slowly tilting toward the space. In the opposing arch, the tooth that once met the missing tooth in contact begins to erupt — migrating toward the space. Over several years, these movements create bite problems that require orthodontic correction before implant treatment can proceed.</w:t>
      </w:r>
    </w:p>
    <w:p>
      <w:pPr>
        <w:spacing w:before="0" w:after="60"/>
      </w:pPr>
    </w:p>
    <w:p>
      <w:pPr>
        <w:spacing w:before="0" w:after="120" w:line="336" w:lineRule="auto"/>
      </w:pPr>
      <w:r>
        <w:rPr>
          <w:rFonts w:ascii="Calibri" w:hAnsi="Calibri"/>
          <w:color w:val="333333"/>
          <w:sz w:val="22"/>
        </w:rPr>
        <w:t>None of this happens overnight. It happens over months and years — quietly, without pain, until the accumulated change is visible on an X-ray and requires correction.</w:t>
      </w:r>
    </w:p>
    <w:p>
      <w:pPr>
        <w:spacing w:before="0" w:after="60"/>
      </w:pPr>
    </w:p>
    <w:p>
      <w:pPr>
        <w:spacing w:before="240" w:after="80"/>
      </w:pPr>
      <w:r>
        <w:rPr>
          <w:rFonts w:ascii="Calibri" w:hAnsi="Calibri"/>
          <w:b/>
          <w:color w:val="58585A"/>
          <w:sz w:val="24"/>
        </w:rPr>
        <w:t>Timing is not a sales pitch</w:t>
      </w:r>
    </w:p>
    <w:p>
      <w:pPr>
        <w:spacing w:before="0" w:after="60"/>
      </w:pPr>
    </w:p>
    <w:p>
      <w:pPr>
        <w:spacing w:before="0" w:after="120" w:line="336" w:lineRule="auto"/>
      </w:pPr>
      <w:r>
        <w:rPr>
          <w:rFonts w:ascii="Calibri" w:hAnsi="Calibri"/>
          <w:color w:val="333333"/>
          <w:sz w:val="22"/>
        </w:rPr>
        <w:t>When an implant dentist tells you that earlier treatment produces better outcomes, that is a clinical statement, not a close. The biology of bone resorption is well-documented in dental literature. The recommendation to act promptly reflects that documentation.</w:t>
      </w:r>
    </w:p>
    <w:p>
      <w:pPr>
        <w:spacing w:before="0" w:after="60"/>
      </w:pPr>
    </w:p>
    <w:p>
      <w:pPr>
        <w:spacing w:before="0" w:after="120" w:line="336" w:lineRule="auto"/>
      </w:pPr>
      <w:r>
        <w:rPr>
          <w:rFonts w:ascii="Calibri" w:hAnsi="Calibri"/>
          <w:color w:val="333333"/>
          <w:sz w:val="22"/>
        </w:rPr>
        <w:t>If you've been putting off addressing a missing tooth, the most useful first step is an evaluation — not a commitment to treatment. Find out where you stand. Understand what's happened to the bone since the extraction. Make a decision from that position.</w:t>
      </w:r>
    </w:p>
    <w:p>
      <w:pPr>
        <w:spacing w:before="0" w:after="60"/>
      </w:pPr>
    </w:p>
    <w:p>
      <w:pPr>
        <w:spacing w:before="0" w:after="120" w:line="336" w:lineRule="auto"/>
      </w:pPr>
      <w:r>
        <w:rPr>
          <w:rFonts w:ascii="Calibri" w:hAnsi="Calibri"/>
          <w:color w:val="333333"/>
          <w:sz w:val="22"/>
        </w:rPr>
        <w:t>The consultation is free.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Call [PHONE] or schedule online.</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ARTICLE 4</w:t>
      </w:r>
    </w:p>
    <w:p>
      <w:pPr>
        <w:spacing w:before="0" w:after="60"/>
      </w:pPr>
    </w:p>
    <w:p>
      <w:pPr>
        <w:spacing w:before="0" w:after="120" w:line="336" w:lineRule="auto"/>
      </w:pPr>
      <w:r>
        <w:rPr>
          <w:rFonts w:ascii="Calibri" w:hAnsi="Calibri"/>
          <w:b/>
          <w:color w:val="333333"/>
          <w:sz w:val="22"/>
        </w:rPr>
        <w:t>Title:</w:t>
      </w:r>
      <w:r>
        <w:rPr>
          <w:rFonts w:ascii="Calibri" w:hAnsi="Calibri"/>
          <w:color w:val="333333"/>
          <w:sz w:val="22"/>
        </w:rPr>
        <w:t xml:space="preserve"> Dental Implants vs. Dentures in Louisville — An Honest Comparison</w:t>
      </w:r>
    </w:p>
    <w:p>
      <w:pPr>
        <w:spacing w:before="0" w:after="120" w:line="336" w:lineRule="auto"/>
      </w:pPr>
      <w:r>
        <w:rPr>
          <w:rFonts w:ascii="Calibri" w:hAnsi="Calibri"/>
          <w:b/>
          <w:color w:val="333333"/>
          <w:sz w:val="22"/>
        </w:rPr>
        <w:t>Target keywords:</w:t>
      </w:r>
      <w:r>
        <w:rPr>
          <w:rFonts w:ascii="Calibri" w:hAnsi="Calibri"/>
          <w:color w:val="333333"/>
          <w:sz w:val="22"/>
        </w:rPr>
        <w:t xml:space="preserve"> dental implants vs dentures Louisville, All-on-4 vs dentures Louisville KY, replace missing teeth Louisville</w:t>
      </w:r>
    </w:p>
    <w:p>
      <w:pPr>
        <w:spacing w:before="0" w:after="120" w:line="336" w:lineRule="auto"/>
      </w:pPr>
      <w:r>
        <w:rPr>
          <w:rFonts w:ascii="Calibri" w:hAnsi="Calibri"/>
          <w:b/>
          <w:color w:val="333333"/>
          <w:sz w:val="22"/>
        </w:rPr>
        <w:t>B/E Stage:</w:t>
      </w:r>
      <w:r>
        <w:rPr>
          <w:rFonts w:ascii="Calibri" w:hAnsi="Calibri"/>
          <w:color w:val="333333"/>
          <w:sz w:val="22"/>
        </w:rPr>
        <w:t xml:space="preserve"> B3/E3 — New Worldview (education and contrast)</w:t>
      </w:r>
    </w:p>
    <w:p>
      <w:pPr>
        <w:spacing w:before="0" w:after="120" w:line="336" w:lineRule="auto"/>
      </w:pPr>
      <w:r>
        <w:rPr>
          <w:rFonts w:ascii="Calibri" w:hAnsi="Calibri"/>
          <w:b/>
          <w:color w:val="333333"/>
          <w:sz w:val="22"/>
        </w:rPr>
        <w:t>URL:</w:t>
      </w:r>
      <w:r>
        <w:rPr>
          <w:rFonts w:ascii="Calibri" w:hAnsi="Calibri"/>
          <w:color w:val="333333"/>
          <w:sz w:val="22"/>
        </w:rPr>
        <w:t xml:space="preserve"> /blog/dental-implants-vs-dentures-louisville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If you're missing most or all of your teeth, you've probably heard both terms — dental implants and dentures — and you may not have a clear picture of what actually separates them, which is better for whom, and what the real cost comparison looks like over time.</w:t>
      </w:r>
    </w:p>
    <w:p>
      <w:pPr>
        <w:spacing w:before="0" w:after="60"/>
      </w:pPr>
    </w:p>
    <w:p>
      <w:pPr>
        <w:spacing w:before="0" w:after="120" w:line="336" w:lineRule="auto"/>
      </w:pPr>
      <w:r>
        <w:rPr>
          <w:rFonts w:ascii="Calibri" w:hAnsi="Calibri"/>
          <w:color w:val="333333"/>
          <w:sz w:val="22"/>
        </w:rPr>
        <w:t>Here is an honest side-by-side.</w:t>
      </w:r>
    </w:p>
    <w:p>
      <w:pPr>
        <w:spacing w:before="0" w:after="60"/>
      </w:pPr>
    </w:p>
    <w:p>
      <w:pPr>
        <w:spacing w:before="240" w:after="80"/>
      </w:pPr>
      <w:r>
        <w:rPr>
          <w:rFonts w:ascii="Calibri" w:hAnsi="Calibri"/>
          <w:b/>
          <w:color w:val="58585A"/>
          <w:sz w:val="24"/>
        </w:rPr>
        <w:t>How they work</w:t>
      </w:r>
    </w:p>
    <w:p>
      <w:pPr>
        <w:spacing w:before="0" w:after="60"/>
      </w:pPr>
    </w:p>
    <w:p>
      <w:pPr>
        <w:spacing w:before="0" w:after="120" w:line="336" w:lineRule="auto"/>
      </w:pPr>
      <w:r>
        <w:rPr>
          <w:rFonts w:ascii="Calibri" w:hAnsi="Calibri"/>
          <w:color w:val="333333"/>
          <w:sz w:val="22"/>
        </w:rPr>
        <w:t>A traditional removable denture rests on your gum tissue. It's held in place by the shape of your gums and jaw ridge, by suction (particularly for upper dentures), and — over time, increasingly — by adhesive.</w:t>
      </w:r>
    </w:p>
    <w:p>
      <w:pPr>
        <w:spacing w:before="0" w:after="60"/>
      </w:pPr>
    </w:p>
    <w:p>
      <w:pPr>
        <w:spacing w:before="0" w:after="120" w:line="336" w:lineRule="auto"/>
      </w:pPr>
      <w:r>
        <w:rPr>
          <w:rFonts w:ascii="Calibri" w:hAnsi="Calibri"/>
          <w:color w:val="333333"/>
          <w:sz w:val="22"/>
        </w:rPr>
        <w:t>Full-arch dental implants (All-on-4 or All-on-X) use four to six titanium posts anchored into the jaw bone. A fixed prosthetic arch of teeth attaches to these posts. The result doesn't come out. It doesn't slide or click. It doesn't require adhesive. It functions like natural teeth and exerts biting force through the bone, which stimulates bone retention rather than allowing continued resorption.</w:t>
      </w:r>
    </w:p>
    <w:p>
      <w:pPr>
        <w:spacing w:before="0" w:after="60"/>
      </w:pPr>
    </w:p>
    <w:p>
      <w:pPr>
        <w:spacing w:before="240" w:after="80"/>
      </w:pPr>
      <w:r>
        <w:rPr>
          <w:rFonts w:ascii="Calibri" w:hAnsi="Calibri"/>
          <w:b/>
          <w:color w:val="58585A"/>
          <w:sz w:val="24"/>
        </w:rPr>
        <w:t>What you can eat</w:t>
      </w:r>
    </w:p>
    <w:p>
      <w:pPr>
        <w:spacing w:before="0" w:after="60"/>
      </w:pPr>
    </w:p>
    <w:p>
      <w:pPr>
        <w:spacing w:before="0" w:after="120" w:line="336" w:lineRule="auto"/>
      </w:pPr>
      <w:r>
        <w:rPr>
          <w:rFonts w:ascii="Calibri" w:hAnsi="Calibri"/>
          <w:color w:val="333333"/>
          <w:sz w:val="22"/>
        </w:rPr>
        <w:t>With a well-fitting traditional denture: soft foods, most cooked foods, and foods that can be managed with reduced biting force. Hard, tough, or crunchy foods (raw apples, steak, corn on the cob) are typically avoided or eaten carefully to prevent denture movement.</w:t>
      </w:r>
    </w:p>
    <w:p>
      <w:pPr>
        <w:spacing w:before="0" w:after="60"/>
      </w:pPr>
    </w:p>
    <w:p>
      <w:pPr>
        <w:spacing w:before="0" w:after="120" w:line="336" w:lineRule="auto"/>
      </w:pPr>
      <w:r>
        <w:rPr>
          <w:rFonts w:ascii="Calibri" w:hAnsi="Calibri"/>
          <w:color w:val="333333"/>
          <w:sz w:val="22"/>
        </w:rPr>
        <w:t>With full-arch implants: no dietary restrictions once healing is complete. Biting force returns to near-normal levels.</w:t>
      </w:r>
    </w:p>
    <w:p>
      <w:pPr>
        <w:spacing w:before="0" w:after="60"/>
      </w:pPr>
    </w:p>
    <w:p>
      <w:pPr>
        <w:spacing w:before="240" w:after="80"/>
      </w:pPr>
      <w:r>
        <w:rPr>
          <w:rFonts w:ascii="Calibri" w:hAnsi="Calibri"/>
          <w:b/>
          <w:color w:val="58585A"/>
          <w:sz w:val="24"/>
        </w:rPr>
        <w:t>Stability over time</w:t>
      </w:r>
    </w:p>
    <w:p>
      <w:pPr>
        <w:spacing w:before="0" w:after="60"/>
      </w:pPr>
    </w:p>
    <w:p>
      <w:pPr>
        <w:spacing w:before="0" w:after="120" w:line="336" w:lineRule="auto"/>
      </w:pPr>
      <w:r>
        <w:rPr>
          <w:rFonts w:ascii="Calibri" w:hAnsi="Calibri"/>
          <w:color w:val="333333"/>
          <w:sz w:val="22"/>
        </w:rPr>
        <w:t>This is where the comparison gets important.</w:t>
      </w:r>
    </w:p>
    <w:p>
      <w:pPr>
        <w:spacing w:before="0" w:after="60"/>
      </w:pPr>
    </w:p>
    <w:p>
      <w:pPr>
        <w:spacing w:before="0" w:after="120" w:line="336" w:lineRule="auto"/>
      </w:pPr>
      <w:r>
        <w:rPr>
          <w:rFonts w:ascii="Calibri" w:hAnsi="Calibri"/>
          <w:color w:val="333333"/>
          <w:sz w:val="22"/>
        </w:rPr>
        <w:t>A traditional denture's fit deteriorates over time — because the jaw bone continues to resorb after tooth loss. As the bone shape changes, the denture fit becomes looser. Most patients need denture relines or replacements every 5–7 years as the jaw shape continues to change.</w:t>
      </w:r>
    </w:p>
    <w:p>
      <w:pPr>
        <w:spacing w:before="0" w:after="60"/>
      </w:pPr>
    </w:p>
    <w:p>
      <w:pPr>
        <w:spacing w:before="0" w:after="120" w:line="336" w:lineRule="auto"/>
      </w:pPr>
      <w:r>
        <w:rPr>
          <w:rFonts w:ascii="Calibri" w:hAnsi="Calibri"/>
          <w:color w:val="333333"/>
          <w:sz w:val="22"/>
        </w:rPr>
        <w:t>Full-arch implants slow bone resorption at the implant sites — the presence of the titanium post stimulates bone maintenance in a way that a resting denture cannot. The jaw shape remains more stable. The prosthetic arch typically requires adjustment or replacement after 10–20 years, but the implants themselves typically last a lifetime.</w:t>
      </w:r>
    </w:p>
    <w:p>
      <w:pPr>
        <w:spacing w:before="0" w:after="60"/>
      </w:pPr>
    </w:p>
    <w:p>
      <w:pPr>
        <w:spacing w:before="240" w:after="80"/>
      </w:pPr>
      <w:r>
        <w:rPr>
          <w:rFonts w:ascii="Calibri" w:hAnsi="Calibri"/>
          <w:b/>
          <w:color w:val="58585A"/>
          <w:sz w:val="24"/>
        </w:rPr>
        <w:t>Cost — short term and long term</w:t>
      </w:r>
    </w:p>
    <w:p>
      <w:pPr>
        <w:spacing w:before="0" w:after="60"/>
      </w:pPr>
    </w:p>
    <w:p>
      <w:pPr>
        <w:spacing w:before="0" w:after="120" w:line="336" w:lineRule="auto"/>
      </w:pPr>
      <w:r>
        <w:rPr>
          <w:rFonts w:ascii="Calibri" w:hAnsi="Calibri"/>
          <w:color w:val="333333"/>
          <w:sz w:val="22"/>
        </w:rPr>
        <w:t>A traditional complete denture costs $1,500–$4,000 per arch in Louisville. It's the lower upfront cost option.</w:t>
      </w:r>
    </w:p>
    <w:p>
      <w:pPr>
        <w:spacing w:before="0" w:after="60"/>
      </w:pPr>
    </w:p>
    <w:p>
      <w:pPr>
        <w:spacing w:before="0" w:after="120" w:line="336" w:lineRule="auto"/>
      </w:pPr>
      <w:r>
        <w:rPr>
          <w:rFonts w:ascii="Calibri" w:hAnsi="Calibri"/>
          <w:color w:val="333333"/>
          <w:sz w:val="22"/>
        </w:rPr>
        <w:t>Full-arch implant treatment at a private practice in Louisville costs $25,000–$45,000 per arch.</w:t>
      </w:r>
    </w:p>
    <w:p>
      <w:pPr>
        <w:spacing w:before="0" w:after="60"/>
      </w:pPr>
    </w:p>
    <w:p>
      <w:pPr>
        <w:spacing w:before="0" w:after="120" w:line="336" w:lineRule="auto"/>
      </w:pPr>
      <w:r>
        <w:rPr>
          <w:rFonts w:ascii="Calibri" w:hAnsi="Calibri"/>
          <w:color w:val="333333"/>
          <w:sz w:val="22"/>
        </w:rPr>
        <w:t>Over a 20-year horizon, the math changes. Factor in denture relines, replacements, adhesive, and the increasing clinical complexity of treating severe bone loss — and the total cost of the denture pathway is higher than the upfront number suggests.</w:t>
      </w:r>
    </w:p>
    <w:p>
      <w:pPr>
        <w:spacing w:before="0" w:after="60"/>
      </w:pPr>
    </w:p>
    <w:p>
      <w:pPr>
        <w:spacing w:before="0" w:after="120" w:line="336" w:lineRule="auto"/>
      </w:pPr>
      <w:r>
        <w:rPr>
          <w:rFonts w:ascii="Calibri" w:hAnsi="Calibri"/>
          <w:color w:val="333333"/>
          <w:sz w:val="22"/>
        </w:rPr>
        <w:t>This doesn't mean implants are the right choice for every patient. For patients who are not good implant candidates due to bone loss, systemic health factors, or age, a well-made denture is a reasonable long-term solution. For patients who are strong implant candidates, the comparison over time typically favors implants.</w:t>
      </w:r>
    </w:p>
    <w:p>
      <w:pPr>
        <w:spacing w:before="0" w:after="60"/>
      </w:pPr>
    </w:p>
    <w:p>
      <w:pPr>
        <w:spacing w:before="240" w:after="80"/>
      </w:pPr>
      <w:r>
        <w:rPr>
          <w:rFonts w:ascii="Calibri" w:hAnsi="Calibri"/>
          <w:b/>
          <w:color w:val="58585A"/>
          <w:sz w:val="24"/>
        </w:rPr>
        <w:t>Implant-retained dentures: a middle option</w:t>
      </w:r>
    </w:p>
    <w:p>
      <w:pPr>
        <w:spacing w:before="0" w:after="60"/>
      </w:pPr>
    </w:p>
    <w:p>
      <w:pPr>
        <w:spacing w:before="0" w:after="120" w:line="336" w:lineRule="auto"/>
      </w:pPr>
      <w:r>
        <w:rPr>
          <w:rFonts w:ascii="Calibri" w:hAnsi="Calibri"/>
          <w:color w:val="333333"/>
          <w:sz w:val="22"/>
        </w:rPr>
        <w:t>There's a third option that many patients aren't aware of: implant-retained dentures. Two to four implants are placed in the jaw; the existing or new denture snaps onto these implants. The denture is still removable for cleaning, but during the day it's anchored and stable. This option costs $6,000–$18,000 per arch — significantly less than full-arch fixed implants — and delivers dramatically better stability and function than a conventional denture.</w:t>
      </w:r>
    </w:p>
    <w:p>
      <w:pPr>
        <w:spacing w:before="0" w:after="60"/>
      </w:pPr>
    </w:p>
    <w:p>
      <w:pPr>
        <w:spacing w:before="0" w:after="120" w:line="336" w:lineRule="auto"/>
      </w:pPr>
      <w:r>
        <w:rPr>
          <w:rFonts w:ascii="Calibri" w:hAnsi="Calibri"/>
          <w:color w:val="333333"/>
          <w:sz w:val="22"/>
        </w:rPr>
        <w:t>For patients who aren't ready for or don't qualify for full-arch fixed implants, implant-retained dentures are often the best next step.</w:t>
      </w:r>
    </w:p>
    <w:p>
      <w:pPr>
        <w:spacing w:before="0" w:after="60"/>
      </w:pPr>
    </w:p>
    <w:p>
      <w:pPr>
        <w:spacing w:before="240" w:after="80"/>
      </w:pPr>
      <w:r>
        <w:rPr>
          <w:rFonts w:ascii="Calibri" w:hAnsi="Calibri"/>
          <w:b/>
          <w:color w:val="58585A"/>
          <w:sz w:val="24"/>
        </w:rPr>
        <w:t>Which is right for you?</w:t>
      </w:r>
    </w:p>
    <w:p>
      <w:pPr>
        <w:spacing w:before="0" w:after="60"/>
      </w:pPr>
    </w:p>
    <w:p>
      <w:pPr>
        <w:spacing w:before="0" w:after="120" w:line="336" w:lineRule="auto"/>
      </w:pPr>
      <w:r>
        <w:rPr>
          <w:rFonts w:ascii="Calibri" w:hAnsi="Calibri"/>
          <w:color w:val="333333"/>
          <w:sz w:val="22"/>
        </w:rPr>
        <w:t>That's what the consultation is for. Dr. Hedges reviews your bone density, your current denture (if applicable), your overall health, and your goals — and gives you a direct recommendation on which option fits your situation. No one solution fits every patient.</w:t>
      </w:r>
    </w:p>
    <w:p>
      <w:pPr>
        <w:spacing w:before="0" w:after="60"/>
      </w:pPr>
    </w:p>
    <w:p>
      <w:pPr>
        <w:spacing w:before="0" w:after="120" w:line="336" w:lineRule="auto"/>
      </w:pPr>
      <w:r>
        <w:rPr>
          <w:rFonts w:ascii="Calibri" w:hAnsi="Calibri"/>
          <w:color w:val="333333"/>
          <w:sz w:val="22"/>
        </w:rPr>
        <w:t>The consultation is free.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Call [PHONE] or schedule online.</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ARTICLE 5</w:t>
      </w:r>
    </w:p>
    <w:p>
      <w:pPr>
        <w:spacing w:before="0" w:after="60"/>
      </w:pPr>
    </w:p>
    <w:p>
      <w:pPr>
        <w:spacing w:before="0" w:after="120" w:line="336" w:lineRule="auto"/>
      </w:pPr>
      <w:r>
        <w:rPr>
          <w:rFonts w:ascii="Calibri" w:hAnsi="Calibri"/>
          <w:b/>
          <w:color w:val="333333"/>
          <w:sz w:val="22"/>
        </w:rPr>
        <w:t>Title:</w:t>
      </w:r>
      <w:r>
        <w:rPr>
          <w:rFonts w:ascii="Calibri" w:hAnsi="Calibri"/>
          <w:color w:val="333333"/>
          <w:sz w:val="22"/>
        </w:rPr>
        <w:t xml:space="preserve"> Why Louisville Implant Patients Are Choosing Private Practices Over Corporate Centers</w:t>
      </w:r>
    </w:p>
    <w:p>
      <w:pPr>
        <w:spacing w:before="0" w:after="120" w:line="336" w:lineRule="auto"/>
      </w:pPr>
      <w:r>
        <w:rPr>
          <w:rFonts w:ascii="Calibri" w:hAnsi="Calibri"/>
          <w:b/>
          <w:color w:val="333333"/>
          <w:sz w:val="22"/>
        </w:rPr>
        <w:t>Target keywords:</w:t>
      </w:r>
      <w:r>
        <w:rPr>
          <w:rFonts w:ascii="Calibri" w:hAnsi="Calibri"/>
          <w:color w:val="333333"/>
          <w:sz w:val="22"/>
        </w:rPr>
        <w:t xml:space="preserve"> ClearChoice alternative Louisville, dental implant private practice Louisville, implant dentist Louisville vs implant center</w:t>
      </w:r>
    </w:p>
    <w:p>
      <w:pPr>
        <w:spacing w:before="0" w:after="120" w:line="336" w:lineRule="auto"/>
      </w:pPr>
      <w:r>
        <w:rPr>
          <w:rFonts w:ascii="Calibri" w:hAnsi="Calibri"/>
          <w:b/>
          <w:color w:val="333333"/>
          <w:sz w:val="22"/>
        </w:rPr>
        <w:t>B/E Stage:</w:t>
      </w:r>
      <w:r>
        <w:rPr>
          <w:rFonts w:ascii="Calibri" w:hAnsi="Calibri"/>
          <w:color w:val="333333"/>
          <w:sz w:val="22"/>
        </w:rPr>
        <w:t xml:space="preserve"> B4/E4 — Internal Alignment (corporate vs. private contrast)</w:t>
      </w:r>
    </w:p>
    <w:p>
      <w:pPr>
        <w:spacing w:before="0" w:after="120" w:line="336" w:lineRule="auto"/>
      </w:pPr>
      <w:r>
        <w:rPr>
          <w:rFonts w:ascii="Calibri" w:hAnsi="Calibri"/>
          <w:b/>
          <w:color w:val="333333"/>
          <w:sz w:val="22"/>
        </w:rPr>
        <w:t>URL:</w:t>
      </w:r>
      <w:r>
        <w:rPr>
          <w:rFonts w:ascii="Calibri" w:hAnsi="Calibri"/>
          <w:color w:val="333333"/>
          <w:sz w:val="22"/>
        </w:rPr>
        <w:t xml:space="preserve"> /blog/private-practice-implant-dentist-louisville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Note to developer: This article does not name ClearChoice by name. It describes the category ("corporate implant center") and the specific experience pattern that their Google and Reddit reviews describe. The readers who need this article know exactly which organization is being described — naming it is unnecessary and invites legal friction.</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There are two types of dental implant practices in Louisville. Understanding the difference will help you make a better decision about your care.</w:t>
      </w:r>
    </w:p>
    <w:p>
      <w:pPr>
        <w:spacing w:before="0" w:after="60"/>
      </w:pPr>
    </w:p>
    <w:p>
      <w:pPr>
        <w:spacing w:before="240" w:after="80"/>
      </w:pPr>
      <w:r>
        <w:rPr>
          <w:rFonts w:ascii="Calibri" w:hAnsi="Calibri"/>
          <w:b/>
          <w:color w:val="58585A"/>
          <w:sz w:val="24"/>
        </w:rPr>
        <w:t>Type 1: The corporate implant center</w:t>
      </w:r>
    </w:p>
    <w:p>
      <w:pPr>
        <w:spacing w:before="0" w:after="60"/>
      </w:pPr>
    </w:p>
    <w:p>
      <w:pPr>
        <w:spacing w:before="0" w:after="120" w:line="336" w:lineRule="auto"/>
      </w:pPr>
      <w:r>
        <w:rPr>
          <w:rFonts w:ascii="Calibri" w:hAnsi="Calibri"/>
          <w:color w:val="333333"/>
          <w:sz w:val="22"/>
        </w:rPr>
        <w:t>You've seen the TV ads. The professional waiting rooms. The "specialist team." The multi-office model with locations across the metro.</w:t>
      </w:r>
    </w:p>
    <w:p>
      <w:pPr>
        <w:spacing w:before="0" w:after="60"/>
      </w:pPr>
    </w:p>
    <w:p>
      <w:pPr>
        <w:spacing w:before="0" w:after="120" w:line="336" w:lineRule="auto"/>
      </w:pPr>
      <w:r>
        <w:rPr>
          <w:rFonts w:ascii="Calibri" w:hAnsi="Calibri"/>
          <w:color w:val="333333"/>
          <w:sz w:val="22"/>
        </w:rPr>
        <w:t>The corporate implant center is built around volume. Their model requires a high number of consultations to produce a high number of signed treatment plans. The consultation process is structured accordingly — you'll meet with a treatment coordinator, a financial coordinator, and typically a clinical staff member, all in a single visit designed to move you from "interested" to "committed."</w:t>
      </w:r>
    </w:p>
    <w:p>
      <w:pPr>
        <w:spacing w:before="0" w:after="60"/>
      </w:pPr>
    </w:p>
    <w:p>
      <w:pPr>
        <w:spacing w:before="0" w:after="120" w:line="336" w:lineRule="auto"/>
      </w:pPr>
      <w:r>
        <w:rPr>
          <w:rFonts w:ascii="Calibri" w:hAnsi="Calibri"/>
          <w:color w:val="333333"/>
          <w:sz w:val="22"/>
        </w:rPr>
        <w:t>The doctor who presents your case may not be the doctor who places your implants. Rotating associates are common in multi-location corporate practices. Your case exists in their system — but it may not be in the memory of the specific clinician you see on placement day.</w:t>
      </w:r>
    </w:p>
    <w:p>
      <w:pPr>
        <w:spacing w:before="0" w:after="60"/>
      </w:pPr>
    </w:p>
    <w:p>
      <w:pPr>
        <w:spacing w:before="0" w:after="120" w:line="336" w:lineRule="auto"/>
      </w:pPr>
      <w:r>
        <w:rPr>
          <w:rFonts w:ascii="Calibri" w:hAnsi="Calibri"/>
          <w:color w:val="333333"/>
          <w:sz w:val="22"/>
        </w:rPr>
        <w:t>Pricing at corporate implant centers in Louisville runs significantly above private practices. Full-arch cases regularly exceed $50,000. Most do not accept dental insurance.</w:t>
      </w:r>
    </w:p>
    <w:p>
      <w:pPr>
        <w:spacing w:before="0" w:after="60"/>
      </w:pPr>
    </w:p>
    <w:p>
      <w:pPr>
        <w:spacing w:before="0" w:after="120" w:line="336" w:lineRule="auto"/>
      </w:pPr>
      <w:r>
        <w:rPr>
          <w:rFonts w:ascii="Calibri" w:hAnsi="Calibri"/>
          <w:color w:val="333333"/>
          <w:sz w:val="22"/>
        </w:rPr>
        <w:t>None of this makes the clinical outcome poor. Many patients have successful treatment at corporate centers. The concern is whether the model is designed around what's best for the patient — or around what's optimal for a volume-driven business.</w:t>
      </w:r>
    </w:p>
    <w:p>
      <w:pPr>
        <w:spacing w:before="0" w:after="60"/>
      </w:pPr>
    </w:p>
    <w:p>
      <w:pPr>
        <w:spacing w:before="240" w:after="80"/>
      </w:pPr>
      <w:r>
        <w:rPr>
          <w:rFonts w:ascii="Calibri" w:hAnsi="Calibri"/>
          <w:b/>
          <w:color w:val="58585A"/>
          <w:sz w:val="24"/>
        </w:rPr>
        <w:t>Type 2: The private practice implant dentist</w:t>
      </w:r>
    </w:p>
    <w:p>
      <w:pPr>
        <w:spacing w:before="0" w:after="60"/>
      </w:pPr>
    </w:p>
    <w:p>
      <w:pPr>
        <w:spacing w:before="0" w:after="120" w:line="336" w:lineRule="auto"/>
      </w:pPr>
      <w:r>
        <w:rPr>
          <w:rFonts w:ascii="Calibri" w:hAnsi="Calibri"/>
          <w:color w:val="333333"/>
          <w:sz w:val="22"/>
        </w:rPr>
        <w:t>A private practice implant dentist runs one office with a consistent team. There is no rotation — the doctor who evaluates your case at the consultation is the doctor who places your implant and delivers your crown.</w:t>
      </w:r>
    </w:p>
    <w:p>
      <w:pPr>
        <w:spacing w:before="0" w:after="60"/>
      </w:pPr>
    </w:p>
    <w:p>
      <w:pPr>
        <w:spacing w:before="0" w:after="120" w:line="336" w:lineRule="auto"/>
      </w:pPr>
      <w:r>
        <w:rPr>
          <w:rFonts w:ascii="Calibri" w:hAnsi="Calibri"/>
          <w:color w:val="333333"/>
          <w:sz w:val="22"/>
        </w:rPr>
        <w:t>The consultation at a private practice is structured differently — not as a sales sequence, but as a clinical evaluation. There's no financial coordinator in the room. The doctor sees your imaging, answers your questions, and gives you a recommendation based on your anatomy and your goals. If you're not a good candidate, they tell you.</w:t>
      </w:r>
    </w:p>
    <w:p>
      <w:pPr>
        <w:spacing w:before="0" w:after="60"/>
      </w:pPr>
    </w:p>
    <w:p>
      <w:pPr>
        <w:spacing w:before="0" w:after="120" w:line="336" w:lineRule="auto"/>
      </w:pPr>
      <w:r>
        <w:rPr>
          <w:rFonts w:ascii="Calibri" w:hAnsi="Calibri"/>
          <w:color w:val="333333"/>
          <w:sz w:val="22"/>
        </w:rPr>
        <w:t>Pricing reflects the overhead of a single practice, not a franchise model. Full-arch cases at private practices in Louisville run $25,000–$45,000.</w:t>
      </w:r>
    </w:p>
    <w:p>
      <w:pPr>
        <w:spacing w:before="0" w:after="60"/>
      </w:pPr>
    </w:p>
    <w:p>
      <w:pPr>
        <w:spacing w:before="0" w:after="120" w:line="336" w:lineRule="auto"/>
      </w:pPr>
      <w:r>
        <w:rPr>
          <w:rFonts w:ascii="Calibri" w:hAnsi="Calibri"/>
          <w:color w:val="333333"/>
          <w:sz w:val="22"/>
        </w:rPr>
        <w:t>And in practices like Hedges Dental, which accepts Delta Dental and offers CareCredit financing, there are more options for making treatment financially accessible.</w:t>
      </w:r>
    </w:p>
    <w:p>
      <w:pPr>
        <w:spacing w:before="0" w:after="60"/>
      </w:pPr>
    </w:p>
    <w:p>
      <w:pPr>
        <w:spacing w:before="240" w:after="80"/>
      </w:pPr>
      <w:r>
        <w:rPr>
          <w:rFonts w:ascii="Calibri" w:hAnsi="Calibri"/>
          <w:b/>
          <w:color w:val="58585A"/>
          <w:sz w:val="24"/>
        </w:rPr>
        <w:t>What patients who've experienced both say</w:t>
      </w:r>
    </w:p>
    <w:p>
      <w:pPr>
        <w:spacing w:before="0" w:after="60"/>
      </w:pPr>
    </w:p>
    <w:p>
      <w:pPr>
        <w:spacing w:before="0" w:after="120" w:line="336" w:lineRule="auto"/>
      </w:pPr>
      <w:r>
        <w:rPr>
          <w:rFonts w:ascii="Calibri" w:hAnsi="Calibri"/>
          <w:color w:val="333333"/>
          <w:sz w:val="22"/>
        </w:rPr>
        <w:t>On Google and independent review platforms, the most common complaints about corporate implant centers describe:</w:t>
      </w:r>
    </w:p>
    <w:p>
      <w:pPr>
        <w:pStyle w:val="ListBullet"/>
        <w:spacing w:before="40" w:after="40" w:line="312" w:lineRule="auto"/>
      </w:pPr>
      <w:r>
        <w:rPr>
          <w:rFonts w:ascii="Calibri" w:hAnsi="Calibri"/>
          <w:color w:val="333333"/>
          <w:sz w:val="22"/>
        </w:rPr>
        <w:t>Pressure during the consultation ("they wouldn't give me a quote to take home")</w:t>
      </w:r>
    </w:p>
    <w:p>
      <w:pPr>
        <w:pStyle w:val="ListBullet"/>
        <w:spacing w:before="40" w:after="40" w:line="312" w:lineRule="auto"/>
      </w:pPr>
      <w:r>
        <w:rPr>
          <w:rFonts w:ascii="Calibri" w:hAnsi="Calibri"/>
          <w:color w:val="333333"/>
          <w:sz w:val="22"/>
        </w:rPr>
        <w:t>Financial complexity ("the final number was significantly higher than the original quote")</w:t>
      </w:r>
    </w:p>
    <w:p>
      <w:pPr>
        <w:pStyle w:val="ListBullet"/>
        <w:spacing w:before="40" w:after="40" w:line="312" w:lineRule="auto"/>
      </w:pPr>
      <w:r>
        <w:rPr>
          <w:rFonts w:ascii="Calibri" w:hAnsi="Calibri"/>
          <w:color w:val="333333"/>
          <w:sz w:val="22"/>
        </w:rPr>
        <w:t>Care continuity ("I saw a different doctor every visit")</w:t>
      </w:r>
    </w:p>
    <w:p>
      <w:pPr>
        <w:pStyle w:val="ListBullet"/>
        <w:spacing w:before="40" w:after="40" w:line="312" w:lineRule="auto"/>
      </w:pPr>
      <w:r>
        <w:rPr>
          <w:rFonts w:ascii="Calibri" w:hAnsi="Calibri"/>
          <w:color w:val="333333"/>
          <w:sz w:val="22"/>
        </w:rPr>
        <w:t>Cost ("$58,000 was more than I expected for something my neighbor paid $35,000 for")</w:t>
      </w:r>
    </w:p>
    <w:p>
      <w:pPr>
        <w:spacing w:before="0" w:after="60"/>
      </w:pPr>
    </w:p>
    <w:p>
      <w:pPr>
        <w:spacing w:before="0" w:after="120" w:line="336" w:lineRule="auto"/>
      </w:pPr>
      <w:r>
        <w:rPr>
          <w:rFonts w:ascii="Calibri" w:hAnsi="Calibri"/>
          <w:color w:val="333333"/>
          <w:sz w:val="22"/>
        </w:rPr>
        <w:t>The most common praise for private practice implant dentists focuses on:</w:t>
      </w:r>
    </w:p>
    <w:p>
      <w:pPr>
        <w:pStyle w:val="ListBullet"/>
        <w:spacing w:before="40" w:after="40" w:line="312" w:lineRule="auto"/>
      </w:pPr>
      <w:r>
        <w:rPr>
          <w:rFonts w:ascii="Calibri" w:hAnsi="Calibri"/>
          <w:color w:val="333333"/>
          <w:sz w:val="22"/>
        </w:rPr>
        <w:t>Direct access to the doctor</w:t>
      </w:r>
    </w:p>
    <w:p>
      <w:pPr>
        <w:pStyle w:val="ListBullet"/>
        <w:spacing w:before="40" w:after="40" w:line="312" w:lineRule="auto"/>
      </w:pPr>
      <w:r>
        <w:rPr>
          <w:rFonts w:ascii="Calibri" w:hAnsi="Calibri"/>
          <w:color w:val="333333"/>
          <w:sz w:val="22"/>
        </w:rPr>
        <w:t>Consistent care from one team</w:t>
      </w:r>
    </w:p>
    <w:p>
      <w:pPr>
        <w:pStyle w:val="ListBullet"/>
        <w:spacing w:before="40" w:after="40" w:line="312" w:lineRule="auto"/>
      </w:pPr>
      <w:r>
        <w:rPr>
          <w:rFonts w:ascii="Calibri" w:hAnsi="Calibri"/>
          <w:color w:val="333333"/>
          <w:sz w:val="22"/>
        </w:rPr>
        <w:t>Transparency on cost and timeline before treatment begins</w:t>
      </w:r>
    </w:p>
    <w:p>
      <w:pPr>
        <w:pStyle w:val="ListBullet"/>
        <w:spacing w:before="40" w:after="40" w:line="312" w:lineRule="auto"/>
      </w:pPr>
      <w:r>
        <w:rPr>
          <w:rFonts w:ascii="Calibri" w:hAnsi="Calibri"/>
          <w:color w:val="333333"/>
          <w:sz w:val="22"/>
        </w:rPr>
        <w:t>The experience of being a patient rather than a case number</w:t>
      </w:r>
    </w:p>
    <w:p>
      <w:pPr>
        <w:spacing w:before="0" w:after="60"/>
      </w:pPr>
    </w:p>
    <w:p>
      <w:pPr>
        <w:spacing w:before="240" w:after="80"/>
      </w:pPr>
      <w:r>
        <w:rPr>
          <w:rFonts w:ascii="Calibri" w:hAnsi="Calibri"/>
          <w:b/>
          <w:color w:val="58585A"/>
          <w:sz w:val="24"/>
        </w:rPr>
        <w:t>How to decide</w:t>
      </w:r>
    </w:p>
    <w:p>
      <w:pPr>
        <w:spacing w:before="0" w:after="60"/>
      </w:pPr>
    </w:p>
    <w:p>
      <w:pPr>
        <w:spacing w:before="0" w:after="120" w:line="336" w:lineRule="auto"/>
      </w:pPr>
      <w:r>
        <w:rPr>
          <w:rFonts w:ascii="Calibri" w:hAnsi="Calibri"/>
          <w:color w:val="333333"/>
          <w:sz w:val="22"/>
        </w:rPr>
        <w:t xml:space="preserve">Visit both. Ask the five questions we outlined in this other article </w:t>
      </w:r>
      <w:r>
        <w:rPr>
          <w:rFonts w:ascii="Calibri" w:hAnsi="Calibri"/>
          <w:i/>
          <w:color w:val="58585A"/>
          <w:sz w:val="22"/>
        </w:rPr>
        <w:t>[internal link to Article 1]</w:t>
      </w:r>
      <w:r>
        <w:rPr>
          <w:rFonts w:ascii="Calibri" w:hAnsi="Calibri"/>
          <w:color w:val="333333"/>
          <w:sz w:val="22"/>
        </w:rPr>
        <w:t>. See which consultation feels like a clinical evaluation and which feels like a sales appointment.</w:t>
      </w:r>
    </w:p>
    <w:p>
      <w:pPr>
        <w:spacing w:before="0" w:after="60"/>
      </w:pPr>
    </w:p>
    <w:p>
      <w:pPr>
        <w:spacing w:before="0" w:after="120" w:line="336" w:lineRule="auto"/>
      </w:pPr>
      <w:r>
        <w:rPr>
          <w:rFonts w:ascii="Calibri" w:hAnsi="Calibri"/>
          <w:color w:val="333333"/>
          <w:sz w:val="22"/>
        </w:rPr>
        <w:t>If you'd like to start with Dr. Hedges, your free consultation is available by calling [PHONE] or scheduling online.</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PAGE 11: LEAD MAGNET LANDING PAGE</w:t>
      </w:r>
    </w:p>
    <w:p>
      <w:pPr>
        <w:spacing w:before="0" w:after="60"/>
      </w:pPr>
    </w:p>
    <w:p>
      <w:pPr>
        <w:spacing w:before="0" w:after="120" w:line="336" w:lineRule="auto"/>
      </w:pPr>
      <w:r>
        <w:rPr>
          <w:rFonts w:ascii="Calibri" w:hAnsi="Calibri"/>
          <w:b/>
          <w:color w:val="333333"/>
          <w:sz w:val="22"/>
        </w:rPr>
        <w:t>URL:</w:t>
      </w:r>
      <w:r>
        <w:rPr>
          <w:rFonts w:ascii="Calibri" w:hAnsi="Calibri"/>
          <w:color w:val="333333"/>
          <w:sz w:val="22"/>
        </w:rPr>
        <w:t xml:space="preserve"> toplouisvilledentist.com/louisville-implant-guide</w:t>
      </w:r>
    </w:p>
    <w:p>
      <w:pPr>
        <w:spacing w:before="0" w:after="120" w:line="336" w:lineRule="auto"/>
      </w:pPr>
      <w:r>
        <w:rPr>
          <w:rFonts w:ascii="Calibri" w:hAnsi="Calibri"/>
          <w:b/>
          <w:color w:val="333333"/>
          <w:sz w:val="22"/>
        </w:rPr>
        <w:t>B/E Stage:</w:t>
      </w:r>
      <w:r>
        <w:rPr>
          <w:rFonts w:ascii="Calibri" w:hAnsi="Calibri"/>
          <w:color w:val="333333"/>
          <w:sz w:val="22"/>
        </w:rPr>
        <w:t xml:space="preserve"> B1/E1 — Entry point for the email sequence</w:t>
      </w:r>
    </w:p>
    <w:p>
      <w:pPr>
        <w:spacing w:before="0" w:after="120" w:line="336" w:lineRule="auto"/>
      </w:pPr>
      <w:r>
        <w:rPr>
          <w:rFonts w:ascii="Calibri" w:hAnsi="Calibri"/>
          <w:b/>
          <w:color w:val="333333"/>
          <w:sz w:val="22"/>
        </w:rPr>
        <w:t>SEO Title:</w:t>
      </w:r>
      <w:r>
        <w:rPr>
          <w:rFonts w:ascii="Calibri" w:hAnsi="Calibri"/>
          <w:color w:val="333333"/>
          <w:sz w:val="22"/>
        </w:rPr>
        <w:t xml:space="preserve"> Free: The Louisville Implant Guide | Hedges Dental (50 characters)</w:t>
      </w:r>
    </w:p>
    <w:p>
      <w:pPr>
        <w:spacing w:before="0" w:after="120" w:line="336" w:lineRule="auto"/>
      </w:pPr>
      <w:r>
        <w:rPr>
          <w:rFonts w:ascii="Calibri" w:hAnsi="Calibri"/>
          <w:b/>
          <w:color w:val="333333"/>
          <w:sz w:val="22"/>
        </w:rPr>
        <w:t>Meta Description:</w:t>
      </w:r>
      <w:r>
        <w:rPr>
          <w:rFonts w:ascii="Calibri" w:hAnsi="Calibri"/>
          <w:color w:val="333333"/>
          <w:sz w:val="22"/>
        </w:rPr>
        <w:t xml:space="preserve"> Download The Louisville Implant Guide — 7 things to know before you commit to dental implants in Louisville. Free from Dr. Jeffrey Hedges DMD.</w:t>
      </w:r>
    </w:p>
    <w:p>
      <w:pPr>
        <w:spacing w:before="0" w:after="120" w:line="336" w:lineRule="auto"/>
      </w:pPr>
      <w:r>
        <w:rPr>
          <w:rFonts w:ascii="Calibri" w:hAnsi="Calibri"/>
          <w:b/>
          <w:color w:val="333333"/>
          <w:sz w:val="22"/>
        </w:rPr>
        <w:t>Schema:</w:t>
      </w:r>
      <w:r>
        <w:rPr>
          <w:rFonts w:ascii="Calibri" w:hAnsi="Calibri"/>
          <w:color w:val="333333"/>
          <w:sz w:val="22"/>
        </w:rPr>
        <w:t xml:space="preserve"> WebPage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H1: The Louisville Implant Guide</w:t>
      </w:r>
    </w:p>
    <w:p>
      <w:pPr>
        <w:spacing w:before="200" w:after="80"/>
      </w:pPr>
      <w:r>
        <w:rPr>
          <w:rFonts w:ascii="Calibri" w:hAnsi="Calibri"/>
          <w:b/>
          <w:i/>
          <w:color w:val="58585A"/>
          <w:sz w:val="24"/>
        </w:rPr>
        <w:t>7 Things to Know Before You Commit to Dental Implants</w:t>
      </w:r>
    </w:p>
    <w:p>
      <w:pPr>
        <w:spacing w:before="0" w:after="60"/>
      </w:pPr>
    </w:p>
    <w:p>
      <w:pPr>
        <w:spacing w:before="0" w:after="120" w:line="336" w:lineRule="auto"/>
      </w:pPr>
      <w:r>
        <w:rPr>
          <w:rFonts w:ascii="Calibri" w:hAnsi="Calibri"/>
          <w:i/>
          <w:color w:val="58585A"/>
          <w:sz w:val="22"/>
        </w:rPr>
        <w:t>A free guide from Dr. Jeffrey Hedges, DMD</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WHAT'S INSIDE</w:t>
      </w:r>
    </w:p>
    <w:p>
      <w:pPr>
        <w:spacing w:before="0" w:after="60"/>
      </w:pPr>
    </w:p>
    <w:p>
      <w:pPr>
        <w:spacing w:before="0" w:after="120" w:line="336" w:lineRule="auto"/>
      </w:pPr>
      <w:r>
        <w:rPr>
          <w:rFonts w:ascii="Calibri" w:hAnsi="Calibri"/>
          <w:color w:val="333333"/>
          <w:sz w:val="22"/>
        </w:rPr>
        <w:t>If you've been researching dental implants for more than a few weeks, you know how much information is out there — and how hard it is to find answers that are specific, direct, and not written to sell you something.</w:t>
      </w:r>
    </w:p>
    <w:p>
      <w:pPr>
        <w:spacing w:before="0" w:after="60"/>
      </w:pPr>
    </w:p>
    <w:p>
      <w:pPr>
        <w:spacing w:before="0" w:after="120" w:line="336" w:lineRule="auto"/>
      </w:pPr>
      <w:r>
        <w:rPr>
          <w:rFonts w:ascii="Calibri" w:hAnsi="Calibri"/>
          <w:color w:val="333333"/>
          <w:sz w:val="22"/>
        </w:rPr>
        <w:t>This guide is different.</w:t>
      </w:r>
    </w:p>
    <w:p>
      <w:pPr>
        <w:spacing w:before="0" w:after="60"/>
      </w:pPr>
    </w:p>
    <w:p>
      <w:pPr>
        <w:spacing w:before="0" w:after="120" w:line="336" w:lineRule="auto"/>
      </w:pPr>
      <w:r>
        <w:rPr>
          <w:rFonts w:ascii="Calibri" w:hAnsi="Calibri"/>
          <w:color w:val="333333"/>
          <w:sz w:val="22"/>
        </w:rPr>
        <w:t>Dr. Hedges wrote it for patients in the research phase — the people who are serious enough to want real information before they commit to a consultation. Inside, you'll find:</w:t>
      </w:r>
    </w:p>
    <w:p>
      <w:pPr>
        <w:spacing w:before="0" w:after="60"/>
      </w:pPr>
    </w:p>
    <w:p>
      <w:pPr>
        <w:spacing w:before="0" w:after="120" w:line="336" w:lineRule="auto"/>
      </w:pPr>
      <w:r>
        <w:rPr>
          <w:rFonts w:ascii="Calibri" w:hAnsi="Calibri"/>
          <w:b/>
          <w:color w:val="333333"/>
          <w:sz w:val="22"/>
        </w:rPr>
        <w:t>Section 1:</w:t>
      </w:r>
      <w:r>
        <w:rPr>
          <w:rFonts w:ascii="Calibri" w:hAnsi="Calibri"/>
          <w:color w:val="333333"/>
          <w:sz w:val="22"/>
        </w:rPr>
        <w:t xml:space="preserve"> Why most people wait too long — and what it's actually costing them</w:t>
      </w:r>
    </w:p>
    <w:p>
      <w:pPr>
        <w:spacing w:before="0" w:after="120" w:line="336" w:lineRule="auto"/>
      </w:pPr>
      <w:r>
        <w:rPr>
          <w:rFonts w:ascii="Calibri" w:hAnsi="Calibri"/>
          <w:b/>
          <w:color w:val="333333"/>
          <w:sz w:val="22"/>
        </w:rPr>
        <w:t>Section 2:</w:t>
      </w:r>
      <w:r>
        <w:rPr>
          <w:rFonts w:ascii="Calibri" w:hAnsi="Calibri"/>
          <w:color w:val="333333"/>
          <w:sz w:val="22"/>
        </w:rPr>
        <w:t xml:space="preserve"> The specialist vs. general dentist question, answered honestly</w:t>
      </w:r>
    </w:p>
    <w:p>
      <w:pPr>
        <w:spacing w:before="0" w:after="120" w:line="336" w:lineRule="auto"/>
      </w:pPr>
      <w:r>
        <w:rPr>
          <w:rFonts w:ascii="Calibri" w:hAnsi="Calibri"/>
          <w:b/>
          <w:color w:val="333333"/>
          <w:sz w:val="22"/>
        </w:rPr>
        <w:t>Section 3:</w:t>
      </w:r>
      <w:r>
        <w:rPr>
          <w:rFonts w:ascii="Calibri" w:hAnsi="Calibri"/>
          <w:color w:val="333333"/>
          <w:sz w:val="22"/>
        </w:rPr>
        <w:t xml:space="preserve"> Am I a candidate? A plain-language guide to eligibility</w:t>
      </w:r>
    </w:p>
    <w:p>
      <w:pPr>
        <w:spacing w:before="0" w:after="120" w:line="336" w:lineRule="auto"/>
      </w:pPr>
      <w:r>
        <w:rPr>
          <w:rFonts w:ascii="Calibri" w:hAnsi="Calibri"/>
          <w:b/>
          <w:color w:val="333333"/>
          <w:sz w:val="22"/>
        </w:rPr>
        <w:t>Section 4:</w:t>
      </w:r>
      <w:r>
        <w:rPr>
          <w:rFonts w:ascii="Calibri" w:hAnsi="Calibri"/>
          <w:color w:val="333333"/>
          <w:sz w:val="22"/>
        </w:rPr>
        <w:t xml:space="preserve"> The implant process, step by step — what to expect from day one</w:t>
      </w:r>
    </w:p>
    <w:p>
      <w:pPr>
        <w:spacing w:before="0" w:after="120" w:line="336" w:lineRule="auto"/>
      </w:pPr>
      <w:r>
        <w:rPr>
          <w:rFonts w:ascii="Calibri" w:hAnsi="Calibri"/>
          <w:b/>
          <w:color w:val="333333"/>
          <w:sz w:val="22"/>
        </w:rPr>
        <w:t>Section 5:</w:t>
      </w:r>
      <w:r>
        <w:rPr>
          <w:rFonts w:ascii="Calibri" w:hAnsi="Calibri"/>
          <w:color w:val="333333"/>
          <w:sz w:val="22"/>
        </w:rPr>
        <w:t xml:space="preserve"> What Louisville implant patients are saying after treatment</w:t>
      </w:r>
    </w:p>
    <w:p>
      <w:pPr>
        <w:spacing w:before="0" w:after="120" w:line="336" w:lineRule="auto"/>
      </w:pPr>
      <w:r>
        <w:rPr>
          <w:rFonts w:ascii="Calibri" w:hAnsi="Calibri"/>
          <w:b/>
          <w:color w:val="333333"/>
          <w:sz w:val="22"/>
        </w:rPr>
        <w:t>Section 6:</w:t>
      </w:r>
      <w:r>
        <w:rPr>
          <w:rFonts w:ascii="Calibri" w:hAnsi="Calibri"/>
          <w:color w:val="333333"/>
          <w:sz w:val="22"/>
        </w:rPr>
        <w:t xml:space="preserve"> The real cost of dental implants in Louisville — and why timing matters</w:t>
      </w:r>
    </w:p>
    <w:p>
      <w:pPr>
        <w:spacing w:before="0" w:after="120" w:line="336" w:lineRule="auto"/>
      </w:pPr>
      <w:r>
        <w:rPr>
          <w:rFonts w:ascii="Calibri" w:hAnsi="Calibri"/>
          <w:b/>
          <w:color w:val="333333"/>
          <w:sz w:val="22"/>
        </w:rPr>
        <w:t>Section 7:</w:t>
      </w:r>
      <w:r>
        <w:rPr>
          <w:rFonts w:ascii="Calibri" w:hAnsi="Calibri"/>
          <w:color w:val="333333"/>
          <w:sz w:val="22"/>
        </w:rPr>
        <w:t xml:space="preserve"> How patients are financing treatment and what it looks like monthly</w:t>
      </w:r>
    </w:p>
    <w:p>
      <w:pPr>
        <w:spacing w:before="0" w:after="120" w:line="336" w:lineRule="auto"/>
      </w:pPr>
      <w:r>
        <w:rPr>
          <w:rFonts w:ascii="Calibri" w:hAnsi="Calibri"/>
          <w:b/>
          <w:color w:val="333333"/>
          <w:sz w:val="22"/>
        </w:rPr>
        <w:t>Section 8:</w:t>
      </w:r>
      <w:r>
        <w:rPr>
          <w:rFonts w:ascii="Calibri" w:hAnsi="Calibri"/>
          <w:color w:val="333333"/>
          <w:sz w:val="22"/>
        </w:rPr>
        <w:t xml:space="preserve"> Five questions to ask any implant dentist before you agree to anything</w:t>
      </w:r>
    </w:p>
    <w:p>
      <w:pPr>
        <w:spacing w:before="0" w:after="120" w:line="336" w:lineRule="auto"/>
      </w:pPr>
      <w:r>
        <w:rPr>
          <w:rFonts w:ascii="Calibri" w:hAnsi="Calibri"/>
          <w:b/>
          <w:color w:val="333333"/>
          <w:sz w:val="22"/>
        </w:rPr>
        <w:t>Section 9:</w:t>
      </w:r>
      <w:r>
        <w:rPr>
          <w:rFonts w:ascii="Calibri" w:hAnsi="Calibri"/>
          <w:color w:val="333333"/>
          <w:sz w:val="22"/>
        </w:rPr>
        <w:t xml:space="preserve"> Why some Louisville patients choose Dr. Hedges specifically</w:t>
      </w:r>
    </w:p>
    <w:p>
      <w:pPr>
        <w:spacing w:before="0" w:after="120" w:line="336" w:lineRule="auto"/>
      </w:pPr>
      <w:r>
        <w:rPr>
          <w:rFonts w:ascii="Calibri" w:hAnsi="Calibri"/>
          <w:b/>
          <w:color w:val="333333"/>
          <w:sz w:val="22"/>
        </w:rPr>
        <w:t>Section 10:</w:t>
      </w:r>
      <w:r>
        <w:rPr>
          <w:rFonts w:ascii="Calibri" w:hAnsi="Calibri"/>
          <w:color w:val="333333"/>
          <w:sz w:val="22"/>
        </w:rPr>
        <w:t xml:space="preserve"> Your free consultation — what happens, what it costs, and how to schedule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OPT-IN FORM</w:t>
      </w:r>
    </w:p>
    <w:p>
      <w:pPr>
        <w:spacing w:before="0" w:after="60"/>
      </w:pPr>
    </w:p>
    <w:p>
      <w:pPr>
        <w:spacing w:before="0" w:after="120" w:line="336" w:lineRule="auto"/>
      </w:pPr>
      <w:r>
        <w:rPr>
          <w:rFonts w:ascii="Calibri" w:hAnsi="Calibri"/>
          <w:i/>
          <w:color w:val="58585A"/>
          <w:sz w:val="22"/>
        </w:rPr>
        <w:t>[Form fields: First Name, Email Address]</w:t>
      </w:r>
    </w:p>
    <w:p>
      <w:pPr>
        <w:spacing w:before="0" w:after="60"/>
      </w:pPr>
    </w:p>
    <w:p>
      <w:pPr>
        <w:spacing w:before="0" w:after="120" w:line="336" w:lineRule="auto"/>
      </w:pPr>
      <w:r>
        <w:rPr>
          <w:rFonts w:ascii="Calibri" w:hAnsi="Calibri"/>
          <w:b/>
          <w:color w:val="333333"/>
          <w:sz w:val="22"/>
        </w:rPr>
        <w:t>[Download the Free Guide]</w:t>
      </w:r>
      <w:r>
        <w:rPr>
          <w:rFonts w:ascii="Calibri" w:hAnsi="Calibri"/>
          <w:color w:val="333333"/>
          <w:sz w:val="22"/>
        </w:rPr>
        <w:t xml:space="preserve"> </w:t>
      </w:r>
      <w:r>
        <w:rPr>
          <w:rFonts w:ascii="Calibri" w:hAnsi="Calibri"/>
          <w:i/>
          <w:color w:val="58585A"/>
          <w:sz w:val="22"/>
        </w:rPr>
        <w:t>(button)</w:t>
      </w:r>
    </w:p>
    <w:p>
      <w:pPr>
        <w:spacing w:before="0" w:after="60"/>
      </w:pPr>
    </w:p>
    <w:p>
      <w:pPr>
        <w:spacing w:before="0" w:after="120" w:line="336" w:lineRule="auto"/>
      </w:pPr>
      <w:r>
        <w:rPr>
          <w:rFonts w:ascii="Calibri" w:hAnsi="Calibri"/>
          <w:i/>
          <w:color w:val="58585A"/>
          <w:sz w:val="22"/>
        </w:rPr>
        <w:t>Your information is never shared. You'll receive the guide immediately by email, along with occasional updates from Hedges Dental on dental implant topics. You can unsubscribe at any time.</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SECTION: ABOUT DR. HEDGES</w:t>
      </w:r>
    </w:p>
    <w:p>
      <w:pPr>
        <w:spacing w:before="0" w:after="60"/>
      </w:pPr>
    </w:p>
    <w:p>
      <w:pPr>
        <w:spacing w:before="0" w:after="120" w:line="336" w:lineRule="auto"/>
      </w:pPr>
      <w:r>
        <w:rPr>
          <w:rFonts w:ascii="Calibri" w:hAnsi="Calibri"/>
          <w:i/>
          <w:color w:val="58585A"/>
          <w:sz w:val="22"/>
        </w:rPr>
        <w:t>[Photo: Dr. Hedges headshot]</w:t>
      </w:r>
    </w:p>
    <w:p>
      <w:pPr>
        <w:spacing w:before="0" w:after="60"/>
      </w:pPr>
    </w:p>
    <w:p>
      <w:pPr>
        <w:spacing w:before="0" w:after="120" w:line="336" w:lineRule="auto"/>
      </w:pPr>
      <w:r>
        <w:rPr>
          <w:rFonts w:ascii="Calibri" w:hAnsi="Calibri"/>
          <w:color w:val="333333"/>
          <w:sz w:val="22"/>
        </w:rPr>
        <w:t>Dr. Jeffrey Hedges, DMD is a Louisville-based implant dentist who places and restores dental implants at his Herr Lane practice — handling every step from surgical placement to final crown in one office. He holds a faculty appointment at the University of Louisville School of Dentistry and has served the Louisville community for over two decades.</w:t>
      </w:r>
    </w:p>
    <w:p>
      <w:pPr>
        <w:spacing w:before="0" w:after="60"/>
      </w:pPr>
    </w:p>
    <w:p>
      <w:pPr>
        <w:spacing w:before="0" w:after="120" w:line="336" w:lineRule="auto"/>
      </w:pPr>
      <w:r>
        <w:rPr>
          <w:rFonts w:ascii="Calibri" w:hAnsi="Calibri"/>
          <w:color w:val="333333"/>
          <w:sz w:val="22"/>
        </w:rPr>
        <w:t>This guide reflects the same information Dr. Hedges shares with patients in their free consultations — no promotional language, no pressure, just a clear picture of what implant treatment actually involves.</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Image Prompts — Lead Magnet Landing Page</w:t>
      </w:r>
    </w:p>
    <w:p>
      <w:pPr>
        <w:spacing w:before="0" w:after="60"/>
      </w:pPr>
    </w:p>
    <w:p>
      <w:pPr>
        <w:spacing w:before="0" w:after="120" w:line="336" w:lineRule="auto"/>
      </w:pPr>
      <w:r>
        <w:rPr>
          <w:rFonts w:ascii="Calibri" w:hAnsi="Calibri"/>
          <w:i/>
          <w:color w:val="58585A"/>
          <w:sz w:val="22"/>
        </w:rPr>
        <w:t>Hero image:</w:t>
      </w:r>
    </w:p>
    <w:p>
      <w:pPr>
        <w:spacing w:before="0" w:after="120" w:line="336" w:lineRule="auto"/>
      </w:pPr>
      <w:r>
        <w:rPr>
          <w:rFonts w:ascii="Calibri" w:hAnsi="Calibri"/>
          <w:color w:val="333333"/>
          <w:sz w:val="22"/>
        </w:rPr>
        <w:t>A rendered mock-up of a clean, professional-looking PDF guide with the title "The Louisville Implant Guide" and a photo of Dr. Hedges on the cover. ASG Blue (#25aae1) and white color scheme. Shown as a flat PDF document with a subtle drop shadow — the standard "free guide download" visual. Design-ready image, not a photograph.</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TECHNICAL CHECKLIST FOR LAUNCH</w:t>
      </w:r>
    </w:p>
    <w:p>
      <w:pPr>
        <w:spacing w:before="0" w:after="60"/>
      </w:pPr>
    </w:p>
    <w:p>
      <w:pPr>
        <w:spacing w:before="0" w:after="120" w:line="336" w:lineRule="auto"/>
      </w:pPr>
      <w:r>
        <w:rPr>
          <w:rFonts w:ascii="Calibri" w:hAnsi="Calibri"/>
          <w:i/>
          <w:color w:val="58585A"/>
          <w:sz w:val="22"/>
        </w:rPr>
        <w:t>— Iris Nolan, CTO | Authority Systems Group™</w:t>
      </w:r>
    </w:p>
    <w:p>
      <w:pPr>
        <w:spacing w:before="0" w:after="60"/>
      </w:pPr>
    </w:p>
    <w:p>
      <w:pPr>
        <w:pStyle w:val="ListBullet"/>
        <w:spacing w:before="40" w:after="40" w:line="312" w:lineRule="auto"/>
      </w:pPr>
      <w:r>
        <w:rPr>
          <w:rFonts w:ascii="Calibri" w:hAnsi="Calibri"/>
          <w:color w:val="333333"/>
          <w:sz w:val="22"/>
        </w:rPr>
        <w:t>[ ] WordPress installed with Astra theme — no Elementor, no Divi</w:t>
      </w:r>
    </w:p>
    <w:p>
      <w:pPr>
        <w:pStyle w:val="ListBullet"/>
        <w:spacing w:before="40" w:after="40" w:line="312" w:lineRule="auto"/>
      </w:pPr>
      <w:r>
        <w:rPr>
          <w:rFonts w:ascii="Calibri" w:hAnsi="Calibri"/>
          <w:color w:val="333333"/>
          <w:sz w:val="22"/>
        </w:rPr>
        <w:t>[ ] WP Engine or Kinsta hosting — US-based server confirmed</w:t>
      </w:r>
    </w:p>
    <w:p>
      <w:pPr>
        <w:pStyle w:val="ListBullet"/>
        <w:spacing w:before="40" w:after="40" w:line="312" w:lineRule="auto"/>
      </w:pPr>
      <w:r>
        <w:rPr>
          <w:rFonts w:ascii="Calibri" w:hAnsi="Calibri"/>
          <w:color w:val="333333"/>
          <w:sz w:val="22"/>
        </w:rPr>
        <w:t>[ ] SSL certificate active — HTTP auto-redirects to HTTPS</w:t>
      </w:r>
    </w:p>
    <w:p>
      <w:pPr>
        <w:pStyle w:val="ListBullet"/>
        <w:spacing w:before="40" w:after="40" w:line="312" w:lineRule="auto"/>
      </w:pPr>
      <w:r>
        <w:rPr>
          <w:rFonts w:ascii="Calibri" w:hAnsi="Calibri"/>
          <w:color w:val="333333"/>
          <w:sz w:val="22"/>
        </w:rPr>
        <w:t>[ ] Google Analytics 4 installed and verified before launch</w:t>
      </w:r>
    </w:p>
    <w:p>
      <w:pPr>
        <w:pStyle w:val="ListBullet"/>
        <w:spacing w:before="40" w:after="40" w:line="312" w:lineRule="auto"/>
      </w:pPr>
      <w:r>
        <w:rPr>
          <w:rFonts w:ascii="Calibri" w:hAnsi="Calibri"/>
          <w:color w:val="333333"/>
          <w:sz w:val="22"/>
        </w:rPr>
        <w:t>[ ] Google Search Console connected — sitemap submitted within 24 hours of launch</w:t>
      </w:r>
    </w:p>
    <w:p>
      <w:pPr>
        <w:pStyle w:val="ListBullet"/>
        <w:spacing w:before="40" w:after="40" w:line="312" w:lineRule="auto"/>
      </w:pPr>
      <w:r>
        <w:rPr>
          <w:rFonts w:ascii="Calibri" w:hAnsi="Calibri"/>
          <w:color w:val="333333"/>
          <w:sz w:val="22"/>
        </w:rPr>
        <w:t>[ ] Google Tag Manager installed — tracking form submissions, click-to-call events, CareCredit link clicks</w:t>
      </w:r>
    </w:p>
    <w:p>
      <w:pPr>
        <w:pStyle w:val="ListBullet"/>
        <w:spacing w:before="40" w:after="40" w:line="312" w:lineRule="auto"/>
      </w:pPr>
      <w:r>
        <w:rPr>
          <w:rFonts w:ascii="Calibri" w:hAnsi="Calibri"/>
          <w:color w:val="333333"/>
          <w:sz w:val="22"/>
        </w:rPr>
        <w:t>[ ] All schema markup applied: LocalBusiness + MedicalOrganization (home), Person + Physician (about), MedicalProcedure + FAQPage (service pages), FAQPage (FAQ), Review (patient stories)</w:t>
      </w:r>
    </w:p>
    <w:p>
      <w:pPr>
        <w:pStyle w:val="ListBullet"/>
        <w:spacing w:before="40" w:after="40" w:line="312" w:lineRule="auto"/>
      </w:pPr>
      <w:r>
        <w:rPr>
          <w:rFonts w:ascii="Calibri" w:hAnsi="Calibri"/>
          <w:color w:val="333333"/>
          <w:sz w:val="22"/>
        </w:rPr>
        <w:t>[ ] All meta titles under 60 characters, meta descriptions under 155 characters</w:t>
      </w:r>
    </w:p>
    <w:p>
      <w:pPr>
        <w:pStyle w:val="ListBullet"/>
        <w:spacing w:before="40" w:after="40" w:line="312" w:lineRule="auto"/>
      </w:pPr>
      <w:r>
        <w:rPr>
          <w:rFonts w:ascii="Calibri" w:hAnsi="Calibri"/>
          <w:color w:val="333333"/>
          <w:sz w:val="22"/>
        </w:rPr>
        <w:t>[ ] Image alt text applied to every image — descriptive, includes keyword where natural</w:t>
      </w:r>
    </w:p>
    <w:p>
      <w:pPr>
        <w:pStyle w:val="ListBullet"/>
        <w:spacing w:before="40" w:after="40" w:line="312" w:lineRule="auto"/>
      </w:pPr>
      <w:r>
        <w:rPr>
          <w:rFonts w:ascii="Calibri" w:hAnsi="Calibri"/>
          <w:color w:val="333333"/>
          <w:sz w:val="22"/>
        </w:rPr>
        <w:t>[ ] CareCredit "with approved credit" qualifier on every monthly payment reference</w:t>
      </w:r>
    </w:p>
    <w:p>
      <w:pPr>
        <w:pStyle w:val="ListBullet"/>
        <w:spacing w:before="40" w:after="40" w:line="312" w:lineRule="auto"/>
      </w:pPr>
      <w:r>
        <w:rPr>
          <w:rFonts w:ascii="Calibri" w:hAnsi="Calibri"/>
          <w:color w:val="333333"/>
          <w:sz w:val="22"/>
        </w:rPr>
        <w:t>[ ] Compliance footer on every page</w:t>
      </w:r>
    </w:p>
    <w:p>
      <w:pPr>
        <w:pStyle w:val="ListBullet"/>
        <w:spacing w:before="40" w:after="40" w:line="312" w:lineRule="auto"/>
      </w:pPr>
      <w:r>
        <w:rPr>
          <w:rFonts w:ascii="Calibri" w:hAnsi="Calibri"/>
          <w:color w:val="333333"/>
          <w:sz w:val="22"/>
        </w:rPr>
        <w:t>[ ] Click-to-call phone link in header and footer — verified mobile functional</w:t>
      </w:r>
    </w:p>
    <w:p>
      <w:pPr>
        <w:pStyle w:val="ListBullet"/>
        <w:spacing w:before="40" w:after="40" w:line="312" w:lineRule="auto"/>
      </w:pPr>
      <w:r>
        <w:rPr>
          <w:rFonts w:ascii="Calibri" w:hAnsi="Calibri"/>
          <w:color w:val="333333"/>
          <w:sz w:val="22"/>
        </w:rPr>
        <w:t>[ ] Booking form / Calendly embed live on Homepage, Free Consultation page, and every service page</w:t>
      </w:r>
    </w:p>
    <w:p>
      <w:pPr>
        <w:pStyle w:val="ListBullet"/>
        <w:spacing w:before="40" w:after="40" w:line="312" w:lineRule="auto"/>
      </w:pPr>
      <w:r>
        <w:rPr>
          <w:rFonts w:ascii="Calibri" w:hAnsi="Calibri"/>
          <w:color w:val="333333"/>
          <w:sz w:val="22"/>
        </w:rPr>
        <w:t>[ ] Lead magnet opt-in form connected to email sequence (Sequence 2 — Welcome Sequence)</w:t>
      </w:r>
    </w:p>
    <w:p>
      <w:pPr>
        <w:pStyle w:val="ListBullet"/>
        <w:spacing w:before="40" w:after="40" w:line="312" w:lineRule="auto"/>
      </w:pPr>
      <w:r>
        <w:rPr>
          <w:rFonts w:ascii="Calibri" w:hAnsi="Calibri"/>
          <w:color w:val="333333"/>
          <w:sz w:val="22"/>
        </w:rPr>
        <w:t>[ ] Google Business Profile updated: secondary URL pointing to toplouisvilledentist.com</w:t>
      </w:r>
    </w:p>
    <w:p>
      <w:pPr>
        <w:pStyle w:val="ListBullet"/>
        <w:spacing w:before="40" w:after="40" w:line="312" w:lineRule="auto"/>
      </w:pPr>
      <w:r>
        <w:rPr>
          <w:rFonts w:ascii="Calibri" w:hAnsi="Calibri"/>
          <w:color w:val="333333"/>
          <w:sz w:val="22"/>
        </w:rPr>
        <w:t>[ ] Google PageSpeed score: 90+ on mobile and desktop before launch</w:t>
      </w:r>
    </w:p>
    <w:p>
      <w:pPr>
        <w:pStyle w:val="ListBullet"/>
        <w:spacing w:before="40" w:after="40" w:line="312" w:lineRule="auto"/>
      </w:pPr>
      <w:r>
        <w:rPr>
          <w:rFonts w:ascii="Calibri" w:hAnsi="Calibri"/>
          <w:color w:val="333333"/>
          <w:sz w:val="22"/>
        </w:rPr>
        <w:t>[ ] All 5 launch blog articles published</w:t>
      </w:r>
    </w:p>
    <w:p>
      <w:pPr>
        <w:pStyle w:val="ListBullet"/>
        <w:spacing w:before="40" w:after="40" w:line="312" w:lineRule="auto"/>
      </w:pPr>
      <w:r>
        <w:rPr>
          <w:rFonts w:ascii="Calibri" w:hAnsi="Calibri"/>
          <w:color w:val="333333"/>
          <w:sz w:val="22"/>
        </w:rPr>
        <w:t>[ ] Patient story page: minimum 2 stories with HIPAA-compliant consent, before/after photos</w:t>
      </w:r>
    </w:p>
    <w:p>
      <w:pPr>
        <w:pStyle w:val="ListBullet"/>
        <w:spacing w:before="40" w:after="40" w:line="312" w:lineRule="auto"/>
      </w:pPr>
      <w:r>
        <w:rPr>
          <w:rFonts w:ascii="Calibri" w:hAnsi="Calibri"/>
          <w:color w:val="333333"/>
          <w:sz w:val="22"/>
        </w:rPr>
        <w:t>[ ] Patient story page: consent documentation filed in practice records before any photo published</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Authority Systems Group™ — Confidential. Prepared exclusively for Dr. Jeffrey Hedges / Hedges Dental.</w:t>
      </w:r>
    </w:p>
    <w:p>
      <w:pPr>
        <w:spacing w:before="0" w:after="120" w:line="336" w:lineRule="auto"/>
      </w:pPr>
      <w:r>
        <w:rPr>
          <w:rFonts w:ascii="Calibri" w:hAnsi="Calibri"/>
          <w:i/>
          <w:color w:val="58585A"/>
          <w:sz w:val="22"/>
        </w:rPr>
        <w:t>Iris Nolan, CTO | Under the direction of Roger, Director</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Authority Systems Group™ — Confidential. Prepared exclusively for Hedges Dental.</w:t>
    </w:r>
    <w:r>
      <w:tab/>
    </w:r>
    <w:r>
      <w:rPr>
        <w:rFonts w:ascii="Calibri" w:hAnsi="Calibri"/>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TopLouisvilleDentist.com Site Copy — Hedges Dental</dc:title>
  <dc:subject>Dental Implant Website Copy | Louisville KY</dc:subject>
  <dc:creator>Authority Systems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