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3140C" w14:textId="77777777" w:rsidR="00A25239" w:rsidRDefault="00000000">
      <w:pPr>
        <w:spacing w:before="1440"/>
        <w:jc w:val="center"/>
      </w:pPr>
      <w:r>
        <w:rPr>
          <w:rFonts w:ascii="Calibri" w:hAnsi="Calibri"/>
          <w:b/>
          <w:color w:val="25AAE1"/>
          <w:sz w:val="72"/>
        </w:rPr>
        <w:t>AUTHORITY BLUEPRINT™</w:t>
      </w:r>
    </w:p>
    <w:p w14:paraId="604502B3" w14:textId="77777777" w:rsidR="00A25239" w:rsidRDefault="00000000" w:rsidP="00F32A84">
      <w:pPr>
        <w:spacing w:after="80" w:line="240" w:lineRule="auto"/>
        <w:jc w:val="center"/>
      </w:pPr>
      <w:r>
        <w:rPr>
          <w:rFonts w:ascii="Calibri" w:hAnsi="Calibri"/>
          <w:b/>
          <w:color w:val="58585A"/>
          <w:sz w:val="52"/>
        </w:rPr>
        <w:t>Kristen LeMastus Coaching &amp; Consulting</w:t>
      </w:r>
    </w:p>
    <w:p w14:paraId="52856DE9" w14:textId="77777777" w:rsidR="00A25239" w:rsidRDefault="00000000">
      <w:pPr>
        <w:spacing w:after="960"/>
        <w:jc w:val="center"/>
      </w:pPr>
      <w:r>
        <w:rPr>
          <w:rFonts w:ascii="Calibri" w:hAnsi="Calibri"/>
          <w:color w:val="58585A"/>
          <w:sz w:val="36"/>
        </w:rPr>
        <w:t>Kristen LeMastus | Louisville, KY</w:t>
      </w:r>
    </w:p>
    <w:p w14:paraId="63D65829" w14:textId="77777777" w:rsidR="00A25239" w:rsidRDefault="00A25239">
      <w:pPr>
        <w:pBdr>
          <w:bottom w:val="single" w:sz="12" w:space="1" w:color="25AAE1"/>
        </w:pBdr>
        <w:spacing w:before="80" w:after="80"/>
      </w:pPr>
    </w:p>
    <w:p w14:paraId="310118E7" w14:textId="77777777" w:rsidR="00A25239" w:rsidRDefault="00000000">
      <w:pPr>
        <w:spacing w:after="40"/>
        <w:jc w:val="center"/>
      </w:pPr>
      <w:r>
        <w:rPr>
          <w:rFonts w:ascii="Calibri" w:hAnsi="Calibri"/>
          <w:color w:val="58585A"/>
          <w:sz w:val="24"/>
        </w:rPr>
        <w:t>Prepared exclusively for Kristen LeMastus</w:t>
      </w:r>
    </w:p>
    <w:p w14:paraId="12252100" w14:textId="77777777" w:rsidR="00A25239" w:rsidRDefault="00000000">
      <w:pPr>
        <w:spacing w:after="40"/>
        <w:jc w:val="center"/>
      </w:pPr>
      <w:r>
        <w:rPr>
          <w:rFonts w:ascii="Calibri" w:hAnsi="Calibri"/>
          <w:color w:val="58585A"/>
          <w:sz w:val="24"/>
        </w:rPr>
        <w:t>Kristen LeMastus Coaching &amp; Consulting</w:t>
      </w:r>
    </w:p>
    <w:p w14:paraId="356FB0A0" w14:textId="77777777" w:rsidR="00A25239" w:rsidRDefault="00000000">
      <w:pPr>
        <w:spacing w:after="40"/>
        <w:jc w:val="center"/>
      </w:pPr>
      <w:r>
        <w:rPr>
          <w:rFonts w:ascii="Calibri" w:hAnsi="Calibri"/>
          <w:color w:val="58585A"/>
          <w:sz w:val="24"/>
        </w:rPr>
        <w:t>Louisville, KY</w:t>
      </w:r>
    </w:p>
    <w:p w14:paraId="18D7C9BC" w14:textId="77777777" w:rsidR="00A25239" w:rsidRDefault="00A25239">
      <w:pPr>
        <w:spacing w:after="40"/>
        <w:jc w:val="center"/>
      </w:pPr>
    </w:p>
    <w:p w14:paraId="29630272" w14:textId="77777777" w:rsidR="00A25239" w:rsidRDefault="00000000">
      <w:pPr>
        <w:spacing w:after="40"/>
        <w:jc w:val="center"/>
      </w:pPr>
      <w:r>
        <w:rPr>
          <w:rFonts w:ascii="Calibri" w:hAnsi="Calibri"/>
          <w:b/>
          <w:color w:val="58585A"/>
          <w:sz w:val="24"/>
        </w:rPr>
        <w:t>March 2026  |  Confidential</w:t>
      </w:r>
    </w:p>
    <w:p w14:paraId="56619E63" w14:textId="3A6F4580" w:rsidR="00A25239" w:rsidRDefault="00000000">
      <w:pPr>
        <w:spacing w:after="40"/>
        <w:jc w:val="center"/>
      </w:pPr>
      <w:r>
        <w:rPr>
          <w:rFonts w:ascii="Calibri" w:hAnsi="Calibri"/>
          <w:b/>
          <w:color w:val="25AAE1"/>
          <w:sz w:val="24"/>
        </w:rPr>
        <w:t>Under the direction of Roger</w:t>
      </w:r>
      <w:r w:rsidR="00F32A84">
        <w:rPr>
          <w:rFonts w:ascii="Calibri" w:hAnsi="Calibri"/>
          <w:b/>
          <w:color w:val="25AAE1"/>
          <w:sz w:val="24"/>
        </w:rPr>
        <w:t xml:space="preserve"> Bauer</w:t>
      </w:r>
      <w:r>
        <w:rPr>
          <w:rFonts w:ascii="Calibri" w:hAnsi="Calibri"/>
          <w:b/>
          <w:color w:val="25AAE1"/>
          <w:sz w:val="24"/>
        </w:rPr>
        <w:t>, Director</w:t>
      </w:r>
    </w:p>
    <w:p w14:paraId="7A062709" w14:textId="77777777" w:rsidR="00A25239" w:rsidRDefault="00000000">
      <w:pPr>
        <w:spacing w:after="40"/>
        <w:jc w:val="center"/>
      </w:pPr>
      <w:r>
        <w:rPr>
          <w:rFonts w:ascii="Calibri" w:hAnsi="Calibri"/>
          <w:b/>
          <w:color w:val="25AAE1"/>
          <w:sz w:val="24"/>
        </w:rPr>
        <w:t>Authority Systems Group™</w:t>
      </w:r>
    </w:p>
    <w:p w14:paraId="591473C3" w14:textId="77777777" w:rsidR="00A25239" w:rsidRDefault="00000000">
      <w:r>
        <w:br w:type="page"/>
      </w:r>
    </w:p>
    <w:p w14:paraId="00A9E479" w14:textId="77777777" w:rsidR="00A25239" w:rsidRDefault="00000000">
      <w:pPr>
        <w:spacing w:after="120"/>
      </w:pPr>
      <w:r>
        <w:lastRenderedPageBreak/>
        <w:t>AUTHORITY BLUEPRINT™</w:t>
      </w:r>
    </w:p>
    <w:p w14:paraId="10AEA743" w14:textId="77777777" w:rsidR="00A25239" w:rsidRDefault="00000000">
      <w:pPr>
        <w:spacing w:after="120"/>
      </w:pPr>
      <w:r>
        <w:t>A Strategic Growth System Built Exclusively for:</w:t>
      </w:r>
    </w:p>
    <w:p w14:paraId="17537CC0" w14:textId="77777777" w:rsidR="00A25239" w:rsidRDefault="00000000">
      <w:pPr>
        <w:spacing w:after="120"/>
      </w:pPr>
      <w:r>
        <w:t>Kristen LeMastus Coaching &amp; Consulting</w:t>
      </w:r>
    </w:p>
    <w:p w14:paraId="78E594B2" w14:textId="77777777" w:rsidR="00A25239" w:rsidRDefault="00000000">
      <w:pPr>
        <w:spacing w:after="120"/>
      </w:pPr>
      <w:r>
        <w:t>Kristen LeMastus</w:t>
      </w:r>
    </w:p>
    <w:p w14:paraId="1A86690A" w14:textId="77777777" w:rsidR="00A25239" w:rsidRDefault="00000000">
      <w:pPr>
        <w:spacing w:after="120"/>
      </w:pPr>
      <w:r>
        <w:t>Louisville, KY | March 2026</w:t>
      </w:r>
    </w:p>
    <w:p w14:paraId="317863F3" w14:textId="77777777" w:rsidR="00A25239" w:rsidRDefault="00000000">
      <w:pPr>
        <w:spacing w:after="120"/>
      </w:pPr>
      <w:r>
        <w:t>Directed by Roger | Authority Systems Group™</w:t>
      </w:r>
    </w:p>
    <w:p w14:paraId="729F2768" w14:textId="77777777" w:rsidR="00A25239" w:rsidRDefault="00000000">
      <w:pPr>
        <w:spacing w:after="120"/>
      </w:pPr>
      <w:r>
        <w:t>CONFIDENTIAL — Prepared Exclusively for Kristen LeMastus</w:t>
      </w:r>
    </w:p>
    <w:p w14:paraId="5EB7C195" w14:textId="77777777" w:rsidR="00A25239" w:rsidRDefault="00A25239">
      <w:pPr>
        <w:pBdr>
          <w:bottom w:val="single" w:sz="12" w:space="1" w:color="25AAE1"/>
        </w:pBdr>
        <w:spacing w:before="80" w:after="80"/>
      </w:pPr>
    </w:p>
    <w:p w14:paraId="4A8A5442" w14:textId="77777777" w:rsidR="00A25239" w:rsidRDefault="00A25239">
      <w:pPr>
        <w:spacing w:after="40"/>
      </w:pPr>
    </w:p>
    <w:p w14:paraId="37CF4DBB" w14:textId="77777777" w:rsidR="00A25239" w:rsidRDefault="00000000">
      <w:pPr>
        <w:pStyle w:val="Heading1"/>
      </w:pPr>
      <w:r>
        <w:t>TABLE OF CONTENTS</w:t>
      </w:r>
    </w:p>
    <w:p w14:paraId="26E5CC09" w14:textId="77777777" w:rsidR="00A25239" w:rsidRDefault="00A25239">
      <w:pPr>
        <w:spacing w:after="40"/>
      </w:pPr>
    </w:p>
    <w:p w14:paraId="58D14B96" w14:textId="77777777" w:rsidR="00A25239" w:rsidRDefault="00000000">
      <w:pPr>
        <w:spacing w:after="120"/>
      </w:pPr>
      <w:r>
        <w:rPr>
          <w:b/>
        </w:rPr>
        <w:t>SECTION 1</w:t>
      </w:r>
      <w:r>
        <w:t xml:space="preserve"> — Executive Summary </w:t>
      </w:r>
      <w:r>
        <w:rPr>
          <w:i/>
        </w:rPr>
        <w:t>(Roger, Director)</w:t>
      </w:r>
    </w:p>
    <w:p w14:paraId="704D9CEB" w14:textId="77777777" w:rsidR="00A25239" w:rsidRDefault="00000000">
      <w:pPr>
        <w:spacing w:after="120"/>
      </w:pPr>
      <w:r>
        <w:rPr>
          <w:b/>
        </w:rPr>
        <w:t>SECTION 2</w:t>
      </w:r>
      <w:r>
        <w:t xml:space="preserve"> — Director's Briefing </w:t>
      </w:r>
      <w:r>
        <w:rPr>
          <w:i/>
        </w:rPr>
        <w:t>(Roger, Director)</w:t>
      </w:r>
    </w:p>
    <w:p w14:paraId="6C89E4FF" w14:textId="77777777" w:rsidR="00A25239" w:rsidRDefault="00000000">
      <w:pPr>
        <w:spacing w:after="120"/>
      </w:pPr>
      <w:r>
        <w:rPr>
          <w:b/>
        </w:rPr>
        <w:t>SECTION 3</w:t>
      </w:r>
      <w:r>
        <w:t xml:space="preserve"> — Market Analysis &amp; Competitive Positioning </w:t>
      </w:r>
      <w:r>
        <w:rPr>
          <w:i/>
        </w:rPr>
        <w:t>(Daniel Frost, CSO)</w:t>
      </w:r>
    </w:p>
    <w:p w14:paraId="0122EDC5" w14:textId="77777777" w:rsidR="00A25239" w:rsidRDefault="00000000">
      <w:pPr>
        <w:pStyle w:val="ListBullet"/>
        <w:spacing w:after="80"/>
      </w:pPr>
      <w:r>
        <w:t>3A: The Competitive Landscape</w:t>
      </w:r>
    </w:p>
    <w:p w14:paraId="34085E08" w14:textId="77777777" w:rsidR="00A25239" w:rsidRDefault="00000000">
      <w:pPr>
        <w:pStyle w:val="ListBullet"/>
        <w:spacing w:after="80"/>
      </w:pPr>
      <w:r>
        <w:t>3B: The Market Opportunity</w:t>
      </w:r>
    </w:p>
    <w:p w14:paraId="400C2CFA" w14:textId="77777777" w:rsidR="00A25239" w:rsidRDefault="00000000">
      <w:pPr>
        <w:pStyle w:val="ListBullet"/>
        <w:spacing w:after="80"/>
      </w:pPr>
      <w:r>
        <w:t>3C: Ideal Avatar Profile</w:t>
      </w:r>
    </w:p>
    <w:p w14:paraId="2E265085" w14:textId="77777777" w:rsidR="00A25239" w:rsidRDefault="00000000">
      <w:pPr>
        <w:pStyle w:val="ListBullet"/>
        <w:spacing w:after="80"/>
      </w:pPr>
      <w:r>
        <w:t>3D: Authority Statement</w:t>
      </w:r>
    </w:p>
    <w:p w14:paraId="0EEBCA72" w14:textId="77777777" w:rsidR="00A25239" w:rsidRDefault="00A25239">
      <w:pPr>
        <w:spacing w:after="40"/>
      </w:pPr>
    </w:p>
    <w:p w14:paraId="06C23FE0" w14:textId="77777777" w:rsidR="00A25239" w:rsidRDefault="00000000">
      <w:pPr>
        <w:spacing w:after="120"/>
      </w:pPr>
      <w:r>
        <w:rPr>
          <w:b/>
        </w:rPr>
        <w:t>SECTION 4</w:t>
      </w:r>
      <w:r>
        <w:t xml:space="preserve"> — Belief-to-Buy Framework™ Map </w:t>
      </w:r>
      <w:r>
        <w:rPr>
          <w:i/>
        </w:rPr>
        <w:t>(Dr. Raymond Cross + Vivienne Carr, CMO)</w:t>
      </w:r>
    </w:p>
    <w:p w14:paraId="65191A49" w14:textId="77777777" w:rsidR="00A25239" w:rsidRDefault="00000000">
      <w:pPr>
        <w:spacing w:after="120"/>
      </w:pPr>
      <w:r>
        <w:rPr>
          <w:b/>
        </w:rPr>
        <w:t>SECTION 5</w:t>
      </w:r>
      <w:r>
        <w:t xml:space="preserve"> — 1-Year Strategic Plan </w:t>
      </w:r>
      <w:r>
        <w:rPr>
          <w:i/>
        </w:rPr>
        <w:t>(Daniel Frost, CSO)</w:t>
      </w:r>
    </w:p>
    <w:p w14:paraId="0F125F47" w14:textId="77777777" w:rsidR="00A25239" w:rsidRDefault="00000000">
      <w:pPr>
        <w:spacing w:after="120"/>
      </w:pPr>
      <w:r>
        <w:rPr>
          <w:b/>
        </w:rPr>
        <w:t>SECTION 6</w:t>
      </w:r>
      <w:r>
        <w:t xml:space="preserve"> — Fast Cash Sprint™ </w:t>
      </w:r>
      <w:r>
        <w:rPr>
          <w:i/>
        </w:rPr>
        <w:t>(Tanya Blackwood, CRO)</w:t>
      </w:r>
    </w:p>
    <w:p w14:paraId="4EDDEAD4" w14:textId="77777777" w:rsidR="00A25239" w:rsidRDefault="00000000">
      <w:pPr>
        <w:spacing w:after="120"/>
      </w:pPr>
      <w:r>
        <w:rPr>
          <w:b/>
        </w:rPr>
        <w:t>SECTION 7</w:t>
      </w:r>
      <w:r>
        <w:t xml:space="preserve"> — KPI Dashboard </w:t>
      </w:r>
      <w:r>
        <w:rPr>
          <w:i/>
        </w:rPr>
        <w:t>(Preston Adler, COO)</w:t>
      </w:r>
    </w:p>
    <w:p w14:paraId="32869E29" w14:textId="77777777" w:rsidR="00A25239" w:rsidRDefault="00000000">
      <w:pPr>
        <w:spacing w:after="120"/>
      </w:pPr>
      <w:r>
        <w:rPr>
          <w:b/>
        </w:rPr>
        <w:t>SECTION 8</w:t>
      </w:r>
      <w:r>
        <w:t xml:space="preserve"> — Content Authority Strategy™ </w:t>
      </w:r>
      <w:r>
        <w:rPr>
          <w:i/>
        </w:rPr>
        <w:t>(Vivienne Carr, CMO)</w:t>
      </w:r>
    </w:p>
    <w:p w14:paraId="716E47E2" w14:textId="77777777" w:rsidR="00A25239" w:rsidRDefault="00000000">
      <w:pPr>
        <w:spacing w:after="120"/>
      </w:pPr>
      <w:r>
        <w:rPr>
          <w:b/>
        </w:rPr>
        <w:t>SECTION 9</w:t>
      </w:r>
      <w:r>
        <w:t xml:space="preserve"> — Authority Website Strategy </w:t>
      </w:r>
      <w:r>
        <w:rPr>
          <w:i/>
        </w:rPr>
        <w:t>(Iris Nolan, CTO)</w:t>
      </w:r>
    </w:p>
    <w:p w14:paraId="2EC8A3C3" w14:textId="77777777" w:rsidR="00A25239" w:rsidRDefault="00000000">
      <w:pPr>
        <w:spacing w:after="120"/>
      </w:pPr>
      <w:r>
        <w:rPr>
          <w:b/>
        </w:rPr>
        <w:t>SECTION 10</w:t>
      </w:r>
      <w:r>
        <w:t xml:space="preserve"> — Email Sequences — Fully Written </w:t>
      </w:r>
      <w:r>
        <w:rPr>
          <w:i/>
        </w:rPr>
        <w:t>(Vivienne Carr, CMO)</w:t>
      </w:r>
    </w:p>
    <w:p w14:paraId="623F30A7" w14:textId="77777777" w:rsidR="00A25239" w:rsidRDefault="00000000">
      <w:pPr>
        <w:spacing w:after="120"/>
      </w:pPr>
      <w:r>
        <w:rPr>
          <w:b/>
        </w:rPr>
        <w:t>SECTION 11</w:t>
      </w:r>
      <w:r>
        <w:t xml:space="preserve"> — Lead Magnet &amp; Referral Program Framework </w:t>
      </w:r>
      <w:r>
        <w:rPr>
          <w:i/>
        </w:rPr>
        <w:t>(Vivienne Carr + Tanya Blackwood)</w:t>
      </w:r>
    </w:p>
    <w:p w14:paraId="2D3A5514" w14:textId="77777777" w:rsidR="00A25239" w:rsidRDefault="00000000">
      <w:pPr>
        <w:spacing w:after="120"/>
      </w:pPr>
      <w:r>
        <w:rPr>
          <w:b/>
        </w:rPr>
        <w:t>SECTION 12</w:t>
      </w:r>
      <w:r>
        <w:t xml:space="preserve"> — Priority Services &amp; Next Steps </w:t>
      </w:r>
      <w:r>
        <w:rPr>
          <w:i/>
        </w:rPr>
        <w:t>(Preston Adler, COO)</w:t>
      </w:r>
    </w:p>
    <w:p w14:paraId="31DEB503" w14:textId="77777777" w:rsidR="00A25239" w:rsidRDefault="00000000">
      <w:pPr>
        <w:spacing w:after="120"/>
      </w:pPr>
      <w:r>
        <w:rPr>
          <w:b/>
        </w:rPr>
        <w:t>SECTION 13</w:t>
      </w:r>
      <w:r>
        <w:t xml:space="preserve"> — QC Gate Sign-Offs</w:t>
      </w:r>
    </w:p>
    <w:p w14:paraId="47D2F846" w14:textId="77777777" w:rsidR="00A25239" w:rsidRDefault="00A25239">
      <w:pPr>
        <w:spacing w:after="40"/>
      </w:pPr>
    </w:p>
    <w:p w14:paraId="038B7A83" w14:textId="77777777" w:rsidR="00A25239" w:rsidRDefault="00A25239">
      <w:pPr>
        <w:pBdr>
          <w:bottom w:val="single" w:sz="12" w:space="1" w:color="25AAE1"/>
        </w:pBdr>
        <w:spacing w:before="80" w:after="80"/>
      </w:pPr>
    </w:p>
    <w:p w14:paraId="18E7A858" w14:textId="77777777" w:rsidR="00A25239" w:rsidRDefault="00A25239">
      <w:pPr>
        <w:spacing w:after="40"/>
      </w:pPr>
    </w:p>
    <w:p w14:paraId="0A31E6A7" w14:textId="77777777" w:rsidR="00A25239" w:rsidRDefault="00000000">
      <w:pPr>
        <w:pStyle w:val="Heading1"/>
      </w:pPr>
      <w:r>
        <w:t>SECTION 1: EXECUTIVE SUMMARY</w:t>
      </w:r>
    </w:p>
    <w:p w14:paraId="376A4E5D" w14:textId="77777777" w:rsidR="00A25239" w:rsidRDefault="00A25239">
      <w:pPr>
        <w:spacing w:after="40"/>
      </w:pPr>
    </w:p>
    <w:p w14:paraId="044D1A62" w14:textId="312473B5" w:rsidR="00A25239" w:rsidRDefault="00000000">
      <w:pPr>
        <w:spacing w:after="120"/>
      </w:pPr>
      <w:r>
        <w:rPr>
          <w:i/>
        </w:rPr>
        <w:t>Prepared by Roger</w:t>
      </w:r>
      <w:r w:rsidR="00076962">
        <w:rPr>
          <w:i/>
        </w:rPr>
        <w:t xml:space="preserve"> Bauer</w:t>
      </w:r>
      <w:r>
        <w:rPr>
          <w:i/>
        </w:rPr>
        <w:t>, Director — Authority Systems Group™</w:t>
      </w:r>
    </w:p>
    <w:p w14:paraId="1CF9D7DA" w14:textId="77777777" w:rsidR="00A25239" w:rsidRDefault="00A25239">
      <w:pPr>
        <w:spacing w:after="40"/>
      </w:pPr>
    </w:p>
    <w:p w14:paraId="37DA8D27" w14:textId="77777777" w:rsidR="00A25239" w:rsidRDefault="00A25239">
      <w:pPr>
        <w:pBdr>
          <w:bottom w:val="single" w:sz="12" w:space="1" w:color="25AAE1"/>
        </w:pBdr>
        <w:spacing w:before="80" w:after="80"/>
      </w:pPr>
    </w:p>
    <w:p w14:paraId="5665EB88" w14:textId="77777777" w:rsidR="00A25239" w:rsidRDefault="00A25239">
      <w:pPr>
        <w:spacing w:after="40"/>
      </w:pPr>
    </w:p>
    <w:p w14:paraId="1F099C7F" w14:textId="77777777" w:rsidR="00A25239" w:rsidRDefault="00000000">
      <w:pPr>
        <w:spacing w:after="120"/>
      </w:pPr>
      <w:r>
        <w:t>Kristen LeMastus has spent nearly two decades inside organizations — not consulting from the outside, but doing the actual work of developing leaders, building cultures, and designing the programs that make enterprises function better. That experience is the most differentiating credential available in the Louisville coaching market. And as of March 2026, almost nobody knows she exists.</w:t>
      </w:r>
    </w:p>
    <w:p w14:paraId="4EC570AE" w14:textId="77777777" w:rsidR="00A25239" w:rsidRDefault="00A25239">
      <w:pPr>
        <w:spacing w:after="40"/>
      </w:pPr>
    </w:p>
    <w:p w14:paraId="07809410" w14:textId="77777777" w:rsidR="00A25239" w:rsidRDefault="00000000">
      <w:pPr>
        <w:spacing w:after="120"/>
      </w:pPr>
      <w:r>
        <w:t>This analysis is built around one central observation: the gap between Kristen's professional credibility and her market visibility is not a credibility problem. It is a system problem. She has the authority. She doesn't yet have the architecture to turn that authority into a pipeline.</w:t>
      </w:r>
    </w:p>
    <w:p w14:paraId="6ABCDCE9" w14:textId="77777777" w:rsidR="00A25239" w:rsidRDefault="00A25239">
      <w:pPr>
        <w:spacing w:after="40"/>
      </w:pPr>
    </w:p>
    <w:p w14:paraId="6A73D233" w14:textId="77777777" w:rsidR="00A25239" w:rsidRDefault="00000000">
      <w:pPr>
        <w:spacing w:after="120"/>
      </w:pPr>
      <w:r>
        <w:t>This Blueprint is that architecture.</w:t>
      </w:r>
    </w:p>
    <w:p w14:paraId="7853DC85" w14:textId="77777777" w:rsidR="00A25239" w:rsidRDefault="00A25239">
      <w:pPr>
        <w:spacing w:after="40"/>
      </w:pPr>
    </w:p>
    <w:p w14:paraId="443FCD08" w14:textId="77777777" w:rsidR="00A25239" w:rsidRDefault="00000000">
      <w:pPr>
        <w:spacing w:after="120"/>
      </w:pPr>
      <w:r>
        <w:rPr>
          <w:b/>
        </w:rPr>
        <w:t>The Three Core Opportunities</w:t>
      </w:r>
    </w:p>
    <w:p w14:paraId="5EA98957" w14:textId="77777777" w:rsidR="00A25239" w:rsidRDefault="00A25239">
      <w:pPr>
        <w:spacing w:after="40"/>
      </w:pPr>
    </w:p>
    <w:p w14:paraId="2906BBDA" w14:textId="77777777" w:rsidR="00A25239" w:rsidRDefault="00000000">
      <w:pPr>
        <w:spacing w:after="120"/>
      </w:pPr>
      <w:r>
        <w:rPr>
          <w:b/>
        </w:rPr>
        <w:t>Opportunity 1 — The Professional Network Activation Window</w:t>
      </w:r>
    </w:p>
    <w:p w14:paraId="02616D98" w14:textId="77777777" w:rsidR="00A25239" w:rsidRDefault="00A25239">
      <w:pPr>
        <w:spacing w:after="40"/>
      </w:pPr>
    </w:p>
    <w:p w14:paraId="6EB61A10" w14:textId="77777777" w:rsidR="00A25239" w:rsidRDefault="00000000">
      <w:pPr>
        <w:spacing w:after="120"/>
      </w:pPr>
      <w:r>
        <w:t>Twenty years of developing people produces a specific kind of asset: a network of professionals who have direct evidence of your quality. Former colleagues, executives she has consulted, leaders whose careers she has shaped, managers who have watched her work firsthand. These people do not need to be convinced of Kristen's credibility. They already believe in it. They simply need to be asked.</w:t>
      </w:r>
    </w:p>
    <w:p w14:paraId="5B12BA58" w14:textId="77777777" w:rsidR="00A25239" w:rsidRDefault="00A25239">
      <w:pPr>
        <w:spacing w:after="40"/>
      </w:pPr>
    </w:p>
    <w:p w14:paraId="7883AD56" w14:textId="77777777" w:rsidR="00A25239" w:rsidRDefault="00000000">
      <w:pPr>
        <w:spacing w:after="120"/>
      </w:pPr>
      <w:r>
        <w:t>A structured outreach to 150–200 of her warmest professional contacts — not a mass announcement, but a personal, specific conversation-starter — can generate 3–5 paying clients within 45 days at zero marketing spend. This is the fastest revenue lever available to a new practice, and it exists because of work already done over 20 years, not work that needs to be invented.</w:t>
      </w:r>
    </w:p>
    <w:p w14:paraId="6E9DC79B" w14:textId="77777777" w:rsidR="00A25239" w:rsidRDefault="00A25239">
      <w:pPr>
        <w:spacing w:after="40"/>
      </w:pPr>
    </w:p>
    <w:p w14:paraId="35FF7FD1" w14:textId="77777777" w:rsidR="00A25239" w:rsidRDefault="00000000">
      <w:pPr>
        <w:spacing w:after="120"/>
      </w:pPr>
      <w:r>
        <w:t xml:space="preserve">Conservative estimate: 150 outreach contacts × 10% response rate = 15 conversations × 30% close rate = 4–5 clients × $2,500/month average = </w:t>
      </w:r>
      <w:r>
        <w:rPr>
          <w:b/>
        </w:rPr>
        <w:t>$10,000–$12,500 in monthly recurring revenue from one campaign.</w:t>
      </w:r>
    </w:p>
    <w:p w14:paraId="25D74E2B" w14:textId="77777777" w:rsidR="00A25239" w:rsidRDefault="00A25239">
      <w:pPr>
        <w:spacing w:after="40"/>
      </w:pPr>
    </w:p>
    <w:p w14:paraId="4FDE87E9" w14:textId="77777777" w:rsidR="00A25239" w:rsidRDefault="00000000">
      <w:pPr>
        <w:spacing w:after="120"/>
      </w:pPr>
      <w:r>
        <w:rPr>
          <w:b/>
        </w:rPr>
        <w:t>Opportunity 2 — The Louisville Leadership Authority Gap</w:t>
      </w:r>
    </w:p>
    <w:p w14:paraId="2710C9A4" w14:textId="77777777" w:rsidR="00A25239" w:rsidRDefault="00A25239">
      <w:pPr>
        <w:spacing w:after="40"/>
      </w:pPr>
    </w:p>
    <w:p w14:paraId="4A1463CE" w14:textId="77777777" w:rsidR="00A25239" w:rsidRDefault="00000000">
      <w:pPr>
        <w:spacing w:after="120"/>
      </w:pPr>
      <w:r>
        <w:t>Louisville's executive and leadership coaching market is fragmented, largely invisible online, and positioned almost exclusively on credentials and process rather than outcomes and experience. BetterUp wins on scale but loses on humanity. HR consulting firms have team relationships but lack coaching depth. Individual certified coaches position on methodology without real organizational credibility.</w:t>
      </w:r>
    </w:p>
    <w:p w14:paraId="0B45BDC4" w14:textId="77777777" w:rsidR="00A25239" w:rsidRDefault="00A25239">
      <w:pPr>
        <w:spacing w:after="40"/>
      </w:pPr>
    </w:p>
    <w:p w14:paraId="0D8DB936" w14:textId="77777777" w:rsidR="00A25239" w:rsidRDefault="00000000">
      <w:pPr>
        <w:spacing w:after="120"/>
      </w:pPr>
      <w:r>
        <w:t xml:space="preserve">The specific position — </w:t>
      </w:r>
      <w:r>
        <w:rPr>
          <w:i/>
        </w:rPr>
        <w:t>the coach who has actually done the job inside organizations</w:t>
      </w:r>
      <w:r>
        <w:t xml:space="preserve"> — is unclaimed in this market. No competitor can replicate 20 years of enterprise-level work by updating a website. Kristen's authority position is not manufactured. It is documented in her career, and it is available to claim right now before any competitor has the same credentials and the same system.</w:t>
      </w:r>
    </w:p>
    <w:p w14:paraId="1106F827" w14:textId="77777777" w:rsidR="00A25239" w:rsidRDefault="00A25239">
      <w:pPr>
        <w:spacing w:after="40"/>
      </w:pPr>
    </w:p>
    <w:p w14:paraId="536AB819" w14:textId="77777777" w:rsidR="00A25239" w:rsidRDefault="00000000">
      <w:pPr>
        <w:spacing w:after="120"/>
      </w:pPr>
      <w:r>
        <w:rPr>
          <w:b/>
        </w:rPr>
        <w:t>Opportunity 3 — The Content-to-Credibility Machine</w:t>
      </w:r>
    </w:p>
    <w:p w14:paraId="40257F4F" w14:textId="77777777" w:rsidR="00A25239" w:rsidRDefault="00A25239">
      <w:pPr>
        <w:spacing w:after="40"/>
      </w:pPr>
    </w:p>
    <w:p w14:paraId="7991C693" w14:textId="77777777" w:rsidR="00A25239" w:rsidRDefault="00000000">
      <w:pPr>
        <w:spacing w:after="120"/>
      </w:pPr>
      <w:r>
        <w:t>Kristen's 20 years of corporate experience is an inexhaustible content asset. Every pattern she observed, every leader she developed, every culture she helped build is source material for thought leadership that zero competitors can match. A consistent LinkedIn presence — two posts per week built on real stories and real insights — will compound into a recognized authority presence within 90 days. This is not a long-term brand-building exercise. In the coaching market, where every client decision begins with a LinkedIn search, consistent thought leadership converts directly into discovery calls within 30–60 days of launch.</w:t>
      </w:r>
    </w:p>
    <w:p w14:paraId="687BDD2D" w14:textId="77777777" w:rsidR="00A25239" w:rsidRDefault="00A25239">
      <w:pPr>
        <w:spacing w:after="40"/>
      </w:pPr>
    </w:p>
    <w:p w14:paraId="72E0F736" w14:textId="77777777" w:rsidR="00A25239" w:rsidRDefault="00000000">
      <w:pPr>
        <w:spacing w:after="120"/>
      </w:pPr>
      <w:r>
        <w:rPr>
          <w:b/>
        </w:rPr>
        <w:t>The 90-Day Picture</w:t>
      </w:r>
    </w:p>
    <w:p w14:paraId="3B78DA17" w14:textId="77777777" w:rsidR="00A25239" w:rsidRDefault="00A25239">
      <w:pPr>
        <w:spacing w:after="40"/>
      </w:pPr>
    </w:p>
    <w:p w14:paraId="2653676B" w14:textId="77777777" w:rsidR="00A25239" w:rsidRDefault="00000000">
      <w:pPr>
        <w:spacing w:after="120"/>
      </w:pPr>
      <w:r>
        <w:t>If the three strategies in this Blueprint's Fast Cash Sprint are executed in sequence, a realistic 90-day outcome looks like this:</w:t>
      </w:r>
    </w:p>
    <w:p w14:paraId="68B33D26" w14:textId="77777777" w:rsidR="00A25239" w:rsidRDefault="00A25239">
      <w:pPr>
        <w:spacing w:after="40"/>
      </w:pPr>
    </w:p>
    <w:p w14:paraId="3F3DCD5F" w14:textId="77777777" w:rsidR="00A25239" w:rsidRDefault="00000000">
      <w:pPr>
        <w:pStyle w:val="ListBullet"/>
        <w:spacing w:after="80"/>
      </w:pPr>
      <w:r>
        <w:t>4–6 individual coaching clients generating $10,000–$15,000 in monthly recurring revenue</w:t>
      </w:r>
    </w:p>
    <w:p w14:paraId="40FC84F0" w14:textId="77777777" w:rsidR="00A25239" w:rsidRDefault="00000000">
      <w:pPr>
        <w:pStyle w:val="ListBullet"/>
        <w:spacing w:after="80"/>
      </w:pPr>
      <w:r>
        <w:lastRenderedPageBreak/>
        <w:t>1 organizational team development engagement in pipeline or signed ($12,000–$20,000)</w:t>
      </w:r>
    </w:p>
    <w:p w14:paraId="3284B358" w14:textId="77777777" w:rsidR="00A25239" w:rsidRDefault="00000000">
      <w:pPr>
        <w:pStyle w:val="ListBullet"/>
        <w:spacing w:after="80"/>
      </w:pPr>
      <w:r>
        <w:t>1 Louisville speaking or workshop engagement completed — 15–25 warm leads generated</w:t>
      </w:r>
    </w:p>
    <w:p w14:paraId="27E10DBD" w14:textId="77777777" w:rsidR="00A25239" w:rsidRDefault="00000000">
      <w:pPr>
        <w:pStyle w:val="ListBullet"/>
        <w:spacing w:after="80"/>
      </w:pPr>
      <w:r>
        <w:t>8–12 active professional referral relationships seeded</w:t>
      </w:r>
    </w:p>
    <w:p w14:paraId="7FD8CC2B" w14:textId="77777777" w:rsidR="00A25239" w:rsidRDefault="00000000">
      <w:pPr>
        <w:pStyle w:val="ListBullet"/>
        <w:spacing w:after="80"/>
      </w:pPr>
      <w:r>
        <w:t>LinkedIn authority presence established — 500+ additional followers, consistent visibility in target professional community</w:t>
      </w:r>
    </w:p>
    <w:p w14:paraId="3B1D9CE2" w14:textId="77777777" w:rsidR="00A25239" w:rsidRDefault="00A25239">
      <w:pPr>
        <w:spacing w:after="40"/>
      </w:pPr>
    </w:p>
    <w:p w14:paraId="7A186F54" w14:textId="77777777" w:rsidR="00A25239" w:rsidRDefault="00000000">
      <w:pPr>
        <w:spacing w:after="120"/>
      </w:pPr>
      <w:r>
        <w:rPr>
          <w:b/>
        </w:rPr>
        <w:t>The 12-Month Picture</w:t>
      </w:r>
    </w:p>
    <w:p w14:paraId="1673D291" w14:textId="77777777" w:rsidR="00A25239" w:rsidRDefault="00A25239">
      <w:pPr>
        <w:spacing w:after="40"/>
      </w:pPr>
    </w:p>
    <w:p w14:paraId="7461D1A0" w14:textId="77777777" w:rsidR="00A25239" w:rsidRDefault="00000000">
      <w:pPr>
        <w:spacing w:after="120"/>
      </w:pPr>
      <w:r>
        <w:t>At 12 months, with the system running: 10–14 individual clients, 4–6 completed organizational engagements, $200,000–$280,000 in annual revenue, and a recognized authority presence in the Louisville leadership development market. The content and referral systems that are seeded in Q1 compound — each quarter produces more leads than the previous one without increasing the marketing spend.</w:t>
      </w:r>
    </w:p>
    <w:p w14:paraId="67B3D5DE" w14:textId="77777777" w:rsidR="00A25239" w:rsidRDefault="00A25239">
      <w:pPr>
        <w:spacing w:after="40"/>
      </w:pPr>
    </w:p>
    <w:p w14:paraId="79209178" w14:textId="77777777" w:rsidR="00A25239" w:rsidRDefault="00000000">
      <w:pPr>
        <w:spacing w:after="120"/>
      </w:pPr>
      <w:r>
        <w:rPr>
          <w:b/>
        </w:rPr>
        <w:t>Recommended Priority Sequence</w:t>
      </w:r>
    </w:p>
    <w:p w14:paraId="7179910B" w14:textId="77777777" w:rsidR="00A25239" w:rsidRDefault="00A25239">
      <w:pPr>
        <w:spacing w:after="40"/>
      </w:pPr>
    </w:p>
    <w:p w14:paraId="5FBE34ED" w14:textId="77777777" w:rsidR="00A25239" w:rsidRDefault="00000000">
      <w:pPr>
        <w:spacing w:after="120"/>
      </w:pPr>
      <w:r>
        <w:t>First: Professional Network Activation — start this week. Every day it doesn't run is revenue delayed.</w:t>
      </w:r>
    </w:p>
    <w:p w14:paraId="1F015186" w14:textId="77777777" w:rsidR="00A25239" w:rsidRDefault="00000000">
      <w:pPr>
        <w:spacing w:after="120"/>
      </w:pPr>
      <w:r>
        <w:t>Second: LinkedIn Content Authority Engine — two posts per week, immediately.</w:t>
      </w:r>
    </w:p>
    <w:p w14:paraId="10A14AF6" w14:textId="77777777" w:rsidR="00A25239" w:rsidRDefault="00000000">
      <w:pPr>
        <w:spacing w:after="120"/>
      </w:pPr>
      <w:r>
        <w:t>Third: Professional Referral Partner Seeding — 8 targeted conversations with therapists, HR leaders, and executive recruiters in Louisville.</w:t>
      </w:r>
    </w:p>
    <w:p w14:paraId="16C58B92" w14:textId="77777777" w:rsidR="00A25239" w:rsidRDefault="00A25239">
      <w:pPr>
        <w:spacing w:after="40"/>
      </w:pPr>
    </w:p>
    <w:p w14:paraId="33882F77" w14:textId="77777777" w:rsidR="00A25239" w:rsidRDefault="00000000">
      <w:pPr>
        <w:pBdr>
          <w:left w:val="single" w:sz="24" w:space="4" w:color="25AAE1"/>
        </w:pBdr>
        <w:shd w:val="clear" w:color="auto" w:fill="F5F5F5"/>
        <w:spacing w:after="120"/>
        <w:ind w:left="432"/>
      </w:pPr>
      <w:r>
        <w:rPr>
          <w:rFonts w:ascii="Calibri" w:hAnsi="Calibri"/>
          <w:i/>
          <w:color w:val="25AAE1"/>
        </w:rPr>
        <w:t>"Kristen has 20 years of results. What she needs now is a system that makes those results visible to the people who need them. That is what this Blueprint builds."</w:t>
      </w:r>
    </w:p>
    <w:p w14:paraId="0A91B064" w14:textId="77777777" w:rsidR="00A25239" w:rsidRDefault="00000000">
      <w:pPr>
        <w:pBdr>
          <w:left w:val="single" w:sz="24" w:space="4" w:color="25AAE1"/>
        </w:pBdr>
        <w:shd w:val="clear" w:color="auto" w:fill="F5F5F5"/>
        <w:spacing w:after="120"/>
        <w:ind w:left="432"/>
      </w:pPr>
      <w:r>
        <w:rPr>
          <w:rFonts w:ascii="Calibri" w:hAnsi="Calibri"/>
          <w:i/>
          <w:color w:val="25AAE1"/>
        </w:rPr>
        <w:t>— Roger, Director | Authority Systems Group™</w:t>
      </w:r>
    </w:p>
    <w:p w14:paraId="12289CBC" w14:textId="77777777" w:rsidR="00A25239" w:rsidRDefault="00A25239">
      <w:pPr>
        <w:spacing w:after="40"/>
      </w:pPr>
    </w:p>
    <w:p w14:paraId="3B1198D0" w14:textId="7CF91D07" w:rsidR="007519D7" w:rsidRDefault="007519D7">
      <w:pPr>
        <w:spacing w:after="200" w:line="276" w:lineRule="auto"/>
      </w:pPr>
      <w:r>
        <w:br w:type="page"/>
      </w:r>
    </w:p>
    <w:p w14:paraId="7BDB9691" w14:textId="77777777" w:rsidR="00A25239" w:rsidRDefault="00A25239">
      <w:pPr>
        <w:pBdr>
          <w:bottom w:val="single" w:sz="12" w:space="1" w:color="25AAE1"/>
        </w:pBdr>
        <w:spacing w:before="80" w:after="80"/>
      </w:pPr>
    </w:p>
    <w:p w14:paraId="2D20261A" w14:textId="77777777" w:rsidR="00A25239" w:rsidRDefault="00A25239">
      <w:pPr>
        <w:spacing w:after="40"/>
      </w:pPr>
    </w:p>
    <w:p w14:paraId="4562724F" w14:textId="77777777" w:rsidR="00A25239" w:rsidRDefault="00000000">
      <w:pPr>
        <w:pStyle w:val="Heading1"/>
      </w:pPr>
      <w:r>
        <w:t>SECTION 2: DIRECTOR'S BRIEFING</w:t>
      </w:r>
    </w:p>
    <w:p w14:paraId="6CC829BF" w14:textId="77777777" w:rsidR="00A25239" w:rsidRDefault="00A25239">
      <w:pPr>
        <w:spacing w:after="40"/>
      </w:pPr>
    </w:p>
    <w:p w14:paraId="55F6778D" w14:textId="77777777" w:rsidR="00A25239" w:rsidRDefault="00000000">
      <w:pPr>
        <w:spacing w:after="120"/>
      </w:pPr>
      <w:r>
        <w:rPr>
          <w:i/>
        </w:rPr>
        <w:t>A Direct Note from Roger — Authority Systems Group™</w:t>
      </w:r>
    </w:p>
    <w:p w14:paraId="6B553D1A" w14:textId="77777777" w:rsidR="00A25239" w:rsidRDefault="00A25239">
      <w:pPr>
        <w:spacing w:after="40"/>
      </w:pPr>
    </w:p>
    <w:p w14:paraId="40160954" w14:textId="77777777" w:rsidR="00A25239" w:rsidRDefault="00A25239">
      <w:pPr>
        <w:pBdr>
          <w:bottom w:val="single" w:sz="12" w:space="1" w:color="25AAE1"/>
        </w:pBdr>
        <w:spacing w:before="80" w:after="80"/>
      </w:pPr>
    </w:p>
    <w:p w14:paraId="2870B129" w14:textId="77777777" w:rsidR="00A25239" w:rsidRDefault="00A25239">
      <w:pPr>
        <w:spacing w:after="40"/>
      </w:pPr>
    </w:p>
    <w:p w14:paraId="06493CFA" w14:textId="77777777" w:rsidR="00A25239" w:rsidRDefault="00000000">
      <w:pPr>
        <w:spacing w:after="120"/>
      </w:pPr>
      <w:r>
        <w:t>Kristen,</w:t>
      </w:r>
    </w:p>
    <w:p w14:paraId="42B4F672" w14:textId="77777777" w:rsidR="00A25239" w:rsidRDefault="00A25239">
      <w:pPr>
        <w:spacing w:after="40"/>
      </w:pPr>
    </w:p>
    <w:p w14:paraId="335F5306" w14:textId="77777777" w:rsidR="00A25239" w:rsidRDefault="00000000">
      <w:pPr>
        <w:spacing w:after="120"/>
      </w:pPr>
      <w:r>
        <w:t>I read your LinkedIn announcement carefully. What you wrote was not a generic business launch post — it was a distillation of a genuine philosophy about people and leadership that took two decades to build. That specificity matters. It is the difference between someone who has thought about coaching and someone who has lived the work.</w:t>
      </w:r>
    </w:p>
    <w:p w14:paraId="6B00DE53" w14:textId="77777777" w:rsidR="00A25239" w:rsidRDefault="00A25239">
      <w:pPr>
        <w:spacing w:after="40"/>
      </w:pPr>
    </w:p>
    <w:p w14:paraId="1B5E0B7E" w14:textId="77777777" w:rsidR="00A25239" w:rsidRDefault="00000000">
      <w:pPr>
        <w:spacing w:after="120"/>
      </w:pPr>
      <w:r>
        <w:t>Here is what I see when I look at your situation.</w:t>
      </w:r>
    </w:p>
    <w:p w14:paraId="01EBA5A3" w14:textId="77777777" w:rsidR="00A25239" w:rsidRDefault="00A25239">
      <w:pPr>
        <w:spacing w:after="40"/>
      </w:pPr>
    </w:p>
    <w:p w14:paraId="483E0EEB" w14:textId="77777777" w:rsidR="00A25239" w:rsidRDefault="00000000">
      <w:pPr>
        <w:spacing w:after="120"/>
      </w:pPr>
      <w:r>
        <w:t>You have the hardest part done. In this industry, the hardest thing to earn is credibility — real credibility that comes from having sat in the room with senior leaders, having built programs that actually changed behavior at scale, having helped people see what was possible for them when they couldn't see it themselves. Most coaches spend years trying to manufacture that credibility. You have it from day one.</w:t>
      </w:r>
    </w:p>
    <w:p w14:paraId="0FCF29C3" w14:textId="77777777" w:rsidR="00A25239" w:rsidRDefault="00A25239">
      <w:pPr>
        <w:spacing w:after="40"/>
      </w:pPr>
    </w:p>
    <w:p w14:paraId="1981E6E6" w14:textId="77777777" w:rsidR="00A25239" w:rsidRDefault="00000000">
      <w:pPr>
        <w:spacing w:after="120"/>
      </w:pPr>
      <w:r>
        <w:t>What you do not yet have is a system that makes that credibility visible, accessible, and convertible into clients. That is the gap. And it is a solvable problem.</w:t>
      </w:r>
    </w:p>
    <w:p w14:paraId="2783BCDB" w14:textId="77777777" w:rsidR="00A25239" w:rsidRDefault="00A25239">
      <w:pPr>
        <w:spacing w:after="40"/>
      </w:pPr>
    </w:p>
    <w:p w14:paraId="03F0D2FD" w14:textId="77777777" w:rsidR="00A25239" w:rsidRDefault="00000000">
      <w:pPr>
        <w:spacing w:after="120"/>
      </w:pPr>
      <w:r>
        <w:t>The sequence I am recommending in this analysis is deliberate. It starts with your network because your network already knows the answer to every question a stranger would need to ask before hiring a coach. They do not need to be sold. They need to be invited. That is the difference between the first campaign in this Blueprint and traditional marketing — we are not convincing people, we are making it easy for people who are already convinced to take the next step.</w:t>
      </w:r>
    </w:p>
    <w:p w14:paraId="48DAD494" w14:textId="77777777" w:rsidR="00A25239" w:rsidRDefault="00A25239">
      <w:pPr>
        <w:spacing w:after="40"/>
      </w:pPr>
    </w:p>
    <w:p w14:paraId="0E1A131A" w14:textId="77777777" w:rsidR="00A25239" w:rsidRDefault="00000000">
      <w:pPr>
        <w:spacing w:after="120"/>
      </w:pPr>
      <w:r>
        <w:t xml:space="preserve">The content strategy follows because every conversation you will ever have with a potential client begins with a LinkedIn search. When someone hears your name and looks you up, the content they find either confirms that you are the right person or gives </w:t>
      </w:r>
      <w:r>
        <w:lastRenderedPageBreak/>
        <w:t>them an excuse to keep looking. We are building a body of content that confirms immediately.</w:t>
      </w:r>
    </w:p>
    <w:p w14:paraId="195B7E0D" w14:textId="77777777" w:rsidR="00A25239" w:rsidRDefault="00A25239">
      <w:pPr>
        <w:spacing w:after="40"/>
      </w:pPr>
    </w:p>
    <w:p w14:paraId="65FF75A3" w14:textId="77777777" w:rsidR="00A25239" w:rsidRDefault="00000000">
      <w:pPr>
        <w:spacing w:after="120"/>
      </w:pPr>
      <w:r>
        <w:t>The referral partnership strategy compounds both of those efforts. Therapists, HR professionals, and executive recruiters in Louisville see the same people you serve. When one of their clients says, "I think I might benefit from working with a coach," those partners need to have your name at the front of their mind.</w:t>
      </w:r>
    </w:p>
    <w:p w14:paraId="1450E1E8" w14:textId="77777777" w:rsidR="00A25239" w:rsidRDefault="00A25239">
      <w:pPr>
        <w:spacing w:after="40"/>
      </w:pPr>
    </w:p>
    <w:p w14:paraId="7DF74623" w14:textId="77777777" w:rsidR="00A25239" w:rsidRDefault="00000000">
      <w:pPr>
        <w:spacing w:after="120"/>
      </w:pPr>
      <w:r>
        <w:t>One thing I want to be clear about: this plan is designed to produce revenue quickly, not to build brand slowly. The Fast Cash Sprint in Section 6 is designed to be executable within 30 days of a decision to move forward. Do not skip to the content strategy and think you are being strategic. Start with the network. Everything else compounds from there.</w:t>
      </w:r>
    </w:p>
    <w:p w14:paraId="124AAA26" w14:textId="77777777" w:rsidR="00A25239" w:rsidRDefault="00A25239">
      <w:pPr>
        <w:spacing w:after="40"/>
      </w:pPr>
    </w:p>
    <w:p w14:paraId="556E29FA" w14:textId="77777777" w:rsidR="00A25239" w:rsidRDefault="00000000">
      <w:pPr>
        <w:spacing w:after="120"/>
      </w:pPr>
      <w:r>
        <w:t>What I will need from you to stay on timeline: your professional contact list (a spreadsheet with names, emails, and a note on how you know each person is enough), a commitment to publishing two LinkedIn posts per week using the framework in Section 8, and a confirmed date for one Louisville speaking or workshop engagement in Q1.</w:t>
      </w:r>
    </w:p>
    <w:p w14:paraId="7E4D422B" w14:textId="77777777" w:rsidR="00A25239" w:rsidRDefault="00A25239">
      <w:pPr>
        <w:spacing w:after="40"/>
      </w:pPr>
    </w:p>
    <w:p w14:paraId="74F07077" w14:textId="77777777" w:rsidR="00A25239" w:rsidRDefault="00000000">
      <w:pPr>
        <w:spacing w:after="120"/>
      </w:pPr>
      <w:r>
        <w:t>The plan is specific to your situation. The window is real. What follows is the full strategy.</w:t>
      </w:r>
    </w:p>
    <w:p w14:paraId="47178761" w14:textId="77777777" w:rsidR="00A25239" w:rsidRDefault="00A25239">
      <w:pPr>
        <w:spacing w:after="40"/>
      </w:pPr>
    </w:p>
    <w:p w14:paraId="6CB181B5" w14:textId="77777777" w:rsidR="00A25239" w:rsidRDefault="00000000">
      <w:pPr>
        <w:pBdr>
          <w:left w:val="single" w:sz="24" w:space="4" w:color="25AAE1"/>
        </w:pBdr>
        <w:shd w:val="clear" w:color="auto" w:fill="F5F5F5"/>
        <w:spacing w:after="120"/>
        <w:ind w:left="432"/>
      </w:pPr>
      <w:r>
        <w:rPr>
          <w:rFonts w:ascii="Calibri" w:hAnsi="Calibri"/>
          <w:i/>
          <w:color w:val="25AAE1"/>
        </w:rPr>
        <w:t>"Twenty years of doing the work. The system to make it visible is what this analysis builds."</w:t>
      </w:r>
    </w:p>
    <w:p w14:paraId="70C9E50D" w14:textId="77777777" w:rsidR="00A25239" w:rsidRDefault="00000000">
      <w:pPr>
        <w:pBdr>
          <w:left w:val="single" w:sz="24" w:space="4" w:color="25AAE1"/>
        </w:pBdr>
        <w:shd w:val="clear" w:color="auto" w:fill="F5F5F5"/>
        <w:spacing w:after="120"/>
        <w:ind w:left="432"/>
      </w:pPr>
      <w:r>
        <w:rPr>
          <w:rFonts w:ascii="Calibri" w:hAnsi="Calibri"/>
          <w:i/>
          <w:color w:val="25AAE1"/>
        </w:rPr>
        <w:t>— Roger, Director | Authority Systems Group™</w:t>
      </w:r>
    </w:p>
    <w:p w14:paraId="0C651DEF" w14:textId="77777777" w:rsidR="00A25239" w:rsidRDefault="00A25239">
      <w:pPr>
        <w:spacing w:after="40"/>
      </w:pPr>
    </w:p>
    <w:p w14:paraId="1E3A1731" w14:textId="259F1C44" w:rsidR="00A437F3" w:rsidRDefault="00A437F3">
      <w:pPr>
        <w:spacing w:after="200" w:line="276" w:lineRule="auto"/>
      </w:pPr>
      <w:r>
        <w:br w:type="page"/>
      </w:r>
    </w:p>
    <w:p w14:paraId="640C1858" w14:textId="77777777" w:rsidR="00A25239" w:rsidRDefault="00A25239">
      <w:pPr>
        <w:pBdr>
          <w:bottom w:val="single" w:sz="12" w:space="1" w:color="25AAE1"/>
        </w:pBdr>
        <w:spacing w:before="80" w:after="80"/>
      </w:pPr>
    </w:p>
    <w:p w14:paraId="35988393" w14:textId="77777777" w:rsidR="00A25239" w:rsidRDefault="00A25239">
      <w:pPr>
        <w:spacing w:after="40"/>
      </w:pPr>
    </w:p>
    <w:p w14:paraId="36FC70E6" w14:textId="77777777" w:rsidR="00A25239" w:rsidRDefault="00000000" w:rsidP="004941C6">
      <w:pPr>
        <w:pStyle w:val="Heading1"/>
        <w:spacing w:line="240" w:lineRule="auto"/>
      </w:pPr>
      <w:r>
        <w:t>SECTION 3: MARKET ANALYSIS &amp; COMPETITIVE POSITIONING</w:t>
      </w:r>
    </w:p>
    <w:p w14:paraId="0D8400DF" w14:textId="77777777" w:rsidR="00A25239" w:rsidRDefault="00A25239">
      <w:pPr>
        <w:spacing w:after="40"/>
      </w:pPr>
    </w:p>
    <w:p w14:paraId="1C223245" w14:textId="77777777" w:rsidR="00A25239" w:rsidRDefault="00000000">
      <w:pPr>
        <w:spacing w:after="120"/>
      </w:pPr>
      <w:r>
        <w:rPr>
          <w:i/>
        </w:rPr>
        <w:t>Prepared by Daniel Frost, CSO — Authority Systems Group™</w:t>
      </w:r>
    </w:p>
    <w:p w14:paraId="66EF50F0" w14:textId="77777777" w:rsidR="00A25239" w:rsidRDefault="00A25239">
      <w:pPr>
        <w:spacing w:after="40"/>
      </w:pPr>
    </w:p>
    <w:p w14:paraId="0600F928" w14:textId="77777777" w:rsidR="00A25239" w:rsidRDefault="00A25239">
      <w:pPr>
        <w:pBdr>
          <w:bottom w:val="single" w:sz="12" w:space="1" w:color="25AAE1"/>
        </w:pBdr>
        <w:spacing w:before="80" w:after="80"/>
      </w:pPr>
    </w:p>
    <w:p w14:paraId="6E633192" w14:textId="77777777" w:rsidR="00A25239" w:rsidRDefault="00A25239">
      <w:pPr>
        <w:spacing w:after="40"/>
      </w:pPr>
    </w:p>
    <w:p w14:paraId="6E719729" w14:textId="77777777" w:rsidR="00A25239" w:rsidRDefault="00000000">
      <w:pPr>
        <w:pStyle w:val="Heading2"/>
      </w:pPr>
      <w:r>
        <w:t>3A: The Competitive Landscape</w:t>
      </w:r>
    </w:p>
    <w:p w14:paraId="16C0FA1B" w14:textId="77777777" w:rsidR="00A25239" w:rsidRDefault="00A25239">
      <w:pPr>
        <w:spacing w:after="40"/>
      </w:pPr>
    </w:p>
    <w:p w14:paraId="04479B2E" w14:textId="77777777" w:rsidR="00A25239" w:rsidRDefault="00000000">
      <w:pPr>
        <w:spacing w:after="120"/>
      </w:pPr>
      <w:r>
        <w:t>The Louisville executive and leadership coaching market presents a textbook opportunity for a new entrant with genuine credentials: a fragmented competitive field, no dominant local authority, and a target audience whose primary decision-making signal is peer recommendation and professional credibility rather than advertising volume.</w:t>
      </w:r>
    </w:p>
    <w:p w14:paraId="4A18DE1F" w14:textId="77777777" w:rsidR="00A25239" w:rsidRDefault="00A25239">
      <w:pPr>
        <w:spacing w:after="40"/>
      </w:pPr>
    </w:p>
    <w:p w14:paraId="370E1DC2" w14:textId="77777777" w:rsidR="00A25239" w:rsidRDefault="00000000">
      <w:pPr>
        <w:spacing w:after="120"/>
      </w:pPr>
      <w:r>
        <w:t>Three competitive forces merit specific analysis.</w:t>
      </w:r>
    </w:p>
    <w:p w14:paraId="339874CB" w14:textId="77777777" w:rsidR="00A25239" w:rsidRDefault="00A25239">
      <w:pPr>
        <w:spacing w:after="40"/>
      </w:pPr>
    </w:p>
    <w:p w14:paraId="7AC55700" w14:textId="77777777" w:rsidR="00A25239" w:rsidRDefault="00000000">
      <w:pPr>
        <w:spacing w:after="120"/>
      </w:pPr>
      <w:r>
        <w:rPr>
          <w:b/>
        </w:rPr>
        <w:t>Competitor 1 — BetterUp (National Coaching Platform)</w:t>
      </w:r>
    </w:p>
    <w:p w14:paraId="7FA7913C" w14:textId="77777777" w:rsidR="00A25239" w:rsidRDefault="00A25239">
      <w:pPr>
        <w:spacing w:after="40"/>
      </w:pPr>
    </w:p>
    <w:p w14:paraId="5A7B9CE9" w14:textId="77777777" w:rsidR="00A25239" w:rsidRDefault="00000000">
      <w:pPr>
        <w:spacing w:after="120"/>
      </w:pPr>
      <w:r>
        <w:t>BetterUp positions as enterprise coaching infrastructure — software-enabled, algorithmically matched, deployed at scale for large employer populations. Louisville employers including Humana, Yum! Brands, and Brown-Forman maintain active BetterUp or similar platform contracts for broad leader populations.</w:t>
      </w:r>
    </w:p>
    <w:p w14:paraId="533F890F" w14:textId="77777777" w:rsidR="00A25239" w:rsidRDefault="00A25239">
      <w:pPr>
        <w:spacing w:after="40"/>
      </w:pPr>
    </w:p>
    <w:p w14:paraId="4779EC4D" w14:textId="77777777" w:rsidR="00A25239" w:rsidRDefault="00000000">
      <w:pPr>
        <w:spacing w:after="120"/>
      </w:pPr>
      <w:r>
        <w:rPr>
          <w:i/>
        </w:rPr>
        <w:t>What they win on:</w:t>
      </w:r>
      <w:r>
        <w:t xml:space="preserve"> Corporate buying relationships, brand recognition, and the ability to coach hundreds of leaders simultaneously without adding headcount to the L&amp;D function. For an HR leader looking to check a leadership development box across a large population, a platform contract is an easy procurement decision.</w:t>
      </w:r>
    </w:p>
    <w:p w14:paraId="2B6B165F" w14:textId="77777777" w:rsidR="00A25239" w:rsidRDefault="00A25239">
      <w:pPr>
        <w:spacing w:after="40"/>
      </w:pPr>
    </w:p>
    <w:p w14:paraId="46461088" w14:textId="77777777" w:rsidR="00A25239" w:rsidRDefault="00000000">
      <w:pPr>
        <w:spacing w:after="120"/>
      </w:pPr>
      <w:r>
        <w:rPr>
          <w:i/>
        </w:rPr>
        <w:t>What they cannot do:</w:t>
      </w:r>
      <w:r>
        <w:t xml:space="preserve"> Relationship. The BetterUp model is algorithmically matched, programmatically managed, and inherently impersonal. Leaders who have used platform coaching consistently report the same experience: technically fine, personally hollow. </w:t>
      </w:r>
      <w:r>
        <w:lastRenderedPageBreak/>
        <w:t>The coach does not know the company. They do not know the culture. They do not know the specific political dynamics that are shaping the leader's challenges. Kristen's Louisville-based, relationship-first model is not a different version of what BetterUp sells. It is a different category.</w:t>
      </w:r>
    </w:p>
    <w:p w14:paraId="08F4F8F7" w14:textId="77777777" w:rsidR="00A25239" w:rsidRDefault="00A25239">
      <w:pPr>
        <w:spacing w:after="40"/>
      </w:pPr>
    </w:p>
    <w:p w14:paraId="38FFE11D" w14:textId="77777777" w:rsidR="00A25239" w:rsidRDefault="00000000">
      <w:pPr>
        <w:spacing w:after="120"/>
      </w:pPr>
      <w:r>
        <w:rPr>
          <w:i/>
        </w:rPr>
        <w:t>Positioning gap:</w:t>
      </w:r>
      <w:r>
        <w:t xml:space="preserve"> BetterUp serves populations. Kristen serves people.</w:t>
      </w:r>
    </w:p>
    <w:p w14:paraId="4B6BF704" w14:textId="77777777" w:rsidR="00A25239" w:rsidRDefault="00A25239">
      <w:pPr>
        <w:spacing w:after="40"/>
      </w:pPr>
    </w:p>
    <w:p w14:paraId="07F03A5C" w14:textId="77777777" w:rsidR="00A25239" w:rsidRDefault="00000000">
      <w:pPr>
        <w:spacing w:after="120"/>
      </w:pPr>
      <w:r>
        <w:rPr>
          <w:b/>
        </w:rPr>
        <w:t>Competitor 2 — Louisville L&amp;D and HR Consulting Firms</w:t>
      </w:r>
    </w:p>
    <w:p w14:paraId="25FB9019" w14:textId="77777777" w:rsidR="00A25239" w:rsidRDefault="00A25239">
      <w:pPr>
        <w:spacing w:after="40"/>
      </w:pPr>
    </w:p>
    <w:p w14:paraId="3ED3DD28" w14:textId="77777777" w:rsidR="00A25239" w:rsidRDefault="00000000">
      <w:pPr>
        <w:spacing w:after="120"/>
      </w:pPr>
      <w:r>
        <w:t>A cluster of Louisville-area organizational development and HR consulting practices (including firms like OBJ &amp; Associates, Insightful Minds Consulting, and similar regional practitioners) offer team development and leadership consulting as part of broader HR service portfolios.</w:t>
      </w:r>
    </w:p>
    <w:p w14:paraId="60D82BB5" w14:textId="77777777" w:rsidR="00A25239" w:rsidRDefault="00A25239">
      <w:pPr>
        <w:spacing w:after="40"/>
      </w:pPr>
    </w:p>
    <w:p w14:paraId="6011B956" w14:textId="77777777" w:rsidR="00A25239" w:rsidRDefault="00000000">
      <w:pPr>
        <w:spacing w:after="120"/>
      </w:pPr>
      <w:r>
        <w:rPr>
          <w:i/>
        </w:rPr>
        <w:t>What they win on:</w:t>
      </w:r>
      <w:r>
        <w:t xml:space="preserve"> Established corporate relationships, the ability to bundle coaching with other HR services, and credibility within HR buying networks.</w:t>
      </w:r>
    </w:p>
    <w:p w14:paraId="22FFF861" w14:textId="77777777" w:rsidR="00A25239" w:rsidRDefault="00A25239">
      <w:pPr>
        <w:spacing w:after="40"/>
      </w:pPr>
    </w:p>
    <w:p w14:paraId="50E85670" w14:textId="77777777" w:rsidR="00A25239" w:rsidRDefault="00000000">
      <w:pPr>
        <w:spacing w:after="120"/>
      </w:pPr>
      <w:r>
        <w:rPr>
          <w:i/>
        </w:rPr>
        <w:t>What they cannot do:</w:t>
      </w:r>
      <w:r>
        <w:t xml:space="preserve"> Deep personal executive coaching. For these firms, leadership development is one service within a broad portfolio of compliance training, HR policy work, and talent administration. The coaching is a line item, not a calling. Their practitioners are generalists who know process, not specialists who know the lived experience of leading at the executive level.</w:t>
      </w:r>
    </w:p>
    <w:p w14:paraId="7C48DF2D" w14:textId="77777777" w:rsidR="00A25239" w:rsidRDefault="00A25239">
      <w:pPr>
        <w:spacing w:after="40"/>
      </w:pPr>
    </w:p>
    <w:p w14:paraId="12A6AF0C" w14:textId="77777777" w:rsidR="00A25239" w:rsidRDefault="00000000">
      <w:pPr>
        <w:spacing w:after="120"/>
      </w:pPr>
      <w:r>
        <w:rPr>
          <w:i/>
        </w:rPr>
        <w:t>Positioning gap:</w:t>
      </w:r>
      <w:r>
        <w:t xml:space="preserve"> They offer programs. Kristen offers transformation.</w:t>
      </w:r>
    </w:p>
    <w:p w14:paraId="1F960FD7" w14:textId="77777777" w:rsidR="00A25239" w:rsidRDefault="00A25239">
      <w:pPr>
        <w:spacing w:after="40"/>
      </w:pPr>
    </w:p>
    <w:p w14:paraId="5AEA7296" w14:textId="77777777" w:rsidR="00A25239" w:rsidRDefault="00000000">
      <w:pPr>
        <w:spacing w:after="120"/>
      </w:pPr>
      <w:r>
        <w:rPr>
          <w:b/>
        </w:rPr>
        <w:t>Competitor 3 — Individual ICF-Certified Coaches (Louisville Directory)</w:t>
      </w:r>
    </w:p>
    <w:p w14:paraId="6F3AC945" w14:textId="77777777" w:rsidR="00A25239" w:rsidRDefault="00A25239">
      <w:pPr>
        <w:spacing w:after="40"/>
      </w:pPr>
    </w:p>
    <w:p w14:paraId="3D4841AB" w14:textId="77777777" w:rsidR="00A25239" w:rsidRDefault="00000000">
      <w:pPr>
        <w:spacing w:after="120"/>
      </w:pPr>
      <w:r>
        <w:t>A number of individual coaches are active in the Louisville market, visible on ICF directories, LinkedIn, and coach listing sites. Most hold ACC or PCC credentials and position on their certification level and coaching methodology.</w:t>
      </w:r>
    </w:p>
    <w:p w14:paraId="180C22A7" w14:textId="77777777" w:rsidR="00A25239" w:rsidRDefault="00A25239">
      <w:pPr>
        <w:spacing w:after="40"/>
      </w:pPr>
    </w:p>
    <w:p w14:paraId="249A18DE" w14:textId="77777777" w:rsidR="00A25239" w:rsidRDefault="00000000">
      <w:pPr>
        <w:spacing w:after="120"/>
      </w:pPr>
      <w:r>
        <w:rPr>
          <w:i/>
        </w:rPr>
        <w:t>What they win on:</w:t>
      </w:r>
      <w:r>
        <w:t xml:space="preserve"> Credentialing recognition among buyers who are already familiar with ICF standards, and lower price points that attract budget-conscious individual buyers.</w:t>
      </w:r>
    </w:p>
    <w:p w14:paraId="46B8B8F7" w14:textId="77777777" w:rsidR="00A25239" w:rsidRDefault="00A25239">
      <w:pPr>
        <w:spacing w:after="40"/>
      </w:pPr>
    </w:p>
    <w:p w14:paraId="379CBE0A" w14:textId="77777777" w:rsidR="00A25239" w:rsidRDefault="00000000">
      <w:pPr>
        <w:spacing w:after="120"/>
      </w:pPr>
      <w:r>
        <w:rPr>
          <w:i/>
        </w:rPr>
        <w:t>What they cannot do:</w:t>
      </w:r>
      <w:r>
        <w:t xml:space="preserve"> Credibly claim 20 years of enterprise-level organizational experience. These coaches position on how they coach, not on what they know from </w:t>
      </w:r>
      <w:r>
        <w:lastRenderedPageBreak/>
        <w:t>having done the work themselves. Their content, when it exists, is largely coaching-industry content — process-heavy, theory-forward, light on organizational reality. The leaders Kristen serves have no patience for theory without application. They want someone who has been in the room.</w:t>
      </w:r>
    </w:p>
    <w:p w14:paraId="1333451A" w14:textId="77777777" w:rsidR="00A25239" w:rsidRDefault="00A25239">
      <w:pPr>
        <w:spacing w:after="40"/>
      </w:pPr>
    </w:p>
    <w:p w14:paraId="30EEA427" w14:textId="77777777" w:rsidR="00A25239" w:rsidRDefault="00000000">
      <w:pPr>
        <w:spacing w:after="120"/>
      </w:pPr>
      <w:r>
        <w:rPr>
          <w:i/>
        </w:rPr>
        <w:t>Positioning gap:</w:t>
      </w:r>
      <w:r>
        <w:t xml:space="preserve"> They are coaches. Kristen is a practitioner who coaches.</w:t>
      </w:r>
    </w:p>
    <w:p w14:paraId="4E1C3E5D" w14:textId="77777777" w:rsidR="00A25239" w:rsidRDefault="00A25239">
      <w:pPr>
        <w:spacing w:after="40"/>
      </w:pPr>
    </w:p>
    <w:p w14:paraId="2C915997" w14:textId="77777777" w:rsidR="00A25239" w:rsidRDefault="00A25239">
      <w:pPr>
        <w:pBdr>
          <w:bottom w:val="single" w:sz="12" w:space="1" w:color="25AAE1"/>
        </w:pBdr>
        <w:spacing w:before="80" w:after="80"/>
      </w:pPr>
    </w:p>
    <w:p w14:paraId="5F26CD98" w14:textId="77777777" w:rsidR="00A25239" w:rsidRDefault="00A25239">
      <w:pPr>
        <w:spacing w:after="40"/>
      </w:pPr>
    </w:p>
    <w:p w14:paraId="6EAA34F4" w14:textId="77777777" w:rsidR="00A25239" w:rsidRDefault="00000000">
      <w:pPr>
        <w:pStyle w:val="Heading2"/>
      </w:pPr>
      <w:r>
        <w:t>3B: The Market Opportunity</w:t>
      </w:r>
    </w:p>
    <w:p w14:paraId="12BE74B2" w14:textId="77777777" w:rsidR="00A25239" w:rsidRDefault="00A25239">
      <w:pPr>
        <w:spacing w:after="40"/>
      </w:pPr>
    </w:p>
    <w:p w14:paraId="2F8F947A" w14:textId="77777777" w:rsidR="00A25239" w:rsidRDefault="00000000">
      <w:pPr>
        <w:spacing w:after="120"/>
      </w:pPr>
      <w:r>
        <w:rPr>
          <w:b/>
        </w:rPr>
        <w:t>Louisville's Corporate Landscape</w:t>
      </w:r>
    </w:p>
    <w:p w14:paraId="323FCE8F" w14:textId="77777777" w:rsidR="00A25239" w:rsidRDefault="00A25239">
      <w:pPr>
        <w:spacing w:after="40"/>
      </w:pPr>
    </w:p>
    <w:p w14:paraId="54E40D4E" w14:textId="77777777" w:rsidR="00A25239" w:rsidRDefault="00000000">
      <w:pPr>
        <w:spacing w:after="120"/>
      </w:pPr>
      <w:r>
        <w:t>Louisville is significantly underserved for the quality of its corporate ecosystem. The metro area is home to two Fortune 500 headquarters (Humana, Kindred Healthcare), Yum! Brands, Brown-Forman, LG&amp;E and KU Energy, Norton Healthcare, Baptist Health, Republic Bank, and a dense concentration of privately held mid-market companies in manufacturing, logistics, healthcare services, and financial services.</w:t>
      </w:r>
    </w:p>
    <w:p w14:paraId="4BDF3C82" w14:textId="77777777" w:rsidR="00A25239" w:rsidRDefault="00A25239">
      <w:pPr>
        <w:spacing w:after="40"/>
      </w:pPr>
    </w:p>
    <w:p w14:paraId="4E211287" w14:textId="77777777" w:rsidR="00A25239" w:rsidRDefault="00000000">
      <w:pPr>
        <w:spacing w:after="120"/>
      </w:pPr>
      <w:r>
        <w:t>This creates a substantial addressable market for executive and leadership coaching at every price point — individual contributors seeking coaching for career advancement, VPs and directors seeking leadership development, and organizational buyers seeking team performance and culture transformation.</w:t>
      </w:r>
    </w:p>
    <w:p w14:paraId="65D0B3EF" w14:textId="77777777" w:rsidR="00A25239" w:rsidRDefault="00A25239">
      <w:pPr>
        <w:spacing w:after="40"/>
      </w:pPr>
    </w:p>
    <w:p w14:paraId="1293D170" w14:textId="77777777" w:rsidR="00A25239" w:rsidRDefault="00000000">
      <w:pPr>
        <w:spacing w:after="120"/>
      </w:pPr>
      <w:r>
        <w:rPr>
          <w:b/>
        </w:rPr>
        <w:t>The Local Authority Premium</w:t>
      </w:r>
    </w:p>
    <w:p w14:paraId="4BD66198" w14:textId="77777777" w:rsidR="00A25239" w:rsidRDefault="00A25239">
      <w:pPr>
        <w:spacing w:after="40"/>
      </w:pPr>
    </w:p>
    <w:p w14:paraId="7A6AEEFD" w14:textId="77777777" w:rsidR="00A25239" w:rsidRDefault="00000000">
      <w:pPr>
        <w:spacing w:after="120"/>
      </w:pPr>
      <w:r>
        <w:t xml:space="preserve">In a coaching market, local presence creates a meaningful advantage over national platforms and remote-only coaches: the coach who is </w:t>
      </w:r>
      <w:r>
        <w:rPr>
          <w:i/>
        </w:rPr>
        <w:t>in Louisville</w:t>
      </w:r>
      <w:r>
        <w:t>, who knows the city's business culture, who can meet in person, who understands the organizational dynamics of a company like Humana or the entrepreneurial texture of Louisville's mid-market, operates with a relationship premium that remote alternatives cannot match.</w:t>
      </w:r>
    </w:p>
    <w:p w14:paraId="735F59E4" w14:textId="77777777" w:rsidR="00A25239" w:rsidRDefault="00A25239">
      <w:pPr>
        <w:spacing w:after="40"/>
      </w:pPr>
    </w:p>
    <w:p w14:paraId="2C0874F1" w14:textId="77777777" w:rsidR="00A25239" w:rsidRDefault="00000000">
      <w:pPr>
        <w:spacing w:after="120"/>
      </w:pPr>
      <w:r>
        <w:t>No coach currently in the Louisville market is actively claiming this premium through visible thought leadership, local professional community engagement, or consistent authority content.</w:t>
      </w:r>
    </w:p>
    <w:p w14:paraId="5B7B17CB" w14:textId="77777777" w:rsidR="00A25239" w:rsidRDefault="00A25239">
      <w:pPr>
        <w:spacing w:after="40"/>
      </w:pPr>
    </w:p>
    <w:p w14:paraId="1C4CA336" w14:textId="77777777" w:rsidR="00A25239" w:rsidRDefault="00000000">
      <w:pPr>
        <w:spacing w:after="120"/>
      </w:pPr>
      <w:r>
        <w:rPr>
          <w:b/>
        </w:rPr>
        <w:lastRenderedPageBreak/>
        <w:t>The Content Vacuum</w:t>
      </w:r>
    </w:p>
    <w:p w14:paraId="431E07A3" w14:textId="77777777" w:rsidR="00A25239" w:rsidRDefault="00A25239">
      <w:pPr>
        <w:spacing w:after="40"/>
      </w:pPr>
    </w:p>
    <w:p w14:paraId="7217DAD1" w14:textId="77777777" w:rsidR="00A25239" w:rsidRDefault="00000000">
      <w:pPr>
        <w:spacing w:after="120"/>
      </w:pPr>
      <w:r>
        <w:t>A search for "executive coach Louisville" produces a sparse, underdeveloped search result landscape — a handful of individual coach profiles, some directory listings, and general coaching content from national organizations. No Louisville-based coach is publishing consistent, high-quality thought leadership. No Louisville-based coach has established a recognizable LinkedIn presence that signals genuine subject-matter expertise. The content authority position is entirely open.</w:t>
      </w:r>
    </w:p>
    <w:p w14:paraId="183285A1" w14:textId="77777777" w:rsidR="00A25239" w:rsidRDefault="00A25239">
      <w:pPr>
        <w:spacing w:after="40"/>
      </w:pPr>
    </w:p>
    <w:p w14:paraId="653D3526" w14:textId="77777777" w:rsidR="00A25239" w:rsidRDefault="00000000">
      <w:pPr>
        <w:spacing w:after="120"/>
      </w:pPr>
      <w:r>
        <w:rPr>
          <w:b/>
        </w:rPr>
        <w:t>Revenue Opportunity Summary</w:t>
      </w:r>
    </w:p>
    <w:p w14:paraId="782CCD77" w14:textId="77777777" w:rsidR="00A25239" w:rsidRDefault="00A25239">
      <w:pPr>
        <w:spacing w:after="40"/>
      </w:pPr>
    </w:p>
    <w:tbl>
      <w:tblPr>
        <w:tblStyle w:val="TableGrid"/>
        <w:tblW w:w="0" w:type="auto"/>
        <w:tblLook w:val="04A0" w:firstRow="1" w:lastRow="0" w:firstColumn="1" w:lastColumn="0" w:noHBand="0" w:noVBand="1"/>
      </w:tblPr>
      <w:tblGrid>
        <w:gridCol w:w="2880"/>
        <w:gridCol w:w="2880"/>
        <w:gridCol w:w="2880"/>
      </w:tblGrid>
      <w:tr w:rsidR="00A25239" w14:paraId="598D6F5A" w14:textId="77777777">
        <w:tc>
          <w:tcPr>
            <w:tcW w:w="2880" w:type="dxa"/>
            <w:shd w:val="clear" w:color="auto" w:fill="25AAE1"/>
          </w:tcPr>
          <w:p w14:paraId="69D34630" w14:textId="77777777" w:rsidR="00A25239" w:rsidRDefault="00000000">
            <w:pPr>
              <w:spacing w:after="40"/>
            </w:pPr>
            <w:r>
              <w:rPr>
                <w:rFonts w:ascii="Calibri" w:hAnsi="Calibri"/>
                <w:b/>
                <w:color w:val="FFFFFF"/>
                <w:sz w:val="20"/>
              </w:rPr>
              <w:t>Market Segment</w:t>
            </w:r>
          </w:p>
        </w:tc>
        <w:tc>
          <w:tcPr>
            <w:tcW w:w="2880" w:type="dxa"/>
            <w:shd w:val="clear" w:color="auto" w:fill="25AAE1"/>
          </w:tcPr>
          <w:p w14:paraId="6938984B" w14:textId="77777777" w:rsidR="00A25239" w:rsidRDefault="00000000">
            <w:pPr>
              <w:spacing w:after="40"/>
            </w:pPr>
            <w:r>
              <w:rPr>
                <w:rFonts w:ascii="Calibri" w:hAnsi="Calibri"/>
                <w:b/>
                <w:color w:val="FFFFFF"/>
                <w:sz w:val="20"/>
              </w:rPr>
              <w:t>Estimated Louisville Addressable Market</w:t>
            </w:r>
          </w:p>
        </w:tc>
        <w:tc>
          <w:tcPr>
            <w:tcW w:w="2880" w:type="dxa"/>
            <w:shd w:val="clear" w:color="auto" w:fill="25AAE1"/>
          </w:tcPr>
          <w:p w14:paraId="3B3774ED" w14:textId="77777777" w:rsidR="00A25239" w:rsidRDefault="00000000">
            <w:pPr>
              <w:spacing w:after="40"/>
            </w:pPr>
            <w:r>
              <w:rPr>
                <w:rFonts w:ascii="Calibri" w:hAnsi="Calibri"/>
                <w:b/>
                <w:color w:val="FFFFFF"/>
                <w:sz w:val="20"/>
              </w:rPr>
              <w:t>Kristen's Realistic Year 1 Capture</w:t>
            </w:r>
          </w:p>
        </w:tc>
      </w:tr>
      <w:tr w:rsidR="00A25239" w14:paraId="7652501F" w14:textId="77777777">
        <w:tc>
          <w:tcPr>
            <w:tcW w:w="2880" w:type="dxa"/>
          </w:tcPr>
          <w:p w14:paraId="21F5C5EF" w14:textId="77777777" w:rsidR="00A25239" w:rsidRDefault="00000000">
            <w:pPr>
              <w:spacing w:after="40"/>
            </w:pPr>
            <w:r>
              <w:rPr>
                <w:rFonts w:ascii="Calibri" w:hAnsi="Calibri"/>
                <w:sz w:val="20"/>
              </w:rPr>
              <w:t>Individual executive coaching</w:t>
            </w:r>
          </w:p>
        </w:tc>
        <w:tc>
          <w:tcPr>
            <w:tcW w:w="2880" w:type="dxa"/>
          </w:tcPr>
          <w:p w14:paraId="6CB72D6D" w14:textId="77777777" w:rsidR="00A25239" w:rsidRDefault="00000000">
            <w:pPr>
              <w:spacing w:after="40"/>
            </w:pPr>
            <w:r>
              <w:rPr>
                <w:rFonts w:ascii="Calibri" w:hAnsi="Calibri"/>
                <w:sz w:val="20"/>
              </w:rPr>
              <w:t>400–600 qualified prospects</w:t>
            </w:r>
          </w:p>
        </w:tc>
        <w:tc>
          <w:tcPr>
            <w:tcW w:w="2880" w:type="dxa"/>
          </w:tcPr>
          <w:p w14:paraId="4A569300" w14:textId="77777777" w:rsidR="00A25239" w:rsidRDefault="00000000">
            <w:pPr>
              <w:spacing w:after="40"/>
            </w:pPr>
            <w:r>
              <w:rPr>
                <w:rFonts w:ascii="Calibri" w:hAnsi="Calibri"/>
                <w:sz w:val="20"/>
              </w:rPr>
              <w:t>10–14 clients</w:t>
            </w:r>
          </w:p>
        </w:tc>
      </w:tr>
      <w:tr w:rsidR="00A25239" w14:paraId="24AA3249" w14:textId="77777777">
        <w:tc>
          <w:tcPr>
            <w:tcW w:w="2880" w:type="dxa"/>
          </w:tcPr>
          <w:p w14:paraId="4ED8AF65" w14:textId="77777777" w:rsidR="00A25239" w:rsidRDefault="00000000">
            <w:pPr>
              <w:spacing w:after="40"/>
            </w:pPr>
            <w:r>
              <w:rPr>
                <w:rFonts w:ascii="Calibri" w:hAnsi="Calibri"/>
                <w:sz w:val="20"/>
              </w:rPr>
              <w:t>Team development / org consulting</w:t>
            </w:r>
          </w:p>
        </w:tc>
        <w:tc>
          <w:tcPr>
            <w:tcW w:w="2880" w:type="dxa"/>
          </w:tcPr>
          <w:p w14:paraId="69CD9286" w14:textId="77777777" w:rsidR="00A25239" w:rsidRDefault="00000000">
            <w:pPr>
              <w:spacing w:after="40"/>
            </w:pPr>
            <w:r>
              <w:rPr>
                <w:rFonts w:ascii="Calibri" w:hAnsi="Calibri"/>
                <w:sz w:val="20"/>
              </w:rPr>
              <w:t>150–300 qualifying companies</w:t>
            </w:r>
          </w:p>
        </w:tc>
        <w:tc>
          <w:tcPr>
            <w:tcW w:w="2880" w:type="dxa"/>
          </w:tcPr>
          <w:p w14:paraId="0E7B20E9" w14:textId="77777777" w:rsidR="00A25239" w:rsidRDefault="00000000">
            <w:pPr>
              <w:spacing w:after="40"/>
            </w:pPr>
            <w:r>
              <w:rPr>
                <w:rFonts w:ascii="Calibri" w:hAnsi="Calibri"/>
                <w:sz w:val="20"/>
              </w:rPr>
              <w:t>4–6 engagements</w:t>
            </w:r>
          </w:p>
        </w:tc>
      </w:tr>
      <w:tr w:rsidR="00A25239" w14:paraId="326A92B5" w14:textId="77777777">
        <w:tc>
          <w:tcPr>
            <w:tcW w:w="2880" w:type="dxa"/>
          </w:tcPr>
          <w:p w14:paraId="3057D15E" w14:textId="77777777" w:rsidR="00A25239" w:rsidRDefault="00000000">
            <w:pPr>
              <w:spacing w:after="40"/>
            </w:pPr>
            <w:r>
              <w:rPr>
                <w:rFonts w:ascii="Calibri" w:hAnsi="Calibri"/>
                <w:sz w:val="20"/>
              </w:rPr>
              <w:t>Speaking / workshop engagements</w:t>
            </w:r>
          </w:p>
        </w:tc>
        <w:tc>
          <w:tcPr>
            <w:tcW w:w="2880" w:type="dxa"/>
          </w:tcPr>
          <w:p w14:paraId="3407DB7D" w14:textId="77777777" w:rsidR="00A25239" w:rsidRDefault="00000000">
            <w:pPr>
              <w:spacing w:after="40"/>
            </w:pPr>
            <w:r>
              <w:rPr>
                <w:rFonts w:ascii="Calibri" w:hAnsi="Calibri"/>
                <w:sz w:val="20"/>
              </w:rPr>
              <w:t>20–40 annual opportunities</w:t>
            </w:r>
          </w:p>
        </w:tc>
        <w:tc>
          <w:tcPr>
            <w:tcW w:w="2880" w:type="dxa"/>
          </w:tcPr>
          <w:p w14:paraId="2C7C2A2C" w14:textId="77777777" w:rsidR="00A25239" w:rsidRDefault="00000000">
            <w:pPr>
              <w:spacing w:after="40"/>
            </w:pPr>
            <w:r>
              <w:rPr>
                <w:rFonts w:ascii="Calibri" w:hAnsi="Calibri"/>
                <w:sz w:val="20"/>
              </w:rPr>
              <w:t>4–8 events</w:t>
            </w:r>
          </w:p>
        </w:tc>
      </w:tr>
      <w:tr w:rsidR="00A25239" w14:paraId="71F729DC" w14:textId="77777777">
        <w:tc>
          <w:tcPr>
            <w:tcW w:w="2880" w:type="dxa"/>
          </w:tcPr>
          <w:p w14:paraId="3D8AF07D" w14:textId="77777777" w:rsidR="00A25239" w:rsidRDefault="00000000">
            <w:pPr>
              <w:spacing w:after="40"/>
            </w:pPr>
            <w:r>
              <w:rPr>
                <w:rFonts w:ascii="Calibri" w:hAnsi="Calibri"/>
                <w:sz w:val="20"/>
              </w:rPr>
              <w:t>**Estimated Year 1 Revenue**</w:t>
            </w:r>
          </w:p>
        </w:tc>
        <w:tc>
          <w:tcPr>
            <w:tcW w:w="2880" w:type="dxa"/>
          </w:tcPr>
          <w:p w14:paraId="1638B0DF" w14:textId="77777777" w:rsidR="00A25239" w:rsidRDefault="00A25239">
            <w:pPr>
              <w:spacing w:after="40"/>
            </w:pPr>
          </w:p>
        </w:tc>
        <w:tc>
          <w:tcPr>
            <w:tcW w:w="2880" w:type="dxa"/>
          </w:tcPr>
          <w:p w14:paraId="17E61D1A" w14:textId="77777777" w:rsidR="00A25239" w:rsidRDefault="00000000">
            <w:pPr>
              <w:spacing w:after="40"/>
            </w:pPr>
            <w:r>
              <w:rPr>
                <w:rFonts w:ascii="Calibri" w:hAnsi="Calibri"/>
                <w:sz w:val="20"/>
              </w:rPr>
              <w:t>**$168,000 (conservative) — $280,000 (target)**</w:t>
            </w:r>
          </w:p>
        </w:tc>
      </w:tr>
    </w:tbl>
    <w:p w14:paraId="320DDEB3" w14:textId="77777777" w:rsidR="00A25239" w:rsidRDefault="00A25239">
      <w:pPr>
        <w:spacing w:after="40"/>
      </w:pPr>
    </w:p>
    <w:p w14:paraId="59254394" w14:textId="77777777" w:rsidR="00A25239" w:rsidRDefault="00A25239">
      <w:pPr>
        <w:pBdr>
          <w:bottom w:val="single" w:sz="12" w:space="1" w:color="25AAE1"/>
        </w:pBdr>
        <w:spacing w:before="80" w:after="80"/>
      </w:pPr>
    </w:p>
    <w:p w14:paraId="059E7AB5" w14:textId="77777777" w:rsidR="00A25239" w:rsidRDefault="00A25239">
      <w:pPr>
        <w:spacing w:after="40"/>
      </w:pPr>
    </w:p>
    <w:p w14:paraId="2BD6217C" w14:textId="77777777" w:rsidR="00A25239" w:rsidRDefault="00000000">
      <w:pPr>
        <w:pStyle w:val="Heading2"/>
      </w:pPr>
      <w:r>
        <w:t>3C: Ideal Avatar Profile — "Ascending Amanda"</w:t>
      </w:r>
    </w:p>
    <w:p w14:paraId="50CF6092" w14:textId="77777777" w:rsidR="00A25239" w:rsidRDefault="00A25239">
      <w:pPr>
        <w:spacing w:after="40"/>
      </w:pPr>
    </w:p>
    <w:p w14:paraId="3EB8A8AA" w14:textId="77777777" w:rsidR="00A25239" w:rsidRDefault="00000000">
      <w:pPr>
        <w:spacing w:after="120"/>
      </w:pPr>
      <w:r>
        <w:rPr>
          <w:b/>
        </w:rPr>
        <w:t>Who She Is</w:t>
      </w:r>
    </w:p>
    <w:p w14:paraId="4D2B639D" w14:textId="77777777" w:rsidR="00A25239" w:rsidRDefault="00A25239">
      <w:pPr>
        <w:spacing w:after="40"/>
      </w:pPr>
    </w:p>
    <w:p w14:paraId="1499606B" w14:textId="77777777" w:rsidR="00A25239" w:rsidRDefault="00000000">
      <w:pPr>
        <w:spacing w:after="120"/>
      </w:pPr>
      <w:r>
        <w:t>Ascending Amanda is a Director, VP, or Senior Manager at a Louisville-area company (or a remote-first professional anchored in Louisville). She has spent 12–25 years building her career through hard work, strong execution, and genuine care for the people she leads. She is successful by almost any measure. And she is experiencing a gap she cannot close on her own.</w:t>
      </w:r>
    </w:p>
    <w:p w14:paraId="5B14AF4D" w14:textId="77777777" w:rsidR="00A25239" w:rsidRDefault="00A25239">
      <w:pPr>
        <w:spacing w:after="40"/>
      </w:pPr>
    </w:p>
    <w:p w14:paraId="43961349" w14:textId="77777777" w:rsidR="00A25239" w:rsidRDefault="00000000">
      <w:pPr>
        <w:spacing w:after="120"/>
      </w:pPr>
      <w:r>
        <w:rPr>
          <w:b/>
        </w:rPr>
        <w:t>Age:</w:t>
      </w:r>
      <w:r>
        <w:t xml:space="preserve"> 36–52</w:t>
      </w:r>
    </w:p>
    <w:p w14:paraId="6F6EAA17" w14:textId="77777777" w:rsidR="00A25239" w:rsidRDefault="00000000">
      <w:pPr>
        <w:spacing w:after="120"/>
      </w:pPr>
      <w:r>
        <w:rPr>
          <w:b/>
        </w:rPr>
        <w:t>Income:</w:t>
      </w:r>
      <w:r>
        <w:t xml:space="preserve"> $120,000–$300,000/year</w:t>
      </w:r>
    </w:p>
    <w:p w14:paraId="038014A4" w14:textId="77777777" w:rsidR="00A25239" w:rsidRDefault="00000000">
      <w:pPr>
        <w:spacing w:after="120"/>
      </w:pPr>
      <w:r>
        <w:rPr>
          <w:b/>
        </w:rPr>
        <w:lastRenderedPageBreak/>
        <w:t>Company size:</w:t>
      </w:r>
      <w:r>
        <w:t xml:space="preserve"> 200–5,000 employees (Humana, Brown-Forman, Norton, regional mid-market)</w:t>
      </w:r>
    </w:p>
    <w:p w14:paraId="63A49AC9" w14:textId="77777777" w:rsidR="00A25239" w:rsidRDefault="00000000">
      <w:pPr>
        <w:spacing w:after="120"/>
      </w:pPr>
      <w:r>
        <w:rPr>
          <w:b/>
        </w:rPr>
        <w:t>Industry mix:</w:t>
      </w:r>
      <w:r>
        <w:t xml:space="preserve"> Healthcare, financial services, consumer goods, professional services, manufacturing</w:t>
      </w:r>
    </w:p>
    <w:p w14:paraId="3CD30E9A" w14:textId="77777777" w:rsidR="00A25239" w:rsidRDefault="00A25239">
      <w:pPr>
        <w:spacing w:after="40"/>
      </w:pPr>
    </w:p>
    <w:p w14:paraId="07E3EDE9" w14:textId="77777777" w:rsidR="00A25239" w:rsidRDefault="00000000">
      <w:pPr>
        <w:spacing w:after="120"/>
      </w:pPr>
      <w:r>
        <w:rPr>
          <w:b/>
        </w:rPr>
        <w:t>The Trigger That Brings Her to Action</w:t>
      </w:r>
    </w:p>
    <w:p w14:paraId="4E2AAD74" w14:textId="77777777" w:rsidR="00A25239" w:rsidRDefault="00A25239">
      <w:pPr>
        <w:spacing w:after="40"/>
      </w:pPr>
    </w:p>
    <w:p w14:paraId="564D229E" w14:textId="77777777" w:rsidR="00A25239" w:rsidRDefault="00000000">
      <w:pPr>
        <w:spacing w:after="120"/>
      </w:pPr>
      <w:r>
        <w:t>Something specific happened that made the gap impossible to ignore. She was passed over for a promotion and does not understand why — her results were strong. She received 360 feedback that named a leadership pattern she has never been able to see in herself. She was promoted into a new role and the skills that made her successful at the previous level are not working at the new one. A trusted peer hired a coach and the results were visible enough to shift Amanda's view of what coaching actually does.</w:t>
      </w:r>
    </w:p>
    <w:p w14:paraId="6835DB51" w14:textId="77777777" w:rsidR="00A25239" w:rsidRDefault="00A25239">
      <w:pPr>
        <w:spacing w:after="40"/>
      </w:pPr>
    </w:p>
    <w:p w14:paraId="752B9D0C" w14:textId="77777777" w:rsidR="00A25239" w:rsidRDefault="00000000">
      <w:pPr>
        <w:spacing w:after="120"/>
      </w:pPr>
      <w:r>
        <w:t xml:space="preserve">Whatever the trigger, it created a moment of honest self-assessment: </w:t>
      </w:r>
      <w:r>
        <w:rPr>
          <w:i/>
        </w:rPr>
        <w:t>I have gotten as far as I can get on my own. I need something different.</w:t>
      </w:r>
    </w:p>
    <w:p w14:paraId="2534C168" w14:textId="77777777" w:rsidR="00A25239" w:rsidRDefault="00A25239">
      <w:pPr>
        <w:spacing w:after="40"/>
      </w:pPr>
    </w:p>
    <w:p w14:paraId="73EC89EC" w14:textId="77777777" w:rsidR="00A25239" w:rsidRDefault="00000000">
      <w:pPr>
        <w:spacing w:after="120"/>
      </w:pPr>
      <w:r>
        <w:rPr>
          <w:b/>
        </w:rPr>
        <w:t>What She Believes Right Now (The Enemy Belief)</w:t>
      </w:r>
    </w:p>
    <w:p w14:paraId="54740617" w14:textId="77777777" w:rsidR="00A25239" w:rsidRDefault="00A25239">
      <w:pPr>
        <w:spacing w:after="40"/>
      </w:pPr>
    </w:p>
    <w:p w14:paraId="021A74CE" w14:textId="77777777" w:rsidR="00A25239" w:rsidRDefault="00000000">
      <w:pPr>
        <w:spacing w:after="120"/>
      </w:pPr>
      <w:r>
        <w:t>"Needing a coach means I am struggling. Successful leaders figure it out themselves. If I tell someone I'm working with a coach, they'll wonder what's wrong with me."</w:t>
      </w:r>
    </w:p>
    <w:p w14:paraId="4BFFAB26" w14:textId="77777777" w:rsidR="00A25239" w:rsidRDefault="00A25239">
      <w:pPr>
        <w:spacing w:after="40"/>
      </w:pPr>
    </w:p>
    <w:p w14:paraId="2A55A002" w14:textId="77777777" w:rsidR="00A25239" w:rsidRDefault="00000000">
      <w:pPr>
        <w:spacing w:after="120"/>
      </w:pPr>
      <w:r>
        <w:t>This belief is the primary barrier between Amanda and the coaching engagement that would change her trajectory. It is not price resistance. It is not skepticism about coaching quality. It is the deeply held professional belief that asking for help signals weakness. The entire content and belief architecture of Kristen's marketing must dismantle this belief before Amanda will pick up the phone.</w:t>
      </w:r>
    </w:p>
    <w:p w14:paraId="31E836FB" w14:textId="77777777" w:rsidR="00A25239" w:rsidRDefault="00A25239">
      <w:pPr>
        <w:spacing w:after="40"/>
      </w:pPr>
    </w:p>
    <w:p w14:paraId="34921540" w14:textId="77777777" w:rsidR="00A25239" w:rsidRDefault="00000000">
      <w:pPr>
        <w:spacing w:after="120"/>
      </w:pPr>
      <w:r>
        <w:rPr>
          <w:b/>
        </w:rPr>
        <w:t>What She Secretly Wants</w:t>
      </w:r>
    </w:p>
    <w:p w14:paraId="6345F876" w14:textId="77777777" w:rsidR="00A25239" w:rsidRDefault="00A25239">
      <w:pPr>
        <w:spacing w:after="40"/>
      </w:pPr>
    </w:p>
    <w:p w14:paraId="0E59BA43" w14:textId="77777777" w:rsidR="00A25239" w:rsidRDefault="00000000">
      <w:pPr>
        <w:spacing w:after="120"/>
      </w:pPr>
      <w:r>
        <w:t>She wants to lead from a place she has chosen — not a performance she has inherited from watching other leaders. She wants to feel like herself in the boardroom, not a modified version of someone she thought she was supposed to be. She wants specific tools that work in the real political reality of her actual organization, not frameworks that sound good in a workshop and disappear by Monday morning. And she wants to work with someone who has actually been inside an organization and understands the difference between what the org chart says and what is actually happening.</w:t>
      </w:r>
    </w:p>
    <w:p w14:paraId="234B4554" w14:textId="77777777" w:rsidR="00A25239" w:rsidRDefault="00A25239">
      <w:pPr>
        <w:spacing w:after="40"/>
      </w:pPr>
    </w:p>
    <w:p w14:paraId="19AF68B5" w14:textId="77777777" w:rsidR="00A25239" w:rsidRDefault="00A25239">
      <w:pPr>
        <w:pBdr>
          <w:bottom w:val="single" w:sz="12" w:space="1" w:color="25AAE1"/>
        </w:pBdr>
        <w:spacing w:before="80" w:after="80"/>
      </w:pPr>
    </w:p>
    <w:p w14:paraId="79509C47" w14:textId="77777777" w:rsidR="00A25239" w:rsidRDefault="00A25239">
      <w:pPr>
        <w:spacing w:after="40"/>
      </w:pPr>
    </w:p>
    <w:p w14:paraId="2488364C" w14:textId="77777777" w:rsidR="00A25239" w:rsidRDefault="00000000">
      <w:pPr>
        <w:pStyle w:val="Heading2"/>
      </w:pPr>
      <w:r>
        <w:t>3D: The Authority Statement</w:t>
      </w:r>
    </w:p>
    <w:p w14:paraId="1897C7AC" w14:textId="77777777" w:rsidR="00A25239" w:rsidRDefault="00A25239">
      <w:pPr>
        <w:spacing w:after="40"/>
      </w:pPr>
    </w:p>
    <w:p w14:paraId="11D3BE98" w14:textId="77777777" w:rsidR="00A25239" w:rsidRDefault="00000000">
      <w:pPr>
        <w:pBdr>
          <w:left w:val="single" w:sz="24" w:space="4" w:color="25AAE1"/>
        </w:pBdr>
        <w:shd w:val="clear" w:color="auto" w:fill="F5F5F5"/>
        <w:spacing w:after="120"/>
        <w:ind w:left="432"/>
      </w:pPr>
      <w:r>
        <w:rPr>
          <w:rFonts w:ascii="Calibri" w:hAnsi="Calibri"/>
          <w:i/>
          <w:color w:val="25AAE1"/>
        </w:rPr>
        <w:t>Kristen LeMastus is the executive and leadership coach for Louisville's rising and established leaders who are ready to grow their impact without losing themselves in the process — the only Louisville coach who brings two decades of enterprise-level leadership development work from inside organizations to every individual, team, and culture engagement.</w:t>
      </w:r>
    </w:p>
    <w:p w14:paraId="03438E09" w14:textId="77777777" w:rsidR="00A25239" w:rsidRDefault="00A25239">
      <w:pPr>
        <w:spacing w:after="40"/>
      </w:pPr>
    </w:p>
    <w:p w14:paraId="51ACA751" w14:textId="77777777" w:rsidR="00A25239" w:rsidRDefault="00000000">
      <w:pPr>
        <w:spacing w:after="120"/>
      </w:pPr>
      <w:r>
        <w:t>This statement does three things that no competitor in the Louisville market can currently do:</w:t>
      </w:r>
    </w:p>
    <w:p w14:paraId="679BA32C" w14:textId="77777777" w:rsidR="00A25239" w:rsidRDefault="00A25239">
      <w:pPr>
        <w:spacing w:after="40"/>
      </w:pPr>
    </w:p>
    <w:p w14:paraId="58CFAA2C" w14:textId="77777777" w:rsidR="00A25239" w:rsidRDefault="00000000">
      <w:pPr>
        <w:pStyle w:val="ListNumber"/>
        <w:spacing w:after="80"/>
      </w:pPr>
      <w:r>
        <w:rPr>
          <w:b/>
        </w:rPr>
        <w:t>Anchors geography</w:t>
      </w:r>
      <w:r>
        <w:t xml:space="preserve"> — not a national platform, not a remote coach, but a Louisville practitioner with Louisville knowledge</w:t>
      </w:r>
    </w:p>
    <w:p w14:paraId="31C035FF" w14:textId="77777777" w:rsidR="00A25239" w:rsidRDefault="00000000">
      <w:pPr>
        <w:pStyle w:val="ListNumber"/>
        <w:spacing w:after="80"/>
      </w:pPr>
      <w:r>
        <w:rPr>
          <w:b/>
        </w:rPr>
        <w:t>Names the outcome</w:t>
      </w:r>
      <w:r>
        <w:t xml:space="preserve"> — impact without loss of self, which is the specific desire of the primary avatar</w:t>
      </w:r>
    </w:p>
    <w:p w14:paraId="35E45393" w14:textId="77777777" w:rsidR="00A25239" w:rsidRDefault="00000000">
      <w:pPr>
        <w:pStyle w:val="ListNumber"/>
        <w:spacing w:after="80"/>
      </w:pPr>
      <w:r>
        <w:rPr>
          <w:b/>
        </w:rPr>
        <w:t>Establishes the unreplicable credential</w:t>
      </w:r>
      <w:r>
        <w:t xml:space="preserve"> — twenty years *inside* organizations, not consulting from the outside</w:t>
      </w:r>
    </w:p>
    <w:p w14:paraId="13670360" w14:textId="77777777" w:rsidR="00A25239" w:rsidRDefault="00A25239">
      <w:pPr>
        <w:spacing w:after="40"/>
      </w:pPr>
    </w:p>
    <w:p w14:paraId="71F92C99" w14:textId="77777777" w:rsidR="00A25239" w:rsidRDefault="00000000">
      <w:pPr>
        <w:pBdr>
          <w:left w:val="single" w:sz="24" w:space="4" w:color="25AAE1"/>
        </w:pBdr>
        <w:shd w:val="clear" w:color="auto" w:fill="F5F5F5"/>
        <w:spacing w:after="120"/>
        <w:ind w:left="432"/>
      </w:pPr>
      <w:r>
        <w:rPr>
          <w:rFonts w:ascii="Calibri" w:hAnsi="Calibri"/>
          <w:i/>
          <w:color w:val="25AAE1"/>
        </w:rPr>
        <w:t>"The authority position is available because no competitor holds it and no competitor can hold it without Kristen's specific career history. We plant the flag now, before the market gets crowded."</w:t>
      </w:r>
    </w:p>
    <w:p w14:paraId="7F30E8A8" w14:textId="77777777" w:rsidR="00A25239" w:rsidRDefault="00000000">
      <w:pPr>
        <w:pBdr>
          <w:left w:val="single" w:sz="24" w:space="4" w:color="25AAE1"/>
        </w:pBdr>
        <w:shd w:val="clear" w:color="auto" w:fill="F5F5F5"/>
        <w:spacing w:after="120"/>
        <w:ind w:left="432"/>
      </w:pPr>
      <w:r>
        <w:rPr>
          <w:rFonts w:ascii="Calibri" w:hAnsi="Calibri"/>
          <w:i/>
          <w:color w:val="25AAE1"/>
        </w:rPr>
        <w:t>— Daniel Frost, CSO | Authority Systems Group™</w:t>
      </w:r>
    </w:p>
    <w:p w14:paraId="125A77A2" w14:textId="77777777" w:rsidR="00A25239" w:rsidRDefault="00A25239">
      <w:pPr>
        <w:spacing w:after="40"/>
      </w:pPr>
    </w:p>
    <w:p w14:paraId="33AC4C68" w14:textId="12B6F80D" w:rsidR="00D53D76" w:rsidRDefault="00D53D76">
      <w:pPr>
        <w:spacing w:after="200" w:line="276" w:lineRule="auto"/>
      </w:pPr>
      <w:r>
        <w:br w:type="page"/>
      </w:r>
    </w:p>
    <w:p w14:paraId="1056D08F" w14:textId="77777777" w:rsidR="00A25239" w:rsidRDefault="00A25239">
      <w:pPr>
        <w:pBdr>
          <w:bottom w:val="single" w:sz="12" w:space="1" w:color="25AAE1"/>
        </w:pBdr>
        <w:spacing w:before="80" w:after="80"/>
      </w:pPr>
    </w:p>
    <w:p w14:paraId="73FC015A" w14:textId="77777777" w:rsidR="00A25239" w:rsidRDefault="00A25239">
      <w:pPr>
        <w:spacing w:after="40"/>
      </w:pPr>
    </w:p>
    <w:p w14:paraId="25CCD627" w14:textId="77777777" w:rsidR="00A25239" w:rsidRDefault="00000000" w:rsidP="00D53D76">
      <w:pPr>
        <w:pStyle w:val="Heading1"/>
        <w:spacing w:line="240" w:lineRule="auto"/>
      </w:pPr>
      <w:r>
        <w:t>SECTION 4: BELIEF-TO-BUY FRAMEWORK™ MAP</w:t>
      </w:r>
    </w:p>
    <w:p w14:paraId="3E4064C5" w14:textId="77777777" w:rsidR="00A25239" w:rsidRDefault="00A25239">
      <w:pPr>
        <w:spacing w:after="40"/>
      </w:pPr>
    </w:p>
    <w:p w14:paraId="4766A1CC" w14:textId="77777777" w:rsidR="00A25239" w:rsidRDefault="00000000">
      <w:pPr>
        <w:spacing w:after="120"/>
      </w:pPr>
      <w:r>
        <w:rPr>
          <w:i/>
        </w:rPr>
        <w:t>Prepared by Dr. Raymond Cross, Behavioral Architect (Board) + Vivienne Carr, CMO — Authority Systems Group™</w:t>
      </w:r>
    </w:p>
    <w:p w14:paraId="4759ECD8" w14:textId="77777777" w:rsidR="00A25239" w:rsidRDefault="00000000">
      <w:pPr>
        <w:spacing w:after="120"/>
      </w:pPr>
      <w:r>
        <w:rPr>
          <w:i/>
        </w:rPr>
        <w:t>This is the Authority Conversion Protocol™ — the dual-track architecture behind every content piece, email, and conversation in this Blueprint.</w:t>
      </w:r>
    </w:p>
    <w:p w14:paraId="5FDFFD39" w14:textId="77777777" w:rsidR="00A25239" w:rsidRDefault="00A25239">
      <w:pPr>
        <w:spacing w:after="40"/>
      </w:pPr>
    </w:p>
    <w:p w14:paraId="2F025CFC" w14:textId="77777777" w:rsidR="00A25239" w:rsidRDefault="00A25239">
      <w:pPr>
        <w:pBdr>
          <w:bottom w:val="single" w:sz="12" w:space="1" w:color="25AAE1"/>
        </w:pBdr>
        <w:spacing w:before="80" w:after="80"/>
      </w:pPr>
    </w:p>
    <w:p w14:paraId="08B5EAE5" w14:textId="77777777" w:rsidR="00A25239" w:rsidRDefault="00A25239">
      <w:pPr>
        <w:spacing w:after="40"/>
      </w:pPr>
    </w:p>
    <w:p w14:paraId="46010146" w14:textId="77777777" w:rsidR="00A25239" w:rsidRDefault="00000000">
      <w:pPr>
        <w:pBdr>
          <w:left w:val="single" w:sz="24" w:space="4" w:color="25AAE1"/>
        </w:pBdr>
        <w:shd w:val="clear" w:color="auto" w:fill="F5F5F5"/>
        <w:spacing w:after="120"/>
        <w:ind w:left="432"/>
      </w:pPr>
      <w:r>
        <w:rPr>
          <w:rFonts w:ascii="Calibri" w:hAnsi="Calibri"/>
          <w:i/>
          <w:color w:val="25AAE1"/>
        </w:rPr>
        <w:t>"A prospect who hires a coach has to overcome two distinct internal arguments simultaneously: the argument their rational mind makes about whether coaching works, and the argument their emotional self makes about whether they deserve to invest in themselves. Both arguments must reach resolution before they commit. Moving only one track stalls the sale indefinitely."</w:t>
      </w:r>
    </w:p>
    <w:p w14:paraId="2F9AA91B" w14:textId="77777777" w:rsidR="00A25239" w:rsidRDefault="00000000">
      <w:pPr>
        <w:pBdr>
          <w:left w:val="single" w:sz="24" w:space="4" w:color="25AAE1"/>
        </w:pBdr>
        <w:shd w:val="clear" w:color="auto" w:fill="F5F5F5"/>
        <w:spacing w:after="120"/>
        <w:ind w:left="432"/>
      </w:pPr>
      <w:r>
        <w:rPr>
          <w:rFonts w:ascii="Calibri" w:hAnsi="Calibri"/>
          <w:i/>
          <w:color w:val="25AAE1"/>
        </w:rPr>
        <w:t>— Dr. Raymond Cross, Behavioral Architect | Authority Systems Group™</w:t>
      </w:r>
    </w:p>
    <w:p w14:paraId="5B564002" w14:textId="77777777" w:rsidR="00A25239" w:rsidRDefault="00A25239">
      <w:pPr>
        <w:spacing w:after="40"/>
      </w:pPr>
    </w:p>
    <w:p w14:paraId="16E26658" w14:textId="77777777" w:rsidR="00A25239" w:rsidRDefault="00A25239">
      <w:pPr>
        <w:pBdr>
          <w:bottom w:val="single" w:sz="12" w:space="1" w:color="25AAE1"/>
        </w:pBdr>
        <w:spacing w:before="80" w:after="80"/>
      </w:pPr>
    </w:p>
    <w:p w14:paraId="067CFABD" w14:textId="77777777" w:rsidR="00A25239" w:rsidRDefault="00A25239">
      <w:pPr>
        <w:spacing w:after="40"/>
      </w:pPr>
    </w:p>
    <w:p w14:paraId="03ABE40E" w14:textId="77777777" w:rsidR="00A25239" w:rsidRDefault="00000000">
      <w:pPr>
        <w:spacing w:after="120"/>
      </w:pPr>
      <w:r>
        <w:rPr>
          <w:b/>
        </w:rPr>
        <w:t>Primary Service: Executive &amp; Leadership Coaching (Individual)</w:t>
      </w:r>
    </w:p>
    <w:p w14:paraId="745893D2" w14:textId="77777777" w:rsidR="00A25239" w:rsidRDefault="00000000">
      <w:pPr>
        <w:spacing w:after="120"/>
      </w:pPr>
      <w:r>
        <w:rPr>
          <w:b/>
        </w:rPr>
        <w:t>Primary Avatar: Ascending Amanda</w:t>
      </w:r>
    </w:p>
    <w:p w14:paraId="052BDBF9" w14:textId="77777777" w:rsidR="00A25239" w:rsidRDefault="00A25239">
      <w:pPr>
        <w:spacing w:after="40"/>
      </w:pPr>
    </w:p>
    <w:p w14:paraId="7EA29C85" w14:textId="77777777" w:rsidR="00A25239" w:rsidRDefault="00A25239">
      <w:pPr>
        <w:pBdr>
          <w:bottom w:val="single" w:sz="12" w:space="1" w:color="25AAE1"/>
        </w:pBdr>
        <w:spacing w:before="80" w:after="80"/>
      </w:pPr>
    </w:p>
    <w:p w14:paraId="3F5B9BF1" w14:textId="77777777" w:rsidR="00A25239" w:rsidRDefault="00A25239">
      <w:pPr>
        <w:spacing w:after="40"/>
      </w:pPr>
    </w:p>
    <w:p w14:paraId="387A4FAF" w14:textId="77777777" w:rsidR="00A25239" w:rsidRDefault="00000000">
      <w:pPr>
        <w:pStyle w:val="Heading2"/>
      </w:pPr>
      <w:r>
        <w:t>BELIEF TRACK (What They Think Is True)</w:t>
      </w:r>
    </w:p>
    <w:p w14:paraId="474FABF7" w14:textId="77777777" w:rsidR="00A25239" w:rsidRDefault="00A25239">
      <w:pPr>
        <w:spacing w:after="40"/>
      </w:pPr>
    </w:p>
    <w:p w14:paraId="5684EFD5" w14:textId="77777777" w:rsidR="00A25239" w:rsidRDefault="00000000">
      <w:pPr>
        <w:spacing w:after="120"/>
      </w:pPr>
      <w:r>
        <w:rPr>
          <w:b/>
        </w:rPr>
        <w:t>B1 — Enemy Belief</w:t>
      </w:r>
    </w:p>
    <w:p w14:paraId="44F194B2" w14:textId="77777777" w:rsidR="00A25239" w:rsidRDefault="00000000">
      <w:pPr>
        <w:spacing w:after="120"/>
      </w:pPr>
      <w:r>
        <w:rPr>
          <w:i/>
        </w:rPr>
        <w:t>"Coaching is for leaders who are struggling or failing. If I'm successful, I shouldn't need a coach. Asking for help is a signal that I've hit my ceiling — and that signal is dangerous in a corporate environment."</w:t>
      </w:r>
    </w:p>
    <w:p w14:paraId="02E25419" w14:textId="77777777" w:rsidR="00A25239" w:rsidRDefault="00A25239">
      <w:pPr>
        <w:spacing w:after="40"/>
      </w:pPr>
    </w:p>
    <w:p w14:paraId="3FC0F7FB" w14:textId="77777777" w:rsidR="00A25239" w:rsidRDefault="00000000">
      <w:pPr>
        <w:spacing w:after="120"/>
      </w:pPr>
      <w:r>
        <w:t>The prospect at B1 is not in the market for coaching. She is actively resistant to the category. Content at this stage does not sell coaching — it interrupts the Enemy Belief by showing her a leader she respects who uses coaching as a strategic tool, not a remediation measure.</w:t>
      </w:r>
    </w:p>
    <w:p w14:paraId="68F63B2A" w14:textId="77777777" w:rsidR="00A25239" w:rsidRDefault="00A25239">
      <w:pPr>
        <w:spacing w:after="40"/>
      </w:pPr>
    </w:p>
    <w:p w14:paraId="4948A914" w14:textId="77777777" w:rsidR="00A25239" w:rsidRDefault="00000000">
      <w:pPr>
        <w:spacing w:after="120"/>
      </w:pPr>
      <w:r>
        <w:rPr>
          <w:b/>
        </w:rPr>
        <w:t>B2 — Pre-Frame</w:t>
      </w:r>
    </w:p>
    <w:p w14:paraId="038B308C" w14:textId="77777777" w:rsidR="00A25239" w:rsidRDefault="00000000">
      <w:pPr>
        <w:spacing w:after="120"/>
      </w:pPr>
      <w:r>
        <w:rPr>
          <w:i/>
        </w:rPr>
        <w:t>"Maybe coaching isn't what I thought it was. I've seen it used in a different way — not for people who are failing, but for people who are already performing and want to accelerate. That reframe changes what I'm actually evaluating."</w:t>
      </w:r>
    </w:p>
    <w:p w14:paraId="0DD21AE4" w14:textId="77777777" w:rsidR="00A25239" w:rsidRDefault="00A25239">
      <w:pPr>
        <w:spacing w:after="40"/>
      </w:pPr>
    </w:p>
    <w:p w14:paraId="505E60DD" w14:textId="77777777" w:rsidR="00A25239" w:rsidRDefault="00000000">
      <w:pPr>
        <w:spacing w:after="120"/>
      </w:pPr>
      <w:r>
        <w:t>The prospect is now open. The Enemy Belief has been disrupted but not replaced. Content at this stage explains the real distinction: coaching-as-remediation (the old model) vs. coaching-as-strategic-advantage (the new model). This is where the reframe is built. The goal is not to make her want coaching — it is to make her see the decision differently.</w:t>
      </w:r>
    </w:p>
    <w:p w14:paraId="4FB6D56D" w14:textId="77777777" w:rsidR="00A25239" w:rsidRDefault="00A25239">
      <w:pPr>
        <w:spacing w:after="40"/>
      </w:pPr>
    </w:p>
    <w:p w14:paraId="342699F4" w14:textId="77777777" w:rsidR="00A25239" w:rsidRDefault="00000000">
      <w:pPr>
        <w:spacing w:after="120"/>
      </w:pPr>
      <w:r>
        <w:rPr>
          <w:b/>
        </w:rPr>
        <w:t>B3 — New Worldview</w:t>
      </w:r>
    </w:p>
    <w:p w14:paraId="47ECF9EF" w14:textId="77777777" w:rsidR="00A25239" w:rsidRDefault="00000000">
      <w:pPr>
        <w:spacing w:after="120"/>
      </w:pPr>
      <w:r>
        <w:rPr>
          <w:i/>
        </w:rPr>
        <w:t>"The leaders I admire most in organizations — the ones who seem to grow continuously, who navigate ambiguity better than everyone else, who lead teams that actually want to work for them — almost all of them have invested in some form of coaching or intentional leadership development. This isn't a crutch. It's a multiplier."</w:t>
      </w:r>
    </w:p>
    <w:p w14:paraId="693D2CEC" w14:textId="77777777" w:rsidR="00A25239" w:rsidRDefault="00A25239">
      <w:pPr>
        <w:spacing w:after="40"/>
      </w:pPr>
    </w:p>
    <w:p w14:paraId="6AF15789" w14:textId="77777777" w:rsidR="00A25239" w:rsidRDefault="00000000">
      <w:pPr>
        <w:spacing w:after="120"/>
      </w:pPr>
      <w:r>
        <w:t>The prospect now has a new reference frame. She is actively evaluating whether coaching could produce that same result for her. Content at this stage makes the New Worldview concrete and specific — real stories, real outcomes, real before/after comparisons that show what the investment actually produces.</w:t>
      </w:r>
    </w:p>
    <w:p w14:paraId="47B821FF" w14:textId="77777777" w:rsidR="00A25239" w:rsidRDefault="00A25239">
      <w:pPr>
        <w:spacing w:after="40"/>
      </w:pPr>
    </w:p>
    <w:p w14:paraId="7DFD1DF5" w14:textId="77777777" w:rsidR="00A25239" w:rsidRDefault="00000000">
      <w:pPr>
        <w:spacing w:after="120"/>
      </w:pPr>
      <w:r>
        <w:rPr>
          <w:b/>
        </w:rPr>
        <w:t>B4 — Internal Alignment</w:t>
      </w:r>
    </w:p>
    <w:p w14:paraId="7273368A" w14:textId="77777777" w:rsidR="00A25239" w:rsidRDefault="00000000">
      <w:pPr>
        <w:spacing w:after="120"/>
      </w:pPr>
      <w:r>
        <w:rPr>
          <w:i/>
        </w:rPr>
        <w:t>"I understand what coaching is and why it works. What I'm now asking is whether Kristen specifically is the right coach for me — someone who actually understands my world, my kind of organization, my kind of challenges. If she has that, I'm ready to make a decision."</w:t>
      </w:r>
    </w:p>
    <w:p w14:paraId="490033C2" w14:textId="77777777" w:rsidR="00A25239" w:rsidRDefault="00A25239">
      <w:pPr>
        <w:spacing w:after="40"/>
      </w:pPr>
    </w:p>
    <w:p w14:paraId="27CE7B69" w14:textId="77777777" w:rsidR="00A25239" w:rsidRDefault="00000000">
      <w:pPr>
        <w:spacing w:after="120"/>
      </w:pPr>
      <w:r>
        <w:t>The prospect is now evaluating Kristen specifically, not coaching generically. Content at this stage is authority-building: the 20-year background, the specific language of organizational dynamics, the track record of leaders who have worked with practitioners like Kristen. This is where the corporate L&amp;D credential closes the gap.</w:t>
      </w:r>
    </w:p>
    <w:p w14:paraId="37612E22" w14:textId="77777777" w:rsidR="00A25239" w:rsidRDefault="00A25239">
      <w:pPr>
        <w:spacing w:after="40"/>
      </w:pPr>
    </w:p>
    <w:p w14:paraId="263390AA" w14:textId="77777777" w:rsidR="00A25239" w:rsidRDefault="00000000">
      <w:pPr>
        <w:spacing w:after="120"/>
      </w:pPr>
      <w:r>
        <w:rPr>
          <w:b/>
        </w:rPr>
        <w:t>B5 — Certainty</w:t>
      </w:r>
    </w:p>
    <w:p w14:paraId="23419A15" w14:textId="77777777" w:rsidR="00A25239" w:rsidRDefault="00000000">
      <w:pPr>
        <w:spacing w:after="120"/>
      </w:pPr>
      <w:r>
        <w:rPr>
          <w:i/>
        </w:rPr>
        <w:t>"She gets it. She's been inside organizations. She has seen what I'm dealing with from the inside. I know what the engagement looks like. I know what I'm investing. I know what the path forward is. I'm ready."</w:t>
      </w:r>
    </w:p>
    <w:p w14:paraId="26C0E6AE" w14:textId="77777777" w:rsidR="00A25239" w:rsidRDefault="00A25239">
      <w:pPr>
        <w:spacing w:after="40"/>
      </w:pPr>
    </w:p>
    <w:p w14:paraId="515E6CE3" w14:textId="77777777" w:rsidR="00A25239" w:rsidRDefault="00000000">
      <w:pPr>
        <w:spacing w:after="120"/>
      </w:pPr>
      <w:r>
        <w:t>The prospect has crossed the belief threshold. What remains is removing the final practical friction — ease of scheduling, confidence in the process, clear first step.</w:t>
      </w:r>
    </w:p>
    <w:p w14:paraId="2E842BD7" w14:textId="77777777" w:rsidR="00A25239" w:rsidRDefault="00A25239">
      <w:pPr>
        <w:spacing w:after="40"/>
      </w:pPr>
    </w:p>
    <w:p w14:paraId="1F9295BF" w14:textId="77777777" w:rsidR="00A25239" w:rsidRDefault="00A25239">
      <w:pPr>
        <w:pBdr>
          <w:bottom w:val="single" w:sz="12" w:space="1" w:color="25AAE1"/>
        </w:pBdr>
        <w:spacing w:before="80" w:after="80"/>
      </w:pPr>
    </w:p>
    <w:p w14:paraId="55879488" w14:textId="77777777" w:rsidR="00A25239" w:rsidRDefault="00A25239">
      <w:pPr>
        <w:spacing w:after="40"/>
      </w:pPr>
    </w:p>
    <w:p w14:paraId="4D59FE92" w14:textId="77777777" w:rsidR="00A25239" w:rsidRDefault="00000000">
      <w:pPr>
        <w:pStyle w:val="Heading2"/>
      </w:pPr>
      <w:r>
        <w:t>EMOTION TRACK (What They Feel Is True)</w:t>
      </w:r>
    </w:p>
    <w:p w14:paraId="108806BA" w14:textId="77777777" w:rsidR="00A25239" w:rsidRDefault="00A25239">
      <w:pPr>
        <w:spacing w:after="40"/>
      </w:pPr>
    </w:p>
    <w:p w14:paraId="4D76BF52" w14:textId="77777777" w:rsidR="00A25239" w:rsidRDefault="00000000">
      <w:pPr>
        <w:spacing w:after="120"/>
      </w:pPr>
      <w:r>
        <w:rPr>
          <w:b/>
        </w:rPr>
        <w:t>E1 — Dissatisfaction</w:t>
      </w:r>
    </w:p>
    <w:p w14:paraId="5F969E01" w14:textId="77777777" w:rsidR="00A25239" w:rsidRDefault="00000000">
      <w:pPr>
        <w:spacing w:after="120"/>
      </w:pPr>
      <w:r>
        <w:rPr>
          <w:i/>
        </w:rPr>
        <w:t>"I am performing. I am delivering results. And I feel stuck in a way I cannot name. Something isn't working at the level I'm playing at now, and I have no idea what to do about it. I keep doing what got me here, and it keeps feeling less effective. I'm good at my job. Why isn't that enough anymore?"</w:t>
      </w:r>
    </w:p>
    <w:p w14:paraId="303877D0" w14:textId="77777777" w:rsidR="00A25239" w:rsidRDefault="00A25239">
      <w:pPr>
        <w:spacing w:after="40"/>
      </w:pPr>
    </w:p>
    <w:p w14:paraId="01592C2D" w14:textId="77777777" w:rsidR="00A25239" w:rsidRDefault="00000000">
      <w:pPr>
        <w:spacing w:after="120"/>
      </w:pPr>
      <w:r>
        <w:t>The emotional state at E1 is unnamed dissatisfaction — the recognition that something is off without a framework for understanding what. Content at this stage names the feeling without judgment. The prospect needs to feel seen, not coached.</w:t>
      </w:r>
    </w:p>
    <w:p w14:paraId="55006402" w14:textId="77777777" w:rsidR="00A25239" w:rsidRDefault="00A25239">
      <w:pPr>
        <w:spacing w:after="40"/>
      </w:pPr>
    </w:p>
    <w:p w14:paraId="0B097A45" w14:textId="77777777" w:rsidR="00A25239" w:rsidRDefault="00000000">
      <w:pPr>
        <w:spacing w:after="120"/>
      </w:pPr>
      <w:r>
        <w:rPr>
          <w:b/>
        </w:rPr>
        <w:t>E2 — Contrast</w:t>
      </w:r>
    </w:p>
    <w:p w14:paraId="05A46A55" w14:textId="77777777" w:rsidR="00A25239" w:rsidRDefault="00000000">
      <w:pPr>
        <w:spacing w:after="120"/>
      </w:pPr>
      <w:r>
        <w:rPr>
          <w:i/>
        </w:rPr>
        <w:t>"I've just been exposed to a story of a leader who was exactly where I am — the performance gap, the unclear path, the quiet frustration — and who changed that trajectory. Seeing that contrast made my current state feel more uncomfortable than it did before I saw it."</w:t>
      </w:r>
    </w:p>
    <w:p w14:paraId="0F8FFA60" w14:textId="77777777" w:rsidR="00A25239" w:rsidRDefault="00A25239">
      <w:pPr>
        <w:spacing w:after="40"/>
      </w:pPr>
    </w:p>
    <w:p w14:paraId="2184F0E5" w14:textId="77777777" w:rsidR="00A25239" w:rsidRDefault="00000000">
      <w:pPr>
        <w:spacing w:after="120"/>
      </w:pPr>
      <w:r>
        <w:t>Contrast is the emotional engine of the conversion process. A well-told story of a leader who was exactly where Amanda is now, and who changed trajectory, creates the emotional gap between current reality and possible reality. The gap creates discomfort. The discomfort creates motion.</w:t>
      </w:r>
    </w:p>
    <w:p w14:paraId="041A47A1" w14:textId="77777777" w:rsidR="00A25239" w:rsidRDefault="00A25239">
      <w:pPr>
        <w:spacing w:after="40"/>
      </w:pPr>
    </w:p>
    <w:p w14:paraId="7F3A9512" w14:textId="77777777" w:rsidR="00A25239" w:rsidRDefault="00000000">
      <w:pPr>
        <w:spacing w:after="120"/>
      </w:pPr>
      <w:r>
        <w:rPr>
          <w:b/>
        </w:rPr>
        <w:t>E3 — Desire</w:t>
      </w:r>
    </w:p>
    <w:p w14:paraId="0575CC7A" w14:textId="77777777" w:rsidR="00A25239" w:rsidRDefault="00000000">
      <w:pPr>
        <w:spacing w:after="120"/>
      </w:pPr>
      <w:r>
        <w:rPr>
          <w:i/>
        </w:rPr>
        <w:lastRenderedPageBreak/>
        <w:t>"I want what that leader has. I want to lead with that kind of confidence, that kind of clarity, that kind of team dynamic. I can see it clearly enough to want it. I'm starting to think about what it would take to get there."</w:t>
      </w:r>
    </w:p>
    <w:p w14:paraId="13321E65" w14:textId="77777777" w:rsidR="00A25239" w:rsidRDefault="00A25239">
      <w:pPr>
        <w:spacing w:after="40"/>
      </w:pPr>
    </w:p>
    <w:p w14:paraId="04C4B368" w14:textId="77777777" w:rsidR="00A25239" w:rsidRDefault="00000000">
      <w:pPr>
        <w:spacing w:after="120"/>
      </w:pPr>
      <w:r>
        <w:t>Desire is activated by making the after-state visible and specific. Not a general promise of better leadership — a specific picture of what leading with clarity and confidence looks like in the real organizational moments she faces every day: the difficult conversation she avoids, the boardroom presence she wants to build, the team dynamic she wants to shift.</w:t>
      </w:r>
    </w:p>
    <w:p w14:paraId="09233E6D" w14:textId="77777777" w:rsidR="00A25239" w:rsidRDefault="00A25239">
      <w:pPr>
        <w:spacing w:after="40"/>
      </w:pPr>
    </w:p>
    <w:p w14:paraId="281EA46E" w14:textId="77777777" w:rsidR="00A25239" w:rsidRDefault="00000000">
      <w:pPr>
        <w:spacing w:after="120"/>
      </w:pPr>
      <w:r>
        <w:rPr>
          <w:b/>
        </w:rPr>
        <w:t>E4 — Urgency</w:t>
      </w:r>
    </w:p>
    <w:p w14:paraId="3A96D8B8" w14:textId="77777777" w:rsidR="00A25239" w:rsidRDefault="00000000">
      <w:pPr>
        <w:spacing w:after="120"/>
      </w:pPr>
      <w:r>
        <w:rPr>
          <w:i/>
        </w:rPr>
        <w:t>"Every quarter I stay stuck in this pattern is a quarter I'm not growing. The career opportunity I'm looking at doesn't wait for me to be ready. If I delay this decision, the cost isn't zero — it's the compound interest of staying where I am while others are investing in their development."</w:t>
      </w:r>
    </w:p>
    <w:p w14:paraId="4804CCA1" w14:textId="77777777" w:rsidR="00A25239" w:rsidRDefault="00A25239">
      <w:pPr>
        <w:spacing w:after="40"/>
      </w:pPr>
    </w:p>
    <w:p w14:paraId="7B2B28C2" w14:textId="77777777" w:rsidR="00A25239" w:rsidRDefault="00000000">
      <w:pPr>
        <w:spacing w:after="120"/>
      </w:pPr>
      <w:r>
        <w:t>Urgency is surfaced by naming the real cost of inaction — not manufactured pressure, but the honest recognition that delay has a price. The leaders who invest in development today are the ones leading the organizations of tomorrow. Every quarter spent in the friction zone without intervention is a quarter of compounded opportunity cost.</w:t>
      </w:r>
    </w:p>
    <w:p w14:paraId="41C78660" w14:textId="77777777" w:rsidR="00A25239" w:rsidRDefault="00A25239">
      <w:pPr>
        <w:spacing w:after="40"/>
      </w:pPr>
    </w:p>
    <w:p w14:paraId="1E7AD9EF" w14:textId="77777777" w:rsidR="00A25239" w:rsidRDefault="00000000">
      <w:pPr>
        <w:spacing w:after="120"/>
      </w:pPr>
      <w:r>
        <w:rPr>
          <w:b/>
        </w:rPr>
        <w:t>E5 — Relief</w:t>
      </w:r>
    </w:p>
    <w:p w14:paraId="6A075D1E" w14:textId="77777777" w:rsidR="00A25239" w:rsidRDefault="00000000">
      <w:pPr>
        <w:spacing w:after="120"/>
      </w:pPr>
      <w:r>
        <w:rPr>
          <w:i/>
        </w:rPr>
        <w:t>"I know exactly what the first step is. I know what the engagement looks like. I know what I'm investing and what I'm getting. This is not a risky or uncertain decision — it is a clear one. I'm ready to schedule the call."</w:t>
      </w:r>
    </w:p>
    <w:p w14:paraId="378C4A0D" w14:textId="77777777" w:rsidR="00A25239" w:rsidRDefault="00A25239">
      <w:pPr>
        <w:spacing w:after="40"/>
      </w:pPr>
    </w:p>
    <w:p w14:paraId="1C019BC2" w14:textId="77777777" w:rsidR="00A25239" w:rsidRDefault="00000000">
      <w:pPr>
        <w:spacing w:after="120"/>
      </w:pPr>
      <w:r>
        <w:t>Relief removes the final emotional barrier: fear of the unknown. What happens on the consultation call? What does a coaching engagement actually feel like? What will I be asked to do? When these questions are answered before the prospect picks up the phone, the consultation converts at a dramatically higher rate.</w:t>
      </w:r>
    </w:p>
    <w:p w14:paraId="04C11C73" w14:textId="77777777" w:rsidR="00A25239" w:rsidRDefault="00A25239">
      <w:pPr>
        <w:spacing w:after="40"/>
      </w:pPr>
    </w:p>
    <w:p w14:paraId="7F6D1960" w14:textId="77777777" w:rsidR="00A25239" w:rsidRDefault="00A25239">
      <w:pPr>
        <w:pBdr>
          <w:bottom w:val="single" w:sz="12" w:space="1" w:color="25AAE1"/>
        </w:pBdr>
        <w:spacing w:before="80" w:after="80"/>
      </w:pPr>
    </w:p>
    <w:p w14:paraId="17738185" w14:textId="77777777" w:rsidR="00A25239" w:rsidRDefault="00A25239">
      <w:pPr>
        <w:spacing w:after="40"/>
      </w:pPr>
    </w:p>
    <w:p w14:paraId="7C3269C3" w14:textId="77777777" w:rsidR="001E07ED" w:rsidRDefault="001E07ED">
      <w:pPr>
        <w:spacing w:after="200" w:line="276" w:lineRule="auto"/>
        <w:rPr>
          <w:rFonts w:asciiTheme="majorHAnsi" w:eastAsiaTheme="majorEastAsia" w:hAnsiTheme="majorHAnsi" w:cstheme="majorBidi"/>
          <w:b/>
          <w:bCs/>
          <w:color w:val="58585A"/>
          <w:sz w:val="32"/>
          <w:szCs w:val="26"/>
        </w:rPr>
      </w:pPr>
      <w:r>
        <w:br w:type="page"/>
      </w:r>
    </w:p>
    <w:p w14:paraId="453C98B8" w14:textId="4E9318FC" w:rsidR="00A25239" w:rsidRDefault="00000000">
      <w:pPr>
        <w:pStyle w:val="Heading2"/>
      </w:pPr>
      <w:r>
        <w:lastRenderedPageBreak/>
        <w:t>MASTER CONTENT MAP</w:t>
      </w:r>
    </w:p>
    <w:p w14:paraId="40BB96AC" w14:textId="77777777" w:rsidR="00A25239" w:rsidRDefault="00A25239">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A25239" w14:paraId="0395FAE7" w14:textId="77777777">
        <w:tc>
          <w:tcPr>
            <w:tcW w:w="1728" w:type="dxa"/>
            <w:shd w:val="clear" w:color="auto" w:fill="25AAE1"/>
          </w:tcPr>
          <w:p w14:paraId="7790176D" w14:textId="77777777" w:rsidR="00A25239" w:rsidRDefault="00000000">
            <w:pPr>
              <w:spacing w:after="40"/>
            </w:pPr>
            <w:r>
              <w:rPr>
                <w:rFonts w:ascii="Calibri" w:hAnsi="Calibri"/>
                <w:b/>
                <w:color w:val="FFFFFF"/>
                <w:sz w:val="20"/>
              </w:rPr>
              <w:t>Stage Pair</w:t>
            </w:r>
          </w:p>
        </w:tc>
        <w:tc>
          <w:tcPr>
            <w:tcW w:w="1728" w:type="dxa"/>
            <w:shd w:val="clear" w:color="auto" w:fill="25AAE1"/>
          </w:tcPr>
          <w:p w14:paraId="6DDFB3B8" w14:textId="77777777" w:rsidR="00A25239" w:rsidRDefault="00000000">
            <w:pPr>
              <w:spacing w:after="40"/>
            </w:pPr>
            <w:r>
              <w:rPr>
                <w:rFonts w:ascii="Calibri" w:hAnsi="Calibri"/>
                <w:b/>
                <w:color w:val="FFFFFF"/>
                <w:sz w:val="20"/>
              </w:rPr>
              <w:t>Belief State</w:t>
            </w:r>
          </w:p>
        </w:tc>
        <w:tc>
          <w:tcPr>
            <w:tcW w:w="1728" w:type="dxa"/>
            <w:shd w:val="clear" w:color="auto" w:fill="25AAE1"/>
          </w:tcPr>
          <w:p w14:paraId="39FE9540" w14:textId="77777777" w:rsidR="00A25239" w:rsidRDefault="00000000">
            <w:pPr>
              <w:spacing w:after="40"/>
            </w:pPr>
            <w:r>
              <w:rPr>
                <w:rFonts w:ascii="Calibri" w:hAnsi="Calibri"/>
                <w:b/>
                <w:color w:val="FFFFFF"/>
                <w:sz w:val="20"/>
              </w:rPr>
              <w:t>Emotion State</w:t>
            </w:r>
          </w:p>
        </w:tc>
        <w:tc>
          <w:tcPr>
            <w:tcW w:w="1728" w:type="dxa"/>
            <w:shd w:val="clear" w:color="auto" w:fill="25AAE1"/>
          </w:tcPr>
          <w:p w14:paraId="76B09861" w14:textId="77777777" w:rsidR="00A25239" w:rsidRDefault="00000000">
            <w:pPr>
              <w:spacing w:after="40"/>
            </w:pPr>
            <w:r>
              <w:rPr>
                <w:rFonts w:ascii="Calibri" w:hAnsi="Calibri"/>
                <w:b/>
                <w:color w:val="FFFFFF"/>
                <w:sz w:val="20"/>
              </w:rPr>
              <w:t>Content Type</w:t>
            </w:r>
          </w:p>
        </w:tc>
        <w:tc>
          <w:tcPr>
            <w:tcW w:w="1728" w:type="dxa"/>
            <w:shd w:val="clear" w:color="auto" w:fill="25AAE1"/>
          </w:tcPr>
          <w:p w14:paraId="6FD2C329" w14:textId="77777777" w:rsidR="00A25239" w:rsidRDefault="00000000">
            <w:pPr>
              <w:spacing w:after="40"/>
            </w:pPr>
            <w:r>
              <w:rPr>
                <w:rFonts w:ascii="Calibri" w:hAnsi="Calibri"/>
                <w:b/>
                <w:color w:val="FFFFFF"/>
                <w:sz w:val="20"/>
              </w:rPr>
              <w:t>Example Title</w:t>
            </w:r>
          </w:p>
        </w:tc>
      </w:tr>
      <w:tr w:rsidR="00A25239" w14:paraId="5E64371F" w14:textId="77777777">
        <w:tc>
          <w:tcPr>
            <w:tcW w:w="1728" w:type="dxa"/>
          </w:tcPr>
          <w:p w14:paraId="2BC71EE6" w14:textId="77777777" w:rsidR="00A25239" w:rsidRDefault="00000000">
            <w:pPr>
              <w:spacing w:after="40"/>
            </w:pPr>
            <w:r>
              <w:rPr>
                <w:rFonts w:ascii="Calibri" w:hAnsi="Calibri"/>
                <w:sz w:val="20"/>
              </w:rPr>
              <w:t>B1/E1</w:t>
            </w:r>
          </w:p>
        </w:tc>
        <w:tc>
          <w:tcPr>
            <w:tcW w:w="1728" w:type="dxa"/>
          </w:tcPr>
          <w:p w14:paraId="10F93320" w14:textId="77777777" w:rsidR="00A25239" w:rsidRDefault="00000000">
            <w:pPr>
              <w:spacing w:after="40"/>
            </w:pPr>
            <w:r>
              <w:rPr>
                <w:rFonts w:ascii="Calibri" w:hAnsi="Calibri"/>
                <w:sz w:val="20"/>
              </w:rPr>
              <w:t>Enemy Belief active</w:t>
            </w:r>
          </w:p>
        </w:tc>
        <w:tc>
          <w:tcPr>
            <w:tcW w:w="1728" w:type="dxa"/>
          </w:tcPr>
          <w:p w14:paraId="432B16BC" w14:textId="77777777" w:rsidR="00A25239" w:rsidRDefault="00000000">
            <w:pPr>
              <w:spacing w:after="40"/>
            </w:pPr>
            <w:r>
              <w:rPr>
                <w:rFonts w:ascii="Calibri" w:hAnsi="Calibri"/>
                <w:sz w:val="20"/>
              </w:rPr>
              <w:t>Dissatisfaction unnamed</w:t>
            </w:r>
          </w:p>
        </w:tc>
        <w:tc>
          <w:tcPr>
            <w:tcW w:w="1728" w:type="dxa"/>
          </w:tcPr>
          <w:p w14:paraId="67140868" w14:textId="77777777" w:rsidR="00A25239" w:rsidRDefault="00000000">
            <w:pPr>
              <w:spacing w:after="40"/>
            </w:pPr>
            <w:r>
              <w:rPr>
                <w:rFonts w:ascii="Calibri" w:hAnsi="Calibri"/>
                <w:sz w:val="20"/>
              </w:rPr>
              <w:t>Pattern interrupt</w:t>
            </w:r>
          </w:p>
        </w:tc>
        <w:tc>
          <w:tcPr>
            <w:tcW w:w="1728" w:type="dxa"/>
          </w:tcPr>
          <w:p w14:paraId="06935D05" w14:textId="77777777" w:rsidR="00A25239" w:rsidRDefault="00000000">
            <w:pPr>
              <w:spacing w:after="40"/>
            </w:pPr>
            <w:r>
              <w:rPr>
                <w:rFonts w:ascii="Calibri" w:hAnsi="Calibri"/>
                <w:sz w:val="20"/>
              </w:rPr>
              <w:t>"Why the best leaders I've ever worked with all had coaches — and none of them were struggling"</w:t>
            </w:r>
          </w:p>
        </w:tc>
      </w:tr>
      <w:tr w:rsidR="00A25239" w14:paraId="3EF910FD" w14:textId="77777777">
        <w:tc>
          <w:tcPr>
            <w:tcW w:w="1728" w:type="dxa"/>
          </w:tcPr>
          <w:p w14:paraId="45A383D7" w14:textId="77777777" w:rsidR="00A25239" w:rsidRDefault="00000000">
            <w:pPr>
              <w:spacing w:after="40"/>
            </w:pPr>
            <w:r>
              <w:rPr>
                <w:rFonts w:ascii="Calibri" w:hAnsi="Calibri"/>
                <w:sz w:val="20"/>
              </w:rPr>
              <w:t>B2/E2</w:t>
            </w:r>
          </w:p>
        </w:tc>
        <w:tc>
          <w:tcPr>
            <w:tcW w:w="1728" w:type="dxa"/>
          </w:tcPr>
          <w:p w14:paraId="2D05B84E" w14:textId="77777777" w:rsidR="00A25239" w:rsidRDefault="00000000">
            <w:pPr>
              <w:spacing w:after="40"/>
            </w:pPr>
            <w:r>
              <w:rPr>
                <w:rFonts w:ascii="Calibri" w:hAnsi="Calibri"/>
                <w:sz w:val="20"/>
              </w:rPr>
              <w:t>Pre-Frame</w:t>
            </w:r>
          </w:p>
        </w:tc>
        <w:tc>
          <w:tcPr>
            <w:tcW w:w="1728" w:type="dxa"/>
          </w:tcPr>
          <w:p w14:paraId="4F7C6313" w14:textId="77777777" w:rsidR="00A25239" w:rsidRDefault="00000000">
            <w:pPr>
              <w:spacing w:after="40"/>
            </w:pPr>
            <w:r>
              <w:rPr>
                <w:rFonts w:ascii="Calibri" w:hAnsi="Calibri"/>
                <w:sz w:val="20"/>
              </w:rPr>
              <w:t>Contrast created</w:t>
            </w:r>
          </w:p>
        </w:tc>
        <w:tc>
          <w:tcPr>
            <w:tcW w:w="1728" w:type="dxa"/>
          </w:tcPr>
          <w:p w14:paraId="71F1A877" w14:textId="77777777" w:rsidR="00A25239" w:rsidRDefault="00000000">
            <w:pPr>
              <w:spacing w:after="40"/>
            </w:pPr>
            <w:r>
              <w:rPr>
                <w:rFonts w:ascii="Calibri" w:hAnsi="Calibri"/>
                <w:sz w:val="20"/>
              </w:rPr>
              <w:t>Reframe + story</w:t>
            </w:r>
          </w:p>
        </w:tc>
        <w:tc>
          <w:tcPr>
            <w:tcW w:w="1728" w:type="dxa"/>
          </w:tcPr>
          <w:p w14:paraId="5ED8D1E4" w14:textId="77777777" w:rsidR="00A25239" w:rsidRDefault="00000000">
            <w:pPr>
              <w:spacing w:after="40"/>
            </w:pPr>
            <w:r>
              <w:rPr>
                <w:rFonts w:ascii="Calibri" w:hAnsi="Calibri"/>
                <w:sz w:val="20"/>
              </w:rPr>
              <w:t>"The day my perspective on executive coaching changed completely"</w:t>
            </w:r>
          </w:p>
        </w:tc>
      </w:tr>
      <w:tr w:rsidR="00A25239" w14:paraId="6382A2B5" w14:textId="77777777">
        <w:tc>
          <w:tcPr>
            <w:tcW w:w="1728" w:type="dxa"/>
          </w:tcPr>
          <w:p w14:paraId="740D88BB" w14:textId="77777777" w:rsidR="00A25239" w:rsidRDefault="00000000">
            <w:pPr>
              <w:spacing w:after="40"/>
            </w:pPr>
            <w:r>
              <w:rPr>
                <w:rFonts w:ascii="Calibri" w:hAnsi="Calibri"/>
                <w:sz w:val="20"/>
              </w:rPr>
              <w:t>B3/E3</w:t>
            </w:r>
          </w:p>
        </w:tc>
        <w:tc>
          <w:tcPr>
            <w:tcW w:w="1728" w:type="dxa"/>
          </w:tcPr>
          <w:p w14:paraId="4643716F" w14:textId="77777777" w:rsidR="00A25239" w:rsidRDefault="00000000">
            <w:pPr>
              <w:spacing w:after="40"/>
            </w:pPr>
            <w:r>
              <w:rPr>
                <w:rFonts w:ascii="Calibri" w:hAnsi="Calibri"/>
                <w:sz w:val="20"/>
              </w:rPr>
              <w:t>New Worldview</w:t>
            </w:r>
          </w:p>
        </w:tc>
        <w:tc>
          <w:tcPr>
            <w:tcW w:w="1728" w:type="dxa"/>
          </w:tcPr>
          <w:p w14:paraId="246380C6" w14:textId="77777777" w:rsidR="00A25239" w:rsidRDefault="00000000">
            <w:pPr>
              <w:spacing w:after="40"/>
            </w:pPr>
            <w:r>
              <w:rPr>
                <w:rFonts w:ascii="Calibri" w:hAnsi="Calibri"/>
                <w:sz w:val="20"/>
              </w:rPr>
              <w:t>Desire activated</w:t>
            </w:r>
          </w:p>
        </w:tc>
        <w:tc>
          <w:tcPr>
            <w:tcW w:w="1728" w:type="dxa"/>
          </w:tcPr>
          <w:p w14:paraId="184FF06B" w14:textId="77777777" w:rsidR="00A25239" w:rsidRDefault="00000000">
            <w:pPr>
              <w:spacing w:after="40"/>
            </w:pPr>
            <w:r>
              <w:rPr>
                <w:rFonts w:ascii="Calibri" w:hAnsi="Calibri"/>
                <w:sz w:val="20"/>
              </w:rPr>
              <w:t>Outcome story + authority</w:t>
            </w:r>
          </w:p>
        </w:tc>
        <w:tc>
          <w:tcPr>
            <w:tcW w:w="1728" w:type="dxa"/>
          </w:tcPr>
          <w:p w14:paraId="4DC6ED18" w14:textId="77777777" w:rsidR="00A25239" w:rsidRDefault="00000000">
            <w:pPr>
              <w:spacing w:after="40"/>
            </w:pPr>
            <w:r>
              <w:rPr>
                <w:rFonts w:ascii="Calibri" w:hAnsi="Calibri"/>
                <w:sz w:val="20"/>
              </w:rPr>
              <w:t>"What 6 months of focused leadership work actually produces"</w:t>
            </w:r>
          </w:p>
        </w:tc>
      </w:tr>
      <w:tr w:rsidR="00A25239" w14:paraId="7A4DC8EF" w14:textId="77777777">
        <w:tc>
          <w:tcPr>
            <w:tcW w:w="1728" w:type="dxa"/>
          </w:tcPr>
          <w:p w14:paraId="25A8F6A9" w14:textId="77777777" w:rsidR="00A25239" w:rsidRDefault="00000000">
            <w:pPr>
              <w:spacing w:after="40"/>
            </w:pPr>
            <w:r>
              <w:rPr>
                <w:rFonts w:ascii="Calibri" w:hAnsi="Calibri"/>
                <w:sz w:val="20"/>
              </w:rPr>
              <w:t>B4/E4</w:t>
            </w:r>
          </w:p>
        </w:tc>
        <w:tc>
          <w:tcPr>
            <w:tcW w:w="1728" w:type="dxa"/>
          </w:tcPr>
          <w:p w14:paraId="5E0B835D" w14:textId="77777777" w:rsidR="00A25239" w:rsidRDefault="00000000">
            <w:pPr>
              <w:spacing w:after="40"/>
            </w:pPr>
            <w:r>
              <w:rPr>
                <w:rFonts w:ascii="Calibri" w:hAnsi="Calibri"/>
                <w:sz w:val="20"/>
              </w:rPr>
              <w:t>Internal Alignment</w:t>
            </w:r>
          </w:p>
        </w:tc>
        <w:tc>
          <w:tcPr>
            <w:tcW w:w="1728" w:type="dxa"/>
          </w:tcPr>
          <w:p w14:paraId="7ABB7C0B" w14:textId="77777777" w:rsidR="00A25239" w:rsidRDefault="00000000">
            <w:pPr>
              <w:spacing w:after="40"/>
            </w:pPr>
            <w:r>
              <w:rPr>
                <w:rFonts w:ascii="Calibri" w:hAnsi="Calibri"/>
                <w:sz w:val="20"/>
              </w:rPr>
              <w:t>Urgency surfaced</w:t>
            </w:r>
          </w:p>
        </w:tc>
        <w:tc>
          <w:tcPr>
            <w:tcW w:w="1728" w:type="dxa"/>
          </w:tcPr>
          <w:p w14:paraId="0592BC78" w14:textId="77777777" w:rsidR="00A25239" w:rsidRDefault="00000000">
            <w:pPr>
              <w:spacing w:after="40"/>
            </w:pPr>
            <w:r>
              <w:rPr>
                <w:rFonts w:ascii="Calibri" w:hAnsi="Calibri"/>
                <w:sz w:val="20"/>
              </w:rPr>
              <w:t>Credential + specificity</w:t>
            </w:r>
          </w:p>
        </w:tc>
        <w:tc>
          <w:tcPr>
            <w:tcW w:w="1728" w:type="dxa"/>
          </w:tcPr>
          <w:p w14:paraId="6954EE7B" w14:textId="77777777" w:rsidR="00A25239" w:rsidRDefault="00000000">
            <w:pPr>
              <w:spacing w:after="40"/>
            </w:pPr>
            <w:r>
              <w:rPr>
                <w:rFonts w:ascii="Calibri" w:hAnsi="Calibri"/>
                <w:sz w:val="20"/>
              </w:rPr>
              <w:t>"Why my 20 years inside organizations matters to the leaders I coach"</w:t>
            </w:r>
          </w:p>
        </w:tc>
      </w:tr>
      <w:tr w:rsidR="00A25239" w14:paraId="66BAB051" w14:textId="77777777">
        <w:tc>
          <w:tcPr>
            <w:tcW w:w="1728" w:type="dxa"/>
          </w:tcPr>
          <w:p w14:paraId="15227A61" w14:textId="77777777" w:rsidR="00A25239" w:rsidRDefault="00000000">
            <w:pPr>
              <w:spacing w:after="40"/>
            </w:pPr>
            <w:r>
              <w:rPr>
                <w:rFonts w:ascii="Calibri" w:hAnsi="Calibri"/>
                <w:sz w:val="20"/>
              </w:rPr>
              <w:t>B5/E5</w:t>
            </w:r>
          </w:p>
        </w:tc>
        <w:tc>
          <w:tcPr>
            <w:tcW w:w="1728" w:type="dxa"/>
          </w:tcPr>
          <w:p w14:paraId="66BD90F6" w14:textId="77777777" w:rsidR="00A25239" w:rsidRDefault="00000000">
            <w:pPr>
              <w:spacing w:after="40"/>
            </w:pPr>
            <w:r>
              <w:rPr>
                <w:rFonts w:ascii="Calibri" w:hAnsi="Calibri"/>
                <w:sz w:val="20"/>
              </w:rPr>
              <w:t>Certainty</w:t>
            </w:r>
          </w:p>
        </w:tc>
        <w:tc>
          <w:tcPr>
            <w:tcW w:w="1728" w:type="dxa"/>
          </w:tcPr>
          <w:p w14:paraId="116F1047" w14:textId="77777777" w:rsidR="00A25239" w:rsidRDefault="00000000">
            <w:pPr>
              <w:spacing w:after="40"/>
            </w:pPr>
            <w:r>
              <w:rPr>
                <w:rFonts w:ascii="Calibri" w:hAnsi="Calibri"/>
                <w:sz w:val="20"/>
              </w:rPr>
              <w:t>Relief</w:t>
            </w:r>
          </w:p>
        </w:tc>
        <w:tc>
          <w:tcPr>
            <w:tcW w:w="1728" w:type="dxa"/>
          </w:tcPr>
          <w:p w14:paraId="6CD01E46" w14:textId="77777777" w:rsidR="00A25239" w:rsidRDefault="00000000">
            <w:pPr>
              <w:spacing w:after="40"/>
            </w:pPr>
            <w:r>
              <w:rPr>
                <w:rFonts w:ascii="Calibri" w:hAnsi="Calibri"/>
                <w:sz w:val="20"/>
              </w:rPr>
              <w:t>Process + next step</w:t>
            </w:r>
          </w:p>
        </w:tc>
        <w:tc>
          <w:tcPr>
            <w:tcW w:w="1728" w:type="dxa"/>
          </w:tcPr>
          <w:p w14:paraId="07266343" w14:textId="77777777" w:rsidR="00A25239" w:rsidRDefault="00000000">
            <w:pPr>
              <w:spacing w:after="40"/>
            </w:pPr>
            <w:r>
              <w:rPr>
                <w:rFonts w:ascii="Calibri" w:hAnsi="Calibri"/>
                <w:sz w:val="20"/>
              </w:rPr>
              <w:t>"What happens on a Kristen LeMastus coaching consultation — and why there are no surprises"</w:t>
            </w:r>
          </w:p>
        </w:tc>
      </w:tr>
    </w:tbl>
    <w:p w14:paraId="230B0F5C" w14:textId="77777777" w:rsidR="00A25239" w:rsidRDefault="00A25239">
      <w:pPr>
        <w:spacing w:after="40"/>
      </w:pPr>
    </w:p>
    <w:p w14:paraId="7A590087" w14:textId="77777777" w:rsidR="00A25239" w:rsidRDefault="00A25239">
      <w:pPr>
        <w:pBdr>
          <w:bottom w:val="single" w:sz="12" w:space="1" w:color="25AAE1"/>
        </w:pBdr>
        <w:spacing w:before="80" w:after="80"/>
      </w:pPr>
    </w:p>
    <w:p w14:paraId="43763F84" w14:textId="77777777" w:rsidR="00A25239" w:rsidRDefault="00A25239">
      <w:pPr>
        <w:spacing w:after="40"/>
      </w:pPr>
    </w:p>
    <w:p w14:paraId="2A6F8A30" w14:textId="77777777" w:rsidR="00A25239" w:rsidRDefault="00000000">
      <w:pPr>
        <w:pStyle w:val="Heading2"/>
      </w:pPr>
      <w:r>
        <w:t>PRIMARY STALL POINT ANALYSIS</w:t>
      </w:r>
    </w:p>
    <w:p w14:paraId="1415281C" w14:textId="77777777" w:rsidR="00A25239" w:rsidRDefault="00A25239">
      <w:pPr>
        <w:spacing w:after="40"/>
      </w:pPr>
    </w:p>
    <w:p w14:paraId="0AB07764" w14:textId="77777777" w:rsidR="00A25239" w:rsidRDefault="00000000">
      <w:pPr>
        <w:spacing w:after="120"/>
      </w:pPr>
      <w:r>
        <w:rPr>
          <w:b/>
        </w:rPr>
        <w:t>Where Amanda most commonly stalls:</w:t>
      </w:r>
      <w:r>
        <w:t xml:space="preserve"> B1/E1 — the Enemy Belief is strong enough and the dissatisfaction is unnamed enough that she does not enter the consideration process at all. She encounters Kristen's content, feels the relevance, and then the Enemy Belief kicks in: </w:t>
      </w:r>
      <w:r>
        <w:rPr>
          <w:i/>
        </w:rPr>
        <w:t>"But I'm not someone who needs a coach."</w:t>
      </w:r>
      <w:r>
        <w:t xml:space="preserve"> She closes the tab.</w:t>
      </w:r>
    </w:p>
    <w:p w14:paraId="2EE0FA2A" w14:textId="77777777" w:rsidR="00A25239" w:rsidRDefault="00A25239">
      <w:pPr>
        <w:spacing w:after="40"/>
      </w:pPr>
    </w:p>
    <w:p w14:paraId="07E9F800" w14:textId="77777777" w:rsidR="00A25239" w:rsidRDefault="00000000">
      <w:pPr>
        <w:spacing w:after="120"/>
      </w:pPr>
      <w:r>
        <w:rPr>
          <w:b/>
        </w:rPr>
        <w:t>The counter-move:</w:t>
      </w:r>
      <w:r>
        <w:t xml:space="preserve"> The most effective pattern interrupt for this stall is third-party proof — specifically, a leader Amanda respects (or a recognizable archetype she identifies with) who publicly attributes their growth to a coaching investment. The statement "I hired a coach when I was at the top of my game, not the bottom" from a credible source is worth more than 10 articles about the coaching process.</w:t>
      </w:r>
    </w:p>
    <w:p w14:paraId="35DBCA34" w14:textId="77777777" w:rsidR="00A25239" w:rsidRDefault="00A25239">
      <w:pPr>
        <w:spacing w:after="40"/>
      </w:pPr>
    </w:p>
    <w:p w14:paraId="4BE8FB31" w14:textId="77777777" w:rsidR="00A25239" w:rsidRDefault="00000000">
      <w:pPr>
        <w:spacing w:after="120"/>
      </w:pPr>
      <w:r>
        <w:rPr>
          <w:b/>
        </w:rPr>
        <w:t>Secondary stall point:</w:t>
      </w:r>
      <w:r>
        <w:t xml:space="preserve"> B3/E3 — the prospect is interested but not yet convinced Kristen specifically is the right coach. She has moved past the category skepticism and is now evaluating the practitioner. The credential that closes this gap is the 20-year corporate background — not stated as a credential but expressed through the specificity and accuracy of everything Kristen says about organizational dynamics. If she sounds like someone who has been in the room, the stall dissolves.</w:t>
      </w:r>
    </w:p>
    <w:p w14:paraId="43F95986" w14:textId="77777777" w:rsidR="00A25239" w:rsidRDefault="00A25239">
      <w:pPr>
        <w:spacing w:after="40"/>
      </w:pPr>
    </w:p>
    <w:p w14:paraId="4FEC3189" w14:textId="77777777" w:rsidR="00A25239" w:rsidRDefault="00A25239">
      <w:pPr>
        <w:pBdr>
          <w:bottom w:val="single" w:sz="12" w:space="1" w:color="25AAE1"/>
        </w:pBdr>
        <w:spacing w:before="80" w:after="80"/>
      </w:pPr>
    </w:p>
    <w:p w14:paraId="33353607" w14:textId="77777777" w:rsidR="00A25239" w:rsidRDefault="00A25239">
      <w:pPr>
        <w:spacing w:after="40"/>
      </w:pPr>
    </w:p>
    <w:p w14:paraId="1B667B8B" w14:textId="77777777" w:rsidR="00A25239" w:rsidRDefault="00000000">
      <w:pPr>
        <w:pStyle w:val="Heading2"/>
      </w:pPr>
      <w:r>
        <w:t>CONVERGENCE STATEMENT</w:t>
      </w:r>
    </w:p>
    <w:p w14:paraId="459E4489" w14:textId="77777777" w:rsidR="00A25239" w:rsidRDefault="00A25239">
      <w:pPr>
        <w:spacing w:after="40"/>
      </w:pPr>
    </w:p>
    <w:p w14:paraId="63B808B8" w14:textId="77777777" w:rsidR="00A25239" w:rsidRDefault="00000000">
      <w:pPr>
        <w:spacing w:after="120"/>
      </w:pPr>
      <w:r>
        <w:t>When both tracks reach their final stage simultaneously — when the prospect believes coaching is a strategic advantage AND feels relief about the clarity and safety of the next step — the buying decision is made. The consultation is not a sales call. It is a confirmation of a decision already reached.</w:t>
      </w:r>
    </w:p>
    <w:p w14:paraId="26336997" w14:textId="77777777" w:rsidR="00A25239" w:rsidRDefault="00A25239">
      <w:pPr>
        <w:spacing w:after="40"/>
      </w:pPr>
    </w:p>
    <w:p w14:paraId="1D668B2B" w14:textId="77777777" w:rsidR="00A25239" w:rsidRDefault="00000000">
      <w:pPr>
        <w:pBdr>
          <w:left w:val="single" w:sz="24" w:space="4" w:color="25AAE1"/>
        </w:pBdr>
        <w:shd w:val="clear" w:color="auto" w:fill="F5F5F5"/>
        <w:spacing w:after="120"/>
        <w:ind w:left="432"/>
      </w:pPr>
      <w:r>
        <w:rPr>
          <w:rFonts w:ascii="Calibri" w:hAnsi="Calibri"/>
          <w:i/>
          <w:color w:val="25AAE1"/>
        </w:rPr>
        <w:t>"Every email subject line, every LinkedIn post, every podcast episode, every speaking engagement is either moving both tracks forward or it is wasting everyone's time. The dual-track discipline is non-negotiable."</w:t>
      </w:r>
    </w:p>
    <w:p w14:paraId="01F5A4C6" w14:textId="77777777" w:rsidR="00A25239" w:rsidRDefault="00000000">
      <w:pPr>
        <w:pBdr>
          <w:left w:val="single" w:sz="24" w:space="4" w:color="25AAE1"/>
        </w:pBdr>
        <w:shd w:val="clear" w:color="auto" w:fill="F5F5F5"/>
        <w:spacing w:after="120"/>
        <w:ind w:left="432"/>
      </w:pPr>
      <w:r>
        <w:rPr>
          <w:rFonts w:ascii="Calibri" w:hAnsi="Calibri"/>
          <w:i/>
          <w:color w:val="25AAE1"/>
        </w:rPr>
        <w:t>— Vivienne Carr, CMO | Authority Systems Group™</w:t>
      </w:r>
    </w:p>
    <w:p w14:paraId="47BF0397" w14:textId="77777777" w:rsidR="00A25239" w:rsidRDefault="00A25239">
      <w:pPr>
        <w:spacing w:after="40"/>
      </w:pPr>
    </w:p>
    <w:p w14:paraId="05F99286" w14:textId="3E2F5127" w:rsidR="00711513" w:rsidRDefault="00711513">
      <w:pPr>
        <w:spacing w:after="200" w:line="276" w:lineRule="auto"/>
      </w:pPr>
      <w:r>
        <w:br w:type="page"/>
      </w:r>
    </w:p>
    <w:p w14:paraId="38490F6C" w14:textId="77777777" w:rsidR="00A25239" w:rsidRDefault="00A25239">
      <w:pPr>
        <w:pBdr>
          <w:bottom w:val="single" w:sz="12" w:space="1" w:color="25AAE1"/>
        </w:pBdr>
        <w:spacing w:before="80" w:after="80"/>
      </w:pPr>
    </w:p>
    <w:p w14:paraId="5276E0EA" w14:textId="77777777" w:rsidR="00A25239" w:rsidRDefault="00A25239">
      <w:pPr>
        <w:spacing w:after="40"/>
      </w:pPr>
    </w:p>
    <w:p w14:paraId="359F60BA" w14:textId="77777777" w:rsidR="00A25239" w:rsidRDefault="00000000">
      <w:pPr>
        <w:pStyle w:val="Heading1"/>
      </w:pPr>
      <w:r>
        <w:t>SECTION 5: 1-YEAR STRATEGIC PLAN</w:t>
      </w:r>
    </w:p>
    <w:p w14:paraId="3E4E92BE" w14:textId="77777777" w:rsidR="00A25239" w:rsidRDefault="00A25239">
      <w:pPr>
        <w:spacing w:after="40"/>
      </w:pPr>
    </w:p>
    <w:p w14:paraId="67604E53" w14:textId="77777777" w:rsidR="00A25239" w:rsidRDefault="00000000">
      <w:pPr>
        <w:spacing w:after="120"/>
      </w:pPr>
      <w:r>
        <w:rPr>
          <w:i/>
        </w:rPr>
        <w:t>Prepared by Daniel Frost, CSO — Authority Systems Group™</w:t>
      </w:r>
    </w:p>
    <w:p w14:paraId="74A9B50B" w14:textId="77777777" w:rsidR="00A25239" w:rsidRDefault="00A25239">
      <w:pPr>
        <w:spacing w:after="40"/>
      </w:pPr>
    </w:p>
    <w:p w14:paraId="2D93609B" w14:textId="77777777" w:rsidR="00A25239" w:rsidRDefault="00A25239">
      <w:pPr>
        <w:pBdr>
          <w:bottom w:val="single" w:sz="12" w:space="1" w:color="25AAE1"/>
        </w:pBdr>
        <w:spacing w:before="80" w:after="80"/>
      </w:pPr>
    </w:p>
    <w:p w14:paraId="09EDECA9" w14:textId="77777777" w:rsidR="00A25239" w:rsidRDefault="00A25239">
      <w:pPr>
        <w:spacing w:after="40"/>
      </w:pPr>
    </w:p>
    <w:p w14:paraId="079CB46A" w14:textId="77777777" w:rsidR="00A25239" w:rsidRDefault="00000000">
      <w:pPr>
        <w:pBdr>
          <w:left w:val="single" w:sz="24" w:space="4" w:color="25AAE1"/>
        </w:pBdr>
        <w:shd w:val="clear" w:color="auto" w:fill="F5F5F5"/>
        <w:spacing w:after="120"/>
        <w:ind w:left="432"/>
      </w:pPr>
      <w:r>
        <w:rPr>
          <w:rFonts w:ascii="Calibri" w:hAnsi="Calibri"/>
          <w:i/>
          <w:color w:val="25AAE1"/>
        </w:rPr>
        <w:t>"Year 1 for a new coaching practice has one job: establish the revenue base, the content authority, and the referral infrastructure that make Year 2 compound without starting over. Everything in this plan is sequenced to build on itself — Q1 activates the network, Q2 expands it, Q3 multiplies it, Q4 locks in the authority position."</w:t>
      </w:r>
    </w:p>
    <w:p w14:paraId="21C1EFA5" w14:textId="77777777" w:rsidR="00A25239" w:rsidRDefault="00000000">
      <w:pPr>
        <w:pBdr>
          <w:left w:val="single" w:sz="24" w:space="4" w:color="25AAE1"/>
        </w:pBdr>
        <w:shd w:val="clear" w:color="auto" w:fill="F5F5F5"/>
        <w:spacing w:after="120"/>
        <w:ind w:left="432"/>
      </w:pPr>
      <w:r>
        <w:rPr>
          <w:rFonts w:ascii="Calibri" w:hAnsi="Calibri"/>
          <w:i/>
          <w:color w:val="25AAE1"/>
        </w:rPr>
        <w:t>— Daniel Frost, CSO | Authority Systems Group™</w:t>
      </w:r>
    </w:p>
    <w:p w14:paraId="28135C11" w14:textId="77777777" w:rsidR="00A25239" w:rsidRDefault="00A25239">
      <w:pPr>
        <w:spacing w:after="40"/>
      </w:pPr>
    </w:p>
    <w:p w14:paraId="09BFCAD3" w14:textId="77777777" w:rsidR="00A25239" w:rsidRDefault="00A25239">
      <w:pPr>
        <w:pBdr>
          <w:bottom w:val="single" w:sz="12" w:space="1" w:color="25AAE1"/>
        </w:pBdr>
        <w:spacing w:before="80" w:after="80"/>
      </w:pPr>
    </w:p>
    <w:p w14:paraId="1DD4C18B" w14:textId="77777777" w:rsidR="00A25239" w:rsidRDefault="00A25239">
      <w:pPr>
        <w:spacing w:after="40"/>
      </w:pPr>
    </w:p>
    <w:p w14:paraId="0611B084" w14:textId="77777777" w:rsidR="00A25239" w:rsidRDefault="00000000">
      <w:pPr>
        <w:pStyle w:val="Heading2"/>
      </w:pPr>
      <w:r>
        <w:t>QUARTER 1 (March – May 2026): The Activation Quarter</w:t>
      </w:r>
    </w:p>
    <w:p w14:paraId="6FAD6236" w14:textId="77777777" w:rsidR="00A25239" w:rsidRDefault="00A25239">
      <w:pPr>
        <w:spacing w:after="40"/>
      </w:pPr>
    </w:p>
    <w:p w14:paraId="699D9C8A" w14:textId="77777777" w:rsidR="00A25239" w:rsidRDefault="00000000">
      <w:pPr>
        <w:spacing w:after="120"/>
      </w:pPr>
      <w:r>
        <w:rPr>
          <w:b/>
        </w:rPr>
        <w:t>Strategic focus:</w:t>
      </w:r>
      <w:r>
        <w:t xml:space="preserve"> Monetize the existing network. Establish LinkedIn authority. Book the first speaking engagement. Seed professional referral relationships.</w:t>
      </w:r>
    </w:p>
    <w:p w14:paraId="5E8B3BC3" w14:textId="77777777" w:rsidR="00A25239" w:rsidRDefault="00A25239">
      <w:pPr>
        <w:spacing w:after="40"/>
      </w:pPr>
    </w:p>
    <w:p w14:paraId="1E809BAE" w14:textId="77777777" w:rsidR="00A25239" w:rsidRDefault="00000000">
      <w:pPr>
        <w:spacing w:after="120"/>
      </w:pPr>
      <w:r>
        <w:rPr>
          <w:b/>
        </w:rPr>
        <w:t>Month 1 (March 2026): Launch and Activate</w:t>
      </w:r>
    </w:p>
    <w:p w14:paraId="46E13502" w14:textId="77777777" w:rsidR="00A25239" w:rsidRDefault="00A25239">
      <w:pPr>
        <w:spacing w:after="40"/>
      </w:pPr>
    </w:p>
    <w:p w14:paraId="48BB5C8D" w14:textId="77777777" w:rsidR="00A25239" w:rsidRDefault="00000000">
      <w:pPr>
        <w:pStyle w:val="ListBullet"/>
        <w:spacing w:after="80"/>
      </w:pPr>
      <w:r>
        <w:t>Execute Professional Network Activation outreach — 150 personal, specific outreach emails to warmest professional contacts using the sequence in Section 10</w:t>
      </w:r>
    </w:p>
    <w:p w14:paraId="56DA6A5C" w14:textId="77777777" w:rsidR="00A25239" w:rsidRDefault="00000000">
      <w:pPr>
        <w:pStyle w:val="ListBullet"/>
        <w:spacing w:after="80"/>
      </w:pPr>
      <w:r>
        <w:t>Publish LinkedIn Post 1: The launch story — not a repost of the generic announcement, but the real story of what 20 years of developing people taught her about what leaders actually need</w:t>
      </w:r>
    </w:p>
    <w:p w14:paraId="142F1CCC" w14:textId="77777777" w:rsidR="00A25239" w:rsidRDefault="00000000">
      <w:pPr>
        <w:pStyle w:val="ListBullet"/>
        <w:spacing w:after="80"/>
      </w:pPr>
      <w:r>
        <w:t>Publish LinkedIn Post 2: The Enemy Belief disruptor — "Why I spent 20 years helping leaders grow before I decided to coach them" (B1/E1 pattern interrupt)</w:t>
      </w:r>
    </w:p>
    <w:p w14:paraId="6E707B9F" w14:textId="77777777" w:rsidR="00A25239" w:rsidRDefault="00000000">
      <w:pPr>
        <w:pStyle w:val="ListBullet"/>
        <w:spacing w:after="80"/>
      </w:pPr>
      <w:r>
        <w:t>Identify and contact 3 Louisville professional associations for speaking opportunities (SHRM Louisville, Louisville Chamber of Commerce, Women Business Leaders of Louisville)</w:t>
      </w:r>
    </w:p>
    <w:p w14:paraId="6C4387D5" w14:textId="77777777" w:rsidR="00A25239" w:rsidRDefault="00000000">
      <w:pPr>
        <w:pStyle w:val="ListBullet"/>
        <w:spacing w:after="80"/>
      </w:pPr>
      <w:r>
        <w:lastRenderedPageBreak/>
        <w:t>Send professional referral seeding outreach to 8 targeted contacts: 3 Louisville-area therapists or counselors, 2 executive recruiters, 2 HR directors, 1 organizational development consultant</w:t>
      </w:r>
    </w:p>
    <w:p w14:paraId="75BEE6FE" w14:textId="77777777" w:rsidR="00A25239" w:rsidRDefault="00000000">
      <w:pPr>
        <w:pStyle w:val="ListBullet"/>
        <w:spacing w:after="80"/>
      </w:pPr>
      <w:r>
        <w:t>Set up CRM/contact management system — minimum: a Google Sheet tracking every outreach, response, and follow-up date</w:t>
      </w:r>
    </w:p>
    <w:p w14:paraId="37B09EC7" w14:textId="77777777" w:rsidR="00A25239" w:rsidRDefault="00000000">
      <w:pPr>
        <w:pStyle w:val="ListBullet"/>
        <w:spacing w:after="80"/>
      </w:pPr>
      <w:r>
        <w:t>Establish email marketing platform (ConvertKit or equivalent)</w:t>
      </w:r>
    </w:p>
    <w:p w14:paraId="0DC7FF8E" w14:textId="77777777" w:rsidR="00A25239" w:rsidRDefault="00000000">
      <w:pPr>
        <w:pStyle w:val="ListBullet"/>
        <w:spacing w:after="80"/>
      </w:pPr>
      <w:r>
        <w:t>Begin Google Business Profile setup</w:t>
      </w:r>
    </w:p>
    <w:p w14:paraId="4CA39419" w14:textId="77777777" w:rsidR="00A25239" w:rsidRDefault="00A25239">
      <w:pPr>
        <w:spacing w:after="40"/>
      </w:pPr>
    </w:p>
    <w:p w14:paraId="3A754EAF" w14:textId="77777777" w:rsidR="00A25239" w:rsidRDefault="00000000">
      <w:pPr>
        <w:pStyle w:val="ListBullet"/>
        <w:spacing w:after="80"/>
      </w:pPr>
      <w:r>
        <w:rPr>
          <w:b/>
        </w:rPr>
        <w:t>Month 1 KPI targets:</w:t>
      </w:r>
      <w:r>
        <w:t xml:space="preserve"> 150 network outreach contacts sent, 15+ response conversations, 3 referral partner conversations initiated, 2 LinkedIn posts published</w:t>
      </w:r>
    </w:p>
    <w:p w14:paraId="415873FA" w14:textId="77777777" w:rsidR="00A25239" w:rsidRDefault="00A25239">
      <w:pPr>
        <w:spacing w:after="40"/>
      </w:pPr>
    </w:p>
    <w:p w14:paraId="796626F1" w14:textId="77777777" w:rsidR="00A25239" w:rsidRDefault="00000000">
      <w:pPr>
        <w:spacing w:after="120"/>
      </w:pPr>
      <w:r>
        <w:rPr>
          <w:b/>
        </w:rPr>
        <w:t>Month 2 (April 2026): Convert and Deepen</w:t>
      </w:r>
    </w:p>
    <w:p w14:paraId="5EF0E5AF" w14:textId="77777777" w:rsidR="00A25239" w:rsidRDefault="00A25239">
      <w:pPr>
        <w:spacing w:after="40"/>
      </w:pPr>
    </w:p>
    <w:p w14:paraId="5AA84769" w14:textId="77777777" w:rsidR="00A25239" w:rsidRDefault="00000000">
      <w:pPr>
        <w:pStyle w:val="ListBullet"/>
        <w:spacing w:after="80"/>
      </w:pPr>
      <w:r>
        <w:t>Follow up on all Month 1 network outreach non-responders (Email 3 of the sequence)</w:t>
      </w:r>
    </w:p>
    <w:p w14:paraId="04C86303" w14:textId="77777777" w:rsidR="00A25239" w:rsidRDefault="00000000">
      <w:pPr>
        <w:pStyle w:val="ListBullet"/>
        <w:spacing w:after="80"/>
      </w:pPr>
      <w:r>
        <w:t>Convert network conversations to discovery calls — target: 8–12 discovery calls scheduled</w:t>
      </w:r>
    </w:p>
    <w:p w14:paraId="168B11BB" w14:textId="77777777" w:rsidR="00A25239" w:rsidRDefault="00000000">
      <w:pPr>
        <w:pStyle w:val="ListBullet"/>
        <w:spacing w:after="80"/>
      </w:pPr>
      <w:r>
        <w:t>Close first 2–3 coaching clients from discovery calls</w:t>
      </w:r>
    </w:p>
    <w:p w14:paraId="7033E9C7" w14:textId="77777777" w:rsidR="00A25239" w:rsidRDefault="00000000">
      <w:pPr>
        <w:pStyle w:val="ListBullet"/>
        <w:spacing w:after="80"/>
      </w:pPr>
      <w:r>
        <w:t>Publish 4 LinkedIn posts this month — one B2/E2 reframe, one B3/E3 outcome story, one B4/E4 authority, one B5/E5 process</w:t>
      </w:r>
    </w:p>
    <w:p w14:paraId="129C7600" w14:textId="77777777" w:rsidR="00A25239" w:rsidRDefault="00000000">
      <w:pPr>
        <w:pStyle w:val="ListBullet"/>
        <w:spacing w:after="80"/>
      </w:pPr>
      <w:r>
        <w:t>Confirm first speaking engagement (date, venue, audience profile)</w:t>
      </w:r>
    </w:p>
    <w:p w14:paraId="17679779" w14:textId="77777777" w:rsidR="00A25239" w:rsidRDefault="00000000">
      <w:pPr>
        <w:pStyle w:val="ListBullet"/>
        <w:spacing w:after="80"/>
      </w:pPr>
      <w:r>
        <w:t>Send professional referral partner Welcome Kit to 3 partners who responded positively</w:t>
      </w:r>
    </w:p>
    <w:p w14:paraId="7C2ABCA5" w14:textId="77777777" w:rsidR="00A25239" w:rsidRDefault="00000000">
      <w:pPr>
        <w:pStyle w:val="ListBullet"/>
        <w:spacing w:after="80"/>
      </w:pPr>
      <w:r>
        <w:t>Follow up with referral partner non-responders (Emails 2–3 of sequence)</w:t>
      </w:r>
    </w:p>
    <w:p w14:paraId="0E93EEEB" w14:textId="77777777" w:rsidR="00A25239" w:rsidRDefault="00000000">
      <w:pPr>
        <w:pStyle w:val="ListBullet"/>
        <w:spacing w:after="80"/>
      </w:pPr>
      <w:r>
        <w:t>Launch lead magnet landing page on website — "The Louisville Executive's Clarity Guide"</w:t>
      </w:r>
    </w:p>
    <w:p w14:paraId="5C417347" w14:textId="77777777" w:rsidR="00A25239" w:rsidRDefault="00A25239">
      <w:pPr>
        <w:spacing w:after="40"/>
      </w:pPr>
    </w:p>
    <w:p w14:paraId="55F056B0" w14:textId="77777777" w:rsidR="00A25239" w:rsidRDefault="00000000">
      <w:pPr>
        <w:pStyle w:val="ListBullet"/>
        <w:spacing w:after="80"/>
      </w:pPr>
      <w:r>
        <w:rPr>
          <w:b/>
        </w:rPr>
        <w:t>Month 2 KPI targets:</w:t>
      </w:r>
      <w:r>
        <w:t xml:space="preserve"> 8+ discovery calls completed, 2–3 clients signed, 4 LinkedIn posts published, 1 speaking engagement confirmed, 3 referral partners active</w:t>
      </w:r>
    </w:p>
    <w:p w14:paraId="003A8D5C" w14:textId="77777777" w:rsidR="00A25239" w:rsidRDefault="00A25239">
      <w:pPr>
        <w:spacing w:after="40"/>
      </w:pPr>
    </w:p>
    <w:p w14:paraId="614DB9B8" w14:textId="77777777" w:rsidR="00A25239" w:rsidRDefault="00000000">
      <w:pPr>
        <w:spacing w:after="120"/>
      </w:pPr>
      <w:r>
        <w:rPr>
          <w:b/>
        </w:rPr>
        <w:t>Month 3 (May 2026): Build the Content Engine</w:t>
      </w:r>
    </w:p>
    <w:p w14:paraId="7DDAA3A1" w14:textId="77777777" w:rsidR="00A25239" w:rsidRDefault="00A25239">
      <w:pPr>
        <w:spacing w:after="40"/>
      </w:pPr>
    </w:p>
    <w:p w14:paraId="47C45345" w14:textId="77777777" w:rsidR="00A25239" w:rsidRDefault="00000000">
      <w:pPr>
        <w:pStyle w:val="ListBullet"/>
        <w:spacing w:after="80"/>
      </w:pPr>
      <w:r>
        <w:t>Deliver first month of coaching to new clients — collect first testimonials and permission to use case content</w:t>
      </w:r>
    </w:p>
    <w:p w14:paraId="51BB5A9A" w14:textId="77777777" w:rsidR="00A25239" w:rsidRDefault="00000000">
      <w:pPr>
        <w:pStyle w:val="ListBullet"/>
        <w:spacing w:after="80"/>
      </w:pPr>
      <w:r>
        <w:t>Publish 4 LinkedIn posts — begin to build the "patterns from inside organizations" content series</w:t>
      </w:r>
    </w:p>
    <w:p w14:paraId="1B8FAC4D" w14:textId="77777777" w:rsidR="00A25239" w:rsidRDefault="00000000">
      <w:pPr>
        <w:pStyle w:val="ListBullet"/>
        <w:spacing w:after="80"/>
      </w:pPr>
      <w:r>
        <w:t>Conduct confirmed speaking engagement (if scheduled in April — if not, execute in June)</w:t>
      </w:r>
    </w:p>
    <w:p w14:paraId="71D1BE17" w14:textId="77777777" w:rsidR="00A25239" w:rsidRDefault="00000000">
      <w:pPr>
        <w:pStyle w:val="ListBullet"/>
        <w:spacing w:after="80"/>
      </w:pPr>
      <w:r>
        <w:t>Introduce discovery call debrief process: after each call, note the exact language the prospect used to describe their challenge — this becomes future content</w:t>
      </w:r>
    </w:p>
    <w:p w14:paraId="16767A6F" w14:textId="77777777" w:rsidR="00A25239" w:rsidRDefault="00000000">
      <w:pPr>
        <w:pStyle w:val="ListBullet"/>
        <w:spacing w:after="80"/>
      </w:pPr>
      <w:r>
        <w:lastRenderedPageBreak/>
        <w:t>Reach out to 3 additional potential referral partners based on Month 1–2 learnings</w:t>
      </w:r>
    </w:p>
    <w:p w14:paraId="5A43B463" w14:textId="77777777" w:rsidR="00A25239" w:rsidRDefault="00000000">
      <w:pPr>
        <w:pStyle w:val="ListBullet"/>
        <w:spacing w:after="80"/>
      </w:pPr>
      <w:r>
        <w:t>Begin building Google review process — ask first satisfied clients for Google reviews</w:t>
      </w:r>
    </w:p>
    <w:p w14:paraId="726C1F6A" w14:textId="77777777" w:rsidR="00A25239" w:rsidRDefault="00000000">
      <w:pPr>
        <w:pStyle w:val="ListBullet"/>
        <w:spacing w:after="80"/>
      </w:pPr>
      <w:r>
        <w:t>Q1 strategy review: what is working in network outreach? What content is generating the most engagement? Adjust Q2 plan accordingly</w:t>
      </w:r>
    </w:p>
    <w:p w14:paraId="38FE2377" w14:textId="77777777" w:rsidR="00A25239" w:rsidRDefault="00A25239">
      <w:pPr>
        <w:spacing w:after="40"/>
      </w:pPr>
    </w:p>
    <w:p w14:paraId="08A34CBF" w14:textId="77777777" w:rsidR="00A25239" w:rsidRDefault="00000000">
      <w:pPr>
        <w:pStyle w:val="ListBullet"/>
        <w:spacing w:after="80"/>
      </w:pPr>
      <w:r>
        <w:rPr>
          <w:b/>
        </w:rPr>
        <w:t>Month 3 KPI targets:</w:t>
      </w:r>
      <w:r>
        <w:t xml:space="preserve"> 3–5 active clients, $9,000–$15,000 monthly recurring revenue, 1 speaking engagement completed, 8+ referral partners contacted, 5+ Google reviews</w:t>
      </w:r>
    </w:p>
    <w:p w14:paraId="7BC3FDEB" w14:textId="77777777" w:rsidR="00A25239" w:rsidRDefault="00A25239">
      <w:pPr>
        <w:spacing w:after="40"/>
      </w:pPr>
    </w:p>
    <w:p w14:paraId="28F12BF7" w14:textId="77777777" w:rsidR="00A25239" w:rsidRDefault="00A25239">
      <w:pPr>
        <w:pBdr>
          <w:bottom w:val="single" w:sz="12" w:space="1" w:color="25AAE1"/>
        </w:pBdr>
        <w:spacing w:before="80" w:after="80"/>
      </w:pPr>
    </w:p>
    <w:p w14:paraId="4730657E" w14:textId="77777777" w:rsidR="00A25239" w:rsidRDefault="00A25239">
      <w:pPr>
        <w:spacing w:after="40"/>
      </w:pPr>
    </w:p>
    <w:p w14:paraId="26B2668C" w14:textId="77777777" w:rsidR="00A25239" w:rsidRDefault="00000000">
      <w:pPr>
        <w:pStyle w:val="Heading2"/>
      </w:pPr>
      <w:r>
        <w:t>QUARTER 2 (June – August 2026): The Expansion Quarter</w:t>
      </w:r>
    </w:p>
    <w:p w14:paraId="2514BF2F" w14:textId="77777777" w:rsidR="00A25239" w:rsidRDefault="00A25239">
      <w:pPr>
        <w:spacing w:after="40"/>
      </w:pPr>
    </w:p>
    <w:p w14:paraId="27F73C00" w14:textId="77777777" w:rsidR="00A25239" w:rsidRDefault="00000000">
      <w:pPr>
        <w:spacing w:after="120"/>
      </w:pPr>
      <w:r>
        <w:rPr>
          <w:b/>
        </w:rPr>
        <w:t>Strategic focus:</w:t>
      </w:r>
      <w:r>
        <w:t xml:space="preserve"> Enter the organizational market. Deepen content authority. Systematize the referral engine. Build the first case study assets.</w:t>
      </w:r>
    </w:p>
    <w:p w14:paraId="52C5A23E" w14:textId="77777777" w:rsidR="00A25239" w:rsidRDefault="00A25239">
      <w:pPr>
        <w:spacing w:after="40"/>
      </w:pPr>
    </w:p>
    <w:p w14:paraId="02EE00FD" w14:textId="77777777" w:rsidR="00A25239" w:rsidRDefault="00000000">
      <w:pPr>
        <w:spacing w:after="120"/>
      </w:pPr>
      <w:r>
        <w:rPr>
          <w:b/>
        </w:rPr>
        <w:t>Month 4 (June 2026): Organizational Market Entry</w:t>
      </w:r>
    </w:p>
    <w:p w14:paraId="7FA8A2ED" w14:textId="77777777" w:rsidR="00A25239" w:rsidRDefault="00A25239">
      <w:pPr>
        <w:spacing w:after="40"/>
      </w:pPr>
    </w:p>
    <w:p w14:paraId="037F6713" w14:textId="77777777" w:rsidR="00A25239" w:rsidRDefault="00000000">
      <w:pPr>
        <w:pStyle w:val="ListBullet"/>
        <w:spacing w:after="80"/>
      </w:pPr>
      <w:r>
        <w:t>Identify 10 Louisville-area companies (50–500 employees) with visible leadership development needs (hiring rapidly, leadership gaps signaled in job postings, Glassdoor culture signals)</w:t>
      </w:r>
    </w:p>
    <w:p w14:paraId="49A1E997" w14:textId="77777777" w:rsidR="00A25239" w:rsidRDefault="00000000">
      <w:pPr>
        <w:pStyle w:val="ListBullet"/>
        <w:spacing w:after="80"/>
      </w:pPr>
      <w:r>
        <w:t>Develop organizational coaching proposal template — a clear, specific, 2-page overview of Team Development &amp; Culture Consulting engagement options</w:t>
      </w:r>
    </w:p>
    <w:p w14:paraId="638B2DB4" w14:textId="77777777" w:rsidR="00A25239" w:rsidRDefault="00000000">
      <w:pPr>
        <w:pStyle w:val="ListBullet"/>
        <w:spacing w:after="80"/>
      </w:pPr>
      <w:r>
        <w:t>Send professional referral outreach specifically targeting HR Directors and CHROs — warm introductions from network contacts where possible, cold outreach via LinkedIn where not</w:t>
      </w:r>
    </w:p>
    <w:p w14:paraId="6D654926" w14:textId="77777777" w:rsidR="00A25239" w:rsidRDefault="00000000">
      <w:pPr>
        <w:pStyle w:val="ListBullet"/>
        <w:spacing w:after="80"/>
      </w:pPr>
      <w:r>
        <w:t>Publish content specifically for organizational buyers — one LinkedIn article on team performance, one on culture consulting ROI</w:t>
      </w:r>
    </w:p>
    <w:p w14:paraId="61B4332F" w14:textId="77777777" w:rsidR="00A25239" w:rsidRDefault="00000000">
      <w:pPr>
        <w:pStyle w:val="ListBullet"/>
        <w:spacing w:after="80"/>
      </w:pPr>
      <w:r>
        <w:t>Request testimonials from Q1 clients who have completed 60+ days of engagement</w:t>
      </w:r>
    </w:p>
    <w:p w14:paraId="591C7FFE" w14:textId="77777777" w:rsidR="00A25239" w:rsidRDefault="00000000">
      <w:pPr>
        <w:pStyle w:val="ListBullet"/>
        <w:spacing w:after="80"/>
      </w:pPr>
      <w:r>
        <w:t>Mid-year email to full list (all network contacts + opt-ins) — content value, not a sales email</w:t>
      </w:r>
    </w:p>
    <w:p w14:paraId="35671F05" w14:textId="77777777" w:rsidR="00A25239" w:rsidRDefault="00A25239">
      <w:pPr>
        <w:spacing w:after="40"/>
      </w:pPr>
    </w:p>
    <w:p w14:paraId="501DE44C" w14:textId="77777777" w:rsidR="00A25239" w:rsidRDefault="00000000">
      <w:pPr>
        <w:pStyle w:val="ListBullet"/>
        <w:spacing w:after="80"/>
      </w:pPr>
      <w:r>
        <w:rPr>
          <w:b/>
        </w:rPr>
        <w:t>Month 4 KPI targets:</w:t>
      </w:r>
      <w:r>
        <w:t xml:space="preserve"> 10 organizational outreach contacts initiated, 3 organizational discovery conversations, 2 published client testimonials</w:t>
      </w:r>
    </w:p>
    <w:p w14:paraId="25CC1D84" w14:textId="77777777" w:rsidR="00A25239" w:rsidRDefault="00A25239">
      <w:pPr>
        <w:spacing w:after="40"/>
      </w:pPr>
    </w:p>
    <w:p w14:paraId="229505A1" w14:textId="77777777" w:rsidR="00A25239" w:rsidRDefault="00000000">
      <w:pPr>
        <w:spacing w:after="120"/>
      </w:pPr>
      <w:r>
        <w:rPr>
          <w:b/>
        </w:rPr>
        <w:t>Month 5 (July 2026): Organizational Pipeline Building</w:t>
      </w:r>
    </w:p>
    <w:p w14:paraId="4A05BF90" w14:textId="77777777" w:rsidR="00A25239" w:rsidRDefault="00A25239">
      <w:pPr>
        <w:spacing w:after="40"/>
      </w:pPr>
    </w:p>
    <w:p w14:paraId="5992DB7E" w14:textId="77777777" w:rsidR="00A25239" w:rsidRDefault="00000000">
      <w:pPr>
        <w:pStyle w:val="ListBullet"/>
        <w:spacing w:after="80"/>
      </w:pPr>
      <w:r>
        <w:lastRenderedPageBreak/>
        <w:t>Follow up on organizational outreach — Emails 2–3 of the Professional Referral Partner Outreach sequence adapted for org buyers</w:t>
      </w:r>
    </w:p>
    <w:p w14:paraId="71FB44FD" w14:textId="77777777" w:rsidR="00A25239" w:rsidRDefault="00000000">
      <w:pPr>
        <w:pStyle w:val="ListBullet"/>
        <w:spacing w:after="80"/>
      </w:pPr>
      <w:r>
        <w:t>Propose and attempt to close first organizational team development engagement ($12,000–$18,000)</w:t>
      </w:r>
    </w:p>
    <w:p w14:paraId="4F92A468" w14:textId="77777777" w:rsidR="00A25239" w:rsidRDefault="00000000">
      <w:pPr>
        <w:pStyle w:val="ListBullet"/>
        <w:spacing w:after="80"/>
      </w:pPr>
      <w:r>
        <w:t>Continue individual coaching — client count should be 5–7 at this stage</w:t>
      </w:r>
    </w:p>
    <w:p w14:paraId="47BA056B" w14:textId="77777777" w:rsidR="00A25239" w:rsidRDefault="00000000">
      <w:pPr>
        <w:pStyle w:val="ListBullet"/>
        <w:spacing w:after="80"/>
      </w:pPr>
      <w:r>
        <w:t>Publish 4 LinkedIn posts this month — focus on B3/E3 stage content (outcome stories for organizational buyers and individual clients)</w:t>
      </w:r>
    </w:p>
    <w:p w14:paraId="466EB954" w14:textId="77777777" w:rsidR="00A25239" w:rsidRDefault="00000000">
      <w:pPr>
        <w:pStyle w:val="ListBullet"/>
        <w:spacing w:after="80"/>
      </w:pPr>
      <w:r>
        <w:t>Begin developing first long-form content piece — a 1,500–2,000 word LinkedIn article or downloadable guide on "What Actually Makes a Leadership Development Program Stick"</w:t>
      </w:r>
    </w:p>
    <w:p w14:paraId="20C8B518" w14:textId="77777777" w:rsidR="00A25239" w:rsidRDefault="00000000">
      <w:pPr>
        <w:pStyle w:val="ListBullet"/>
        <w:spacing w:after="80"/>
      </w:pPr>
      <w:r>
        <w:t>Confirm second speaking engagement for Q3</w:t>
      </w:r>
    </w:p>
    <w:p w14:paraId="4ED80A92" w14:textId="77777777" w:rsidR="00A25239" w:rsidRDefault="00A25239">
      <w:pPr>
        <w:spacing w:after="40"/>
      </w:pPr>
    </w:p>
    <w:p w14:paraId="511A6D5D" w14:textId="77777777" w:rsidR="00A25239" w:rsidRDefault="00000000">
      <w:pPr>
        <w:pStyle w:val="ListBullet"/>
        <w:spacing w:after="80"/>
      </w:pPr>
      <w:r>
        <w:rPr>
          <w:b/>
        </w:rPr>
        <w:t>Month 5 KPI targets:</w:t>
      </w:r>
      <w:r>
        <w:t xml:space="preserve"> 1 organizational proposal submitted, 5–7 individual clients, 4 LinkedIn posts, long-form content piece in progress</w:t>
      </w:r>
    </w:p>
    <w:p w14:paraId="7DE258F4" w14:textId="77777777" w:rsidR="00A25239" w:rsidRDefault="00A25239">
      <w:pPr>
        <w:spacing w:after="40"/>
      </w:pPr>
    </w:p>
    <w:p w14:paraId="6F7B967A" w14:textId="77777777" w:rsidR="00A25239" w:rsidRDefault="00000000">
      <w:pPr>
        <w:spacing w:after="120"/>
      </w:pPr>
      <w:r>
        <w:rPr>
          <w:b/>
        </w:rPr>
        <w:t>Month 6 (August 2026): First Organizational Engagement Launch</w:t>
      </w:r>
    </w:p>
    <w:p w14:paraId="7348C0AD" w14:textId="77777777" w:rsidR="00A25239" w:rsidRDefault="00A25239">
      <w:pPr>
        <w:spacing w:after="40"/>
      </w:pPr>
    </w:p>
    <w:p w14:paraId="49149E83" w14:textId="77777777" w:rsidR="00A25239" w:rsidRDefault="00000000">
      <w:pPr>
        <w:pStyle w:val="ListBullet"/>
        <w:spacing w:after="80"/>
      </w:pPr>
      <w:r>
        <w:t>Close and launch first organizational team development engagement</w:t>
      </w:r>
    </w:p>
    <w:p w14:paraId="3711F68F" w14:textId="77777777" w:rsidR="00A25239" w:rsidRDefault="00000000">
      <w:pPr>
        <w:pStyle w:val="ListBullet"/>
        <w:spacing w:after="80"/>
      </w:pPr>
      <w:r>
        <w:t>Document the organizational engagement methodology — this becomes the case study, the proposal template, and the content for Q3</w:t>
      </w:r>
    </w:p>
    <w:p w14:paraId="472CA62A" w14:textId="77777777" w:rsidR="00A25239" w:rsidRDefault="00000000">
      <w:pPr>
        <w:pStyle w:val="ListBullet"/>
        <w:spacing w:after="80"/>
      </w:pPr>
      <w:r>
        <w:t>Individual coaching client count: 6–8</w:t>
      </w:r>
    </w:p>
    <w:p w14:paraId="16EF6769" w14:textId="77777777" w:rsidR="00A25239" w:rsidRDefault="00000000">
      <w:pPr>
        <w:pStyle w:val="ListBullet"/>
        <w:spacing w:after="80"/>
      </w:pPr>
      <w:r>
        <w:t>Q2 KPI review — specifically: which referral source has produced the most qualified leads? Double down on that source in Q3</w:t>
      </w:r>
    </w:p>
    <w:p w14:paraId="795EEBED" w14:textId="77777777" w:rsidR="00A25239" w:rsidRDefault="00000000">
      <w:pPr>
        <w:pStyle w:val="ListBullet"/>
        <w:spacing w:after="80"/>
      </w:pPr>
      <w:r>
        <w:t>Begin developing "Leadership Assessment" tool or intake process that differentiates the onboarding experience</w:t>
      </w:r>
    </w:p>
    <w:p w14:paraId="498DD98F" w14:textId="77777777" w:rsidR="00A25239" w:rsidRDefault="00000000">
      <w:pPr>
        <w:pStyle w:val="ListBullet"/>
        <w:spacing w:after="80"/>
      </w:pPr>
      <w:r>
        <w:t>Set up Q3 content calendar — 13 weeks of LinkedIn posts mapped to Belief-to-Buy stages</w:t>
      </w:r>
    </w:p>
    <w:p w14:paraId="61E02388" w14:textId="77777777" w:rsidR="00A25239" w:rsidRDefault="00A25239">
      <w:pPr>
        <w:spacing w:after="40"/>
      </w:pPr>
    </w:p>
    <w:p w14:paraId="6EBFF76A" w14:textId="77777777" w:rsidR="00A25239" w:rsidRDefault="00000000">
      <w:pPr>
        <w:pStyle w:val="ListBullet"/>
        <w:spacing w:after="80"/>
      </w:pPr>
      <w:r>
        <w:rPr>
          <w:b/>
        </w:rPr>
        <w:t>Month 6 KPI targets:</w:t>
      </w:r>
      <w:r>
        <w:t xml:space="preserve"> 1 org engagement underway, 6–8 individual clients, $22,000–$28,000 monthly revenue from combined services</w:t>
      </w:r>
    </w:p>
    <w:p w14:paraId="558383A2" w14:textId="77777777" w:rsidR="00A25239" w:rsidRDefault="00A25239">
      <w:pPr>
        <w:spacing w:after="40"/>
      </w:pPr>
    </w:p>
    <w:p w14:paraId="315DCDDF" w14:textId="77777777" w:rsidR="00A25239" w:rsidRDefault="00A25239">
      <w:pPr>
        <w:pBdr>
          <w:bottom w:val="single" w:sz="12" w:space="1" w:color="25AAE1"/>
        </w:pBdr>
        <w:spacing w:before="80" w:after="80"/>
      </w:pPr>
    </w:p>
    <w:p w14:paraId="76AFACB0" w14:textId="77777777" w:rsidR="00A25239" w:rsidRDefault="00A25239">
      <w:pPr>
        <w:spacing w:after="40"/>
      </w:pPr>
    </w:p>
    <w:p w14:paraId="4C80E37B" w14:textId="77777777" w:rsidR="00A25239" w:rsidRDefault="00000000">
      <w:pPr>
        <w:pStyle w:val="Heading2"/>
      </w:pPr>
      <w:r>
        <w:t>QUARTER 3 (September – November 2026): The Compounding Quarter</w:t>
      </w:r>
    </w:p>
    <w:p w14:paraId="07A3D628" w14:textId="77777777" w:rsidR="00A25239" w:rsidRDefault="00A25239">
      <w:pPr>
        <w:spacing w:after="40"/>
      </w:pPr>
    </w:p>
    <w:p w14:paraId="335B624C" w14:textId="77777777" w:rsidR="00A25239" w:rsidRDefault="00000000">
      <w:pPr>
        <w:spacing w:after="120"/>
      </w:pPr>
      <w:r>
        <w:rPr>
          <w:b/>
        </w:rPr>
        <w:t>Strategic focus:</w:t>
      </w:r>
      <w:r>
        <w:t xml:space="preserve"> Speaking circuit builds visibility. Content compounds. First org engagement generates case study and referrals. Revenue targets escalate.</w:t>
      </w:r>
    </w:p>
    <w:p w14:paraId="53D6C610" w14:textId="77777777" w:rsidR="00A25239" w:rsidRDefault="00A25239">
      <w:pPr>
        <w:spacing w:after="40"/>
      </w:pPr>
    </w:p>
    <w:p w14:paraId="71794673" w14:textId="77777777" w:rsidR="00A25239" w:rsidRDefault="00000000">
      <w:pPr>
        <w:spacing w:after="120"/>
      </w:pPr>
      <w:r>
        <w:rPr>
          <w:b/>
        </w:rPr>
        <w:t>Month 7 (September 2026): Speaking Circuit</w:t>
      </w:r>
    </w:p>
    <w:p w14:paraId="5490A688" w14:textId="77777777" w:rsidR="00A25239" w:rsidRDefault="00A25239">
      <w:pPr>
        <w:spacing w:after="40"/>
      </w:pPr>
    </w:p>
    <w:p w14:paraId="4C5199E1" w14:textId="77777777" w:rsidR="00A25239" w:rsidRDefault="00000000">
      <w:pPr>
        <w:pStyle w:val="ListBullet"/>
        <w:spacing w:after="80"/>
      </w:pPr>
      <w:r>
        <w:t>Execute second speaking engagement — specifically target an HR-buyer audience (SHRM Louisville annual event, or equivalent) to seed organizational pipeline</w:t>
      </w:r>
    </w:p>
    <w:p w14:paraId="71892AD8" w14:textId="77777777" w:rsidR="00A25239" w:rsidRDefault="00000000">
      <w:pPr>
        <w:pStyle w:val="ListBullet"/>
        <w:spacing w:after="80"/>
      </w:pPr>
      <w:r>
        <w:t>Publish case study from Q2 organizational engagement (anonymized, with client permission)</w:t>
      </w:r>
    </w:p>
    <w:p w14:paraId="363DA611" w14:textId="77777777" w:rsidR="00A25239" w:rsidRDefault="00000000">
      <w:pPr>
        <w:pStyle w:val="ListBullet"/>
        <w:spacing w:after="80"/>
      </w:pPr>
      <w:r>
        <w:t>Launch second lead magnet: "The 5 Patterns That Keep High-Performing Leaders Stuck" — targeted specifically at individual coaching avatar</w:t>
      </w:r>
    </w:p>
    <w:p w14:paraId="7618AEEB" w14:textId="77777777" w:rsidR="00A25239" w:rsidRDefault="00000000">
      <w:pPr>
        <w:pStyle w:val="ListBullet"/>
        <w:spacing w:after="80"/>
      </w:pPr>
      <w:r>
        <w:t>Begin systematic LinkedIn article publishing — one 1,200+ word article per month in addition to 2 posts/week</w:t>
      </w:r>
    </w:p>
    <w:p w14:paraId="2BFB57EC" w14:textId="77777777" w:rsidR="00A25239" w:rsidRDefault="00000000">
      <w:pPr>
        <w:pStyle w:val="ListBullet"/>
        <w:spacing w:after="80"/>
      </w:pPr>
      <w:r>
        <w:t>Identify and approach 3 Louisville podcasts or business publication contributors for guest appearances</w:t>
      </w:r>
    </w:p>
    <w:p w14:paraId="6468B799" w14:textId="77777777" w:rsidR="00A25239" w:rsidRDefault="00A25239">
      <w:pPr>
        <w:spacing w:after="40"/>
      </w:pPr>
    </w:p>
    <w:p w14:paraId="205851A2" w14:textId="77777777" w:rsidR="00A25239" w:rsidRDefault="00000000">
      <w:pPr>
        <w:pStyle w:val="ListBullet"/>
        <w:spacing w:after="80"/>
      </w:pPr>
      <w:r>
        <w:rPr>
          <w:b/>
        </w:rPr>
        <w:t>Month 7 KPI targets:</w:t>
      </w:r>
      <w:r>
        <w:t xml:space="preserve"> 1 speaking engagement completed, 1 case study published, 2nd lead magnet launched, 8–10 individual clients</w:t>
      </w:r>
    </w:p>
    <w:p w14:paraId="774080A6" w14:textId="77777777" w:rsidR="00A25239" w:rsidRDefault="00A25239">
      <w:pPr>
        <w:spacing w:after="40"/>
      </w:pPr>
    </w:p>
    <w:p w14:paraId="0094677B" w14:textId="77777777" w:rsidR="00A25239" w:rsidRDefault="00000000">
      <w:pPr>
        <w:spacing w:after="120"/>
      </w:pPr>
      <w:r>
        <w:rPr>
          <w:b/>
        </w:rPr>
        <w:t>Month 8 (October 2026): Authority Consolidation</w:t>
      </w:r>
    </w:p>
    <w:p w14:paraId="585280DF" w14:textId="77777777" w:rsidR="00A25239" w:rsidRDefault="00A25239">
      <w:pPr>
        <w:spacing w:after="40"/>
      </w:pPr>
    </w:p>
    <w:p w14:paraId="7026C4C6" w14:textId="77777777" w:rsidR="00A25239" w:rsidRDefault="00000000">
      <w:pPr>
        <w:pStyle w:val="ListBullet"/>
        <w:spacing w:after="80"/>
      </w:pPr>
      <w:r>
        <w:t>Q4 budget season outreach to HR Directors and L&amp;D leaders for January team development engagements — organizations plan their development budgets in Q4 for Q1 execution</w:t>
      </w:r>
    </w:p>
    <w:p w14:paraId="1A57DC77" w14:textId="77777777" w:rsidR="00A25239" w:rsidRDefault="00000000">
      <w:pPr>
        <w:pStyle w:val="ListBullet"/>
        <w:spacing w:after="80"/>
      </w:pPr>
      <w:r>
        <w:t>Publish long-form content piece on organizational leadership ROI — specifically designed for CHRO/HR Director audience</w:t>
      </w:r>
    </w:p>
    <w:p w14:paraId="37B17083" w14:textId="77777777" w:rsidR="00A25239" w:rsidRDefault="00000000">
      <w:pPr>
        <w:pStyle w:val="ListBullet"/>
        <w:spacing w:after="80"/>
      </w:pPr>
      <w:r>
        <w:t>Individual client count: 8–10</w:t>
      </w:r>
    </w:p>
    <w:p w14:paraId="2D361CAB" w14:textId="77777777" w:rsidR="00A25239" w:rsidRDefault="00000000">
      <w:pPr>
        <w:pStyle w:val="ListBullet"/>
        <w:spacing w:after="80"/>
      </w:pPr>
      <w:r>
        <w:t>First newsletter send to full email list (target: 200+ subscribers by this point) — curated leadership insights, not a pitch</w:t>
      </w:r>
    </w:p>
    <w:p w14:paraId="0FF6A61D" w14:textId="77777777" w:rsidR="00A25239" w:rsidRDefault="00000000">
      <w:pPr>
        <w:pStyle w:val="ListBullet"/>
        <w:spacing w:after="80"/>
      </w:pPr>
      <w:r>
        <w:t>Second organizational engagement proposal or active engagement</w:t>
      </w:r>
    </w:p>
    <w:p w14:paraId="044F5FC9" w14:textId="77777777" w:rsidR="00A25239" w:rsidRDefault="00A25239">
      <w:pPr>
        <w:spacing w:after="40"/>
      </w:pPr>
    </w:p>
    <w:p w14:paraId="741A4CCD" w14:textId="77777777" w:rsidR="00A25239" w:rsidRDefault="00000000">
      <w:pPr>
        <w:pStyle w:val="ListBullet"/>
        <w:spacing w:after="80"/>
      </w:pPr>
      <w:r>
        <w:rPr>
          <w:b/>
        </w:rPr>
        <w:t>Month 8 KPI targets:</w:t>
      </w:r>
      <w:r>
        <w:t xml:space="preserve"> 5 Q4 budget-season organizational conversations, 8–10 individual clients, 200+ email list, $30,000+ monthly revenue</w:t>
      </w:r>
    </w:p>
    <w:p w14:paraId="300149D0" w14:textId="77777777" w:rsidR="00A25239" w:rsidRDefault="00A25239">
      <w:pPr>
        <w:spacing w:after="40"/>
      </w:pPr>
    </w:p>
    <w:p w14:paraId="3C79756C" w14:textId="77777777" w:rsidR="00A25239" w:rsidRDefault="00000000">
      <w:pPr>
        <w:spacing w:after="120"/>
      </w:pPr>
      <w:r>
        <w:rPr>
          <w:b/>
        </w:rPr>
        <w:t>Month 9 (November 2026): Pipeline Preparation</w:t>
      </w:r>
    </w:p>
    <w:p w14:paraId="1A9A874E" w14:textId="77777777" w:rsidR="00A25239" w:rsidRDefault="00A25239">
      <w:pPr>
        <w:spacing w:after="40"/>
      </w:pPr>
    </w:p>
    <w:p w14:paraId="3545715C" w14:textId="77777777" w:rsidR="00A25239" w:rsidRDefault="00000000">
      <w:pPr>
        <w:pStyle w:val="ListBullet"/>
        <w:spacing w:after="80"/>
      </w:pPr>
      <w:r>
        <w:t>Review all active referral partner relationships — which ones are producing? Which need a check-in conversation?</w:t>
      </w:r>
    </w:p>
    <w:p w14:paraId="441AAED6" w14:textId="77777777" w:rsidR="00A25239" w:rsidRDefault="00000000">
      <w:pPr>
        <w:pStyle w:val="ListBullet"/>
        <w:spacing w:after="80"/>
      </w:pPr>
      <w:r>
        <w:t>December content calendar planned and queued (December is low-response; January surges)</w:t>
      </w:r>
    </w:p>
    <w:p w14:paraId="4EB22E78" w14:textId="77777777" w:rsidR="00A25239" w:rsidRDefault="00000000">
      <w:pPr>
        <w:pStyle w:val="ListBullet"/>
        <w:spacing w:after="80"/>
      </w:pPr>
      <w:r>
        <w:lastRenderedPageBreak/>
        <w:t>Year-end reactivation email to all network contacts who did not convert in Q1 — year-end reflection timing is high-receptivity for coaching inquiries</w:t>
      </w:r>
    </w:p>
    <w:p w14:paraId="24AD8C8F" w14:textId="77777777" w:rsidR="00A25239" w:rsidRDefault="00000000">
      <w:pPr>
        <w:pStyle w:val="ListBullet"/>
        <w:spacing w:after="80"/>
      </w:pPr>
      <w:r>
        <w:t>Confirm 3+ Q1 2027 speaking engagements booked</w:t>
      </w:r>
    </w:p>
    <w:p w14:paraId="30F6110F" w14:textId="77777777" w:rsidR="00A25239" w:rsidRDefault="00000000">
      <w:pPr>
        <w:pStyle w:val="ListBullet"/>
        <w:spacing w:after="80"/>
      </w:pPr>
      <w:r>
        <w:t>Year 1 financial review and Year 2 planning session</w:t>
      </w:r>
    </w:p>
    <w:p w14:paraId="6AF92E62" w14:textId="77777777" w:rsidR="00A25239" w:rsidRDefault="00A25239">
      <w:pPr>
        <w:spacing w:after="40"/>
      </w:pPr>
    </w:p>
    <w:p w14:paraId="74755FCF" w14:textId="77777777" w:rsidR="00A25239" w:rsidRDefault="00000000">
      <w:pPr>
        <w:pStyle w:val="ListBullet"/>
        <w:spacing w:after="80"/>
      </w:pPr>
      <w:r>
        <w:rPr>
          <w:b/>
        </w:rPr>
        <w:t>Month 9 KPI targets:</w:t>
      </w:r>
      <w:r>
        <w:t xml:space="preserve"> Year 1 revenue tracking $180,000–$240,000 annualized, Q1 2027 calendar confirmed, 3+ org engagements completed or in pipeline</w:t>
      </w:r>
    </w:p>
    <w:p w14:paraId="55E96BEE" w14:textId="77777777" w:rsidR="00A25239" w:rsidRDefault="00A25239">
      <w:pPr>
        <w:spacing w:after="40"/>
      </w:pPr>
    </w:p>
    <w:p w14:paraId="76DE5A4E" w14:textId="77777777" w:rsidR="00A25239" w:rsidRDefault="00A25239">
      <w:pPr>
        <w:pBdr>
          <w:bottom w:val="single" w:sz="12" w:space="1" w:color="25AAE1"/>
        </w:pBdr>
        <w:spacing w:before="80" w:after="80"/>
      </w:pPr>
    </w:p>
    <w:p w14:paraId="4B3B622A" w14:textId="77777777" w:rsidR="00A25239" w:rsidRDefault="00A25239">
      <w:pPr>
        <w:spacing w:after="40"/>
      </w:pPr>
    </w:p>
    <w:p w14:paraId="4031BA9A" w14:textId="77777777" w:rsidR="00A25239" w:rsidRDefault="00000000">
      <w:pPr>
        <w:pStyle w:val="Heading2"/>
      </w:pPr>
      <w:r>
        <w:t>QUARTER 4 (December 2026 – February 2027): The Authority Quarter</w:t>
      </w:r>
    </w:p>
    <w:p w14:paraId="4ED07B83" w14:textId="77777777" w:rsidR="00A25239" w:rsidRDefault="00A25239">
      <w:pPr>
        <w:spacing w:after="40"/>
      </w:pPr>
    </w:p>
    <w:p w14:paraId="2F1F3B10" w14:textId="77777777" w:rsidR="00A25239" w:rsidRDefault="00000000">
      <w:pPr>
        <w:spacing w:after="120"/>
      </w:pPr>
      <w:r>
        <w:rPr>
          <w:b/>
        </w:rPr>
        <w:t>Strategic focus:</w:t>
      </w:r>
      <w:r>
        <w:t xml:space="preserve"> Lock in the authority position. Prepare for Year 2 compounding. January individual coaching surge capture. Organizational budget season close.</w:t>
      </w:r>
    </w:p>
    <w:p w14:paraId="5C29B2EC" w14:textId="77777777" w:rsidR="00A25239" w:rsidRDefault="00A25239">
      <w:pPr>
        <w:spacing w:after="40"/>
      </w:pPr>
    </w:p>
    <w:p w14:paraId="46C1E6F8" w14:textId="77777777" w:rsidR="00A25239" w:rsidRDefault="00000000">
      <w:pPr>
        <w:spacing w:after="120"/>
      </w:pPr>
      <w:r>
        <w:rPr>
          <w:b/>
        </w:rPr>
        <w:t>Key Q4 Initiatives:</w:t>
      </w:r>
    </w:p>
    <w:p w14:paraId="17C68CC4" w14:textId="77777777" w:rsidR="00A25239" w:rsidRDefault="00A25239">
      <w:pPr>
        <w:spacing w:after="40"/>
      </w:pPr>
    </w:p>
    <w:p w14:paraId="3712F86C" w14:textId="77777777" w:rsidR="00A25239" w:rsidRDefault="00000000">
      <w:pPr>
        <w:pStyle w:val="ListBullet"/>
        <w:spacing w:after="80"/>
      </w:pPr>
      <w:r>
        <w:t>January is the highest-inquiry month for individual coaching — content and outreach must be in market by December 15 to capture January leads</w:t>
      </w:r>
    </w:p>
    <w:p w14:paraId="6DD10A11" w14:textId="77777777" w:rsidR="00A25239" w:rsidRDefault="00000000">
      <w:pPr>
        <w:pStyle w:val="ListBullet"/>
        <w:spacing w:after="80"/>
      </w:pPr>
      <w:r>
        <w:t>Year-end reflection content series: 4 LinkedIn posts in December focused on leadership growth, self-assessment, and the cost of staying stuck heading into a new year</w:t>
      </w:r>
    </w:p>
    <w:p w14:paraId="077C2F48" w14:textId="77777777" w:rsidR="00A25239" w:rsidRDefault="00000000">
      <w:pPr>
        <w:pStyle w:val="ListBullet"/>
        <w:spacing w:after="80"/>
      </w:pPr>
      <w:r>
        <w:t>Organizational budget close — the proposals sent in October/November should close in December/January</w:t>
      </w:r>
    </w:p>
    <w:p w14:paraId="422E8F6F" w14:textId="77777777" w:rsidR="00A25239" w:rsidRDefault="00000000">
      <w:pPr>
        <w:pStyle w:val="ListBullet"/>
        <w:spacing w:after="80"/>
      </w:pPr>
      <w:r>
        <w:t>Launch referral reactivation to all satisfied clients — year-end is the highest-receptivity moment for asking for referrals</w:t>
      </w:r>
    </w:p>
    <w:p w14:paraId="0F416A99" w14:textId="77777777" w:rsidR="00A25239" w:rsidRDefault="00000000">
      <w:pPr>
        <w:pStyle w:val="ListBullet"/>
        <w:spacing w:after="80"/>
      </w:pPr>
      <w:r>
        <w:t>Year 2 pricing review — after 12 months of client results, pricing should increase 15–25% to reflect proven value</w:t>
      </w:r>
    </w:p>
    <w:p w14:paraId="5BA317D1" w14:textId="77777777" w:rsidR="00A25239" w:rsidRDefault="00A25239">
      <w:pPr>
        <w:spacing w:after="40"/>
      </w:pPr>
    </w:p>
    <w:p w14:paraId="1AD59B86" w14:textId="77777777" w:rsidR="00A25239" w:rsidRDefault="00000000">
      <w:pPr>
        <w:spacing w:after="120"/>
      </w:pPr>
      <w:r>
        <w:rPr>
          <w:b/>
        </w:rPr>
        <w:t>Year 1 Annual Revenue Projection:</w:t>
      </w:r>
    </w:p>
    <w:p w14:paraId="0FBC1B0E" w14:textId="77777777" w:rsidR="00A25239" w:rsidRDefault="00A25239">
      <w:pPr>
        <w:spacing w:after="40"/>
      </w:pPr>
    </w:p>
    <w:tbl>
      <w:tblPr>
        <w:tblStyle w:val="TableGrid"/>
        <w:tblW w:w="0" w:type="auto"/>
        <w:tblLook w:val="04A0" w:firstRow="1" w:lastRow="0" w:firstColumn="1" w:lastColumn="0" w:noHBand="0" w:noVBand="1"/>
      </w:tblPr>
      <w:tblGrid>
        <w:gridCol w:w="2160"/>
        <w:gridCol w:w="2160"/>
        <w:gridCol w:w="2160"/>
        <w:gridCol w:w="2160"/>
      </w:tblGrid>
      <w:tr w:rsidR="00A25239" w14:paraId="2974732D" w14:textId="77777777">
        <w:tc>
          <w:tcPr>
            <w:tcW w:w="2160" w:type="dxa"/>
            <w:shd w:val="clear" w:color="auto" w:fill="25AAE1"/>
          </w:tcPr>
          <w:p w14:paraId="3E66A47B" w14:textId="77777777" w:rsidR="00A25239" w:rsidRDefault="00000000">
            <w:pPr>
              <w:spacing w:after="40"/>
            </w:pPr>
            <w:r>
              <w:rPr>
                <w:rFonts w:ascii="Calibri" w:hAnsi="Calibri"/>
                <w:b/>
                <w:color w:val="FFFFFF"/>
                <w:sz w:val="20"/>
              </w:rPr>
              <w:t>Revenue Stream</w:t>
            </w:r>
          </w:p>
        </w:tc>
        <w:tc>
          <w:tcPr>
            <w:tcW w:w="2160" w:type="dxa"/>
            <w:shd w:val="clear" w:color="auto" w:fill="25AAE1"/>
          </w:tcPr>
          <w:p w14:paraId="02C0C599" w14:textId="77777777" w:rsidR="00A25239" w:rsidRDefault="00000000">
            <w:pPr>
              <w:spacing w:after="40"/>
            </w:pPr>
            <w:r>
              <w:rPr>
                <w:rFonts w:ascii="Calibri" w:hAnsi="Calibri"/>
                <w:b/>
                <w:color w:val="FFFFFF"/>
                <w:sz w:val="20"/>
              </w:rPr>
              <w:t>Conservative</w:t>
            </w:r>
          </w:p>
        </w:tc>
        <w:tc>
          <w:tcPr>
            <w:tcW w:w="2160" w:type="dxa"/>
            <w:shd w:val="clear" w:color="auto" w:fill="25AAE1"/>
          </w:tcPr>
          <w:p w14:paraId="386939ED" w14:textId="77777777" w:rsidR="00A25239" w:rsidRDefault="00000000">
            <w:pPr>
              <w:spacing w:after="40"/>
            </w:pPr>
            <w:r>
              <w:rPr>
                <w:rFonts w:ascii="Calibri" w:hAnsi="Calibri"/>
                <w:b/>
                <w:color w:val="FFFFFF"/>
                <w:sz w:val="20"/>
              </w:rPr>
              <w:t>Target</w:t>
            </w:r>
          </w:p>
        </w:tc>
        <w:tc>
          <w:tcPr>
            <w:tcW w:w="2160" w:type="dxa"/>
            <w:shd w:val="clear" w:color="auto" w:fill="25AAE1"/>
          </w:tcPr>
          <w:p w14:paraId="37E00D8C" w14:textId="77777777" w:rsidR="00A25239" w:rsidRDefault="00000000">
            <w:pPr>
              <w:spacing w:after="40"/>
            </w:pPr>
            <w:r>
              <w:rPr>
                <w:rFonts w:ascii="Calibri" w:hAnsi="Calibri"/>
                <w:b/>
                <w:color w:val="FFFFFF"/>
                <w:sz w:val="20"/>
              </w:rPr>
              <w:t>Stretch</w:t>
            </w:r>
          </w:p>
        </w:tc>
      </w:tr>
      <w:tr w:rsidR="00A25239" w14:paraId="69DA7CBA" w14:textId="77777777">
        <w:tc>
          <w:tcPr>
            <w:tcW w:w="2160" w:type="dxa"/>
          </w:tcPr>
          <w:p w14:paraId="73734B7A" w14:textId="77777777" w:rsidR="00A25239" w:rsidRDefault="00000000">
            <w:pPr>
              <w:spacing w:after="40"/>
            </w:pPr>
            <w:r>
              <w:rPr>
                <w:rFonts w:ascii="Calibri" w:hAnsi="Calibri"/>
                <w:sz w:val="20"/>
              </w:rPr>
              <w:t>Individual Coaching (executive)</w:t>
            </w:r>
          </w:p>
        </w:tc>
        <w:tc>
          <w:tcPr>
            <w:tcW w:w="2160" w:type="dxa"/>
          </w:tcPr>
          <w:p w14:paraId="29238820" w14:textId="77777777" w:rsidR="00A25239" w:rsidRDefault="00000000">
            <w:pPr>
              <w:spacing w:after="40"/>
            </w:pPr>
            <w:r>
              <w:rPr>
                <w:rFonts w:ascii="Calibri" w:hAnsi="Calibri"/>
                <w:sz w:val="20"/>
              </w:rPr>
              <w:t>$72,000</w:t>
            </w:r>
          </w:p>
        </w:tc>
        <w:tc>
          <w:tcPr>
            <w:tcW w:w="2160" w:type="dxa"/>
          </w:tcPr>
          <w:p w14:paraId="5329F064" w14:textId="77777777" w:rsidR="00A25239" w:rsidRDefault="00000000">
            <w:pPr>
              <w:spacing w:after="40"/>
            </w:pPr>
            <w:r>
              <w:rPr>
                <w:rFonts w:ascii="Calibri" w:hAnsi="Calibri"/>
                <w:sz w:val="20"/>
              </w:rPr>
              <w:t>$108,000</w:t>
            </w:r>
          </w:p>
        </w:tc>
        <w:tc>
          <w:tcPr>
            <w:tcW w:w="2160" w:type="dxa"/>
          </w:tcPr>
          <w:p w14:paraId="0AF81216" w14:textId="77777777" w:rsidR="00A25239" w:rsidRDefault="00000000">
            <w:pPr>
              <w:spacing w:after="40"/>
            </w:pPr>
            <w:r>
              <w:rPr>
                <w:rFonts w:ascii="Calibri" w:hAnsi="Calibri"/>
                <w:sz w:val="20"/>
              </w:rPr>
              <w:t>$144,000</w:t>
            </w:r>
          </w:p>
        </w:tc>
      </w:tr>
      <w:tr w:rsidR="00A25239" w14:paraId="1B9234C4" w14:textId="77777777">
        <w:tc>
          <w:tcPr>
            <w:tcW w:w="2160" w:type="dxa"/>
          </w:tcPr>
          <w:p w14:paraId="7DEFE83F" w14:textId="77777777" w:rsidR="00A25239" w:rsidRDefault="00000000">
            <w:pPr>
              <w:spacing w:after="40"/>
            </w:pPr>
            <w:r>
              <w:rPr>
                <w:rFonts w:ascii="Calibri" w:hAnsi="Calibri"/>
                <w:sz w:val="20"/>
              </w:rPr>
              <w:t>Team Development &amp; Culture Consulting</w:t>
            </w:r>
          </w:p>
        </w:tc>
        <w:tc>
          <w:tcPr>
            <w:tcW w:w="2160" w:type="dxa"/>
          </w:tcPr>
          <w:p w14:paraId="77ADC2AD" w14:textId="77777777" w:rsidR="00A25239" w:rsidRDefault="00000000">
            <w:pPr>
              <w:spacing w:after="40"/>
            </w:pPr>
            <w:r>
              <w:rPr>
                <w:rFonts w:ascii="Calibri" w:hAnsi="Calibri"/>
                <w:sz w:val="20"/>
              </w:rPr>
              <w:t>$45,000</w:t>
            </w:r>
          </w:p>
        </w:tc>
        <w:tc>
          <w:tcPr>
            <w:tcW w:w="2160" w:type="dxa"/>
          </w:tcPr>
          <w:p w14:paraId="6012688C" w14:textId="77777777" w:rsidR="00A25239" w:rsidRDefault="00000000">
            <w:pPr>
              <w:spacing w:after="40"/>
            </w:pPr>
            <w:r>
              <w:rPr>
                <w:rFonts w:ascii="Calibri" w:hAnsi="Calibri"/>
                <w:sz w:val="20"/>
              </w:rPr>
              <w:t>$72,000</w:t>
            </w:r>
          </w:p>
        </w:tc>
        <w:tc>
          <w:tcPr>
            <w:tcW w:w="2160" w:type="dxa"/>
          </w:tcPr>
          <w:p w14:paraId="3D41ACE2" w14:textId="77777777" w:rsidR="00A25239" w:rsidRDefault="00000000">
            <w:pPr>
              <w:spacing w:after="40"/>
            </w:pPr>
            <w:r>
              <w:rPr>
                <w:rFonts w:ascii="Calibri" w:hAnsi="Calibri"/>
                <w:sz w:val="20"/>
              </w:rPr>
              <w:t>$96,000</w:t>
            </w:r>
          </w:p>
        </w:tc>
      </w:tr>
      <w:tr w:rsidR="00A25239" w14:paraId="5D0DE716" w14:textId="77777777">
        <w:tc>
          <w:tcPr>
            <w:tcW w:w="2160" w:type="dxa"/>
          </w:tcPr>
          <w:p w14:paraId="52FF14CD" w14:textId="77777777" w:rsidR="00A25239" w:rsidRDefault="00000000">
            <w:pPr>
              <w:spacing w:after="40"/>
            </w:pPr>
            <w:r>
              <w:rPr>
                <w:rFonts w:ascii="Calibri" w:hAnsi="Calibri"/>
                <w:sz w:val="20"/>
              </w:rPr>
              <w:lastRenderedPageBreak/>
              <w:t>Individual Coaching (personal/career)</w:t>
            </w:r>
          </w:p>
        </w:tc>
        <w:tc>
          <w:tcPr>
            <w:tcW w:w="2160" w:type="dxa"/>
          </w:tcPr>
          <w:p w14:paraId="1ECDCEE5" w14:textId="77777777" w:rsidR="00A25239" w:rsidRDefault="00000000">
            <w:pPr>
              <w:spacing w:after="40"/>
            </w:pPr>
            <w:r>
              <w:rPr>
                <w:rFonts w:ascii="Calibri" w:hAnsi="Calibri"/>
                <w:sz w:val="20"/>
              </w:rPr>
              <w:t>$18,000</w:t>
            </w:r>
          </w:p>
        </w:tc>
        <w:tc>
          <w:tcPr>
            <w:tcW w:w="2160" w:type="dxa"/>
          </w:tcPr>
          <w:p w14:paraId="5886F989" w14:textId="77777777" w:rsidR="00A25239" w:rsidRDefault="00000000">
            <w:pPr>
              <w:spacing w:after="40"/>
            </w:pPr>
            <w:r>
              <w:rPr>
                <w:rFonts w:ascii="Calibri" w:hAnsi="Calibri"/>
                <w:sz w:val="20"/>
              </w:rPr>
              <w:t>$30,000</w:t>
            </w:r>
          </w:p>
        </w:tc>
        <w:tc>
          <w:tcPr>
            <w:tcW w:w="2160" w:type="dxa"/>
          </w:tcPr>
          <w:p w14:paraId="4D1FEE83" w14:textId="77777777" w:rsidR="00A25239" w:rsidRDefault="00000000">
            <w:pPr>
              <w:spacing w:after="40"/>
            </w:pPr>
            <w:r>
              <w:rPr>
                <w:rFonts w:ascii="Calibri" w:hAnsi="Calibri"/>
                <w:sz w:val="20"/>
              </w:rPr>
              <w:t>$42,000</w:t>
            </w:r>
          </w:p>
        </w:tc>
      </w:tr>
      <w:tr w:rsidR="00A25239" w14:paraId="2E7B98A5" w14:textId="77777777">
        <w:tc>
          <w:tcPr>
            <w:tcW w:w="2160" w:type="dxa"/>
          </w:tcPr>
          <w:p w14:paraId="79672C7A" w14:textId="77777777" w:rsidR="00A25239" w:rsidRDefault="00000000">
            <w:pPr>
              <w:spacing w:after="40"/>
            </w:pPr>
            <w:r>
              <w:rPr>
                <w:rFonts w:ascii="Calibri" w:hAnsi="Calibri"/>
                <w:sz w:val="20"/>
              </w:rPr>
              <w:t>Workshops &amp; Speaking</w:t>
            </w:r>
          </w:p>
        </w:tc>
        <w:tc>
          <w:tcPr>
            <w:tcW w:w="2160" w:type="dxa"/>
          </w:tcPr>
          <w:p w14:paraId="06223D55" w14:textId="77777777" w:rsidR="00A25239" w:rsidRDefault="00000000">
            <w:pPr>
              <w:spacing w:after="40"/>
            </w:pPr>
            <w:r>
              <w:rPr>
                <w:rFonts w:ascii="Calibri" w:hAnsi="Calibri"/>
                <w:sz w:val="20"/>
              </w:rPr>
              <w:t>$12,000</w:t>
            </w:r>
          </w:p>
        </w:tc>
        <w:tc>
          <w:tcPr>
            <w:tcW w:w="2160" w:type="dxa"/>
          </w:tcPr>
          <w:p w14:paraId="6A97A6D7" w14:textId="77777777" w:rsidR="00A25239" w:rsidRDefault="00000000">
            <w:pPr>
              <w:spacing w:after="40"/>
            </w:pPr>
            <w:r>
              <w:rPr>
                <w:rFonts w:ascii="Calibri" w:hAnsi="Calibri"/>
                <w:sz w:val="20"/>
              </w:rPr>
              <w:t>$24,000</w:t>
            </w:r>
          </w:p>
        </w:tc>
        <w:tc>
          <w:tcPr>
            <w:tcW w:w="2160" w:type="dxa"/>
          </w:tcPr>
          <w:p w14:paraId="56E87273" w14:textId="77777777" w:rsidR="00A25239" w:rsidRDefault="00000000">
            <w:pPr>
              <w:spacing w:after="40"/>
            </w:pPr>
            <w:r>
              <w:rPr>
                <w:rFonts w:ascii="Calibri" w:hAnsi="Calibri"/>
                <w:sz w:val="20"/>
              </w:rPr>
              <w:t>$36,000</w:t>
            </w:r>
          </w:p>
        </w:tc>
      </w:tr>
      <w:tr w:rsidR="00A25239" w14:paraId="68386D07" w14:textId="77777777">
        <w:tc>
          <w:tcPr>
            <w:tcW w:w="2160" w:type="dxa"/>
          </w:tcPr>
          <w:p w14:paraId="569BB6E0" w14:textId="77777777" w:rsidR="00A25239" w:rsidRDefault="00000000">
            <w:pPr>
              <w:spacing w:after="40"/>
            </w:pPr>
            <w:r>
              <w:rPr>
                <w:rFonts w:ascii="Calibri" w:hAnsi="Calibri"/>
                <w:sz w:val="20"/>
              </w:rPr>
              <w:t>**Total Year 1**</w:t>
            </w:r>
          </w:p>
        </w:tc>
        <w:tc>
          <w:tcPr>
            <w:tcW w:w="2160" w:type="dxa"/>
          </w:tcPr>
          <w:p w14:paraId="2EC38D69" w14:textId="77777777" w:rsidR="00A25239" w:rsidRDefault="00000000">
            <w:pPr>
              <w:spacing w:after="40"/>
            </w:pPr>
            <w:r>
              <w:rPr>
                <w:rFonts w:ascii="Calibri" w:hAnsi="Calibri"/>
                <w:sz w:val="20"/>
              </w:rPr>
              <w:t>**$147,000**</w:t>
            </w:r>
          </w:p>
        </w:tc>
        <w:tc>
          <w:tcPr>
            <w:tcW w:w="2160" w:type="dxa"/>
          </w:tcPr>
          <w:p w14:paraId="1F14CD6A" w14:textId="77777777" w:rsidR="00A25239" w:rsidRDefault="00000000">
            <w:pPr>
              <w:spacing w:after="40"/>
            </w:pPr>
            <w:r>
              <w:rPr>
                <w:rFonts w:ascii="Calibri" w:hAnsi="Calibri"/>
                <w:sz w:val="20"/>
              </w:rPr>
              <w:t>**$234,000**</w:t>
            </w:r>
          </w:p>
        </w:tc>
        <w:tc>
          <w:tcPr>
            <w:tcW w:w="2160" w:type="dxa"/>
          </w:tcPr>
          <w:p w14:paraId="7C190DEE" w14:textId="77777777" w:rsidR="00A25239" w:rsidRDefault="00000000">
            <w:pPr>
              <w:spacing w:after="40"/>
            </w:pPr>
            <w:r>
              <w:rPr>
                <w:rFonts w:ascii="Calibri" w:hAnsi="Calibri"/>
                <w:sz w:val="20"/>
              </w:rPr>
              <w:t>**$318,000**</w:t>
            </w:r>
          </w:p>
        </w:tc>
      </w:tr>
    </w:tbl>
    <w:p w14:paraId="57BB9243" w14:textId="77777777" w:rsidR="00A25239" w:rsidRDefault="00A25239">
      <w:pPr>
        <w:spacing w:after="40"/>
      </w:pPr>
    </w:p>
    <w:p w14:paraId="51E703AF" w14:textId="77777777" w:rsidR="00A25239" w:rsidRDefault="00000000">
      <w:pPr>
        <w:spacing w:after="120"/>
      </w:pPr>
      <w:r>
        <w:rPr>
          <w:b/>
        </w:rPr>
        <w:t>Year 1 Success Criteria (as evaluated February 2027):</w:t>
      </w:r>
    </w:p>
    <w:p w14:paraId="26852745" w14:textId="77777777" w:rsidR="00A25239" w:rsidRDefault="00A25239">
      <w:pPr>
        <w:spacing w:after="40"/>
      </w:pPr>
    </w:p>
    <w:p w14:paraId="5D403B9C" w14:textId="77777777" w:rsidR="00A25239" w:rsidRDefault="00000000">
      <w:pPr>
        <w:pStyle w:val="ListBullet"/>
        <w:spacing w:after="80"/>
      </w:pPr>
      <w:r>
        <w:t>[ ] 10–14 active individual coaching clients generating $25,000–$35,000 monthly recurring revenue</w:t>
      </w:r>
    </w:p>
    <w:p w14:paraId="043BBCB2" w14:textId="77777777" w:rsidR="00A25239" w:rsidRDefault="00000000">
      <w:pPr>
        <w:pStyle w:val="ListBullet"/>
        <w:spacing w:after="80"/>
      </w:pPr>
      <w:r>
        <w:t>[ ] 4–6 organizational team development engagements completed — at least 2 repeat or ongoing relationships</w:t>
      </w:r>
    </w:p>
    <w:p w14:paraId="02C2B729" w14:textId="77777777" w:rsidR="00A25239" w:rsidRDefault="00000000">
      <w:pPr>
        <w:pStyle w:val="ListBullet"/>
        <w:spacing w:after="80"/>
      </w:pPr>
      <w:r>
        <w:t>[ ] 4–6 speaking engagements delivered — Louisville professional community recognizes Kristen's name</w:t>
      </w:r>
    </w:p>
    <w:p w14:paraId="02F93FBE" w14:textId="77777777" w:rsidR="00A25239" w:rsidRDefault="00000000">
      <w:pPr>
        <w:pStyle w:val="ListBullet"/>
        <w:spacing w:after="80"/>
      </w:pPr>
      <w:r>
        <w:t>[ ] 8–12 active professional referral partners generating 2–4 inbound referrals per month</w:t>
      </w:r>
    </w:p>
    <w:p w14:paraId="2F0F1712" w14:textId="77777777" w:rsidR="00A25239" w:rsidRDefault="00000000">
      <w:pPr>
        <w:pStyle w:val="ListBullet"/>
        <w:spacing w:after="80"/>
      </w:pPr>
      <w:r>
        <w:t>[ ] 300+ email list subscribers</w:t>
      </w:r>
    </w:p>
    <w:p w14:paraId="70F4DD1B" w14:textId="77777777" w:rsidR="00A25239" w:rsidRDefault="00000000">
      <w:pPr>
        <w:pStyle w:val="ListBullet"/>
        <w:spacing w:after="80"/>
      </w:pPr>
      <w:r>
        <w:t>[ ] 25+ Google reviews at 5.0 rating</w:t>
      </w:r>
    </w:p>
    <w:p w14:paraId="7CD3499E" w14:textId="77777777" w:rsidR="00A25239" w:rsidRDefault="00000000">
      <w:pPr>
        <w:pStyle w:val="ListBullet"/>
        <w:spacing w:after="80"/>
      </w:pPr>
      <w:r>
        <w:t>[ ] LinkedIn follower growth of 1,000+ with consistent engagement on thought leadership content</w:t>
      </w:r>
    </w:p>
    <w:p w14:paraId="50BC397E" w14:textId="77777777" w:rsidR="00A25239" w:rsidRDefault="00A25239">
      <w:pPr>
        <w:spacing w:after="40"/>
      </w:pPr>
    </w:p>
    <w:p w14:paraId="5FF683CB" w14:textId="77777777" w:rsidR="00A25239" w:rsidRDefault="00000000">
      <w:pPr>
        <w:pBdr>
          <w:left w:val="single" w:sz="24" w:space="4" w:color="25AAE1"/>
        </w:pBdr>
        <w:shd w:val="clear" w:color="auto" w:fill="F5F5F5"/>
        <w:spacing w:after="120"/>
        <w:ind w:left="432"/>
      </w:pPr>
      <w:r>
        <w:rPr>
          <w:rFonts w:ascii="Calibri" w:hAnsi="Calibri"/>
          <w:i/>
          <w:color w:val="25AAE1"/>
        </w:rPr>
        <w:t>"Year 1 is not about reach. It is about depth — converting the network, the credibility, and the content into a revenue base that Year 2 can multiply."</w:t>
      </w:r>
    </w:p>
    <w:p w14:paraId="0F2AE79A" w14:textId="77777777" w:rsidR="00A25239" w:rsidRDefault="00000000">
      <w:pPr>
        <w:pBdr>
          <w:left w:val="single" w:sz="24" w:space="4" w:color="25AAE1"/>
        </w:pBdr>
        <w:shd w:val="clear" w:color="auto" w:fill="F5F5F5"/>
        <w:spacing w:after="120"/>
        <w:ind w:left="432"/>
      </w:pPr>
      <w:r>
        <w:rPr>
          <w:rFonts w:ascii="Calibri" w:hAnsi="Calibri"/>
          <w:i/>
          <w:color w:val="25AAE1"/>
        </w:rPr>
        <w:t>— Daniel Frost, CSO | Authority Systems Group™</w:t>
      </w:r>
    </w:p>
    <w:p w14:paraId="7C03C526" w14:textId="77777777" w:rsidR="00A25239" w:rsidRDefault="00A25239">
      <w:pPr>
        <w:spacing w:after="40"/>
      </w:pPr>
    </w:p>
    <w:p w14:paraId="37AF4A93" w14:textId="77777777" w:rsidR="00A25239" w:rsidRDefault="00A25239">
      <w:pPr>
        <w:pBdr>
          <w:bottom w:val="single" w:sz="12" w:space="1" w:color="25AAE1"/>
        </w:pBdr>
        <w:spacing w:before="80" w:after="80"/>
      </w:pPr>
    </w:p>
    <w:p w14:paraId="5ACCC856" w14:textId="77777777" w:rsidR="00A25239" w:rsidRDefault="00A25239">
      <w:pPr>
        <w:spacing w:after="40"/>
      </w:pPr>
    </w:p>
    <w:p w14:paraId="7D2E6A66" w14:textId="77777777" w:rsidR="00A25239" w:rsidRDefault="00000000">
      <w:pPr>
        <w:pStyle w:val="Heading1"/>
      </w:pPr>
      <w:r>
        <w:t>SECTION 6: FAST CASH SPRINT™</w:t>
      </w:r>
    </w:p>
    <w:p w14:paraId="78B4BF1E" w14:textId="77777777" w:rsidR="00A25239" w:rsidRDefault="00A25239">
      <w:pPr>
        <w:spacing w:after="40"/>
      </w:pPr>
    </w:p>
    <w:p w14:paraId="4914C9AD" w14:textId="77777777" w:rsidR="00A25239" w:rsidRDefault="00000000">
      <w:pPr>
        <w:spacing w:after="120"/>
      </w:pPr>
      <w:r>
        <w:rPr>
          <w:i/>
        </w:rPr>
        <w:t>Prepared by Tanya Blackwood, CRO — Authority Systems Group™</w:t>
      </w:r>
    </w:p>
    <w:p w14:paraId="3D89BB5A" w14:textId="77777777" w:rsidR="00A25239" w:rsidRDefault="00A25239">
      <w:pPr>
        <w:spacing w:after="40"/>
      </w:pPr>
    </w:p>
    <w:p w14:paraId="67E54CCD" w14:textId="77777777" w:rsidR="00A25239" w:rsidRDefault="00A25239">
      <w:pPr>
        <w:pBdr>
          <w:bottom w:val="single" w:sz="12" w:space="1" w:color="25AAE1"/>
        </w:pBdr>
        <w:spacing w:before="80" w:after="80"/>
      </w:pPr>
    </w:p>
    <w:p w14:paraId="62C03DE5" w14:textId="77777777" w:rsidR="00A25239" w:rsidRDefault="00A25239">
      <w:pPr>
        <w:spacing w:after="40"/>
      </w:pPr>
    </w:p>
    <w:p w14:paraId="041369D7" w14:textId="77777777" w:rsidR="00A25239" w:rsidRDefault="00000000">
      <w:pPr>
        <w:pBdr>
          <w:left w:val="single" w:sz="24" w:space="4" w:color="25AAE1"/>
        </w:pBdr>
        <w:shd w:val="clear" w:color="auto" w:fill="F5F5F5"/>
        <w:spacing w:after="120"/>
        <w:ind w:left="432"/>
      </w:pPr>
      <w:r>
        <w:rPr>
          <w:rFonts w:ascii="Calibri" w:hAnsi="Calibri"/>
          <w:i/>
          <w:color w:val="25AAE1"/>
        </w:rPr>
        <w:t xml:space="preserve">"For a new coaching practice, 'fast cash' means one thing: activating the trust that already exists in the market before going out to earn new trust. Kristen has spent 20 years building trust with hundreds of professionals. None of those people have been asked to become </w:t>
      </w:r>
      <w:r>
        <w:rPr>
          <w:rFonts w:ascii="Calibri" w:hAnsi="Calibri"/>
          <w:i/>
          <w:color w:val="25AAE1"/>
        </w:rPr>
        <w:lastRenderedPageBreak/>
        <w:t>clients or send referrals. That is the first campaign — and it pays faster than anything else in this document."</w:t>
      </w:r>
    </w:p>
    <w:p w14:paraId="77D002F1" w14:textId="77777777" w:rsidR="00A25239" w:rsidRDefault="00000000">
      <w:pPr>
        <w:pBdr>
          <w:left w:val="single" w:sz="24" w:space="4" w:color="25AAE1"/>
        </w:pBdr>
        <w:shd w:val="clear" w:color="auto" w:fill="F5F5F5"/>
        <w:spacing w:after="120"/>
        <w:ind w:left="432"/>
      </w:pPr>
      <w:r>
        <w:rPr>
          <w:rFonts w:ascii="Calibri" w:hAnsi="Calibri"/>
          <w:i/>
          <w:color w:val="25AAE1"/>
        </w:rPr>
        <w:t>— Tanya Blackwood, CRO | Authority Systems Group™</w:t>
      </w:r>
    </w:p>
    <w:p w14:paraId="020DCD58" w14:textId="77777777" w:rsidR="00A25239" w:rsidRDefault="00A25239">
      <w:pPr>
        <w:spacing w:after="40"/>
      </w:pPr>
    </w:p>
    <w:p w14:paraId="668B4AC2" w14:textId="77777777" w:rsidR="00A25239" w:rsidRDefault="00A25239">
      <w:pPr>
        <w:pBdr>
          <w:bottom w:val="single" w:sz="12" w:space="1" w:color="25AAE1"/>
        </w:pBdr>
        <w:spacing w:before="80" w:after="80"/>
      </w:pPr>
    </w:p>
    <w:p w14:paraId="08BFF19D" w14:textId="77777777" w:rsidR="00A25239" w:rsidRDefault="00A25239">
      <w:pPr>
        <w:spacing w:after="40"/>
      </w:pPr>
    </w:p>
    <w:p w14:paraId="46A4C530" w14:textId="77777777" w:rsidR="00A25239" w:rsidRDefault="00000000">
      <w:pPr>
        <w:pStyle w:val="Heading2"/>
      </w:pPr>
      <w:r>
        <w:t>STRATEGY 1: THE PROFESSIONAL NETWORK ACTIVATION CAMPAIGN</w:t>
      </w:r>
    </w:p>
    <w:p w14:paraId="3A2DA245" w14:textId="77777777" w:rsidR="00A25239" w:rsidRDefault="00A25239">
      <w:pPr>
        <w:spacing w:after="40"/>
      </w:pPr>
    </w:p>
    <w:p w14:paraId="03B7171F" w14:textId="77777777" w:rsidR="00A25239" w:rsidRDefault="00000000">
      <w:pPr>
        <w:spacing w:after="120"/>
      </w:pPr>
      <w:r>
        <w:rPr>
          <w:b/>
        </w:rPr>
        <w:t>The Opportunity</w:t>
      </w:r>
    </w:p>
    <w:p w14:paraId="21FEC2E0" w14:textId="77777777" w:rsidR="00A25239" w:rsidRDefault="00A25239">
      <w:pPr>
        <w:spacing w:after="40"/>
      </w:pPr>
    </w:p>
    <w:p w14:paraId="4586D135" w14:textId="77777777" w:rsidR="00A25239" w:rsidRDefault="00000000">
      <w:pPr>
        <w:spacing w:after="120"/>
      </w:pPr>
      <w:r>
        <w:t xml:space="preserve">A coach with 20 years of corporate L&amp;D experience has something most new practices cannot claim: a contact list of people who already know the quality of their work. Former colleagues. Executives who attended Kristen's programs. Leaders she consulted. Managers who watched her build cultures. These contacts do not need to be persuaded that Kristen is capable. The only question for them is: </w:t>
      </w:r>
      <w:r>
        <w:rPr>
          <w:i/>
        </w:rPr>
        <w:t>"She's doing this now? I know someone who needs exactly that."</w:t>
      </w:r>
    </w:p>
    <w:p w14:paraId="6014C32E" w14:textId="77777777" w:rsidR="00A25239" w:rsidRDefault="00A25239">
      <w:pPr>
        <w:spacing w:after="40"/>
      </w:pPr>
    </w:p>
    <w:p w14:paraId="1790AF41" w14:textId="77777777" w:rsidR="00A25239" w:rsidRDefault="00000000">
      <w:pPr>
        <w:spacing w:after="120"/>
      </w:pPr>
      <w:r>
        <w:t>The Professional Network Activation Campaign is a 3-email sequence (Section 10, Sequence 1) sent to Kristen's 150 warmest professional contacts. It is personal. It is specific. It does not pitch. It opens a conversation.</w:t>
      </w:r>
    </w:p>
    <w:p w14:paraId="24A0078A" w14:textId="77777777" w:rsidR="00A25239" w:rsidRDefault="00A25239">
      <w:pPr>
        <w:spacing w:after="40"/>
      </w:pPr>
    </w:p>
    <w:p w14:paraId="2A4DF214" w14:textId="77777777" w:rsidR="00A25239" w:rsidRDefault="00000000">
      <w:pPr>
        <w:spacing w:after="120"/>
      </w:pPr>
      <w:r>
        <w:rPr>
          <w:b/>
        </w:rPr>
        <w:t>The Revenue Math</w:t>
      </w:r>
    </w:p>
    <w:p w14:paraId="0B4CC4E8" w14:textId="77777777" w:rsidR="00A25239" w:rsidRDefault="00A25239">
      <w:pPr>
        <w:spacing w:after="40"/>
      </w:pPr>
    </w:p>
    <w:tbl>
      <w:tblPr>
        <w:tblStyle w:val="TableGrid"/>
        <w:tblW w:w="0" w:type="auto"/>
        <w:tblLook w:val="04A0" w:firstRow="1" w:lastRow="0" w:firstColumn="1" w:lastColumn="0" w:noHBand="0" w:noVBand="1"/>
      </w:tblPr>
      <w:tblGrid>
        <w:gridCol w:w="2880"/>
        <w:gridCol w:w="2880"/>
        <w:gridCol w:w="2880"/>
      </w:tblGrid>
      <w:tr w:rsidR="00A25239" w14:paraId="5473A599" w14:textId="77777777">
        <w:tc>
          <w:tcPr>
            <w:tcW w:w="2880" w:type="dxa"/>
            <w:shd w:val="clear" w:color="auto" w:fill="25AAE1"/>
          </w:tcPr>
          <w:p w14:paraId="1B2AB161" w14:textId="77777777" w:rsidR="00A25239" w:rsidRDefault="00000000">
            <w:pPr>
              <w:spacing w:after="40"/>
            </w:pPr>
            <w:r>
              <w:rPr>
                <w:rFonts w:ascii="Calibri" w:hAnsi="Calibri"/>
                <w:b/>
                <w:color w:val="FFFFFF"/>
                <w:sz w:val="20"/>
              </w:rPr>
              <w:t>Variable</w:t>
            </w:r>
          </w:p>
        </w:tc>
        <w:tc>
          <w:tcPr>
            <w:tcW w:w="2880" w:type="dxa"/>
            <w:shd w:val="clear" w:color="auto" w:fill="25AAE1"/>
          </w:tcPr>
          <w:p w14:paraId="4FE39973" w14:textId="77777777" w:rsidR="00A25239" w:rsidRDefault="00000000">
            <w:pPr>
              <w:spacing w:after="40"/>
            </w:pPr>
            <w:r>
              <w:rPr>
                <w:rFonts w:ascii="Calibri" w:hAnsi="Calibri"/>
                <w:b/>
                <w:color w:val="FFFFFF"/>
                <w:sz w:val="20"/>
              </w:rPr>
              <w:t>Conservative</w:t>
            </w:r>
          </w:p>
        </w:tc>
        <w:tc>
          <w:tcPr>
            <w:tcW w:w="2880" w:type="dxa"/>
            <w:shd w:val="clear" w:color="auto" w:fill="25AAE1"/>
          </w:tcPr>
          <w:p w14:paraId="6982A7FE" w14:textId="77777777" w:rsidR="00A25239" w:rsidRDefault="00000000">
            <w:pPr>
              <w:spacing w:after="40"/>
            </w:pPr>
            <w:r>
              <w:rPr>
                <w:rFonts w:ascii="Calibri" w:hAnsi="Calibri"/>
                <w:b/>
                <w:color w:val="FFFFFF"/>
                <w:sz w:val="20"/>
              </w:rPr>
              <w:t>Target</w:t>
            </w:r>
          </w:p>
        </w:tc>
      </w:tr>
      <w:tr w:rsidR="00A25239" w14:paraId="300BAB6D" w14:textId="77777777">
        <w:tc>
          <w:tcPr>
            <w:tcW w:w="2880" w:type="dxa"/>
          </w:tcPr>
          <w:p w14:paraId="73A4AEC1" w14:textId="77777777" w:rsidR="00A25239" w:rsidRDefault="00000000">
            <w:pPr>
              <w:spacing w:after="40"/>
            </w:pPr>
            <w:r>
              <w:rPr>
                <w:rFonts w:ascii="Calibri" w:hAnsi="Calibri"/>
                <w:sz w:val="20"/>
              </w:rPr>
              <w:t>Outreach list size</w:t>
            </w:r>
          </w:p>
        </w:tc>
        <w:tc>
          <w:tcPr>
            <w:tcW w:w="2880" w:type="dxa"/>
          </w:tcPr>
          <w:p w14:paraId="0FD10998" w14:textId="77777777" w:rsidR="00A25239" w:rsidRDefault="00000000">
            <w:pPr>
              <w:spacing w:after="40"/>
            </w:pPr>
            <w:r>
              <w:rPr>
                <w:rFonts w:ascii="Calibri" w:hAnsi="Calibri"/>
                <w:sz w:val="20"/>
              </w:rPr>
              <w:t>150 contacts</w:t>
            </w:r>
          </w:p>
        </w:tc>
        <w:tc>
          <w:tcPr>
            <w:tcW w:w="2880" w:type="dxa"/>
          </w:tcPr>
          <w:p w14:paraId="6169B9D9" w14:textId="77777777" w:rsidR="00A25239" w:rsidRDefault="00000000">
            <w:pPr>
              <w:spacing w:after="40"/>
            </w:pPr>
            <w:r>
              <w:rPr>
                <w:rFonts w:ascii="Calibri" w:hAnsi="Calibri"/>
                <w:sz w:val="20"/>
              </w:rPr>
              <w:t>200 contacts</w:t>
            </w:r>
          </w:p>
        </w:tc>
      </w:tr>
      <w:tr w:rsidR="00A25239" w14:paraId="22DCC218" w14:textId="77777777">
        <w:tc>
          <w:tcPr>
            <w:tcW w:w="2880" w:type="dxa"/>
          </w:tcPr>
          <w:p w14:paraId="4ABC3629" w14:textId="77777777" w:rsidR="00A25239" w:rsidRDefault="00000000">
            <w:pPr>
              <w:spacing w:after="40"/>
            </w:pPr>
            <w:r>
              <w:rPr>
                <w:rFonts w:ascii="Calibri" w:hAnsi="Calibri"/>
                <w:sz w:val="20"/>
              </w:rPr>
              <w:t>Response rate</w:t>
            </w:r>
          </w:p>
        </w:tc>
        <w:tc>
          <w:tcPr>
            <w:tcW w:w="2880" w:type="dxa"/>
          </w:tcPr>
          <w:p w14:paraId="31769A43" w14:textId="77777777" w:rsidR="00A25239" w:rsidRDefault="00000000">
            <w:pPr>
              <w:spacing w:after="40"/>
            </w:pPr>
            <w:r>
              <w:rPr>
                <w:rFonts w:ascii="Calibri" w:hAnsi="Calibri"/>
                <w:sz w:val="20"/>
              </w:rPr>
              <w:t>8%</w:t>
            </w:r>
          </w:p>
        </w:tc>
        <w:tc>
          <w:tcPr>
            <w:tcW w:w="2880" w:type="dxa"/>
          </w:tcPr>
          <w:p w14:paraId="2E08CE3D" w14:textId="77777777" w:rsidR="00A25239" w:rsidRDefault="00000000">
            <w:pPr>
              <w:spacing w:after="40"/>
            </w:pPr>
            <w:r>
              <w:rPr>
                <w:rFonts w:ascii="Calibri" w:hAnsi="Calibri"/>
                <w:sz w:val="20"/>
              </w:rPr>
              <w:t>12%</w:t>
            </w:r>
          </w:p>
        </w:tc>
      </w:tr>
      <w:tr w:rsidR="00A25239" w14:paraId="3FC05195" w14:textId="77777777">
        <w:tc>
          <w:tcPr>
            <w:tcW w:w="2880" w:type="dxa"/>
          </w:tcPr>
          <w:p w14:paraId="0A0ED496" w14:textId="77777777" w:rsidR="00A25239" w:rsidRDefault="00000000">
            <w:pPr>
              <w:spacing w:after="40"/>
            </w:pPr>
            <w:r>
              <w:rPr>
                <w:rFonts w:ascii="Calibri" w:hAnsi="Calibri"/>
                <w:sz w:val="20"/>
              </w:rPr>
              <w:t>Conversations generated</w:t>
            </w:r>
          </w:p>
        </w:tc>
        <w:tc>
          <w:tcPr>
            <w:tcW w:w="2880" w:type="dxa"/>
          </w:tcPr>
          <w:p w14:paraId="75FE2501" w14:textId="77777777" w:rsidR="00A25239" w:rsidRDefault="00000000">
            <w:pPr>
              <w:spacing w:after="40"/>
            </w:pPr>
            <w:r>
              <w:rPr>
                <w:rFonts w:ascii="Calibri" w:hAnsi="Calibri"/>
                <w:sz w:val="20"/>
              </w:rPr>
              <w:t>12</w:t>
            </w:r>
          </w:p>
        </w:tc>
        <w:tc>
          <w:tcPr>
            <w:tcW w:w="2880" w:type="dxa"/>
          </w:tcPr>
          <w:p w14:paraId="31DE7F24" w14:textId="77777777" w:rsidR="00A25239" w:rsidRDefault="00000000">
            <w:pPr>
              <w:spacing w:after="40"/>
            </w:pPr>
            <w:r>
              <w:rPr>
                <w:rFonts w:ascii="Calibri" w:hAnsi="Calibri"/>
                <w:sz w:val="20"/>
              </w:rPr>
              <w:t>24</w:t>
            </w:r>
          </w:p>
        </w:tc>
      </w:tr>
      <w:tr w:rsidR="00A25239" w14:paraId="29B2661D" w14:textId="77777777">
        <w:tc>
          <w:tcPr>
            <w:tcW w:w="2880" w:type="dxa"/>
          </w:tcPr>
          <w:p w14:paraId="5006A23C" w14:textId="77777777" w:rsidR="00A25239" w:rsidRDefault="00000000">
            <w:pPr>
              <w:spacing w:after="40"/>
            </w:pPr>
            <w:r>
              <w:rPr>
                <w:rFonts w:ascii="Calibri" w:hAnsi="Calibri"/>
                <w:sz w:val="20"/>
              </w:rPr>
              <w:t>Discovery call conversion</w:t>
            </w:r>
          </w:p>
        </w:tc>
        <w:tc>
          <w:tcPr>
            <w:tcW w:w="2880" w:type="dxa"/>
          </w:tcPr>
          <w:p w14:paraId="298AC139" w14:textId="77777777" w:rsidR="00A25239" w:rsidRDefault="00000000">
            <w:pPr>
              <w:spacing w:after="40"/>
            </w:pPr>
            <w:r>
              <w:rPr>
                <w:rFonts w:ascii="Calibri" w:hAnsi="Calibri"/>
                <w:sz w:val="20"/>
              </w:rPr>
              <w:t>30%</w:t>
            </w:r>
          </w:p>
        </w:tc>
        <w:tc>
          <w:tcPr>
            <w:tcW w:w="2880" w:type="dxa"/>
          </w:tcPr>
          <w:p w14:paraId="4B2370FD" w14:textId="77777777" w:rsidR="00A25239" w:rsidRDefault="00000000">
            <w:pPr>
              <w:spacing w:after="40"/>
            </w:pPr>
            <w:r>
              <w:rPr>
                <w:rFonts w:ascii="Calibri" w:hAnsi="Calibri"/>
                <w:sz w:val="20"/>
              </w:rPr>
              <w:t>35%</w:t>
            </w:r>
          </w:p>
        </w:tc>
      </w:tr>
      <w:tr w:rsidR="00A25239" w14:paraId="193DF14B" w14:textId="77777777">
        <w:tc>
          <w:tcPr>
            <w:tcW w:w="2880" w:type="dxa"/>
          </w:tcPr>
          <w:p w14:paraId="3C0435F6" w14:textId="77777777" w:rsidR="00A25239" w:rsidRDefault="00000000">
            <w:pPr>
              <w:spacing w:after="40"/>
            </w:pPr>
            <w:r>
              <w:rPr>
                <w:rFonts w:ascii="Calibri" w:hAnsi="Calibri"/>
                <w:sz w:val="20"/>
              </w:rPr>
              <w:t>Clients signed</w:t>
            </w:r>
          </w:p>
        </w:tc>
        <w:tc>
          <w:tcPr>
            <w:tcW w:w="2880" w:type="dxa"/>
          </w:tcPr>
          <w:p w14:paraId="0896E687" w14:textId="77777777" w:rsidR="00A25239" w:rsidRDefault="00000000">
            <w:pPr>
              <w:spacing w:after="40"/>
            </w:pPr>
            <w:r>
              <w:rPr>
                <w:rFonts w:ascii="Calibri" w:hAnsi="Calibri"/>
                <w:sz w:val="20"/>
              </w:rPr>
              <w:t>4</w:t>
            </w:r>
          </w:p>
        </w:tc>
        <w:tc>
          <w:tcPr>
            <w:tcW w:w="2880" w:type="dxa"/>
          </w:tcPr>
          <w:p w14:paraId="20167973" w14:textId="77777777" w:rsidR="00A25239" w:rsidRDefault="00000000">
            <w:pPr>
              <w:spacing w:after="40"/>
            </w:pPr>
            <w:r>
              <w:rPr>
                <w:rFonts w:ascii="Calibri" w:hAnsi="Calibri"/>
                <w:sz w:val="20"/>
              </w:rPr>
              <w:t>8</w:t>
            </w:r>
          </w:p>
        </w:tc>
      </w:tr>
      <w:tr w:rsidR="00A25239" w14:paraId="64A710D7" w14:textId="77777777">
        <w:tc>
          <w:tcPr>
            <w:tcW w:w="2880" w:type="dxa"/>
          </w:tcPr>
          <w:p w14:paraId="785E8CC8" w14:textId="77777777" w:rsidR="00A25239" w:rsidRDefault="00000000">
            <w:pPr>
              <w:spacing w:after="40"/>
            </w:pPr>
            <w:r>
              <w:rPr>
                <w:rFonts w:ascii="Calibri" w:hAnsi="Calibri"/>
                <w:sz w:val="20"/>
              </w:rPr>
              <w:t>Average monthly retainer</w:t>
            </w:r>
          </w:p>
        </w:tc>
        <w:tc>
          <w:tcPr>
            <w:tcW w:w="2880" w:type="dxa"/>
          </w:tcPr>
          <w:p w14:paraId="5E4BB9E2" w14:textId="77777777" w:rsidR="00A25239" w:rsidRDefault="00000000">
            <w:pPr>
              <w:spacing w:after="40"/>
            </w:pPr>
            <w:r>
              <w:rPr>
                <w:rFonts w:ascii="Calibri" w:hAnsi="Calibri"/>
                <w:sz w:val="20"/>
              </w:rPr>
              <w:t>$2,500</w:t>
            </w:r>
          </w:p>
        </w:tc>
        <w:tc>
          <w:tcPr>
            <w:tcW w:w="2880" w:type="dxa"/>
          </w:tcPr>
          <w:p w14:paraId="1A26FC3B" w14:textId="77777777" w:rsidR="00A25239" w:rsidRDefault="00000000">
            <w:pPr>
              <w:spacing w:after="40"/>
            </w:pPr>
            <w:r>
              <w:rPr>
                <w:rFonts w:ascii="Calibri" w:hAnsi="Calibri"/>
                <w:sz w:val="20"/>
              </w:rPr>
              <w:t>$3,000</w:t>
            </w:r>
          </w:p>
        </w:tc>
      </w:tr>
      <w:tr w:rsidR="00A25239" w14:paraId="17B19D1C" w14:textId="77777777">
        <w:tc>
          <w:tcPr>
            <w:tcW w:w="2880" w:type="dxa"/>
          </w:tcPr>
          <w:p w14:paraId="783DE4CA" w14:textId="77777777" w:rsidR="00A25239" w:rsidRDefault="00000000">
            <w:pPr>
              <w:spacing w:after="40"/>
            </w:pPr>
            <w:r>
              <w:rPr>
                <w:rFonts w:ascii="Calibri" w:hAnsi="Calibri"/>
                <w:sz w:val="20"/>
              </w:rPr>
              <w:t>**Monthly recurring revenue**</w:t>
            </w:r>
          </w:p>
        </w:tc>
        <w:tc>
          <w:tcPr>
            <w:tcW w:w="2880" w:type="dxa"/>
          </w:tcPr>
          <w:p w14:paraId="797F0DAB" w14:textId="77777777" w:rsidR="00A25239" w:rsidRDefault="00000000">
            <w:pPr>
              <w:spacing w:after="40"/>
            </w:pPr>
            <w:r>
              <w:rPr>
                <w:rFonts w:ascii="Calibri" w:hAnsi="Calibri"/>
                <w:sz w:val="20"/>
              </w:rPr>
              <w:t>**$10,000**</w:t>
            </w:r>
          </w:p>
        </w:tc>
        <w:tc>
          <w:tcPr>
            <w:tcW w:w="2880" w:type="dxa"/>
          </w:tcPr>
          <w:p w14:paraId="1A3C55BB" w14:textId="77777777" w:rsidR="00A25239" w:rsidRDefault="00000000">
            <w:pPr>
              <w:spacing w:after="40"/>
            </w:pPr>
            <w:r>
              <w:rPr>
                <w:rFonts w:ascii="Calibri" w:hAnsi="Calibri"/>
                <w:sz w:val="20"/>
              </w:rPr>
              <w:t>**$24,000**</w:t>
            </w:r>
          </w:p>
        </w:tc>
      </w:tr>
      <w:tr w:rsidR="00A25239" w14:paraId="35B1E6B5" w14:textId="77777777">
        <w:tc>
          <w:tcPr>
            <w:tcW w:w="2880" w:type="dxa"/>
          </w:tcPr>
          <w:p w14:paraId="13E4FB2A" w14:textId="77777777" w:rsidR="00A25239" w:rsidRDefault="00000000">
            <w:pPr>
              <w:spacing w:after="40"/>
            </w:pPr>
            <w:r>
              <w:rPr>
                <w:rFonts w:ascii="Calibri" w:hAnsi="Calibri"/>
                <w:sz w:val="20"/>
              </w:rPr>
              <w:t>**90-day revenue (3 months)**</w:t>
            </w:r>
          </w:p>
        </w:tc>
        <w:tc>
          <w:tcPr>
            <w:tcW w:w="2880" w:type="dxa"/>
          </w:tcPr>
          <w:p w14:paraId="52843261" w14:textId="77777777" w:rsidR="00A25239" w:rsidRDefault="00000000">
            <w:pPr>
              <w:spacing w:after="40"/>
            </w:pPr>
            <w:r>
              <w:rPr>
                <w:rFonts w:ascii="Calibri" w:hAnsi="Calibri"/>
                <w:sz w:val="20"/>
              </w:rPr>
              <w:t>**$30,000**</w:t>
            </w:r>
          </w:p>
        </w:tc>
        <w:tc>
          <w:tcPr>
            <w:tcW w:w="2880" w:type="dxa"/>
          </w:tcPr>
          <w:p w14:paraId="348D8EF4" w14:textId="77777777" w:rsidR="00A25239" w:rsidRDefault="00000000">
            <w:pPr>
              <w:spacing w:after="40"/>
            </w:pPr>
            <w:r>
              <w:rPr>
                <w:rFonts w:ascii="Calibri" w:hAnsi="Calibri"/>
                <w:sz w:val="20"/>
              </w:rPr>
              <w:t>**$72,000**</w:t>
            </w:r>
          </w:p>
        </w:tc>
      </w:tr>
    </w:tbl>
    <w:p w14:paraId="04EC6CD9" w14:textId="77777777" w:rsidR="00A25239" w:rsidRDefault="00A25239">
      <w:pPr>
        <w:spacing w:after="40"/>
      </w:pPr>
    </w:p>
    <w:p w14:paraId="7D18720E" w14:textId="77777777" w:rsidR="00A25239" w:rsidRDefault="00000000">
      <w:pPr>
        <w:spacing w:after="120"/>
      </w:pPr>
      <w:r>
        <w:t>This is not a marketing spend. It is a contact management exercise. The only cost is the time to write personal emails.</w:t>
      </w:r>
    </w:p>
    <w:p w14:paraId="2DDC9041" w14:textId="77777777" w:rsidR="00A25239" w:rsidRDefault="00A25239">
      <w:pPr>
        <w:spacing w:after="40"/>
      </w:pPr>
    </w:p>
    <w:p w14:paraId="0196C92F" w14:textId="77777777" w:rsidR="00A25239" w:rsidRDefault="00000000">
      <w:pPr>
        <w:spacing w:after="120"/>
      </w:pPr>
      <w:r>
        <w:rPr>
          <w:b/>
        </w:rPr>
        <w:t>Implementation Timeline</w:t>
      </w:r>
    </w:p>
    <w:p w14:paraId="10B0D310" w14:textId="77777777" w:rsidR="00A25239" w:rsidRDefault="00A25239">
      <w:pPr>
        <w:spacing w:after="40"/>
      </w:pPr>
    </w:p>
    <w:p w14:paraId="6A9DCF1F" w14:textId="77777777" w:rsidR="00A25239" w:rsidRDefault="00000000">
      <w:pPr>
        <w:spacing w:after="120"/>
      </w:pPr>
      <w:r>
        <w:rPr>
          <w:i/>
        </w:rPr>
        <w:t>Days 1–7:</w:t>
      </w:r>
    </w:p>
    <w:p w14:paraId="431FDA73" w14:textId="77777777" w:rsidR="00A25239" w:rsidRDefault="00000000">
      <w:pPr>
        <w:pStyle w:val="ListBullet"/>
        <w:spacing w:after="80"/>
      </w:pPr>
      <w:r>
        <w:t>Export professional contact list — LinkedIn connections, email contacts, past colleagues</w:t>
      </w:r>
    </w:p>
    <w:p w14:paraId="380C4B70" w14:textId="77777777" w:rsidR="00A25239" w:rsidRDefault="00000000">
      <w:pPr>
        <w:pStyle w:val="ListBullet"/>
        <w:spacing w:after="80"/>
      </w:pPr>
      <w:r>
        <w:t>Segment into tiers: Tier 1 = people who have directly worked with Kristen (former colleagues, direct reports who are now in senior roles, executives she's consulted); Tier 2 = professional contacts who know her but haven't worked closely with her</w:t>
      </w:r>
    </w:p>
    <w:p w14:paraId="4AB6E379" w14:textId="77777777" w:rsidR="00A25239" w:rsidRDefault="00000000">
      <w:pPr>
        <w:pStyle w:val="ListBullet"/>
        <w:spacing w:after="80"/>
      </w:pPr>
      <w:r>
        <w:t>Personalize Email 1 for Tier 1 (30-40 contacts): reference the specific context — the program they shared, the team she developed, the conversation they had</w:t>
      </w:r>
    </w:p>
    <w:p w14:paraId="6541865A" w14:textId="77777777" w:rsidR="00A25239" w:rsidRDefault="00000000">
      <w:pPr>
        <w:pStyle w:val="ListBullet"/>
        <w:spacing w:after="80"/>
      </w:pPr>
      <w:r>
        <w:t>Send Email 1 to Tier 1 (see Section 10, Sequence 1, Email 1)</w:t>
      </w:r>
    </w:p>
    <w:p w14:paraId="1DCC0C08" w14:textId="77777777" w:rsidR="00A25239" w:rsidRDefault="00A25239">
      <w:pPr>
        <w:spacing w:after="40"/>
      </w:pPr>
    </w:p>
    <w:p w14:paraId="37F64082" w14:textId="77777777" w:rsidR="00A25239" w:rsidRDefault="00000000">
      <w:pPr>
        <w:spacing w:after="120"/>
      </w:pPr>
      <w:r>
        <w:rPr>
          <w:i/>
        </w:rPr>
        <w:t>Days 8–21:</w:t>
      </w:r>
    </w:p>
    <w:p w14:paraId="7D159E81" w14:textId="77777777" w:rsidR="00A25239" w:rsidRDefault="00000000">
      <w:pPr>
        <w:pStyle w:val="ListBullet"/>
        <w:spacing w:after="80"/>
      </w:pPr>
      <w:r>
        <w:t>Send Email 1 to Tier 2 (100–120 contacts)</w:t>
      </w:r>
    </w:p>
    <w:p w14:paraId="416EAE8E" w14:textId="77777777" w:rsidR="00A25239" w:rsidRDefault="00000000">
      <w:pPr>
        <w:pStyle w:val="ListBullet"/>
        <w:spacing w:after="80"/>
      </w:pPr>
      <w:r>
        <w:t>Respond to all inbound conversations from Tier 1 — schedule discovery calls</w:t>
      </w:r>
    </w:p>
    <w:p w14:paraId="4E2B4272" w14:textId="77777777" w:rsidR="00A25239" w:rsidRDefault="00000000">
      <w:pPr>
        <w:pStyle w:val="ListBullet"/>
        <w:spacing w:after="80"/>
      </w:pPr>
      <w:r>
        <w:t>Send Email 2 (Follow-Up) to Tier 1 non-responders at Day 10</w:t>
      </w:r>
    </w:p>
    <w:p w14:paraId="6CA0E67A" w14:textId="77777777" w:rsidR="00A25239" w:rsidRDefault="00000000">
      <w:pPr>
        <w:pStyle w:val="ListBullet"/>
        <w:spacing w:after="80"/>
      </w:pPr>
      <w:r>
        <w:t>Track all responses in CRM</w:t>
      </w:r>
    </w:p>
    <w:p w14:paraId="73B6D911" w14:textId="77777777" w:rsidR="00A25239" w:rsidRDefault="00A25239">
      <w:pPr>
        <w:spacing w:after="40"/>
      </w:pPr>
    </w:p>
    <w:p w14:paraId="48B26007" w14:textId="77777777" w:rsidR="00A25239" w:rsidRDefault="00000000">
      <w:pPr>
        <w:spacing w:after="120"/>
      </w:pPr>
      <w:r>
        <w:rPr>
          <w:i/>
        </w:rPr>
        <w:t>Days 22–45:</w:t>
      </w:r>
    </w:p>
    <w:p w14:paraId="7E1ADA4F" w14:textId="77777777" w:rsidR="00A25239" w:rsidRDefault="00000000">
      <w:pPr>
        <w:pStyle w:val="ListBullet"/>
        <w:spacing w:after="80"/>
      </w:pPr>
      <w:r>
        <w:t>Send Email 2 to Tier 2 non-responders</w:t>
      </w:r>
    </w:p>
    <w:p w14:paraId="67360CDF" w14:textId="77777777" w:rsidR="00A25239" w:rsidRDefault="00000000">
      <w:pPr>
        <w:pStyle w:val="ListBullet"/>
        <w:spacing w:after="80"/>
      </w:pPr>
      <w:r>
        <w:t>Send Email 3 (Final Value Offer) to all non-responders at Day 30</w:t>
      </w:r>
    </w:p>
    <w:p w14:paraId="1F98B0BD" w14:textId="77777777" w:rsidR="00A25239" w:rsidRDefault="00000000">
      <w:pPr>
        <w:pStyle w:val="ListBullet"/>
        <w:spacing w:after="80"/>
      </w:pPr>
      <w:r>
        <w:t>Discovery calls underway — target 8–12 calls by Day 45</w:t>
      </w:r>
    </w:p>
    <w:p w14:paraId="3FC10173" w14:textId="77777777" w:rsidR="00A25239" w:rsidRDefault="00000000">
      <w:pPr>
        <w:pStyle w:val="ListBullet"/>
        <w:spacing w:after="80"/>
      </w:pPr>
      <w:r>
        <w:t>First 2–3 clients signed</w:t>
      </w:r>
    </w:p>
    <w:p w14:paraId="6A617ADB" w14:textId="77777777" w:rsidR="00A25239" w:rsidRDefault="00A25239">
      <w:pPr>
        <w:spacing w:after="40"/>
      </w:pPr>
    </w:p>
    <w:p w14:paraId="38B31AD8" w14:textId="77777777" w:rsidR="00A25239" w:rsidRDefault="00000000">
      <w:pPr>
        <w:spacing w:after="120"/>
      </w:pPr>
      <w:r>
        <w:rPr>
          <w:b/>
        </w:rPr>
        <w:t>What Kristen Provides:</w:t>
      </w:r>
    </w:p>
    <w:p w14:paraId="4A19B0E7" w14:textId="77777777" w:rsidR="00A25239" w:rsidRDefault="00000000">
      <w:pPr>
        <w:pStyle w:val="ListBullet"/>
        <w:spacing w:after="80"/>
      </w:pPr>
      <w:r>
        <w:t>Professional contact list (names, emails, note on relationship context) — needed by Day 3</w:t>
      </w:r>
    </w:p>
    <w:p w14:paraId="56A45EFD" w14:textId="77777777" w:rsidR="00A25239" w:rsidRDefault="00000000">
      <w:pPr>
        <w:pStyle w:val="ListBullet"/>
        <w:spacing w:after="80"/>
      </w:pPr>
      <w:r>
        <w:t>Review and personalization of Tier 1 emails — 2-hour commitment</w:t>
      </w:r>
    </w:p>
    <w:p w14:paraId="7ADCFE47" w14:textId="77777777" w:rsidR="00A25239" w:rsidRDefault="00000000">
      <w:pPr>
        <w:pStyle w:val="ListBullet"/>
        <w:spacing w:after="80"/>
      </w:pPr>
      <w:r>
        <w:t>Approval to send sequence — 24-hour turnaround requested</w:t>
      </w:r>
    </w:p>
    <w:p w14:paraId="0B13D8FD" w14:textId="77777777" w:rsidR="00A25239" w:rsidRDefault="00A25239">
      <w:pPr>
        <w:spacing w:after="40"/>
      </w:pPr>
    </w:p>
    <w:p w14:paraId="13782AAB" w14:textId="77777777" w:rsidR="00A25239" w:rsidRDefault="00000000">
      <w:pPr>
        <w:spacing w:after="120"/>
      </w:pPr>
      <w:r>
        <w:rPr>
          <w:b/>
        </w:rPr>
        <w:t>Expected 90-Day Revenue: $30,000–$72,000 from this campaign alone.</w:t>
      </w:r>
    </w:p>
    <w:p w14:paraId="0409A3EA" w14:textId="77777777" w:rsidR="00A25239" w:rsidRDefault="00A25239">
      <w:pPr>
        <w:spacing w:after="40"/>
      </w:pPr>
    </w:p>
    <w:p w14:paraId="00E1E78F" w14:textId="77777777" w:rsidR="00A25239" w:rsidRDefault="00A25239">
      <w:pPr>
        <w:pBdr>
          <w:bottom w:val="single" w:sz="12" w:space="1" w:color="25AAE1"/>
        </w:pBdr>
        <w:spacing w:before="80" w:after="80"/>
      </w:pPr>
    </w:p>
    <w:p w14:paraId="757CF81E" w14:textId="77777777" w:rsidR="00A25239" w:rsidRDefault="00A25239">
      <w:pPr>
        <w:spacing w:after="40"/>
      </w:pPr>
    </w:p>
    <w:p w14:paraId="56478651" w14:textId="77777777" w:rsidR="00A25239" w:rsidRDefault="00000000">
      <w:pPr>
        <w:pStyle w:val="Heading2"/>
      </w:pPr>
      <w:r>
        <w:lastRenderedPageBreak/>
        <w:t>STRATEGY 2: TEACH WHAT YOU KNOW — THE LOUISVILLE AUTHORITY WORKSHOP</w:t>
      </w:r>
    </w:p>
    <w:p w14:paraId="10F8BAB4" w14:textId="77777777" w:rsidR="00A25239" w:rsidRDefault="00A25239">
      <w:pPr>
        <w:spacing w:after="40"/>
      </w:pPr>
    </w:p>
    <w:p w14:paraId="311F46BC" w14:textId="77777777" w:rsidR="00A25239" w:rsidRDefault="00000000">
      <w:pPr>
        <w:spacing w:after="120"/>
      </w:pPr>
      <w:r>
        <w:rPr>
          <w:b/>
        </w:rPr>
        <w:t>The Opportunity</w:t>
      </w:r>
    </w:p>
    <w:p w14:paraId="17E96EBE" w14:textId="77777777" w:rsidR="00A25239" w:rsidRDefault="00A25239">
      <w:pPr>
        <w:spacing w:after="40"/>
      </w:pPr>
    </w:p>
    <w:p w14:paraId="714A3DB2" w14:textId="77777777" w:rsidR="00A25239" w:rsidRDefault="00000000">
      <w:pPr>
        <w:spacing w:after="120"/>
      </w:pPr>
      <w:r>
        <w:t>One speaking engagement or workshop converts Kristen's expertise into market visibility faster than any other strategy. A 60–90 minute session in front of 25–50 Louisville professionals who match the avatar profile produces more qualified lead conversations than 3 months of individual LinkedIn posting. The key is the right venue.</w:t>
      </w:r>
    </w:p>
    <w:p w14:paraId="482DCB3A" w14:textId="77777777" w:rsidR="00A25239" w:rsidRDefault="00A25239">
      <w:pPr>
        <w:spacing w:after="40"/>
      </w:pPr>
    </w:p>
    <w:p w14:paraId="1FDA49C3" w14:textId="77777777" w:rsidR="00A25239" w:rsidRDefault="00000000">
      <w:pPr>
        <w:spacing w:after="120"/>
      </w:pPr>
      <w:r>
        <w:t>The top three immediate targets in Louisville:</w:t>
      </w:r>
    </w:p>
    <w:p w14:paraId="144C8194" w14:textId="77777777" w:rsidR="00A25239" w:rsidRDefault="00A25239">
      <w:pPr>
        <w:spacing w:after="40"/>
      </w:pPr>
    </w:p>
    <w:p w14:paraId="5613C608" w14:textId="77777777" w:rsidR="00A25239" w:rsidRDefault="00000000">
      <w:pPr>
        <w:spacing w:after="120"/>
      </w:pPr>
      <w:r>
        <w:rPr>
          <w:b/>
        </w:rPr>
        <w:t>SHRM Louisville Chapter</w:t>
      </w:r>
      <w:r>
        <w:t xml:space="preserve"> — monthly luncheons with HR professionals and people leaders. An audience of 50–100 professionals making leadership development decisions for their organizations. One presentation on "What Actually Makes Leadership Development Stick" puts Kristen in front of organizational buyers immediately.</w:t>
      </w:r>
    </w:p>
    <w:p w14:paraId="4FA114BF" w14:textId="77777777" w:rsidR="00A25239" w:rsidRDefault="00A25239">
      <w:pPr>
        <w:spacing w:after="40"/>
      </w:pPr>
    </w:p>
    <w:p w14:paraId="71A5B62E" w14:textId="77777777" w:rsidR="00A25239" w:rsidRDefault="00000000">
      <w:pPr>
        <w:spacing w:after="120"/>
      </w:pPr>
      <w:r>
        <w:rPr>
          <w:b/>
        </w:rPr>
        <w:t>Women Business Leaders of Louisville (WBL)</w:t>
      </w:r>
      <w:r>
        <w:t xml:space="preserve"> — monthly events featuring speakers on leadership, career development, and entrepreneurship. Audience: senior professional women across Louisville's corporate community. One keynote on "Authentic Executive Presence" reaches Ascending Amanda directly in a community she already belongs to.</w:t>
      </w:r>
    </w:p>
    <w:p w14:paraId="7D4AF7E5" w14:textId="77777777" w:rsidR="00A25239" w:rsidRDefault="00A25239">
      <w:pPr>
        <w:spacing w:after="40"/>
      </w:pPr>
    </w:p>
    <w:p w14:paraId="40150FB1" w14:textId="77777777" w:rsidR="00A25239" w:rsidRDefault="00000000">
      <w:pPr>
        <w:spacing w:after="120"/>
      </w:pPr>
      <w:r>
        <w:rPr>
          <w:b/>
        </w:rPr>
        <w:t>Louisville Chamber of Commerce / GLI (Greater Louisville Inc.)</w:t>
      </w:r>
      <w:r>
        <w:t xml:space="preserve"> — business leadership events with a mixed corporate and entrepreneurial audience. High density of mid-market business owners and senior executives. One workshop on "Building Leadership Bench Strength" opens the organizational consulting pipeline.</w:t>
      </w:r>
    </w:p>
    <w:p w14:paraId="0307CAC0" w14:textId="77777777" w:rsidR="00A25239" w:rsidRDefault="00A25239">
      <w:pPr>
        <w:spacing w:after="40"/>
      </w:pPr>
    </w:p>
    <w:p w14:paraId="5CF9EC3C" w14:textId="77777777" w:rsidR="00A25239" w:rsidRDefault="00000000">
      <w:pPr>
        <w:spacing w:after="120"/>
      </w:pPr>
      <w:r>
        <w:rPr>
          <w:b/>
        </w:rPr>
        <w:t>The Revenue Math</w:t>
      </w:r>
    </w:p>
    <w:p w14:paraId="7AE89462" w14:textId="77777777" w:rsidR="00A25239" w:rsidRDefault="00A25239">
      <w:pPr>
        <w:spacing w:after="40"/>
      </w:pPr>
    </w:p>
    <w:tbl>
      <w:tblPr>
        <w:tblStyle w:val="TableGrid"/>
        <w:tblW w:w="0" w:type="auto"/>
        <w:tblLook w:val="04A0" w:firstRow="1" w:lastRow="0" w:firstColumn="1" w:lastColumn="0" w:noHBand="0" w:noVBand="1"/>
      </w:tblPr>
      <w:tblGrid>
        <w:gridCol w:w="2880"/>
        <w:gridCol w:w="2880"/>
        <w:gridCol w:w="2880"/>
      </w:tblGrid>
      <w:tr w:rsidR="00A25239" w14:paraId="3E8E6D9A" w14:textId="77777777">
        <w:tc>
          <w:tcPr>
            <w:tcW w:w="2880" w:type="dxa"/>
            <w:shd w:val="clear" w:color="auto" w:fill="25AAE1"/>
          </w:tcPr>
          <w:p w14:paraId="47917B99" w14:textId="77777777" w:rsidR="00A25239" w:rsidRDefault="00000000">
            <w:pPr>
              <w:spacing w:after="40"/>
            </w:pPr>
            <w:r>
              <w:rPr>
                <w:rFonts w:ascii="Calibri" w:hAnsi="Calibri"/>
                <w:b/>
                <w:color w:val="FFFFFF"/>
                <w:sz w:val="20"/>
              </w:rPr>
              <w:t>Variable</w:t>
            </w:r>
          </w:p>
        </w:tc>
        <w:tc>
          <w:tcPr>
            <w:tcW w:w="2880" w:type="dxa"/>
            <w:shd w:val="clear" w:color="auto" w:fill="25AAE1"/>
          </w:tcPr>
          <w:p w14:paraId="333F6A22" w14:textId="77777777" w:rsidR="00A25239" w:rsidRDefault="00000000">
            <w:pPr>
              <w:spacing w:after="40"/>
            </w:pPr>
            <w:r>
              <w:rPr>
                <w:rFonts w:ascii="Calibri" w:hAnsi="Calibri"/>
                <w:b/>
                <w:color w:val="FFFFFF"/>
                <w:sz w:val="20"/>
              </w:rPr>
              <w:t>Conservative</w:t>
            </w:r>
          </w:p>
        </w:tc>
        <w:tc>
          <w:tcPr>
            <w:tcW w:w="2880" w:type="dxa"/>
            <w:shd w:val="clear" w:color="auto" w:fill="25AAE1"/>
          </w:tcPr>
          <w:p w14:paraId="22D7741E" w14:textId="77777777" w:rsidR="00A25239" w:rsidRDefault="00000000">
            <w:pPr>
              <w:spacing w:after="40"/>
            </w:pPr>
            <w:r>
              <w:rPr>
                <w:rFonts w:ascii="Calibri" w:hAnsi="Calibri"/>
                <w:b/>
                <w:color w:val="FFFFFF"/>
                <w:sz w:val="20"/>
              </w:rPr>
              <w:t>Target</w:t>
            </w:r>
          </w:p>
        </w:tc>
      </w:tr>
      <w:tr w:rsidR="00A25239" w14:paraId="7A111F54" w14:textId="77777777">
        <w:tc>
          <w:tcPr>
            <w:tcW w:w="2880" w:type="dxa"/>
          </w:tcPr>
          <w:p w14:paraId="790F8A74" w14:textId="77777777" w:rsidR="00A25239" w:rsidRDefault="00000000">
            <w:pPr>
              <w:spacing w:after="40"/>
            </w:pPr>
            <w:r>
              <w:rPr>
                <w:rFonts w:ascii="Calibri" w:hAnsi="Calibri"/>
                <w:sz w:val="20"/>
              </w:rPr>
              <w:t>Event attendees</w:t>
            </w:r>
          </w:p>
        </w:tc>
        <w:tc>
          <w:tcPr>
            <w:tcW w:w="2880" w:type="dxa"/>
          </w:tcPr>
          <w:p w14:paraId="643F785A" w14:textId="77777777" w:rsidR="00A25239" w:rsidRDefault="00000000">
            <w:pPr>
              <w:spacing w:after="40"/>
            </w:pPr>
            <w:r>
              <w:rPr>
                <w:rFonts w:ascii="Calibri" w:hAnsi="Calibri"/>
                <w:sz w:val="20"/>
              </w:rPr>
              <w:t>30</w:t>
            </w:r>
          </w:p>
        </w:tc>
        <w:tc>
          <w:tcPr>
            <w:tcW w:w="2880" w:type="dxa"/>
          </w:tcPr>
          <w:p w14:paraId="71F90A68" w14:textId="77777777" w:rsidR="00A25239" w:rsidRDefault="00000000">
            <w:pPr>
              <w:spacing w:after="40"/>
            </w:pPr>
            <w:r>
              <w:rPr>
                <w:rFonts w:ascii="Calibri" w:hAnsi="Calibri"/>
                <w:sz w:val="20"/>
              </w:rPr>
              <w:t>60</w:t>
            </w:r>
          </w:p>
        </w:tc>
      </w:tr>
      <w:tr w:rsidR="00A25239" w14:paraId="43968933" w14:textId="77777777">
        <w:tc>
          <w:tcPr>
            <w:tcW w:w="2880" w:type="dxa"/>
          </w:tcPr>
          <w:p w14:paraId="7DEBDAEA" w14:textId="77777777" w:rsidR="00A25239" w:rsidRDefault="00000000">
            <w:pPr>
              <w:spacing w:after="40"/>
            </w:pPr>
            <w:r>
              <w:rPr>
                <w:rFonts w:ascii="Calibri" w:hAnsi="Calibri"/>
                <w:sz w:val="20"/>
              </w:rPr>
              <w:t>Business cards / LinkedIn connections collected</w:t>
            </w:r>
          </w:p>
        </w:tc>
        <w:tc>
          <w:tcPr>
            <w:tcW w:w="2880" w:type="dxa"/>
          </w:tcPr>
          <w:p w14:paraId="5C3A3785" w14:textId="77777777" w:rsidR="00A25239" w:rsidRDefault="00000000">
            <w:pPr>
              <w:spacing w:after="40"/>
            </w:pPr>
            <w:r>
              <w:rPr>
                <w:rFonts w:ascii="Calibri" w:hAnsi="Calibri"/>
                <w:sz w:val="20"/>
              </w:rPr>
              <w:t>25</w:t>
            </w:r>
          </w:p>
        </w:tc>
        <w:tc>
          <w:tcPr>
            <w:tcW w:w="2880" w:type="dxa"/>
          </w:tcPr>
          <w:p w14:paraId="4070D48A" w14:textId="77777777" w:rsidR="00A25239" w:rsidRDefault="00000000">
            <w:pPr>
              <w:spacing w:after="40"/>
            </w:pPr>
            <w:r>
              <w:rPr>
                <w:rFonts w:ascii="Calibri" w:hAnsi="Calibri"/>
                <w:sz w:val="20"/>
              </w:rPr>
              <w:t>50</w:t>
            </w:r>
          </w:p>
        </w:tc>
      </w:tr>
      <w:tr w:rsidR="00A25239" w14:paraId="3EEEAECB" w14:textId="77777777">
        <w:tc>
          <w:tcPr>
            <w:tcW w:w="2880" w:type="dxa"/>
          </w:tcPr>
          <w:p w14:paraId="011A45EB" w14:textId="77777777" w:rsidR="00A25239" w:rsidRDefault="00000000">
            <w:pPr>
              <w:spacing w:after="40"/>
            </w:pPr>
            <w:r>
              <w:rPr>
                <w:rFonts w:ascii="Calibri" w:hAnsi="Calibri"/>
                <w:sz w:val="20"/>
              </w:rPr>
              <w:t>Discovery call requests from event</w:t>
            </w:r>
          </w:p>
        </w:tc>
        <w:tc>
          <w:tcPr>
            <w:tcW w:w="2880" w:type="dxa"/>
          </w:tcPr>
          <w:p w14:paraId="67F8FA6C" w14:textId="77777777" w:rsidR="00A25239" w:rsidRDefault="00000000">
            <w:pPr>
              <w:spacing w:after="40"/>
            </w:pPr>
            <w:r>
              <w:rPr>
                <w:rFonts w:ascii="Calibri" w:hAnsi="Calibri"/>
                <w:sz w:val="20"/>
              </w:rPr>
              <w:t>3</w:t>
            </w:r>
          </w:p>
        </w:tc>
        <w:tc>
          <w:tcPr>
            <w:tcW w:w="2880" w:type="dxa"/>
          </w:tcPr>
          <w:p w14:paraId="55ABE7F6" w14:textId="77777777" w:rsidR="00A25239" w:rsidRDefault="00000000">
            <w:pPr>
              <w:spacing w:after="40"/>
            </w:pPr>
            <w:r>
              <w:rPr>
                <w:rFonts w:ascii="Calibri" w:hAnsi="Calibri"/>
                <w:sz w:val="20"/>
              </w:rPr>
              <w:t>7</w:t>
            </w:r>
          </w:p>
        </w:tc>
      </w:tr>
      <w:tr w:rsidR="00A25239" w14:paraId="371764F6" w14:textId="77777777">
        <w:tc>
          <w:tcPr>
            <w:tcW w:w="2880" w:type="dxa"/>
          </w:tcPr>
          <w:p w14:paraId="65B48732" w14:textId="77777777" w:rsidR="00A25239" w:rsidRDefault="00000000">
            <w:pPr>
              <w:spacing w:after="40"/>
            </w:pPr>
            <w:r>
              <w:rPr>
                <w:rFonts w:ascii="Calibri" w:hAnsi="Calibri"/>
                <w:sz w:val="20"/>
              </w:rPr>
              <w:t>Discovery call to client conversion</w:t>
            </w:r>
          </w:p>
        </w:tc>
        <w:tc>
          <w:tcPr>
            <w:tcW w:w="2880" w:type="dxa"/>
          </w:tcPr>
          <w:p w14:paraId="59B3871E" w14:textId="77777777" w:rsidR="00A25239" w:rsidRDefault="00000000">
            <w:pPr>
              <w:spacing w:after="40"/>
            </w:pPr>
            <w:r>
              <w:rPr>
                <w:rFonts w:ascii="Calibri" w:hAnsi="Calibri"/>
                <w:sz w:val="20"/>
              </w:rPr>
              <w:t>30%</w:t>
            </w:r>
          </w:p>
        </w:tc>
        <w:tc>
          <w:tcPr>
            <w:tcW w:w="2880" w:type="dxa"/>
          </w:tcPr>
          <w:p w14:paraId="575370B3" w14:textId="77777777" w:rsidR="00A25239" w:rsidRDefault="00000000">
            <w:pPr>
              <w:spacing w:after="40"/>
            </w:pPr>
            <w:r>
              <w:rPr>
                <w:rFonts w:ascii="Calibri" w:hAnsi="Calibri"/>
                <w:sz w:val="20"/>
              </w:rPr>
              <w:t>35%</w:t>
            </w:r>
          </w:p>
        </w:tc>
      </w:tr>
      <w:tr w:rsidR="00A25239" w14:paraId="275F4DCB" w14:textId="77777777">
        <w:tc>
          <w:tcPr>
            <w:tcW w:w="2880" w:type="dxa"/>
          </w:tcPr>
          <w:p w14:paraId="1788F45B" w14:textId="77777777" w:rsidR="00A25239" w:rsidRDefault="00000000">
            <w:pPr>
              <w:spacing w:after="40"/>
            </w:pPr>
            <w:r>
              <w:rPr>
                <w:rFonts w:ascii="Calibri" w:hAnsi="Calibri"/>
                <w:sz w:val="20"/>
              </w:rPr>
              <w:lastRenderedPageBreak/>
              <w:t>New clients attributed to event</w:t>
            </w:r>
          </w:p>
        </w:tc>
        <w:tc>
          <w:tcPr>
            <w:tcW w:w="2880" w:type="dxa"/>
          </w:tcPr>
          <w:p w14:paraId="7C13095E" w14:textId="77777777" w:rsidR="00A25239" w:rsidRDefault="00000000">
            <w:pPr>
              <w:spacing w:after="40"/>
            </w:pPr>
            <w:r>
              <w:rPr>
                <w:rFonts w:ascii="Calibri" w:hAnsi="Calibri"/>
                <w:sz w:val="20"/>
              </w:rPr>
              <w:t>1</w:t>
            </w:r>
          </w:p>
        </w:tc>
        <w:tc>
          <w:tcPr>
            <w:tcW w:w="2880" w:type="dxa"/>
          </w:tcPr>
          <w:p w14:paraId="015B51D7" w14:textId="77777777" w:rsidR="00A25239" w:rsidRDefault="00000000">
            <w:pPr>
              <w:spacing w:after="40"/>
            </w:pPr>
            <w:r>
              <w:rPr>
                <w:rFonts w:ascii="Calibri" w:hAnsi="Calibri"/>
                <w:sz w:val="20"/>
              </w:rPr>
              <w:t>2–3</w:t>
            </w:r>
          </w:p>
        </w:tc>
      </w:tr>
      <w:tr w:rsidR="00A25239" w14:paraId="5BAEEC6C" w14:textId="77777777">
        <w:tc>
          <w:tcPr>
            <w:tcW w:w="2880" w:type="dxa"/>
          </w:tcPr>
          <w:p w14:paraId="0E38306E" w14:textId="77777777" w:rsidR="00A25239" w:rsidRDefault="00000000">
            <w:pPr>
              <w:spacing w:after="40"/>
            </w:pPr>
            <w:r>
              <w:rPr>
                <w:rFonts w:ascii="Calibri" w:hAnsi="Calibri"/>
                <w:sz w:val="20"/>
              </w:rPr>
              <w:t>Average engagement value</w:t>
            </w:r>
          </w:p>
        </w:tc>
        <w:tc>
          <w:tcPr>
            <w:tcW w:w="2880" w:type="dxa"/>
          </w:tcPr>
          <w:p w14:paraId="1CA6961C" w14:textId="77777777" w:rsidR="00A25239" w:rsidRDefault="00000000">
            <w:pPr>
              <w:spacing w:after="40"/>
            </w:pPr>
            <w:r>
              <w:rPr>
                <w:rFonts w:ascii="Calibri" w:hAnsi="Calibri"/>
                <w:sz w:val="20"/>
              </w:rPr>
              <w:t>$7,500</w:t>
            </w:r>
          </w:p>
        </w:tc>
        <w:tc>
          <w:tcPr>
            <w:tcW w:w="2880" w:type="dxa"/>
          </w:tcPr>
          <w:p w14:paraId="3DD97D76" w14:textId="77777777" w:rsidR="00A25239" w:rsidRDefault="00000000">
            <w:pPr>
              <w:spacing w:after="40"/>
            </w:pPr>
            <w:r>
              <w:rPr>
                <w:rFonts w:ascii="Calibri" w:hAnsi="Calibri"/>
                <w:sz w:val="20"/>
              </w:rPr>
              <w:t>$15,000</w:t>
            </w:r>
          </w:p>
        </w:tc>
      </w:tr>
      <w:tr w:rsidR="00A25239" w14:paraId="54E24F0E" w14:textId="77777777">
        <w:tc>
          <w:tcPr>
            <w:tcW w:w="2880" w:type="dxa"/>
          </w:tcPr>
          <w:p w14:paraId="60B0D794" w14:textId="77777777" w:rsidR="00A25239" w:rsidRDefault="00000000">
            <w:pPr>
              <w:spacing w:after="40"/>
            </w:pPr>
            <w:r>
              <w:rPr>
                <w:rFonts w:ascii="Calibri" w:hAnsi="Calibri"/>
                <w:sz w:val="20"/>
              </w:rPr>
              <w:t>**Revenue per speaking event**</w:t>
            </w:r>
          </w:p>
        </w:tc>
        <w:tc>
          <w:tcPr>
            <w:tcW w:w="2880" w:type="dxa"/>
          </w:tcPr>
          <w:p w14:paraId="7B4B3BA1" w14:textId="77777777" w:rsidR="00A25239" w:rsidRDefault="00000000">
            <w:pPr>
              <w:spacing w:after="40"/>
            </w:pPr>
            <w:r>
              <w:rPr>
                <w:rFonts w:ascii="Calibri" w:hAnsi="Calibri"/>
                <w:sz w:val="20"/>
              </w:rPr>
              <w:t>**$7,500**</w:t>
            </w:r>
          </w:p>
        </w:tc>
        <w:tc>
          <w:tcPr>
            <w:tcW w:w="2880" w:type="dxa"/>
          </w:tcPr>
          <w:p w14:paraId="103B7ACA" w14:textId="77777777" w:rsidR="00A25239" w:rsidRDefault="00000000">
            <w:pPr>
              <w:spacing w:after="40"/>
            </w:pPr>
            <w:r>
              <w:rPr>
                <w:rFonts w:ascii="Calibri" w:hAnsi="Calibri"/>
                <w:sz w:val="20"/>
              </w:rPr>
              <w:t>**$30,000+**</w:t>
            </w:r>
          </w:p>
        </w:tc>
      </w:tr>
      <w:tr w:rsidR="00A25239" w14:paraId="55E10CF8" w14:textId="77777777">
        <w:tc>
          <w:tcPr>
            <w:tcW w:w="2880" w:type="dxa"/>
          </w:tcPr>
          <w:p w14:paraId="08FFA45B" w14:textId="77777777" w:rsidR="00A25239" w:rsidRDefault="00000000">
            <w:pPr>
              <w:spacing w:after="40"/>
            </w:pPr>
            <w:r>
              <w:rPr>
                <w:rFonts w:ascii="Calibri" w:hAnsi="Calibri"/>
                <w:sz w:val="20"/>
              </w:rPr>
              <w:t>**Speaking fee (if applicable)**</w:t>
            </w:r>
          </w:p>
        </w:tc>
        <w:tc>
          <w:tcPr>
            <w:tcW w:w="2880" w:type="dxa"/>
          </w:tcPr>
          <w:p w14:paraId="5250E97C" w14:textId="77777777" w:rsidR="00A25239" w:rsidRDefault="00000000">
            <w:pPr>
              <w:spacing w:after="40"/>
            </w:pPr>
            <w:r>
              <w:rPr>
                <w:rFonts w:ascii="Calibri" w:hAnsi="Calibri"/>
                <w:sz w:val="20"/>
              </w:rPr>
              <w:t>$0 (pro-bono to build pipeline)</w:t>
            </w:r>
          </w:p>
        </w:tc>
        <w:tc>
          <w:tcPr>
            <w:tcW w:w="2880" w:type="dxa"/>
          </w:tcPr>
          <w:p w14:paraId="051A1D41" w14:textId="77777777" w:rsidR="00A25239" w:rsidRDefault="00000000">
            <w:pPr>
              <w:spacing w:after="40"/>
            </w:pPr>
            <w:r>
              <w:rPr>
                <w:rFonts w:ascii="Calibri" w:hAnsi="Calibri"/>
                <w:sz w:val="20"/>
              </w:rPr>
              <w:t>$2,500–$5,000</w:t>
            </w:r>
          </w:p>
        </w:tc>
      </w:tr>
    </w:tbl>
    <w:p w14:paraId="35BB7570" w14:textId="77777777" w:rsidR="00A25239" w:rsidRDefault="00A25239">
      <w:pPr>
        <w:spacing w:after="40"/>
      </w:pPr>
    </w:p>
    <w:p w14:paraId="73952060" w14:textId="77777777" w:rsidR="00A25239" w:rsidRDefault="00000000">
      <w:pPr>
        <w:spacing w:after="120"/>
      </w:pPr>
      <w:r>
        <w:t>Pro-bono for the first 2–3 engagements to build case study and relationship capital. The revenue comes from client conversion, not the speaking fee.</w:t>
      </w:r>
    </w:p>
    <w:p w14:paraId="3B080926" w14:textId="77777777" w:rsidR="00A25239" w:rsidRDefault="00A25239">
      <w:pPr>
        <w:spacing w:after="40"/>
      </w:pPr>
    </w:p>
    <w:p w14:paraId="3E53BD76" w14:textId="77777777" w:rsidR="00A25239" w:rsidRDefault="00000000">
      <w:pPr>
        <w:spacing w:after="120"/>
      </w:pPr>
      <w:r>
        <w:rPr>
          <w:b/>
        </w:rPr>
        <w:t>Implementation Timeline</w:t>
      </w:r>
    </w:p>
    <w:p w14:paraId="2D983CB9" w14:textId="77777777" w:rsidR="00A25239" w:rsidRDefault="00A25239">
      <w:pPr>
        <w:spacing w:after="40"/>
      </w:pPr>
    </w:p>
    <w:p w14:paraId="445E4B6A" w14:textId="77777777" w:rsidR="00A25239" w:rsidRDefault="00000000">
      <w:pPr>
        <w:spacing w:after="120"/>
      </w:pPr>
      <w:r>
        <w:rPr>
          <w:i/>
        </w:rPr>
        <w:t>Days 1–14:</w:t>
      </w:r>
    </w:p>
    <w:p w14:paraId="708002E9" w14:textId="77777777" w:rsidR="00A25239" w:rsidRDefault="00000000">
      <w:pPr>
        <w:pStyle w:val="ListBullet"/>
        <w:spacing w:after="80"/>
      </w:pPr>
      <w:r>
        <w:t>Identify the 3 target organizations from the list above + 2 backups</w:t>
      </w:r>
    </w:p>
    <w:p w14:paraId="79FCA9F0" w14:textId="77777777" w:rsidR="00A25239" w:rsidRDefault="00000000">
      <w:pPr>
        <w:pStyle w:val="ListBullet"/>
        <w:spacing w:after="80"/>
      </w:pPr>
      <w:r>
        <w:t>Identify contact person for each (chapter president, program director, events coordinator)</w:t>
      </w:r>
    </w:p>
    <w:p w14:paraId="6D1061C8" w14:textId="77777777" w:rsidR="00A25239" w:rsidRDefault="00000000">
      <w:pPr>
        <w:pStyle w:val="ListBullet"/>
        <w:spacing w:after="80"/>
      </w:pPr>
      <w:r>
        <w:t>Send personalized outreach email to each (see Section 10, Sequence 2 — Speaking Outreach)</w:t>
      </w:r>
    </w:p>
    <w:p w14:paraId="288430C4" w14:textId="77777777" w:rsidR="00A25239" w:rsidRDefault="00000000">
      <w:pPr>
        <w:pStyle w:val="ListBullet"/>
        <w:spacing w:after="80"/>
      </w:pPr>
      <w:r>
        <w:t>Develop 30-second positioning statement for speaking topic: "I spent 20 years building leadership programs inside organizations. I now help leaders and teams apply what actually works — not what sounds good in a workshop. That's what I'd bring to your audience."</w:t>
      </w:r>
    </w:p>
    <w:p w14:paraId="724F9376" w14:textId="77777777" w:rsidR="00A25239" w:rsidRDefault="00A25239">
      <w:pPr>
        <w:spacing w:after="40"/>
      </w:pPr>
    </w:p>
    <w:p w14:paraId="71D901E9" w14:textId="77777777" w:rsidR="00A25239" w:rsidRDefault="00000000">
      <w:pPr>
        <w:spacing w:after="120"/>
      </w:pPr>
      <w:r>
        <w:rPr>
          <w:i/>
        </w:rPr>
        <w:t>Days 15–30:</w:t>
      </w:r>
    </w:p>
    <w:p w14:paraId="2D2B4527" w14:textId="77777777" w:rsidR="00A25239" w:rsidRDefault="00000000">
      <w:pPr>
        <w:pStyle w:val="ListBullet"/>
        <w:spacing w:after="80"/>
      </w:pPr>
      <w:r>
        <w:t>Follow up with all non-responders from first outreach</w:t>
      </w:r>
    </w:p>
    <w:p w14:paraId="7008A63B" w14:textId="77777777" w:rsidR="00A25239" w:rsidRDefault="00000000">
      <w:pPr>
        <w:pStyle w:val="ListBullet"/>
        <w:spacing w:after="80"/>
      </w:pPr>
      <w:r>
        <w:t>Confirm at least 1 speaking date within the next 60 days</w:t>
      </w:r>
    </w:p>
    <w:p w14:paraId="16DE2710" w14:textId="77777777" w:rsidR="00A25239" w:rsidRDefault="00000000">
      <w:pPr>
        <w:pStyle w:val="ListBullet"/>
        <w:spacing w:after="80"/>
      </w:pPr>
      <w:r>
        <w:t>Prepare 60-minute presentation: "The 5 Leadership Patterns That Keep High Performers Stuck (And How to Break Them)"</w:t>
      </w:r>
    </w:p>
    <w:p w14:paraId="638D4D94" w14:textId="77777777" w:rsidR="00A25239" w:rsidRDefault="00000000">
      <w:pPr>
        <w:pStyle w:val="ListBullet"/>
        <w:spacing w:after="80"/>
      </w:pPr>
      <w:r>
        <w:t>Develop lead capture mechanism: landing page for free guide download (triggers Welcome Sequence)</w:t>
      </w:r>
    </w:p>
    <w:p w14:paraId="3EE60C85" w14:textId="77777777" w:rsidR="00A25239" w:rsidRDefault="00A25239">
      <w:pPr>
        <w:spacing w:after="40"/>
      </w:pPr>
    </w:p>
    <w:p w14:paraId="1A7B176C" w14:textId="77777777" w:rsidR="00A25239" w:rsidRDefault="00000000">
      <w:pPr>
        <w:spacing w:after="120"/>
      </w:pPr>
      <w:r>
        <w:rPr>
          <w:i/>
        </w:rPr>
        <w:t>Days 31–90:</w:t>
      </w:r>
    </w:p>
    <w:p w14:paraId="7F3E3A2F" w14:textId="77777777" w:rsidR="00A25239" w:rsidRDefault="00000000">
      <w:pPr>
        <w:pStyle w:val="ListBullet"/>
        <w:spacing w:after="80"/>
      </w:pPr>
      <w:r>
        <w:t>Deliver speaking engagement</w:t>
      </w:r>
    </w:p>
    <w:p w14:paraId="114B26DF" w14:textId="77777777" w:rsidR="00A25239" w:rsidRDefault="00000000">
      <w:pPr>
        <w:pStyle w:val="ListBullet"/>
        <w:spacing w:after="80"/>
      </w:pPr>
      <w:r>
        <w:t>Follow up with all attendees who provided contact information (personalized, within 24 hours of event)</w:t>
      </w:r>
    </w:p>
    <w:p w14:paraId="0B1EEDFD" w14:textId="77777777" w:rsidR="00A25239" w:rsidRDefault="00000000">
      <w:pPr>
        <w:pStyle w:val="ListBullet"/>
        <w:spacing w:after="80"/>
      </w:pPr>
      <w:r>
        <w:t>Collect 3–5 testimonials from attendees</w:t>
      </w:r>
    </w:p>
    <w:p w14:paraId="3C9CC67F" w14:textId="77777777" w:rsidR="00A25239" w:rsidRDefault="00000000">
      <w:pPr>
        <w:pStyle w:val="ListBullet"/>
        <w:spacing w:after="80"/>
      </w:pPr>
      <w:r>
        <w:t>Book second speaking engagement from momentum of first</w:t>
      </w:r>
    </w:p>
    <w:p w14:paraId="6577C9D4" w14:textId="77777777" w:rsidR="00A25239" w:rsidRDefault="00A25239">
      <w:pPr>
        <w:spacing w:after="40"/>
      </w:pPr>
    </w:p>
    <w:p w14:paraId="3F86C619" w14:textId="77777777" w:rsidR="00A25239" w:rsidRDefault="00000000">
      <w:pPr>
        <w:spacing w:after="120"/>
      </w:pPr>
      <w:r>
        <w:rPr>
          <w:b/>
        </w:rPr>
        <w:lastRenderedPageBreak/>
        <w:t>Expected Revenue: $7,500–$30,000 per event converted to clients. Target: 2 events in Q1, 2–3 per quarter thereafter.</w:t>
      </w:r>
    </w:p>
    <w:p w14:paraId="306A7F21" w14:textId="77777777" w:rsidR="00A25239" w:rsidRDefault="00A25239">
      <w:pPr>
        <w:spacing w:after="40"/>
      </w:pPr>
    </w:p>
    <w:p w14:paraId="009BEADC" w14:textId="77777777" w:rsidR="00A25239" w:rsidRDefault="00A25239">
      <w:pPr>
        <w:pBdr>
          <w:bottom w:val="single" w:sz="12" w:space="1" w:color="25AAE1"/>
        </w:pBdr>
        <w:spacing w:before="80" w:after="80"/>
      </w:pPr>
    </w:p>
    <w:p w14:paraId="788DB38A" w14:textId="77777777" w:rsidR="00A25239" w:rsidRDefault="00A25239">
      <w:pPr>
        <w:spacing w:after="40"/>
      </w:pPr>
    </w:p>
    <w:p w14:paraId="6F2DA91F" w14:textId="77777777" w:rsidR="00A25239" w:rsidRDefault="00000000">
      <w:pPr>
        <w:pStyle w:val="Heading2"/>
      </w:pPr>
      <w:r>
        <w:t>STRATEGY 3: THE PROFESSIONAL REFERRAL PARTNER SEEDING CAMPAIGN</w:t>
      </w:r>
    </w:p>
    <w:p w14:paraId="45BDF688" w14:textId="77777777" w:rsidR="00A25239" w:rsidRDefault="00A25239">
      <w:pPr>
        <w:spacing w:after="40"/>
      </w:pPr>
    </w:p>
    <w:p w14:paraId="23A7AB61" w14:textId="77777777" w:rsidR="00A25239" w:rsidRDefault="00000000">
      <w:pPr>
        <w:spacing w:after="120"/>
      </w:pPr>
      <w:r>
        <w:rPr>
          <w:b/>
        </w:rPr>
        <w:t>The Opportunity</w:t>
      </w:r>
    </w:p>
    <w:p w14:paraId="72667842" w14:textId="77777777" w:rsidR="00A25239" w:rsidRDefault="00A25239">
      <w:pPr>
        <w:spacing w:after="40"/>
      </w:pPr>
    </w:p>
    <w:p w14:paraId="60207BE1" w14:textId="77777777" w:rsidR="00A25239" w:rsidRDefault="00000000">
      <w:pPr>
        <w:spacing w:after="120"/>
      </w:pPr>
      <w:r>
        <w:t>Five categories of Louisville professionals regularly encounter clients who need exactly what Kristen offers. They are not competitors. They are complementary practitioners serving the same person at a different point in their journey:</w:t>
      </w:r>
    </w:p>
    <w:p w14:paraId="593D42F9" w14:textId="77777777" w:rsidR="00A25239" w:rsidRDefault="00A25239">
      <w:pPr>
        <w:spacing w:after="40"/>
      </w:pPr>
    </w:p>
    <w:p w14:paraId="1E3F3B4D" w14:textId="77777777" w:rsidR="00A25239" w:rsidRDefault="00000000">
      <w:pPr>
        <w:spacing w:after="120"/>
      </w:pPr>
      <w:r>
        <w:rPr>
          <w:b/>
        </w:rPr>
        <w:t>Licensed therapists and counselors</w:t>
      </w:r>
      <w:r>
        <w:t xml:space="preserve"> who work with professionals experiencing workplace stress, burnout, or leadership identity challenges. When a client says, "I think I need a career coach," the therapist needs to have Kristen's name in their mind.</w:t>
      </w:r>
    </w:p>
    <w:p w14:paraId="7AD2C193" w14:textId="77777777" w:rsidR="00A25239" w:rsidRDefault="00A25239">
      <w:pPr>
        <w:spacing w:after="40"/>
      </w:pPr>
    </w:p>
    <w:p w14:paraId="025924FC" w14:textId="77777777" w:rsidR="00A25239" w:rsidRDefault="00000000">
      <w:pPr>
        <w:spacing w:after="120"/>
      </w:pPr>
      <w:r>
        <w:rPr>
          <w:b/>
        </w:rPr>
        <w:t>Executive recruiters</w:t>
      </w:r>
      <w:r>
        <w:t xml:space="preserve"> (Korn Ferry, Spencer Stuart, regional boutique firms in Louisville) who regularly place leaders into new roles and know which candidates are struggling to translate from their old environment to their new one. Coaching accelerates that transition.</w:t>
      </w:r>
    </w:p>
    <w:p w14:paraId="30EC7F56" w14:textId="77777777" w:rsidR="00A25239" w:rsidRDefault="00A25239">
      <w:pPr>
        <w:spacing w:after="40"/>
      </w:pPr>
    </w:p>
    <w:p w14:paraId="7BDDCB06" w14:textId="77777777" w:rsidR="00A25239" w:rsidRDefault="00000000">
      <w:pPr>
        <w:spacing w:after="120"/>
      </w:pPr>
      <w:r>
        <w:rPr>
          <w:b/>
        </w:rPr>
        <w:t>HR Directors and CHROs</w:t>
      </w:r>
      <w:r>
        <w:t xml:space="preserve"> at Louisville's mid-market companies who have a leadership development mandate but no internal capacity to deliver individual executive coaching. Kristen becomes their preferred external provider.</w:t>
      </w:r>
    </w:p>
    <w:p w14:paraId="06C2B2A6" w14:textId="77777777" w:rsidR="00A25239" w:rsidRDefault="00A25239">
      <w:pPr>
        <w:spacing w:after="40"/>
      </w:pPr>
    </w:p>
    <w:p w14:paraId="764C3B61" w14:textId="77777777" w:rsidR="00A25239" w:rsidRDefault="00000000">
      <w:pPr>
        <w:spacing w:after="120"/>
      </w:pPr>
      <w:r>
        <w:rPr>
          <w:b/>
        </w:rPr>
        <w:t>Organizational Development consultants</w:t>
      </w:r>
      <w:r>
        <w:t xml:space="preserve"> who do systems-level OD work but do not provide individual coaching. They regularly encounter leaders who need personal development alongside the organizational work.</w:t>
      </w:r>
    </w:p>
    <w:p w14:paraId="658EF777" w14:textId="77777777" w:rsidR="00A25239" w:rsidRDefault="00A25239">
      <w:pPr>
        <w:spacing w:after="40"/>
      </w:pPr>
    </w:p>
    <w:p w14:paraId="38B87A8E" w14:textId="77777777" w:rsidR="00A25239" w:rsidRDefault="00000000">
      <w:pPr>
        <w:spacing w:after="120"/>
      </w:pPr>
      <w:r>
        <w:rPr>
          <w:b/>
        </w:rPr>
        <w:t>Career counselors and outplacement specialists</w:t>
      </w:r>
      <w:r>
        <w:t xml:space="preserve"> who work with professionals in career transition — a high-receptivity moment for individual coaching.</w:t>
      </w:r>
    </w:p>
    <w:p w14:paraId="184269C3" w14:textId="77777777" w:rsidR="00A25239" w:rsidRDefault="00A25239">
      <w:pPr>
        <w:spacing w:after="40"/>
      </w:pPr>
    </w:p>
    <w:p w14:paraId="46E01EF4" w14:textId="77777777" w:rsidR="00A25239" w:rsidRDefault="00000000">
      <w:pPr>
        <w:spacing w:after="120"/>
      </w:pPr>
      <w:r>
        <w:rPr>
          <w:b/>
        </w:rPr>
        <w:t>The Revenue Math</w:t>
      </w:r>
    </w:p>
    <w:p w14:paraId="1F104A90" w14:textId="77777777" w:rsidR="00A25239" w:rsidRDefault="00A25239">
      <w:pPr>
        <w:spacing w:after="40"/>
      </w:pPr>
    </w:p>
    <w:tbl>
      <w:tblPr>
        <w:tblStyle w:val="TableGrid"/>
        <w:tblW w:w="0" w:type="auto"/>
        <w:tblLook w:val="04A0" w:firstRow="1" w:lastRow="0" w:firstColumn="1" w:lastColumn="0" w:noHBand="0" w:noVBand="1"/>
      </w:tblPr>
      <w:tblGrid>
        <w:gridCol w:w="2880"/>
        <w:gridCol w:w="2880"/>
        <w:gridCol w:w="2880"/>
      </w:tblGrid>
      <w:tr w:rsidR="00A25239" w14:paraId="564509F7" w14:textId="77777777">
        <w:tc>
          <w:tcPr>
            <w:tcW w:w="2880" w:type="dxa"/>
            <w:shd w:val="clear" w:color="auto" w:fill="25AAE1"/>
          </w:tcPr>
          <w:p w14:paraId="4F093A92" w14:textId="77777777" w:rsidR="00A25239" w:rsidRDefault="00000000">
            <w:pPr>
              <w:spacing w:after="40"/>
            </w:pPr>
            <w:r>
              <w:rPr>
                <w:rFonts w:ascii="Calibri" w:hAnsi="Calibri"/>
                <w:b/>
                <w:color w:val="FFFFFF"/>
                <w:sz w:val="20"/>
              </w:rPr>
              <w:lastRenderedPageBreak/>
              <w:t>Variable</w:t>
            </w:r>
          </w:p>
        </w:tc>
        <w:tc>
          <w:tcPr>
            <w:tcW w:w="2880" w:type="dxa"/>
            <w:shd w:val="clear" w:color="auto" w:fill="25AAE1"/>
          </w:tcPr>
          <w:p w14:paraId="3018DF16" w14:textId="77777777" w:rsidR="00A25239" w:rsidRDefault="00000000">
            <w:pPr>
              <w:spacing w:after="40"/>
            </w:pPr>
            <w:r>
              <w:rPr>
                <w:rFonts w:ascii="Calibri" w:hAnsi="Calibri"/>
                <w:b/>
                <w:color w:val="FFFFFF"/>
                <w:sz w:val="20"/>
              </w:rPr>
              <w:t>Conservative</w:t>
            </w:r>
          </w:p>
        </w:tc>
        <w:tc>
          <w:tcPr>
            <w:tcW w:w="2880" w:type="dxa"/>
            <w:shd w:val="clear" w:color="auto" w:fill="25AAE1"/>
          </w:tcPr>
          <w:p w14:paraId="453325FC" w14:textId="77777777" w:rsidR="00A25239" w:rsidRDefault="00000000">
            <w:pPr>
              <w:spacing w:after="40"/>
            </w:pPr>
            <w:r>
              <w:rPr>
                <w:rFonts w:ascii="Calibri" w:hAnsi="Calibri"/>
                <w:b/>
                <w:color w:val="FFFFFF"/>
                <w:sz w:val="20"/>
              </w:rPr>
              <w:t>Target</w:t>
            </w:r>
          </w:p>
        </w:tc>
      </w:tr>
      <w:tr w:rsidR="00A25239" w14:paraId="164D3FC1" w14:textId="77777777">
        <w:tc>
          <w:tcPr>
            <w:tcW w:w="2880" w:type="dxa"/>
          </w:tcPr>
          <w:p w14:paraId="319C2545" w14:textId="77777777" w:rsidR="00A25239" w:rsidRDefault="00000000">
            <w:pPr>
              <w:spacing w:after="40"/>
            </w:pPr>
            <w:r>
              <w:rPr>
                <w:rFonts w:ascii="Calibri" w:hAnsi="Calibri"/>
                <w:sz w:val="20"/>
              </w:rPr>
              <w:t>Partner outreach contacts</w:t>
            </w:r>
          </w:p>
        </w:tc>
        <w:tc>
          <w:tcPr>
            <w:tcW w:w="2880" w:type="dxa"/>
          </w:tcPr>
          <w:p w14:paraId="4E4E880E" w14:textId="77777777" w:rsidR="00A25239" w:rsidRDefault="00000000">
            <w:pPr>
              <w:spacing w:after="40"/>
            </w:pPr>
            <w:r>
              <w:rPr>
                <w:rFonts w:ascii="Calibri" w:hAnsi="Calibri"/>
                <w:sz w:val="20"/>
              </w:rPr>
              <w:t>15</w:t>
            </w:r>
          </w:p>
        </w:tc>
        <w:tc>
          <w:tcPr>
            <w:tcW w:w="2880" w:type="dxa"/>
          </w:tcPr>
          <w:p w14:paraId="35C65F92" w14:textId="77777777" w:rsidR="00A25239" w:rsidRDefault="00000000">
            <w:pPr>
              <w:spacing w:after="40"/>
            </w:pPr>
            <w:r>
              <w:rPr>
                <w:rFonts w:ascii="Calibri" w:hAnsi="Calibri"/>
                <w:sz w:val="20"/>
              </w:rPr>
              <w:t>25</w:t>
            </w:r>
          </w:p>
        </w:tc>
      </w:tr>
      <w:tr w:rsidR="00A25239" w14:paraId="539E629D" w14:textId="77777777">
        <w:tc>
          <w:tcPr>
            <w:tcW w:w="2880" w:type="dxa"/>
          </w:tcPr>
          <w:p w14:paraId="2C938F2E" w14:textId="77777777" w:rsidR="00A25239" w:rsidRDefault="00000000">
            <w:pPr>
              <w:spacing w:after="40"/>
            </w:pPr>
            <w:r>
              <w:rPr>
                <w:rFonts w:ascii="Calibri" w:hAnsi="Calibri"/>
                <w:sz w:val="20"/>
              </w:rPr>
              <w:t>Active referral partnerships established</w:t>
            </w:r>
          </w:p>
        </w:tc>
        <w:tc>
          <w:tcPr>
            <w:tcW w:w="2880" w:type="dxa"/>
          </w:tcPr>
          <w:p w14:paraId="33E896CD" w14:textId="77777777" w:rsidR="00A25239" w:rsidRDefault="00000000">
            <w:pPr>
              <w:spacing w:after="40"/>
            </w:pPr>
            <w:r>
              <w:rPr>
                <w:rFonts w:ascii="Calibri" w:hAnsi="Calibri"/>
                <w:sz w:val="20"/>
              </w:rPr>
              <w:t>5</w:t>
            </w:r>
          </w:p>
        </w:tc>
        <w:tc>
          <w:tcPr>
            <w:tcW w:w="2880" w:type="dxa"/>
          </w:tcPr>
          <w:p w14:paraId="7CEE0E0F" w14:textId="77777777" w:rsidR="00A25239" w:rsidRDefault="00000000">
            <w:pPr>
              <w:spacing w:after="40"/>
            </w:pPr>
            <w:r>
              <w:rPr>
                <w:rFonts w:ascii="Calibri" w:hAnsi="Calibri"/>
                <w:sz w:val="20"/>
              </w:rPr>
              <w:t>10</w:t>
            </w:r>
          </w:p>
        </w:tc>
      </w:tr>
      <w:tr w:rsidR="00A25239" w14:paraId="4425B79E" w14:textId="77777777">
        <w:tc>
          <w:tcPr>
            <w:tcW w:w="2880" w:type="dxa"/>
          </w:tcPr>
          <w:p w14:paraId="7E3A02F7" w14:textId="77777777" w:rsidR="00A25239" w:rsidRDefault="00000000">
            <w:pPr>
              <w:spacing w:after="40"/>
            </w:pPr>
            <w:r>
              <w:rPr>
                <w:rFonts w:ascii="Calibri" w:hAnsi="Calibri"/>
                <w:sz w:val="20"/>
              </w:rPr>
              <w:t>Monthly referrals per active partner</w:t>
            </w:r>
          </w:p>
        </w:tc>
        <w:tc>
          <w:tcPr>
            <w:tcW w:w="2880" w:type="dxa"/>
          </w:tcPr>
          <w:p w14:paraId="1290A715" w14:textId="77777777" w:rsidR="00A25239" w:rsidRDefault="00000000">
            <w:pPr>
              <w:spacing w:after="40"/>
            </w:pPr>
            <w:r>
              <w:rPr>
                <w:rFonts w:ascii="Calibri" w:hAnsi="Calibri"/>
                <w:sz w:val="20"/>
              </w:rPr>
              <w:t>0.5</w:t>
            </w:r>
          </w:p>
        </w:tc>
        <w:tc>
          <w:tcPr>
            <w:tcW w:w="2880" w:type="dxa"/>
          </w:tcPr>
          <w:p w14:paraId="52669317" w14:textId="77777777" w:rsidR="00A25239" w:rsidRDefault="00000000">
            <w:pPr>
              <w:spacing w:after="40"/>
            </w:pPr>
            <w:r>
              <w:rPr>
                <w:rFonts w:ascii="Calibri" w:hAnsi="Calibri"/>
                <w:sz w:val="20"/>
              </w:rPr>
              <w:t>1.0</w:t>
            </w:r>
          </w:p>
        </w:tc>
      </w:tr>
      <w:tr w:rsidR="00A25239" w14:paraId="24865B4A" w14:textId="77777777">
        <w:tc>
          <w:tcPr>
            <w:tcW w:w="2880" w:type="dxa"/>
          </w:tcPr>
          <w:p w14:paraId="7601EF34" w14:textId="77777777" w:rsidR="00A25239" w:rsidRDefault="00000000">
            <w:pPr>
              <w:spacing w:after="40"/>
            </w:pPr>
            <w:r>
              <w:rPr>
                <w:rFonts w:ascii="Calibri" w:hAnsi="Calibri"/>
                <w:sz w:val="20"/>
              </w:rPr>
              <w:t>Monthly referrals at steady state</w:t>
            </w:r>
          </w:p>
        </w:tc>
        <w:tc>
          <w:tcPr>
            <w:tcW w:w="2880" w:type="dxa"/>
          </w:tcPr>
          <w:p w14:paraId="434290AE" w14:textId="77777777" w:rsidR="00A25239" w:rsidRDefault="00000000">
            <w:pPr>
              <w:spacing w:after="40"/>
            </w:pPr>
            <w:r>
              <w:rPr>
                <w:rFonts w:ascii="Calibri" w:hAnsi="Calibri"/>
                <w:sz w:val="20"/>
              </w:rPr>
              <w:t>2.5</w:t>
            </w:r>
          </w:p>
        </w:tc>
        <w:tc>
          <w:tcPr>
            <w:tcW w:w="2880" w:type="dxa"/>
          </w:tcPr>
          <w:p w14:paraId="6BB5478A" w14:textId="77777777" w:rsidR="00A25239" w:rsidRDefault="00000000">
            <w:pPr>
              <w:spacing w:after="40"/>
            </w:pPr>
            <w:r>
              <w:rPr>
                <w:rFonts w:ascii="Calibri" w:hAnsi="Calibri"/>
                <w:sz w:val="20"/>
              </w:rPr>
              <w:t>10</w:t>
            </w:r>
          </w:p>
        </w:tc>
      </w:tr>
      <w:tr w:rsidR="00A25239" w14:paraId="17563D5A" w14:textId="77777777">
        <w:tc>
          <w:tcPr>
            <w:tcW w:w="2880" w:type="dxa"/>
          </w:tcPr>
          <w:p w14:paraId="5168FDEC" w14:textId="77777777" w:rsidR="00A25239" w:rsidRDefault="00000000">
            <w:pPr>
              <w:spacing w:after="40"/>
            </w:pPr>
            <w:r>
              <w:rPr>
                <w:rFonts w:ascii="Calibri" w:hAnsi="Calibri"/>
                <w:sz w:val="20"/>
              </w:rPr>
              <w:t>Referral conversion rate</w:t>
            </w:r>
          </w:p>
        </w:tc>
        <w:tc>
          <w:tcPr>
            <w:tcW w:w="2880" w:type="dxa"/>
          </w:tcPr>
          <w:p w14:paraId="43E230FC" w14:textId="77777777" w:rsidR="00A25239" w:rsidRDefault="00000000">
            <w:pPr>
              <w:spacing w:after="40"/>
            </w:pPr>
            <w:r>
              <w:rPr>
                <w:rFonts w:ascii="Calibri" w:hAnsi="Calibri"/>
                <w:sz w:val="20"/>
              </w:rPr>
              <w:t>35%</w:t>
            </w:r>
          </w:p>
        </w:tc>
        <w:tc>
          <w:tcPr>
            <w:tcW w:w="2880" w:type="dxa"/>
          </w:tcPr>
          <w:p w14:paraId="577DFCC0" w14:textId="77777777" w:rsidR="00A25239" w:rsidRDefault="00000000">
            <w:pPr>
              <w:spacing w:after="40"/>
            </w:pPr>
            <w:r>
              <w:rPr>
                <w:rFonts w:ascii="Calibri" w:hAnsi="Calibri"/>
                <w:sz w:val="20"/>
              </w:rPr>
              <w:t>40%</w:t>
            </w:r>
          </w:p>
        </w:tc>
      </w:tr>
      <w:tr w:rsidR="00A25239" w14:paraId="627F086D" w14:textId="77777777">
        <w:tc>
          <w:tcPr>
            <w:tcW w:w="2880" w:type="dxa"/>
          </w:tcPr>
          <w:p w14:paraId="627C52E0" w14:textId="77777777" w:rsidR="00A25239" w:rsidRDefault="00000000">
            <w:pPr>
              <w:spacing w:after="40"/>
            </w:pPr>
            <w:r>
              <w:rPr>
                <w:rFonts w:ascii="Calibri" w:hAnsi="Calibri"/>
                <w:sz w:val="20"/>
              </w:rPr>
              <w:t>New clients per month from referrals</w:t>
            </w:r>
          </w:p>
        </w:tc>
        <w:tc>
          <w:tcPr>
            <w:tcW w:w="2880" w:type="dxa"/>
          </w:tcPr>
          <w:p w14:paraId="56844985" w14:textId="77777777" w:rsidR="00A25239" w:rsidRDefault="00000000">
            <w:pPr>
              <w:spacing w:after="40"/>
            </w:pPr>
            <w:r>
              <w:rPr>
                <w:rFonts w:ascii="Calibri" w:hAnsi="Calibri"/>
                <w:sz w:val="20"/>
              </w:rPr>
              <w:t>1</w:t>
            </w:r>
          </w:p>
        </w:tc>
        <w:tc>
          <w:tcPr>
            <w:tcW w:w="2880" w:type="dxa"/>
          </w:tcPr>
          <w:p w14:paraId="2C054D9B" w14:textId="77777777" w:rsidR="00A25239" w:rsidRDefault="00000000">
            <w:pPr>
              <w:spacing w:after="40"/>
            </w:pPr>
            <w:r>
              <w:rPr>
                <w:rFonts w:ascii="Calibri" w:hAnsi="Calibri"/>
                <w:sz w:val="20"/>
              </w:rPr>
              <w:t>4</w:t>
            </w:r>
          </w:p>
        </w:tc>
      </w:tr>
      <w:tr w:rsidR="00A25239" w14:paraId="4E835479" w14:textId="77777777">
        <w:tc>
          <w:tcPr>
            <w:tcW w:w="2880" w:type="dxa"/>
          </w:tcPr>
          <w:p w14:paraId="3E7324A0" w14:textId="77777777" w:rsidR="00A25239" w:rsidRDefault="00000000">
            <w:pPr>
              <w:spacing w:after="40"/>
            </w:pPr>
            <w:r>
              <w:rPr>
                <w:rFonts w:ascii="Calibri" w:hAnsi="Calibri"/>
                <w:sz w:val="20"/>
              </w:rPr>
              <w:t>Average engagement value (6 months)</w:t>
            </w:r>
          </w:p>
        </w:tc>
        <w:tc>
          <w:tcPr>
            <w:tcW w:w="2880" w:type="dxa"/>
          </w:tcPr>
          <w:p w14:paraId="6250DE99" w14:textId="77777777" w:rsidR="00A25239" w:rsidRDefault="00000000">
            <w:pPr>
              <w:spacing w:after="40"/>
            </w:pPr>
            <w:r>
              <w:rPr>
                <w:rFonts w:ascii="Calibri" w:hAnsi="Calibri"/>
                <w:sz w:val="20"/>
              </w:rPr>
              <w:t>$15,000</w:t>
            </w:r>
          </w:p>
        </w:tc>
        <w:tc>
          <w:tcPr>
            <w:tcW w:w="2880" w:type="dxa"/>
          </w:tcPr>
          <w:p w14:paraId="53787091" w14:textId="77777777" w:rsidR="00A25239" w:rsidRDefault="00000000">
            <w:pPr>
              <w:spacing w:after="40"/>
            </w:pPr>
            <w:r>
              <w:rPr>
                <w:rFonts w:ascii="Calibri" w:hAnsi="Calibri"/>
                <w:sz w:val="20"/>
              </w:rPr>
              <w:t>$18,000</w:t>
            </w:r>
          </w:p>
        </w:tc>
      </w:tr>
      <w:tr w:rsidR="00A25239" w14:paraId="40638C0F" w14:textId="77777777">
        <w:tc>
          <w:tcPr>
            <w:tcW w:w="2880" w:type="dxa"/>
          </w:tcPr>
          <w:p w14:paraId="1F4C9215" w14:textId="77777777" w:rsidR="00A25239" w:rsidRDefault="00000000">
            <w:pPr>
              <w:spacing w:after="40"/>
            </w:pPr>
            <w:r>
              <w:rPr>
                <w:rFonts w:ascii="Calibri" w:hAnsi="Calibri"/>
                <w:sz w:val="20"/>
              </w:rPr>
              <w:t>**Annual revenue from referral channel**</w:t>
            </w:r>
          </w:p>
        </w:tc>
        <w:tc>
          <w:tcPr>
            <w:tcW w:w="2880" w:type="dxa"/>
          </w:tcPr>
          <w:p w14:paraId="578CE739" w14:textId="77777777" w:rsidR="00A25239" w:rsidRDefault="00000000">
            <w:pPr>
              <w:spacing w:after="40"/>
            </w:pPr>
            <w:r>
              <w:rPr>
                <w:rFonts w:ascii="Calibri" w:hAnsi="Calibri"/>
                <w:sz w:val="20"/>
              </w:rPr>
              <w:t>**$180,000**</w:t>
            </w:r>
          </w:p>
        </w:tc>
        <w:tc>
          <w:tcPr>
            <w:tcW w:w="2880" w:type="dxa"/>
          </w:tcPr>
          <w:p w14:paraId="538F6D5E" w14:textId="77777777" w:rsidR="00A25239" w:rsidRDefault="00000000">
            <w:pPr>
              <w:spacing w:after="40"/>
            </w:pPr>
            <w:r>
              <w:rPr>
                <w:rFonts w:ascii="Calibri" w:hAnsi="Calibri"/>
                <w:sz w:val="20"/>
              </w:rPr>
              <w:t>**$864,000**</w:t>
            </w:r>
          </w:p>
        </w:tc>
      </w:tr>
    </w:tbl>
    <w:p w14:paraId="4600FE48" w14:textId="77777777" w:rsidR="00A25239" w:rsidRDefault="00A25239">
      <w:pPr>
        <w:spacing w:after="40"/>
      </w:pPr>
    </w:p>
    <w:p w14:paraId="2F27DA09" w14:textId="77777777" w:rsidR="00A25239" w:rsidRDefault="00000000">
      <w:pPr>
        <w:spacing w:after="120"/>
      </w:pPr>
      <w:r>
        <w:rPr>
          <w:i/>
        </w:rPr>
        <w:t>Note: The target scenario assumes 10 active partners at 1 referral/month — realistic at 12–18 months. The conservative scenario is the 90-day outcome.</w:t>
      </w:r>
    </w:p>
    <w:p w14:paraId="26E468DB" w14:textId="77777777" w:rsidR="00A25239" w:rsidRDefault="00A25239">
      <w:pPr>
        <w:spacing w:after="40"/>
      </w:pPr>
    </w:p>
    <w:p w14:paraId="23976E61" w14:textId="77777777" w:rsidR="00A25239" w:rsidRDefault="00000000">
      <w:pPr>
        <w:spacing w:after="120"/>
      </w:pPr>
      <w:r>
        <w:rPr>
          <w:b/>
        </w:rPr>
        <w:t>Implementation Timeline</w:t>
      </w:r>
    </w:p>
    <w:p w14:paraId="03724A65" w14:textId="77777777" w:rsidR="00A25239" w:rsidRDefault="00A25239">
      <w:pPr>
        <w:spacing w:after="40"/>
      </w:pPr>
    </w:p>
    <w:p w14:paraId="529CBF49" w14:textId="77777777" w:rsidR="00A25239" w:rsidRDefault="00000000">
      <w:pPr>
        <w:spacing w:after="120"/>
      </w:pPr>
      <w:r>
        <w:rPr>
          <w:i/>
        </w:rPr>
        <w:t>Days 1–14:</w:t>
      </w:r>
    </w:p>
    <w:p w14:paraId="62632F01" w14:textId="77777777" w:rsidR="00A25239" w:rsidRDefault="00000000">
      <w:pPr>
        <w:pStyle w:val="ListBullet"/>
        <w:spacing w:after="80"/>
      </w:pPr>
      <w:r>
        <w:t>Build the referral partner contact list: 15 names, emails, notes on relationship context (does Kristen know them personally? Mutual connection? Cold?)</w:t>
      </w:r>
    </w:p>
    <w:p w14:paraId="120F3140" w14:textId="77777777" w:rsidR="00A25239" w:rsidRDefault="00000000">
      <w:pPr>
        <w:pStyle w:val="ListBullet"/>
        <w:spacing w:after="80"/>
      </w:pPr>
      <w:r>
        <w:t>Personalize Sequence 4 (Professional Referral Partner Outreach) for each category — therapists receive different language than recruiters</w:t>
      </w:r>
    </w:p>
    <w:p w14:paraId="6BE12FB3" w14:textId="77777777" w:rsidR="00A25239" w:rsidRDefault="00000000">
      <w:pPr>
        <w:pStyle w:val="ListBullet"/>
        <w:spacing w:after="80"/>
      </w:pPr>
      <w:r>
        <w:t>Send outreach Email 1 to all 15 contacts</w:t>
      </w:r>
    </w:p>
    <w:p w14:paraId="38EFE2DC" w14:textId="77777777" w:rsidR="00A25239" w:rsidRDefault="00A25239">
      <w:pPr>
        <w:spacing w:after="40"/>
      </w:pPr>
    </w:p>
    <w:p w14:paraId="65DEDD13" w14:textId="77777777" w:rsidR="00A25239" w:rsidRDefault="00000000">
      <w:pPr>
        <w:spacing w:after="120"/>
      </w:pPr>
      <w:r>
        <w:rPr>
          <w:i/>
        </w:rPr>
        <w:t>Days 15–28:</w:t>
      </w:r>
    </w:p>
    <w:p w14:paraId="31D402DC" w14:textId="77777777" w:rsidR="00A25239" w:rsidRDefault="00000000">
      <w:pPr>
        <w:pStyle w:val="ListBullet"/>
        <w:spacing w:after="80"/>
      </w:pPr>
      <w:r>
        <w:t>Follow up with non-responders (Email 2 at Day 10)</w:t>
      </w:r>
    </w:p>
    <w:p w14:paraId="2D7E8D69" w14:textId="77777777" w:rsidR="00A25239" w:rsidRDefault="00000000">
      <w:pPr>
        <w:pStyle w:val="ListBullet"/>
        <w:spacing w:after="80"/>
      </w:pPr>
      <w:r>
        <w:t>Schedule coffee/lunch meetings with the 4–5 who respond positively</w:t>
      </w:r>
    </w:p>
    <w:p w14:paraId="6B03C6AA" w14:textId="77777777" w:rsidR="00A25239" w:rsidRDefault="00000000">
      <w:pPr>
        <w:pStyle w:val="ListBullet"/>
        <w:spacing w:after="80"/>
      </w:pPr>
      <w:r>
        <w:t>Prepare "partner one-pager": who Kristen works with, what outcomes she produces, and exactly how to refer someone to her</w:t>
      </w:r>
    </w:p>
    <w:p w14:paraId="0AE95994" w14:textId="77777777" w:rsidR="00A25239" w:rsidRDefault="00000000">
      <w:pPr>
        <w:pStyle w:val="ListBullet"/>
        <w:spacing w:after="80"/>
      </w:pPr>
      <w:r>
        <w:t>Share the lead magnet with each confirmed partner — this is what they give to clients who ask about coaching</w:t>
      </w:r>
    </w:p>
    <w:p w14:paraId="351E32F2" w14:textId="77777777" w:rsidR="00A25239" w:rsidRDefault="00A25239">
      <w:pPr>
        <w:spacing w:after="40"/>
      </w:pPr>
    </w:p>
    <w:p w14:paraId="62953FE2" w14:textId="77777777" w:rsidR="00A25239" w:rsidRDefault="00000000">
      <w:pPr>
        <w:spacing w:after="120"/>
      </w:pPr>
      <w:r>
        <w:rPr>
          <w:i/>
        </w:rPr>
        <w:t>Days 29–90:</w:t>
      </w:r>
    </w:p>
    <w:p w14:paraId="12C0B65E" w14:textId="77777777" w:rsidR="00A25239" w:rsidRDefault="00000000">
      <w:pPr>
        <w:pStyle w:val="ListBullet"/>
        <w:spacing w:after="80"/>
      </w:pPr>
      <w:r>
        <w:t>Send partner one-pager and lead magnet to all confirmed partners</w:t>
      </w:r>
    </w:p>
    <w:p w14:paraId="0620F1E5" w14:textId="77777777" w:rsidR="00A25239" w:rsidRDefault="00000000">
      <w:pPr>
        <w:pStyle w:val="ListBullet"/>
        <w:spacing w:after="80"/>
      </w:pPr>
      <w:r>
        <w:lastRenderedPageBreak/>
        <w:t>Monthly check-in email to all active partners (not a pitch — a "here's something useful for your clients" value-first email)</w:t>
      </w:r>
    </w:p>
    <w:p w14:paraId="38EC8514" w14:textId="77777777" w:rsidR="00A25239" w:rsidRDefault="00000000">
      <w:pPr>
        <w:pStyle w:val="ListBullet"/>
        <w:spacing w:after="80"/>
      </w:pPr>
      <w:r>
        <w:t>First referrals begin arriving — target: 3–5 referral conversations in the first 90 days from this channel</w:t>
      </w:r>
    </w:p>
    <w:p w14:paraId="64BA3485" w14:textId="77777777" w:rsidR="00A25239" w:rsidRDefault="00A25239">
      <w:pPr>
        <w:spacing w:after="40"/>
      </w:pPr>
    </w:p>
    <w:p w14:paraId="567DAD81" w14:textId="77777777" w:rsidR="00A25239" w:rsidRDefault="00000000">
      <w:pPr>
        <w:spacing w:after="120"/>
      </w:pPr>
      <w:r>
        <w:rPr>
          <w:b/>
        </w:rPr>
        <w:t>Expected 90-Day Revenue: $0–$15,000 (referrals from this channel typically convert in 30–60 days after the referral conversation). Month 4–12: $3,000–$8,000/month from referrals, growing to $10,000–$15,000/month at Year 2 steady state.</w:t>
      </w:r>
    </w:p>
    <w:p w14:paraId="2E7609E0" w14:textId="77777777" w:rsidR="00A25239" w:rsidRDefault="00A25239">
      <w:pPr>
        <w:spacing w:after="40"/>
      </w:pPr>
    </w:p>
    <w:p w14:paraId="0165B251" w14:textId="77777777" w:rsidR="00A25239" w:rsidRDefault="00A25239">
      <w:pPr>
        <w:pBdr>
          <w:bottom w:val="single" w:sz="12" w:space="1" w:color="25AAE1"/>
        </w:pBdr>
        <w:spacing w:before="80" w:after="80"/>
      </w:pPr>
    </w:p>
    <w:p w14:paraId="35767C08" w14:textId="77777777" w:rsidR="00A25239" w:rsidRDefault="00A25239">
      <w:pPr>
        <w:spacing w:after="40"/>
      </w:pPr>
    </w:p>
    <w:p w14:paraId="1D811800" w14:textId="77777777" w:rsidR="00A25239" w:rsidRDefault="00000000">
      <w:pPr>
        <w:pStyle w:val="Heading2"/>
      </w:pPr>
      <w:r>
        <w:t>90-DAY ACTIVATION CALENDAR</w:t>
      </w:r>
    </w:p>
    <w:p w14:paraId="7C8275D0" w14:textId="77777777" w:rsidR="00A25239" w:rsidRDefault="00A25239">
      <w:pPr>
        <w:spacing w:after="40"/>
      </w:pPr>
    </w:p>
    <w:p w14:paraId="33EEA725" w14:textId="77777777" w:rsidR="00A25239" w:rsidRDefault="00000000">
      <w:pPr>
        <w:shd w:val="clear" w:color="auto" w:fill="F5F5F5"/>
        <w:spacing w:after="0"/>
      </w:pPr>
      <w:r>
        <w:rPr>
          <w:rFonts w:ascii="Courier New" w:hAnsi="Courier New"/>
          <w:color w:val="58585A"/>
          <w:sz w:val="18"/>
        </w:rPr>
        <w:t>WEEK 1 (Days 1-7):</w:t>
      </w:r>
    </w:p>
    <w:p w14:paraId="658F1693" w14:textId="77777777" w:rsidR="00A25239" w:rsidRDefault="00000000">
      <w:pPr>
        <w:shd w:val="clear" w:color="auto" w:fill="F5F5F5"/>
        <w:spacing w:after="0"/>
      </w:pPr>
      <w:r>
        <w:rPr>
          <w:rFonts w:ascii="Courier New" w:hAnsi="Courier New"/>
          <w:color w:val="58585A"/>
          <w:sz w:val="18"/>
        </w:rPr>
        <w:t>□ Export and segment professional contact list — Tier 1 (30-40 contacts), Tier 2 (100-120)</w:t>
      </w:r>
    </w:p>
    <w:p w14:paraId="3D61E0F7" w14:textId="77777777" w:rsidR="00A25239" w:rsidRDefault="00000000">
      <w:pPr>
        <w:shd w:val="clear" w:color="auto" w:fill="F5F5F5"/>
        <w:spacing w:after="0"/>
      </w:pPr>
      <w:r>
        <w:rPr>
          <w:rFonts w:ascii="Courier New" w:hAnsi="Courier New"/>
          <w:color w:val="58585A"/>
          <w:sz w:val="18"/>
        </w:rPr>
        <w:t>□ Personalize Tier 1 Network Activation emails</w:t>
      </w:r>
    </w:p>
    <w:p w14:paraId="6F003C38" w14:textId="77777777" w:rsidR="00A25239" w:rsidRDefault="00000000">
      <w:pPr>
        <w:shd w:val="clear" w:color="auto" w:fill="F5F5F5"/>
        <w:spacing w:after="0"/>
      </w:pPr>
      <w:r>
        <w:rPr>
          <w:rFonts w:ascii="Courier New" w:hAnsi="Courier New"/>
          <w:color w:val="58585A"/>
          <w:sz w:val="18"/>
        </w:rPr>
        <w:t>□ Send Tier 1 Network Activation Email 1</w:t>
      </w:r>
    </w:p>
    <w:p w14:paraId="77131E09" w14:textId="77777777" w:rsidR="00A25239" w:rsidRDefault="00000000">
      <w:pPr>
        <w:shd w:val="clear" w:color="auto" w:fill="F5F5F5"/>
        <w:spacing w:after="0"/>
      </w:pPr>
      <w:r>
        <w:rPr>
          <w:rFonts w:ascii="Courier New" w:hAnsi="Courier New"/>
          <w:color w:val="58585A"/>
          <w:sz w:val="18"/>
        </w:rPr>
        <w:t>□ Identify 3 Louisville speaking targets (SHRM, WBL, Chamber) + contact names</w:t>
      </w:r>
    </w:p>
    <w:p w14:paraId="33743C7A" w14:textId="77777777" w:rsidR="00A25239" w:rsidRDefault="00000000">
      <w:pPr>
        <w:shd w:val="clear" w:color="auto" w:fill="F5F5F5"/>
        <w:spacing w:after="0"/>
      </w:pPr>
      <w:r>
        <w:rPr>
          <w:rFonts w:ascii="Courier New" w:hAnsi="Courier New"/>
          <w:color w:val="58585A"/>
          <w:sz w:val="18"/>
        </w:rPr>
        <w:t>□ Build professional referral partner contact list (15 names)</w:t>
      </w:r>
    </w:p>
    <w:p w14:paraId="0D40DBE1" w14:textId="77777777" w:rsidR="00A25239" w:rsidRDefault="00A25239">
      <w:pPr>
        <w:shd w:val="clear" w:color="auto" w:fill="F5F5F5"/>
        <w:spacing w:after="0"/>
      </w:pPr>
    </w:p>
    <w:p w14:paraId="0C400C20" w14:textId="77777777" w:rsidR="00A25239" w:rsidRDefault="00000000">
      <w:pPr>
        <w:shd w:val="clear" w:color="auto" w:fill="F5F5F5"/>
        <w:spacing w:after="0"/>
      </w:pPr>
      <w:r>
        <w:rPr>
          <w:rFonts w:ascii="Courier New" w:hAnsi="Courier New"/>
          <w:color w:val="58585A"/>
          <w:sz w:val="18"/>
        </w:rPr>
        <w:t>WEEK 2 (Days 8-14):</w:t>
      </w:r>
    </w:p>
    <w:p w14:paraId="101DE2BF" w14:textId="77777777" w:rsidR="00A25239" w:rsidRDefault="00000000">
      <w:pPr>
        <w:shd w:val="clear" w:color="auto" w:fill="F5F5F5"/>
        <w:spacing w:after="0"/>
      </w:pPr>
      <w:r>
        <w:rPr>
          <w:rFonts w:ascii="Courier New" w:hAnsi="Courier New"/>
          <w:color w:val="58585A"/>
          <w:sz w:val="18"/>
        </w:rPr>
        <w:t>□ Send Tier 2 Network Activation Email 1</w:t>
      </w:r>
    </w:p>
    <w:p w14:paraId="659078ED" w14:textId="77777777" w:rsidR="00A25239" w:rsidRDefault="00000000">
      <w:pPr>
        <w:shd w:val="clear" w:color="auto" w:fill="F5F5F5"/>
        <w:spacing w:after="0"/>
      </w:pPr>
      <w:r>
        <w:rPr>
          <w:rFonts w:ascii="Courier New" w:hAnsi="Courier New"/>
          <w:color w:val="58585A"/>
          <w:sz w:val="18"/>
        </w:rPr>
        <w:t>□ Send Speaking Outreach Email 1 to all 3 venue targets</w:t>
      </w:r>
    </w:p>
    <w:p w14:paraId="727BF722" w14:textId="77777777" w:rsidR="00A25239" w:rsidRDefault="00000000">
      <w:pPr>
        <w:shd w:val="clear" w:color="auto" w:fill="F5F5F5"/>
        <w:spacing w:after="0"/>
      </w:pPr>
      <w:r>
        <w:rPr>
          <w:rFonts w:ascii="Courier New" w:hAnsi="Courier New"/>
          <w:color w:val="58585A"/>
          <w:sz w:val="18"/>
        </w:rPr>
        <w:t>□ Send Referral Partner Email 1 to all 15 contacts</w:t>
      </w:r>
    </w:p>
    <w:p w14:paraId="18C4C7CB" w14:textId="77777777" w:rsidR="00A25239" w:rsidRDefault="00000000">
      <w:pPr>
        <w:shd w:val="clear" w:color="auto" w:fill="F5F5F5"/>
        <w:spacing w:after="0"/>
      </w:pPr>
      <w:r>
        <w:rPr>
          <w:rFonts w:ascii="Courier New" w:hAnsi="Courier New"/>
          <w:color w:val="58585A"/>
          <w:sz w:val="18"/>
        </w:rPr>
        <w:t>□ Respond to all Network Activation responses — schedule discovery calls</w:t>
      </w:r>
    </w:p>
    <w:p w14:paraId="503174B6" w14:textId="77777777" w:rsidR="00A25239" w:rsidRDefault="00000000">
      <w:pPr>
        <w:shd w:val="clear" w:color="auto" w:fill="F5F5F5"/>
        <w:spacing w:after="0"/>
      </w:pPr>
      <w:r>
        <w:rPr>
          <w:rFonts w:ascii="Courier New" w:hAnsi="Courier New"/>
          <w:color w:val="58585A"/>
          <w:sz w:val="18"/>
        </w:rPr>
        <w:t>□ Publish LinkedIn Post 1 (launch story, B1/E1 pattern interrupt)</w:t>
      </w:r>
    </w:p>
    <w:p w14:paraId="14574C47" w14:textId="77777777" w:rsidR="00A25239" w:rsidRDefault="00A25239">
      <w:pPr>
        <w:shd w:val="clear" w:color="auto" w:fill="F5F5F5"/>
        <w:spacing w:after="0"/>
      </w:pPr>
    </w:p>
    <w:p w14:paraId="7415F151" w14:textId="77777777" w:rsidR="00A25239" w:rsidRDefault="00000000">
      <w:pPr>
        <w:shd w:val="clear" w:color="auto" w:fill="F5F5F5"/>
        <w:spacing w:after="0"/>
      </w:pPr>
      <w:r>
        <w:rPr>
          <w:rFonts w:ascii="Courier New" w:hAnsi="Courier New"/>
          <w:color w:val="58585A"/>
          <w:sz w:val="18"/>
        </w:rPr>
        <w:t>WEEK 3 (Days 15-21):</w:t>
      </w:r>
    </w:p>
    <w:p w14:paraId="08D7B31B" w14:textId="77777777" w:rsidR="00A25239" w:rsidRDefault="00000000">
      <w:pPr>
        <w:shd w:val="clear" w:color="auto" w:fill="F5F5F5"/>
        <w:spacing w:after="0"/>
      </w:pPr>
      <w:r>
        <w:rPr>
          <w:rFonts w:ascii="Courier New" w:hAnsi="Courier New"/>
          <w:color w:val="58585A"/>
          <w:sz w:val="18"/>
        </w:rPr>
        <w:t>□ Send Tier 1 Network Activation Email 2 (follow-up to non-responders)</w:t>
      </w:r>
    </w:p>
    <w:p w14:paraId="55FEBDE4" w14:textId="77777777" w:rsidR="00A25239" w:rsidRDefault="00000000">
      <w:pPr>
        <w:shd w:val="clear" w:color="auto" w:fill="F5F5F5"/>
        <w:spacing w:after="0"/>
      </w:pPr>
      <w:r>
        <w:rPr>
          <w:rFonts w:ascii="Courier New" w:hAnsi="Courier New"/>
          <w:color w:val="58585A"/>
          <w:sz w:val="18"/>
        </w:rPr>
        <w:t>□ Follow up on Speaking Outreach (Email 2)</w:t>
      </w:r>
    </w:p>
    <w:p w14:paraId="28C7BEAD" w14:textId="77777777" w:rsidR="00A25239" w:rsidRDefault="00000000">
      <w:pPr>
        <w:shd w:val="clear" w:color="auto" w:fill="F5F5F5"/>
        <w:spacing w:after="0"/>
      </w:pPr>
      <w:r>
        <w:rPr>
          <w:rFonts w:ascii="Courier New" w:hAnsi="Courier New"/>
          <w:color w:val="58585A"/>
          <w:sz w:val="18"/>
        </w:rPr>
        <w:t>□ Follow up on Referral Partner Outreach (Email 2)</w:t>
      </w:r>
    </w:p>
    <w:p w14:paraId="11EACD70" w14:textId="77777777" w:rsidR="00A25239" w:rsidRDefault="00000000">
      <w:pPr>
        <w:shd w:val="clear" w:color="auto" w:fill="F5F5F5"/>
        <w:spacing w:after="0"/>
      </w:pPr>
      <w:r>
        <w:rPr>
          <w:rFonts w:ascii="Courier New" w:hAnsi="Courier New"/>
          <w:color w:val="58585A"/>
          <w:sz w:val="18"/>
        </w:rPr>
        <w:t>□ Discovery calls begin — conduct first 3-4 calls</w:t>
      </w:r>
    </w:p>
    <w:p w14:paraId="77D80C50" w14:textId="77777777" w:rsidR="00A25239" w:rsidRDefault="00000000">
      <w:pPr>
        <w:shd w:val="clear" w:color="auto" w:fill="F5F5F5"/>
        <w:spacing w:after="0"/>
      </w:pPr>
      <w:r>
        <w:rPr>
          <w:rFonts w:ascii="Courier New" w:hAnsi="Courier New"/>
          <w:color w:val="58585A"/>
          <w:sz w:val="18"/>
        </w:rPr>
        <w:t>□ Publish LinkedIn Post 2 (Enemy Belief disruptor)</w:t>
      </w:r>
    </w:p>
    <w:p w14:paraId="365D55F8" w14:textId="77777777" w:rsidR="00A25239" w:rsidRDefault="00000000">
      <w:pPr>
        <w:shd w:val="clear" w:color="auto" w:fill="F5F5F5"/>
        <w:spacing w:after="0"/>
      </w:pPr>
      <w:r>
        <w:rPr>
          <w:rFonts w:ascii="Courier New" w:hAnsi="Courier New"/>
          <w:color w:val="58585A"/>
          <w:sz w:val="18"/>
        </w:rPr>
        <w:t>□ Set up lead magnet landing page</w:t>
      </w:r>
    </w:p>
    <w:p w14:paraId="35B7DD24" w14:textId="77777777" w:rsidR="00A25239" w:rsidRDefault="00A25239">
      <w:pPr>
        <w:shd w:val="clear" w:color="auto" w:fill="F5F5F5"/>
        <w:spacing w:after="0"/>
      </w:pPr>
    </w:p>
    <w:p w14:paraId="69AB83F2" w14:textId="77777777" w:rsidR="00A25239" w:rsidRDefault="00000000">
      <w:pPr>
        <w:shd w:val="clear" w:color="auto" w:fill="F5F5F5"/>
        <w:spacing w:after="0"/>
      </w:pPr>
      <w:r>
        <w:rPr>
          <w:rFonts w:ascii="Courier New" w:hAnsi="Courier New"/>
          <w:color w:val="58585A"/>
          <w:sz w:val="18"/>
        </w:rPr>
        <w:t>WEEK 4 (Days 22-28):</w:t>
      </w:r>
    </w:p>
    <w:p w14:paraId="73F1BAE5" w14:textId="77777777" w:rsidR="00A25239" w:rsidRDefault="00000000">
      <w:pPr>
        <w:shd w:val="clear" w:color="auto" w:fill="F5F5F5"/>
        <w:spacing w:after="0"/>
      </w:pPr>
      <w:r>
        <w:rPr>
          <w:rFonts w:ascii="Courier New" w:hAnsi="Courier New"/>
          <w:color w:val="58585A"/>
          <w:sz w:val="18"/>
        </w:rPr>
        <w:t>□ Send all Email 2 follow-ups (Tier 2 Network, Referral Partners)</w:t>
      </w:r>
    </w:p>
    <w:p w14:paraId="1B9BD72F" w14:textId="77777777" w:rsidR="00A25239" w:rsidRDefault="00000000">
      <w:pPr>
        <w:shd w:val="clear" w:color="auto" w:fill="F5F5F5"/>
        <w:spacing w:after="0"/>
      </w:pPr>
      <w:r>
        <w:rPr>
          <w:rFonts w:ascii="Courier New" w:hAnsi="Courier New"/>
          <w:color w:val="58585A"/>
          <w:sz w:val="18"/>
        </w:rPr>
        <w:t>□ Confirm speaking engagement date</w:t>
      </w:r>
    </w:p>
    <w:p w14:paraId="449AE072" w14:textId="77777777" w:rsidR="00A25239" w:rsidRDefault="00000000">
      <w:pPr>
        <w:shd w:val="clear" w:color="auto" w:fill="F5F5F5"/>
        <w:spacing w:after="0"/>
      </w:pPr>
      <w:r>
        <w:rPr>
          <w:rFonts w:ascii="Courier New" w:hAnsi="Courier New"/>
          <w:color w:val="58585A"/>
          <w:sz w:val="18"/>
        </w:rPr>
        <w:lastRenderedPageBreak/>
        <w:t>□ Coffee/lunch meetings with positive referral partner respondents</w:t>
      </w:r>
    </w:p>
    <w:p w14:paraId="04A13C00" w14:textId="77777777" w:rsidR="00A25239" w:rsidRDefault="00000000">
      <w:pPr>
        <w:shd w:val="clear" w:color="auto" w:fill="F5F5F5"/>
        <w:spacing w:after="0"/>
      </w:pPr>
      <w:r>
        <w:rPr>
          <w:rFonts w:ascii="Courier New" w:hAnsi="Courier New"/>
          <w:color w:val="58585A"/>
          <w:sz w:val="18"/>
        </w:rPr>
        <w:t>□ First discovery call closes — client 1 signed</w:t>
      </w:r>
    </w:p>
    <w:p w14:paraId="38878386" w14:textId="77777777" w:rsidR="00A25239" w:rsidRDefault="00000000">
      <w:pPr>
        <w:shd w:val="clear" w:color="auto" w:fill="F5F5F5"/>
        <w:spacing w:after="0"/>
      </w:pPr>
      <w:r>
        <w:rPr>
          <w:rFonts w:ascii="Courier New" w:hAnsi="Courier New"/>
          <w:color w:val="58585A"/>
          <w:sz w:val="18"/>
        </w:rPr>
        <w:t>□ Publish LinkedIn Post 3 (B2/E2 reframe — "coaching is a multiplier, not a remediation")</w:t>
      </w:r>
    </w:p>
    <w:p w14:paraId="41CD7602" w14:textId="77777777" w:rsidR="00A25239" w:rsidRDefault="00A25239">
      <w:pPr>
        <w:shd w:val="clear" w:color="auto" w:fill="F5F5F5"/>
        <w:spacing w:after="0"/>
      </w:pPr>
    </w:p>
    <w:p w14:paraId="02350BC3" w14:textId="77777777" w:rsidR="00A25239" w:rsidRDefault="00000000">
      <w:pPr>
        <w:shd w:val="clear" w:color="auto" w:fill="F5F5F5"/>
        <w:spacing w:after="0"/>
      </w:pPr>
      <w:r>
        <w:rPr>
          <w:rFonts w:ascii="Courier New" w:hAnsi="Courier New"/>
          <w:color w:val="58585A"/>
          <w:sz w:val="18"/>
        </w:rPr>
        <w:t>WEEKS 5-8 (Days 29-56):</w:t>
      </w:r>
    </w:p>
    <w:p w14:paraId="4810F3EF" w14:textId="77777777" w:rsidR="00A25239" w:rsidRDefault="00000000">
      <w:pPr>
        <w:shd w:val="clear" w:color="auto" w:fill="F5F5F5"/>
        <w:spacing w:after="0"/>
      </w:pPr>
      <w:r>
        <w:rPr>
          <w:rFonts w:ascii="Courier New" w:hAnsi="Courier New"/>
          <w:color w:val="58585A"/>
          <w:sz w:val="18"/>
        </w:rPr>
        <w:t>□ Send all Email 3 final follow-ups across all campaigns</w:t>
      </w:r>
    </w:p>
    <w:p w14:paraId="4D6AE53A" w14:textId="77777777" w:rsidR="00A25239" w:rsidRDefault="00000000">
      <w:pPr>
        <w:shd w:val="clear" w:color="auto" w:fill="F5F5F5"/>
        <w:spacing w:after="0"/>
      </w:pPr>
      <w:r>
        <w:rPr>
          <w:rFonts w:ascii="Courier New" w:hAnsi="Courier New"/>
          <w:color w:val="58585A"/>
          <w:sz w:val="18"/>
        </w:rPr>
        <w:t>□ Deliver 6-8+ discovery calls — target: 2-3 clients signed</w:t>
      </w:r>
    </w:p>
    <w:p w14:paraId="18E8C4E7" w14:textId="77777777" w:rsidR="00A25239" w:rsidRDefault="00000000">
      <w:pPr>
        <w:shd w:val="clear" w:color="auto" w:fill="F5F5F5"/>
        <w:spacing w:after="0"/>
      </w:pPr>
      <w:r>
        <w:rPr>
          <w:rFonts w:ascii="Courier New" w:hAnsi="Courier New"/>
          <w:color w:val="58585A"/>
          <w:sz w:val="18"/>
        </w:rPr>
        <w:t>□ Partner one-pager delivered to confirmed referral partners</w:t>
      </w:r>
    </w:p>
    <w:p w14:paraId="34D69BCC" w14:textId="77777777" w:rsidR="00A25239" w:rsidRDefault="00000000">
      <w:pPr>
        <w:shd w:val="clear" w:color="auto" w:fill="F5F5F5"/>
        <w:spacing w:after="0"/>
      </w:pPr>
      <w:r>
        <w:rPr>
          <w:rFonts w:ascii="Courier New" w:hAnsi="Courier New"/>
          <w:color w:val="58585A"/>
          <w:sz w:val="18"/>
        </w:rPr>
        <w:t>□ Lead magnet landing page live and distributing</w:t>
      </w:r>
    </w:p>
    <w:p w14:paraId="2823BEB2" w14:textId="77777777" w:rsidR="00A25239" w:rsidRDefault="00000000">
      <w:pPr>
        <w:shd w:val="clear" w:color="auto" w:fill="F5F5F5"/>
        <w:spacing w:after="0"/>
      </w:pPr>
      <w:r>
        <w:rPr>
          <w:rFonts w:ascii="Courier New" w:hAnsi="Courier New"/>
          <w:color w:val="58585A"/>
          <w:sz w:val="18"/>
        </w:rPr>
        <w:t>□ 4 LinkedIn posts published</w:t>
      </w:r>
    </w:p>
    <w:p w14:paraId="7E57877B" w14:textId="77777777" w:rsidR="00A25239" w:rsidRDefault="00000000">
      <w:pPr>
        <w:shd w:val="clear" w:color="auto" w:fill="F5F5F5"/>
        <w:spacing w:after="0"/>
      </w:pPr>
      <w:r>
        <w:rPr>
          <w:rFonts w:ascii="Courier New" w:hAnsi="Courier New"/>
          <w:color w:val="58585A"/>
          <w:sz w:val="18"/>
        </w:rPr>
        <w:t>□ First speaking engagement preparation complete</w:t>
      </w:r>
    </w:p>
    <w:p w14:paraId="7EF56B32" w14:textId="77777777" w:rsidR="00A25239" w:rsidRDefault="00A25239">
      <w:pPr>
        <w:shd w:val="clear" w:color="auto" w:fill="F5F5F5"/>
        <w:spacing w:after="0"/>
      </w:pPr>
    </w:p>
    <w:p w14:paraId="281E6490" w14:textId="77777777" w:rsidR="00A25239" w:rsidRDefault="00000000">
      <w:pPr>
        <w:shd w:val="clear" w:color="auto" w:fill="F5F5F5"/>
        <w:spacing w:after="0"/>
      </w:pPr>
      <w:r>
        <w:rPr>
          <w:rFonts w:ascii="Courier New" w:hAnsi="Courier New"/>
          <w:color w:val="58585A"/>
          <w:sz w:val="18"/>
        </w:rPr>
        <w:t>WEEKS 9-13 (Days 57-90):</w:t>
      </w:r>
    </w:p>
    <w:p w14:paraId="3104A47B" w14:textId="77777777" w:rsidR="00A25239" w:rsidRDefault="00000000">
      <w:pPr>
        <w:shd w:val="clear" w:color="auto" w:fill="F5F5F5"/>
        <w:spacing w:after="0"/>
      </w:pPr>
      <w:r>
        <w:rPr>
          <w:rFonts w:ascii="Courier New" w:hAnsi="Courier New"/>
          <w:color w:val="58585A"/>
          <w:sz w:val="18"/>
        </w:rPr>
        <w:t>□ First speaking engagement delivered — 3-5 lead conversations from event</w:t>
      </w:r>
    </w:p>
    <w:p w14:paraId="1A26D70E" w14:textId="77777777" w:rsidR="00A25239" w:rsidRDefault="00000000">
      <w:pPr>
        <w:shd w:val="clear" w:color="auto" w:fill="F5F5F5"/>
        <w:spacing w:after="0"/>
      </w:pPr>
      <w:r>
        <w:rPr>
          <w:rFonts w:ascii="Courier New" w:hAnsi="Courier New"/>
          <w:color w:val="58585A"/>
          <w:sz w:val="18"/>
        </w:rPr>
        <w:t>□ 3-5 active coaching clients generating $9,000-$15,000 MRR</w:t>
      </w:r>
    </w:p>
    <w:p w14:paraId="5F14FBCA" w14:textId="77777777" w:rsidR="00A25239" w:rsidRDefault="00000000">
      <w:pPr>
        <w:shd w:val="clear" w:color="auto" w:fill="F5F5F5"/>
        <w:spacing w:after="0"/>
      </w:pPr>
      <w:r>
        <w:rPr>
          <w:rFonts w:ascii="Courier New" w:hAnsi="Courier New"/>
          <w:color w:val="58585A"/>
          <w:sz w:val="18"/>
        </w:rPr>
        <w:t>□ 5-8 active referral partners — first referral conversations beginning</w:t>
      </w:r>
    </w:p>
    <w:p w14:paraId="430C6E11" w14:textId="77777777" w:rsidR="00A25239" w:rsidRDefault="00000000">
      <w:pPr>
        <w:shd w:val="clear" w:color="auto" w:fill="F5F5F5"/>
        <w:spacing w:after="0"/>
      </w:pPr>
      <w:r>
        <w:rPr>
          <w:rFonts w:ascii="Courier New" w:hAnsi="Courier New"/>
          <w:color w:val="58585A"/>
          <w:sz w:val="18"/>
        </w:rPr>
        <w:t>□ First Google reviews collected from satisfied clients</w:t>
      </w:r>
    </w:p>
    <w:p w14:paraId="4EE75B6A" w14:textId="77777777" w:rsidR="00A25239" w:rsidRDefault="00000000">
      <w:pPr>
        <w:shd w:val="clear" w:color="auto" w:fill="F5F5F5"/>
        <w:spacing w:after="0"/>
      </w:pPr>
      <w:r>
        <w:rPr>
          <w:rFonts w:ascii="Courier New" w:hAnsi="Courier New"/>
          <w:color w:val="58585A"/>
          <w:sz w:val="18"/>
        </w:rPr>
        <w:t>□ Q2 strategy: organizational market entry begins</w:t>
      </w:r>
    </w:p>
    <w:p w14:paraId="1CAAD829" w14:textId="77777777" w:rsidR="00A25239" w:rsidRDefault="00A25239">
      <w:pPr>
        <w:spacing w:after="40"/>
      </w:pPr>
    </w:p>
    <w:p w14:paraId="613370E3" w14:textId="77777777" w:rsidR="00A25239" w:rsidRDefault="00000000">
      <w:pPr>
        <w:pBdr>
          <w:left w:val="single" w:sz="24" w:space="4" w:color="25AAE1"/>
        </w:pBdr>
        <w:shd w:val="clear" w:color="auto" w:fill="F5F5F5"/>
        <w:spacing w:after="120"/>
        <w:ind w:left="432"/>
      </w:pPr>
      <w:r>
        <w:rPr>
          <w:rFonts w:ascii="Calibri" w:hAnsi="Calibri"/>
          <w:i/>
          <w:color w:val="25AAE1"/>
        </w:rPr>
        <w:t>"The network activation, the speaking seeding, and the referral partnerships are three doors into the same room. Each one is sufficient to generate first revenue on its own. Together, they eliminate the silence that kills new practices."</w:t>
      </w:r>
    </w:p>
    <w:p w14:paraId="0D7EA60F" w14:textId="77777777" w:rsidR="00A25239" w:rsidRDefault="00000000">
      <w:pPr>
        <w:pBdr>
          <w:left w:val="single" w:sz="24" w:space="4" w:color="25AAE1"/>
        </w:pBdr>
        <w:shd w:val="clear" w:color="auto" w:fill="F5F5F5"/>
        <w:spacing w:after="120"/>
        <w:ind w:left="432"/>
      </w:pPr>
      <w:r>
        <w:rPr>
          <w:rFonts w:ascii="Calibri" w:hAnsi="Calibri"/>
          <w:i/>
          <w:color w:val="25AAE1"/>
        </w:rPr>
        <w:t>— Tanya Blackwood, CRO | Authority Systems Group™</w:t>
      </w:r>
    </w:p>
    <w:p w14:paraId="4EB54F03" w14:textId="77777777" w:rsidR="00A25239" w:rsidRDefault="00A25239">
      <w:pPr>
        <w:spacing w:after="40"/>
      </w:pPr>
    </w:p>
    <w:p w14:paraId="1CA4FD75" w14:textId="6F21D7B6" w:rsidR="00871A09" w:rsidRDefault="00871A09">
      <w:pPr>
        <w:spacing w:after="200" w:line="276" w:lineRule="auto"/>
      </w:pPr>
      <w:r>
        <w:br w:type="page"/>
      </w:r>
    </w:p>
    <w:p w14:paraId="005D4A05" w14:textId="77777777" w:rsidR="00A25239" w:rsidRDefault="00A25239">
      <w:pPr>
        <w:pBdr>
          <w:bottom w:val="single" w:sz="12" w:space="1" w:color="25AAE1"/>
        </w:pBdr>
        <w:spacing w:before="80" w:after="80"/>
      </w:pPr>
    </w:p>
    <w:p w14:paraId="009C4368" w14:textId="77777777" w:rsidR="00A25239" w:rsidRDefault="00A25239">
      <w:pPr>
        <w:spacing w:after="40"/>
      </w:pPr>
    </w:p>
    <w:p w14:paraId="05D28E5A" w14:textId="77777777" w:rsidR="00A25239" w:rsidRDefault="00000000">
      <w:pPr>
        <w:pStyle w:val="Heading1"/>
      </w:pPr>
      <w:r>
        <w:t>SECTION 7: KPI DASHBOARD</w:t>
      </w:r>
    </w:p>
    <w:p w14:paraId="79ABD48E" w14:textId="77777777" w:rsidR="00A25239" w:rsidRDefault="00A25239">
      <w:pPr>
        <w:spacing w:after="40"/>
      </w:pPr>
    </w:p>
    <w:p w14:paraId="50064A52" w14:textId="77777777" w:rsidR="00A25239" w:rsidRDefault="00000000">
      <w:pPr>
        <w:spacing w:after="120"/>
      </w:pPr>
      <w:r>
        <w:rPr>
          <w:i/>
        </w:rPr>
        <w:t>Prepared by Preston Adler, COO — Authority Systems Group™</w:t>
      </w:r>
    </w:p>
    <w:p w14:paraId="1C5E1A9C" w14:textId="77777777" w:rsidR="00A25239" w:rsidRDefault="00A25239">
      <w:pPr>
        <w:spacing w:after="40"/>
      </w:pPr>
    </w:p>
    <w:p w14:paraId="612F9EF2" w14:textId="77777777" w:rsidR="00A25239" w:rsidRDefault="00A25239">
      <w:pPr>
        <w:pBdr>
          <w:bottom w:val="single" w:sz="12" w:space="1" w:color="25AAE1"/>
        </w:pBdr>
        <w:spacing w:before="80" w:after="80"/>
      </w:pPr>
    </w:p>
    <w:p w14:paraId="7AF1A6AB" w14:textId="77777777" w:rsidR="00A25239" w:rsidRDefault="00A25239">
      <w:pPr>
        <w:spacing w:after="40"/>
      </w:pPr>
    </w:p>
    <w:p w14:paraId="2393D885" w14:textId="77777777" w:rsidR="00A25239" w:rsidRDefault="00000000">
      <w:pPr>
        <w:pBdr>
          <w:left w:val="single" w:sz="24" w:space="4" w:color="25AAE1"/>
        </w:pBdr>
        <w:shd w:val="clear" w:color="auto" w:fill="F5F5F5"/>
        <w:spacing w:after="120"/>
        <w:ind w:left="432"/>
      </w:pPr>
      <w:r>
        <w:rPr>
          <w:rFonts w:ascii="Calibri" w:hAnsi="Calibri"/>
          <w:i/>
          <w:color w:val="25AAE1"/>
        </w:rPr>
        <w:t>"What doesn't get measured doesn't get managed. For a new practice, these metrics tell the story of whether the system is working before the revenue numbers confirm it. Track them monthly. Adjust when they're off. Don't wait for the revenue to tell you something is wrong."</w:t>
      </w:r>
    </w:p>
    <w:p w14:paraId="79E63D74" w14:textId="77777777" w:rsidR="00A25239" w:rsidRDefault="00000000">
      <w:pPr>
        <w:pBdr>
          <w:left w:val="single" w:sz="24" w:space="4" w:color="25AAE1"/>
        </w:pBdr>
        <w:shd w:val="clear" w:color="auto" w:fill="F5F5F5"/>
        <w:spacing w:after="120"/>
        <w:ind w:left="432"/>
      </w:pPr>
      <w:r>
        <w:rPr>
          <w:rFonts w:ascii="Calibri" w:hAnsi="Calibri"/>
          <w:i/>
          <w:color w:val="25AAE1"/>
        </w:rPr>
        <w:t>— Preston Adler, COO | Authority Systems Group™</w:t>
      </w:r>
    </w:p>
    <w:p w14:paraId="10D094DD" w14:textId="77777777" w:rsidR="00A25239" w:rsidRDefault="00A25239">
      <w:pPr>
        <w:spacing w:after="40"/>
      </w:pPr>
    </w:p>
    <w:p w14:paraId="2CEB905E" w14:textId="77777777" w:rsidR="00A25239" w:rsidRDefault="00A25239">
      <w:pPr>
        <w:pBdr>
          <w:bottom w:val="single" w:sz="12" w:space="1" w:color="25AAE1"/>
        </w:pBdr>
        <w:spacing w:before="80" w:after="80"/>
      </w:pPr>
    </w:p>
    <w:p w14:paraId="640E34D2" w14:textId="77777777" w:rsidR="00A25239" w:rsidRDefault="00A25239">
      <w:pPr>
        <w:spacing w:after="40"/>
      </w:pPr>
    </w:p>
    <w:p w14:paraId="100D51DB" w14:textId="77777777" w:rsidR="00A25239" w:rsidRDefault="00000000">
      <w:pPr>
        <w:pStyle w:val="Heading2"/>
      </w:pPr>
      <w:r>
        <w:t>CATEGORY 1: CLIENT ACQUISITION</w:t>
      </w:r>
    </w:p>
    <w:p w14:paraId="6A09F1CF" w14:textId="77777777" w:rsidR="00A25239" w:rsidRDefault="00A25239">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A25239" w14:paraId="14E1BAAA" w14:textId="77777777">
        <w:tc>
          <w:tcPr>
            <w:tcW w:w="1728" w:type="dxa"/>
            <w:shd w:val="clear" w:color="auto" w:fill="25AAE1"/>
          </w:tcPr>
          <w:p w14:paraId="1A8E7555" w14:textId="77777777" w:rsidR="00A25239" w:rsidRDefault="00000000">
            <w:pPr>
              <w:spacing w:after="40"/>
            </w:pPr>
            <w:r>
              <w:rPr>
                <w:rFonts w:ascii="Calibri" w:hAnsi="Calibri"/>
                <w:b/>
                <w:color w:val="FFFFFF"/>
                <w:sz w:val="20"/>
              </w:rPr>
              <w:t>Metric</w:t>
            </w:r>
          </w:p>
        </w:tc>
        <w:tc>
          <w:tcPr>
            <w:tcW w:w="1728" w:type="dxa"/>
            <w:shd w:val="clear" w:color="auto" w:fill="25AAE1"/>
          </w:tcPr>
          <w:p w14:paraId="6637FD44" w14:textId="77777777" w:rsidR="00A25239" w:rsidRDefault="00000000">
            <w:pPr>
              <w:spacing w:after="40"/>
            </w:pPr>
            <w:r>
              <w:rPr>
                <w:rFonts w:ascii="Calibri" w:hAnsi="Calibri"/>
                <w:b/>
                <w:color w:val="FFFFFF"/>
                <w:sz w:val="20"/>
              </w:rPr>
              <w:t>Baseline</w:t>
            </w:r>
          </w:p>
        </w:tc>
        <w:tc>
          <w:tcPr>
            <w:tcW w:w="1728" w:type="dxa"/>
            <w:shd w:val="clear" w:color="auto" w:fill="25AAE1"/>
          </w:tcPr>
          <w:p w14:paraId="0CFC0D2C" w14:textId="77777777" w:rsidR="00A25239" w:rsidRDefault="00000000">
            <w:pPr>
              <w:spacing w:after="40"/>
            </w:pPr>
            <w:r>
              <w:rPr>
                <w:rFonts w:ascii="Calibri" w:hAnsi="Calibri"/>
                <w:b/>
                <w:color w:val="FFFFFF"/>
                <w:sz w:val="20"/>
              </w:rPr>
              <w:t>90-Day Target</w:t>
            </w:r>
          </w:p>
        </w:tc>
        <w:tc>
          <w:tcPr>
            <w:tcW w:w="1728" w:type="dxa"/>
            <w:shd w:val="clear" w:color="auto" w:fill="25AAE1"/>
          </w:tcPr>
          <w:p w14:paraId="3C9200F0" w14:textId="77777777" w:rsidR="00A25239" w:rsidRDefault="00000000">
            <w:pPr>
              <w:spacing w:after="40"/>
            </w:pPr>
            <w:r>
              <w:rPr>
                <w:rFonts w:ascii="Calibri" w:hAnsi="Calibri"/>
                <w:b/>
                <w:color w:val="FFFFFF"/>
                <w:sz w:val="20"/>
              </w:rPr>
              <w:t>6-Month Target</w:t>
            </w:r>
          </w:p>
        </w:tc>
        <w:tc>
          <w:tcPr>
            <w:tcW w:w="1728" w:type="dxa"/>
            <w:shd w:val="clear" w:color="auto" w:fill="25AAE1"/>
          </w:tcPr>
          <w:p w14:paraId="483ADA9E" w14:textId="77777777" w:rsidR="00A25239" w:rsidRDefault="00000000">
            <w:pPr>
              <w:spacing w:after="40"/>
            </w:pPr>
            <w:r>
              <w:rPr>
                <w:rFonts w:ascii="Calibri" w:hAnsi="Calibri"/>
                <w:b/>
                <w:color w:val="FFFFFF"/>
                <w:sz w:val="20"/>
              </w:rPr>
              <w:t>12-Month Target</w:t>
            </w:r>
          </w:p>
        </w:tc>
      </w:tr>
      <w:tr w:rsidR="00A25239" w14:paraId="05E15C2F" w14:textId="77777777">
        <w:tc>
          <w:tcPr>
            <w:tcW w:w="1728" w:type="dxa"/>
          </w:tcPr>
          <w:p w14:paraId="32C2C860" w14:textId="77777777" w:rsidR="00A25239" w:rsidRDefault="00000000">
            <w:pPr>
              <w:spacing w:after="40"/>
            </w:pPr>
            <w:r>
              <w:rPr>
                <w:rFonts w:ascii="Calibri" w:hAnsi="Calibri"/>
                <w:sz w:val="20"/>
              </w:rPr>
              <w:t>Active individual coaching clients</w:t>
            </w:r>
          </w:p>
        </w:tc>
        <w:tc>
          <w:tcPr>
            <w:tcW w:w="1728" w:type="dxa"/>
          </w:tcPr>
          <w:p w14:paraId="758DE2B0" w14:textId="77777777" w:rsidR="00A25239" w:rsidRDefault="00000000">
            <w:pPr>
              <w:spacing w:after="40"/>
            </w:pPr>
            <w:r>
              <w:rPr>
                <w:rFonts w:ascii="Calibri" w:hAnsi="Calibri"/>
                <w:sz w:val="20"/>
              </w:rPr>
              <w:t>0</w:t>
            </w:r>
          </w:p>
        </w:tc>
        <w:tc>
          <w:tcPr>
            <w:tcW w:w="1728" w:type="dxa"/>
          </w:tcPr>
          <w:p w14:paraId="5F3E75A4" w14:textId="77777777" w:rsidR="00A25239" w:rsidRDefault="00000000">
            <w:pPr>
              <w:spacing w:after="40"/>
            </w:pPr>
            <w:r>
              <w:rPr>
                <w:rFonts w:ascii="Calibri" w:hAnsi="Calibri"/>
                <w:sz w:val="20"/>
              </w:rPr>
              <w:t>3–5</w:t>
            </w:r>
          </w:p>
        </w:tc>
        <w:tc>
          <w:tcPr>
            <w:tcW w:w="1728" w:type="dxa"/>
          </w:tcPr>
          <w:p w14:paraId="7A341095" w14:textId="77777777" w:rsidR="00A25239" w:rsidRDefault="00000000">
            <w:pPr>
              <w:spacing w:after="40"/>
            </w:pPr>
            <w:r>
              <w:rPr>
                <w:rFonts w:ascii="Calibri" w:hAnsi="Calibri"/>
                <w:sz w:val="20"/>
              </w:rPr>
              <w:t>6–9</w:t>
            </w:r>
          </w:p>
        </w:tc>
        <w:tc>
          <w:tcPr>
            <w:tcW w:w="1728" w:type="dxa"/>
          </w:tcPr>
          <w:p w14:paraId="3A6D1592" w14:textId="77777777" w:rsidR="00A25239" w:rsidRDefault="00000000">
            <w:pPr>
              <w:spacing w:after="40"/>
            </w:pPr>
            <w:r>
              <w:rPr>
                <w:rFonts w:ascii="Calibri" w:hAnsi="Calibri"/>
                <w:sz w:val="20"/>
              </w:rPr>
              <w:t>10–14</w:t>
            </w:r>
          </w:p>
        </w:tc>
      </w:tr>
      <w:tr w:rsidR="00A25239" w14:paraId="4DB3D1D6" w14:textId="77777777">
        <w:tc>
          <w:tcPr>
            <w:tcW w:w="1728" w:type="dxa"/>
          </w:tcPr>
          <w:p w14:paraId="319A17E5" w14:textId="77777777" w:rsidR="00A25239" w:rsidRDefault="00000000">
            <w:pPr>
              <w:spacing w:after="40"/>
            </w:pPr>
            <w:r>
              <w:rPr>
                <w:rFonts w:ascii="Calibri" w:hAnsi="Calibri"/>
                <w:sz w:val="20"/>
              </w:rPr>
              <w:t>Active org/team engagements</w:t>
            </w:r>
          </w:p>
        </w:tc>
        <w:tc>
          <w:tcPr>
            <w:tcW w:w="1728" w:type="dxa"/>
          </w:tcPr>
          <w:p w14:paraId="7F937518" w14:textId="77777777" w:rsidR="00A25239" w:rsidRDefault="00000000">
            <w:pPr>
              <w:spacing w:after="40"/>
            </w:pPr>
            <w:r>
              <w:rPr>
                <w:rFonts w:ascii="Calibri" w:hAnsi="Calibri"/>
                <w:sz w:val="20"/>
              </w:rPr>
              <w:t>0</w:t>
            </w:r>
          </w:p>
        </w:tc>
        <w:tc>
          <w:tcPr>
            <w:tcW w:w="1728" w:type="dxa"/>
          </w:tcPr>
          <w:p w14:paraId="57000FCE" w14:textId="77777777" w:rsidR="00A25239" w:rsidRDefault="00000000">
            <w:pPr>
              <w:spacing w:after="40"/>
            </w:pPr>
            <w:r>
              <w:rPr>
                <w:rFonts w:ascii="Calibri" w:hAnsi="Calibri"/>
                <w:sz w:val="20"/>
              </w:rPr>
              <w:t>0–1</w:t>
            </w:r>
          </w:p>
        </w:tc>
        <w:tc>
          <w:tcPr>
            <w:tcW w:w="1728" w:type="dxa"/>
          </w:tcPr>
          <w:p w14:paraId="386B35DE" w14:textId="77777777" w:rsidR="00A25239" w:rsidRDefault="00000000">
            <w:pPr>
              <w:spacing w:after="40"/>
            </w:pPr>
            <w:r>
              <w:rPr>
                <w:rFonts w:ascii="Calibri" w:hAnsi="Calibri"/>
                <w:sz w:val="20"/>
              </w:rPr>
              <w:t>2–3</w:t>
            </w:r>
          </w:p>
        </w:tc>
        <w:tc>
          <w:tcPr>
            <w:tcW w:w="1728" w:type="dxa"/>
          </w:tcPr>
          <w:p w14:paraId="03FE4BEF" w14:textId="77777777" w:rsidR="00A25239" w:rsidRDefault="00000000">
            <w:pPr>
              <w:spacing w:after="40"/>
            </w:pPr>
            <w:r>
              <w:rPr>
                <w:rFonts w:ascii="Calibri" w:hAnsi="Calibri"/>
                <w:sz w:val="20"/>
              </w:rPr>
              <w:t>4–6</w:t>
            </w:r>
          </w:p>
        </w:tc>
      </w:tr>
      <w:tr w:rsidR="00A25239" w14:paraId="69CA48BA" w14:textId="77777777">
        <w:tc>
          <w:tcPr>
            <w:tcW w:w="1728" w:type="dxa"/>
          </w:tcPr>
          <w:p w14:paraId="0685D98F" w14:textId="77777777" w:rsidR="00A25239" w:rsidRDefault="00000000">
            <w:pPr>
              <w:spacing w:after="40"/>
            </w:pPr>
            <w:r>
              <w:rPr>
                <w:rFonts w:ascii="Calibri" w:hAnsi="Calibri"/>
                <w:sz w:val="20"/>
              </w:rPr>
              <w:t>Monthly discovery calls conducted</w:t>
            </w:r>
          </w:p>
        </w:tc>
        <w:tc>
          <w:tcPr>
            <w:tcW w:w="1728" w:type="dxa"/>
          </w:tcPr>
          <w:p w14:paraId="57F7FC1E" w14:textId="77777777" w:rsidR="00A25239" w:rsidRDefault="00000000">
            <w:pPr>
              <w:spacing w:after="40"/>
            </w:pPr>
            <w:r>
              <w:rPr>
                <w:rFonts w:ascii="Calibri" w:hAnsi="Calibri"/>
                <w:sz w:val="20"/>
              </w:rPr>
              <w:t>0</w:t>
            </w:r>
          </w:p>
        </w:tc>
        <w:tc>
          <w:tcPr>
            <w:tcW w:w="1728" w:type="dxa"/>
          </w:tcPr>
          <w:p w14:paraId="5F8FFB70" w14:textId="77777777" w:rsidR="00A25239" w:rsidRDefault="00000000">
            <w:pPr>
              <w:spacing w:after="40"/>
            </w:pPr>
            <w:r>
              <w:rPr>
                <w:rFonts w:ascii="Calibri" w:hAnsi="Calibri"/>
                <w:sz w:val="20"/>
              </w:rPr>
              <w:t>5–8</w:t>
            </w:r>
          </w:p>
        </w:tc>
        <w:tc>
          <w:tcPr>
            <w:tcW w:w="1728" w:type="dxa"/>
          </w:tcPr>
          <w:p w14:paraId="31ADF126" w14:textId="77777777" w:rsidR="00A25239" w:rsidRDefault="00000000">
            <w:pPr>
              <w:spacing w:after="40"/>
            </w:pPr>
            <w:r>
              <w:rPr>
                <w:rFonts w:ascii="Calibri" w:hAnsi="Calibri"/>
                <w:sz w:val="20"/>
              </w:rPr>
              <w:t>8–12</w:t>
            </w:r>
          </w:p>
        </w:tc>
        <w:tc>
          <w:tcPr>
            <w:tcW w:w="1728" w:type="dxa"/>
          </w:tcPr>
          <w:p w14:paraId="79090323" w14:textId="77777777" w:rsidR="00A25239" w:rsidRDefault="00000000">
            <w:pPr>
              <w:spacing w:after="40"/>
            </w:pPr>
            <w:r>
              <w:rPr>
                <w:rFonts w:ascii="Calibri" w:hAnsi="Calibri"/>
                <w:sz w:val="20"/>
              </w:rPr>
              <w:t>10–15</w:t>
            </w:r>
          </w:p>
        </w:tc>
      </w:tr>
      <w:tr w:rsidR="00A25239" w14:paraId="779D83EA" w14:textId="77777777">
        <w:tc>
          <w:tcPr>
            <w:tcW w:w="1728" w:type="dxa"/>
          </w:tcPr>
          <w:p w14:paraId="105500E2" w14:textId="77777777" w:rsidR="00A25239" w:rsidRDefault="00000000">
            <w:pPr>
              <w:spacing w:after="40"/>
            </w:pPr>
            <w:r>
              <w:rPr>
                <w:rFonts w:ascii="Calibri" w:hAnsi="Calibri"/>
                <w:sz w:val="20"/>
              </w:rPr>
              <w:t>Discovery call to client conversion rate</w:t>
            </w:r>
          </w:p>
        </w:tc>
        <w:tc>
          <w:tcPr>
            <w:tcW w:w="1728" w:type="dxa"/>
          </w:tcPr>
          <w:p w14:paraId="280F9480" w14:textId="77777777" w:rsidR="00A25239" w:rsidRDefault="00000000">
            <w:pPr>
              <w:spacing w:after="40"/>
            </w:pPr>
            <w:r>
              <w:rPr>
                <w:rFonts w:ascii="Calibri" w:hAnsi="Calibri"/>
                <w:sz w:val="20"/>
              </w:rPr>
              <w:t>—</w:t>
            </w:r>
          </w:p>
        </w:tc>
        <w:tc>
          <w:tcPr>
            <w:tcW w:w="1728" w:type="dxa"/>
          </w:tcPr>
          <w:p w14:paraId="78C0C764" w14:textId="77777777" w:rsidR="00A25239" w:rsidRDefault="00000000">
            <w:pPr>
              <w:spacing w:after="40"/>
            </w:pPr>
            <w:r>
              <w:rPr>
                <w:rFonts w:ascii="Calibri" w:hAnsi="Calibri"/>
                <w:sz w:val="20"/>
              </w:rPr>
              <w:t>30%</w:t>
            </w:r>
          </w:p>
        </w:tc>
        <w:tc>
          <w:tcPr>
            <w:tcW w:w="1728" w:type="dxa"/>
          </w:tcPr>
          <w:p w14:paraId="16AE3FD1" w14:textId="77777777" w:rsidR="00A25239" w:rsidRDefault="00000000">
            <w:pPr>
              <w:spacing w:after="40"/>
            </w:pPr>
            <w:r>
              <w:rPr>
                <w:rFonts w:ascii="Calibri" w:hAnsi="Calibri"/>
                <w:sz w:val="20"/>
              </w:rPr>
              <w:t>35%</w:t>
            </w:r>
          </w:p>
        </w:tc>
        <w:tc>
          <w:tcPr>
            <w:tcW w:w="1728" w:type="dxa"/>
          </w:tcPr>
          <w:p w14:paraId="35D2EB66" w14:textId="77777777" w:rsidR="00A25239" w:rsidRDefault="00000000">
            <w:pPr>
              <w:spacing w:after="40"/>
            </w:pPr>
            <w:r>
              <w:rPr>
                <w:rFonts w:ascii="Calibri" w:hAnsi="Calibri"/>
                <w:sz w:val="20"/>
              </w:rPr>
              <w:t>40%</w:t>
            </w:r>
          </w:p>
        </w:tc>
      </w:tr>
      <w:tr w:rsidR="00A25239" w14:paraId="50D5336D" w14:textId="77777777">
        <w:tc>
          <w:tcPr>
            <w:tcW w:w="1728" w:type="dxa"/>
          </w:tcPr>
          <w:p w14:paraId="70DA9C5E" w14:textId="77777777" w:rsidR="00A25239" w:rsidRDefault="00000000">
            <w:pPr>
              <w:spacing w:after="40"/>
            </w:pPr>
            <w:r>
              <w:rPr>
                <w:rFonts w:ascii="Calibri" w:hAnsi="Calibri"/>
                <w:sz w:val="20"/>
              </w:rPr>
              <w:t>Network outreach contacts</w:t>
            </w:r>
          </w:p>
        </w:tc>
        <w:tc>
          <w:tcPr>
            <w:tcW w:w="1728" w:type="dxa"/>
          </w:tcPr>
          <w:p w14:paraId="0DADC5CD" w14:textId="77777777" w:rsidR="00A25239" w:rsidRDefault="00000000">
            <w:pPr>
              <w:spacing w:after="40"/>
            </w:pPr>
            <w:r>
              <w:rPr>
                <w:rFonts w:ascii="Calibri" w:hAnsi="Calibri"/>
                <w:sz w:val="20"/>
              </w:rPr>
              <w:t>0</w:t>
            </w:r>
          </w:p>
        </w:tc>
        <w:tc>
          <w:tcPr>
            <w:tcW w:w="1728" w:type="dxa"/>
          </w:tcPr>
          <w:p w14:paraId="5E8A027E" w14:textId="77777777" w:rsidR="00A25239" w:rsidRDefault="00000000">
            <w:pPr>
              <w:spacing w:after="40"/>
            </w:pPr>
            <w:r>
              <w:rPr>
                <w:rFonts w:ascii="Calibri" w:hAnsi="Calibri"/>
                <w:sz w:val="20"/>
              </w:rPr>
              <w:t>150</w:t>
            </w:r>
          </w:p>
        </w:tc>
        <w:tc>
          <w:tcPr>
            <w:tcW w:w="1728" w:type="dxa"/>
          </w:tcPr>
          <w:p w14:paraId="6F8E7E60" w14:textId="77777777" w:rsidR="00A25239" w:rsidRDefault="00000000">
            <w:pPr>
              <w:spacing w:after="40"/>
            </w:pPr>
            <w:r>
              <w:rPr>
                <w:rFonts w:ascii="Calibri" w:hAnsi="Calibri"/>
                <w:sz w:val="20"/>
              </w:rPr>
              <w:t>200</w:t>
            </w:r>
          </w:p>
        </w:tc>
        <w:tc>
          <w:tcPr>
            <w:tcW w:w="1728" w:type="dxa"/>
          </w:tcPr>
          <w:p w14:paraId="48932A93" w14:textId="77777777" w:rsidR="00A25239" w:rsidRDefault="00000000">
            <w:pPr>
              <w:spacing w:after="40"/>
            </w:pPr>
            <w:r>
              <w:rPr>
                <w:rFonts w:ascii="Calibri" w:hAnsi="Calibri"/>
                <w:sz w:val="20"/>
              </w:rPr>
              <w:t>250</w:t>
            </w:r>
          </w:p>
        </w:tc>
      </w:tr>
      <w:tr w:rsidR="00A25239" w14:paraId="4DFDFAAA" w14:textId="77777777">
        <w:tc>
          <w:tcPr>
            <w:tcW w:w="1728" w:type="dxa"/>
          </w:tcPr>
          <w:p w14:paraId="1E22B743" w14:textId="77777777" w:rsidR="00A25239" w:rsidRDefault="00000000">
            <w:pPr>
              <w:spacing w:after="40"/>
            </w:pPr>
            <w:r>
              <w:rPr>
                <w:rFonts w:ascii="Calibri" w:hAnsi="Calibri"/>
                <w:sz w:val="20"/>
              </w:rPr>
              <w:t>Network outreach response rate</w:t>
            </w:r>
          </w:p>
        </w:tc>
        <w:tc>
          <w:tcPr>
            <w:tcW w:w="1728" w:type="dxa"/>
          </w:tcPr>
          <w:p w14:paraId="34DD56F0" w14:textId="77777777" w:rsidR="00A25239" w:rsidRDefault="00000000">
            <w:pPr>
              <w:spacing w:after="40"/>
            </w:pPr>
            <w:r>
              <w:rPr>
                <w:rFonts w:ascii="Calibri" w:hAnsi="Calibri"/>
                <w:sz w:val="20"/>
              </w:rPr>
              <w:t>—</w:t>
            </w:r>
          </w:p>
        </w:tc>
        <w:tc>
          <w:tcPr>
            <w:tcW w:w="1728" w:type="dxa"/>
          </w:tcPr>
          <w:p w14:paraId="2A5D079C" w14:textId="77777777" w:rsidR="00A25239" w:rsidRDefault="00000000">
            <w:pPr>
              <w:spacing w:after="40"/>
            </w:pPr>
            <w:r>
              <w:rPr>
                <w:rFonts w:ascii="Calibri" w:hAnsi="Calibri"/>
                <w:sz w:val="20"/>
              </w:rPr>
              <w:t>8–12%</w:t>
            </w:r>
          </w:p>
        </w:tc>
        <w:tc>
          <w:tcPr>
            <w:tcW w:w="1728" w:type="dxa"/>
          </w:tcPr>
          <w:p w14:paraId="4DF9BE04" w14:textId="77777777" w:rsidR="00A25239" w:rsidRDefault="00000000">
            <w:pPr>
              <w:spacing w:after="40"/>
            </w:pPr>
            <w:r>
              <w:rPr>
                <w:rFonts w:ascii="Calibri" w:hAnsi="Calibri"/>
                <w:sz w:val="20"/>
              </w:rPr>
              <w:t>10–15%</w:t>
            </w:r>
          </w:p>
        </w:tc>
        <w:tc>
          <w:tcPr>
            <w:tcW w:w="1728" w:type="dxa"/>
          </w:tcPr>
          <w:p w14:paraId="00FB9133" w14:textId="77777777" w:rsidR="00A25239" w:rsidRDefault="00000000">
            <w:pPr>
              <w:spacing w:after="40"/>
            </w:pPr>
            <w:r>
              <w:rPr>
                <w:rFonts w:ascii="Calibri" w:hAnsi="Calibri"/>
                <w:sz w:val="20"/>
              </w:rPr>
              <w:t>12–18%</w:t>
            </w:r>
          </w:p>
        </w:tc>
      </w:tr>
      <w:tr w:rsidR="00A25239" w14:paraId="3028777C" w14:textId="77777777">
        <w:tc>
          <w:tcPr>
            <w:tcW w:w="1728" w:type="dxa"/>
          </w:tcPr>
          <w:p w14:paraId="23861AE3" w14:textId="77777777" w:rsidR="00A25239" w:rsidRDefault="00000000">
            <w:pPr>
              <w:spacing w:after="40"/>
            </w:pPr>
            <w:r>
              <w:rPr>
                <w:rFonts w:ascii="Calibri" w:hAnsi="Calibri"/>
                <w:sz w:val="20"/>
              </w:rPr>
              <w:t>Inbound inquiries per month</w:t>
            </w:r>
          </w:p>
        </w:tc>
        <w:tc>
          <w:tcPr>
            <w:tcW w:w="1728" w:type="dxa"/>
          </w:tcPr>
          <w:p w14:paraId="6AC22E36" w14:textId="77777777" w:rsidR="00A25239" w:rsidRDefault="00000000">
            <w:pPr>
              <w:spacing w:after="40"/>
            </w:pPr>
            <w:r>
              <w:rPr>
                <w:rFonts w:ascii="Calibri" w:hAnsi="Calibri"/>
                <w:sz w:val="20"/>
              </w:rPr>
              <w:t>0</w:t>
            </w:r>
          </w:p>
        </w:tc>
        <w:tc>
          <w:tcPr>
            <w:tcW w:w="1728" w:type="dxa"/>
          </w:tcPr>
          <w:p w14:paraId="3673ACDA" w14:textId="77777777" w:rsidR="00A25239" w:rsidRDefault="00000000">
            <w:pPr>
              <w:spacing w:after="40"/>
            </w:pPr>
            <w:r>
              <w:rPr>
                <w:rFonts w:ascii="Calibri" w:hAnsi="Calibri"/>
                <w:sz w:val="20"/>
              </w:rPr>
              <w:t>2–3</w:t>
            </w:r>
          </w:p>
        </w:tc>
        <w:tc>
          <w:tcPr>
            <w:tcW w:w="1728" w:type="dxa"/>
          </w:tcPr>
          <w:p w14:paraId="0EBAFBDE" w14:textId="77777777" w:rsidR="00A25239" w:rsidRDefault="00000000">
            <w:pPr>
              <w:spacing w:after="40"/>
            </w:pPr>
            <w:r>
              <w:rPr>
                <w:rFonts w:ascii="Calibri" w:hAnsi="Calibri"/>
                <w:sz w:val="20"/>
              </w:rPr>
              <w:t>5–7</w:t>
            </w:r>
          </w:p>
        </w:tc>
        <w:tc>
          <w:tcPr>
            <w:tcW w:w="1728" w:type="dxa"/>
          </w:tcPr>
          <w:p w14:paraId="365D30DE" w14:textId="77777777" w:rsidR="00A25239" w:rsidRDefault="00000000">
            <w:pPr>
              <w:spacing w:after="40"/>
            </w:pPr>
            <w:r>
              <w:rPr>
                <w:rFonts w:ascii="Calibri" w:hAnsi="Calibri"/>
                <w:sz w:val="20"/>
              </w:rPr>
              <w:t>8–12</w:t>
            </w:r>
          </w:p>
        </w:tc>
      </w:tr>
    </w:tbl>
    <w:p w14:paraId="1B7CAACA" w14:textId="77777777" w:rsidR="00A25239" w:rsidRDefault="00A25239">
      <w:pPr>
        <w:spacing w:after="40"/>
      </w:pPr>
    </w:p>
    <w:p w14:paraId="18B0B996" w14:textId="77777777" w:rsidR="00A25239" w:rsidRDefault="00000000">
      <w:pPr>
        <w:pStyle w:val="Heading2"/>
      </w:pPr>
      <w:r>
        <w:t>CATEGORY 2: REVENUE</w:t>
      </w:r>
    </w:p>
    <w:p w14:paraId="4ECC7DCB" w14:textId="77777777" w:rsidR="00A25239" w:rsidRDefault="00A25239">
      <w:pPr>
        <w:spacing w:after="40"/>
      </w:pPr>
    </w:p>
    <w:tbl>
      <w:tblPr>
        <w:tblStyle w:val="TableGrid"/>
        <w:tblW w:w="0" w:type="auto"/>
        <w:tblLook w:val="04A0" w:firstRow="1" w:lastRow="0" w:firstColumn="1" w:lastColumn="0" w:noHBand="0" w:noVBand="1"/>
      </w:tblPr>
      <w:tblGrid>
        <w:gridCol w:w="1811"/>
        <w:gridCol w:w="1728"/>
        <w:gridCol w:w="1728"/>
        <w:gridCol w:w="1728"/>
        <w:gridCol w:w="1728"/>
      </w:tblGrid>
      <w:tr w:rsidR="00A25239" w14:paraId="749BBD8A" w14:textId="77777777">
        <w:tc>
          <w:tcPr>
            <w:tcW w:w="1728" w:type="dxa"/>
            <w:shd w:val="clear" w:color="auto" w:fill="25AAE1"/>
          </w:tcPr>
          <w:p w14:paraId="1602A778" w14:textId="77777777" w:rsidR="00A25239" w:rsidRDefault="00000000">
            <w:pPr>
              <w:spacing w:after="40"/>
            </w:pPr>
            <w:r>
              <w:rPr>
                <w:rFonts w:ascii="Calibri" w:hAnsi="Calibri"/>
                <w:b/>
                <w:color w:val="FFFFFF"/>
                <w:sz w:val="20"/>
              </w:rPr>
              <w:t>Metric</w:t>
            </w:r>
          </w:p>
        </w:tc>
        <w:tc>
          <w:tcPr>
            <w:tcW w:w="1728" w:type="dxa"/>
            <w:shd w:val="clear" w:color="auto" w:fill="25AAE1"/>
          </w:tcPr>
          <w:p w14:paraId="7EDF6E72" w14:textId="77777777" w:rsidR="00A25239" w:rsidRDefault="00000000">
            <w:pPr>
              <w:spacing w:after="40"/>
            </w:pPr>
            <w:r>
              <w:rPr>
                <w:rFonts w:ascii="Calibri" w:hAnsi="Calibri"/>
                <w:b/>
                <w:color w:val="FFFFFF"/>
                <w:sz w:val="20"/>
              </w:rPr>
              <w:t>Baseline</w:t>
            </w:r>
          </w:p>
        </w:tc>
        <w:tc>
          <w:tcPr>
            <w:tcW w:w="1728" w:type="dxa"/>
            <w:shd w:val="clear" w:color="auto" w:fill="25AAE1"/>
          </w:tcPr>
          <w:p w14:paraId="5C9D1308" w14:textId="77777777" w:rsidR="00A25239" w:rsidRDefault="00000000">
            <w:pPr>
              <w:spacing w:after="40"/>
            </w:pPr>
            <w:r>
              <w:rPr>
                <w:rFonts w:ascii="Calibri" w:hAnsi="Calibri"/>
                <w:b/>
                <w:color w:val="FFFFFF"/>
                <w:sz w:val="20"/>
              </w:rPr>
              <w:t>90-Day Target</w:t>
            </w:r>
          </w:p>
        </w:tc>
        <w:tc>
          <w:tcPr>
            <w:tcW w:w="1728" w:type="dxa"/>
            <w:shd w:val="clear" w:color="auto" w:fill="25AAE1"/>
          </w:tcPr>
          <w:p w14:paraId="10F0116C" w14:textId="77777777" w:rsidR="00A25239" w:rsidRDefault="00000000">
            <w:pPr>
              <w:spacing w:after="40"/>
            </w:pPr>
            <w:r>
              <w:rPr>
                <w:rFonts w:ascii="Calibri" w:hAnsi="Calibri"/>
                <w:b/>
                <w:color w:val="FFFFFF"/>
                <w:sz w:val="20"/>
              </w:rPr>
              <w:t>6-Month Target</w:t>
            </w:r>
          </w:p>
        </w:tc>
        <w:tc>
          <w:tcPr>
            <w:tcW w:w="1728" w:type="dxa"/>
            <w:shd w:val="clear" w:color="auto" w:fill="25AAE1"/>
          </w:tcPr>
          <w:p w14:paraId="64D904D8" w14:textId="77777777" w:rsidR="00A25239" w:rsidRDefault="00000000">
            <w:pPr>
              <w:spacing w:after="40"/>
            </w:pPr>
            <w:r>
              <w:rPr>
                <w:rFonts w:ascii="Calibri" w:hAnsi="Calibri"/>
                <w:b/>
                <w:color w:val="FFFFFF"/>
                <w:sz w:val="20"/>
              </w:rPr>
              <w:t>12-Month Target</w:t>
            </w:r>
          </w:p>
        </w:tc>
      </w:tr>
      <w:tr w:rsidR="00A25239" w14:paraId="75466322" w14:textId="77777777">
        <w:tc>
          <w:tcPr>
            <w:tcW w:w="1728" w:type="dxa"/>
          </w:tcPr>
          <w:p w14:paraId="15C346A1" w14:textId="77777777" w:rsidR="00A25239" w:rsidRDefault="00000000">
            <w:pPr>
              <w:spacing w:after="40"/>
            </w:pPr>
            <w:r>
              <w:rPr>
                <w:rFonts w:ascii="Calibri" w:hAnsi="Calibri"/>
                <w:sz w:val="20"/>
              </w:rPr>
              <w:t>Monthly recurring revenue (individual)</w:t>
            </w:r>
          </w:p>
        </w:tc>
        <w:tc>
          <w:tcPr>
            <w:tcW w:w="1728" w:type="dxa"/>
          </w:tcPr>
          <w:p w14:paraId="7F794CC0" w14:textId="77777777" w:rsidR="00A25239" w:rsidRDefault="00000000">
            <w:pPr>
              <w:spacing w:after="40"/>
            </w:pPr>
            <w:r>
              <w:rPr>
                <w:rFonts w:ascii="Calibri" w:hAnsi="Calibri"/>
                <w:sz w:val="20"/>
              </w:rPr>
              <w:t>$0</w:t>
            </w:r>
          </w:p>
        </w:tc>
        <w:tc>
          <w:tcPr>
            <w:tcW w:w="1728" w:type="dxa"/>
          </w:tcPr>
          <w:p w14:paraId="6B825FC7" w14:textId="77777777" w:rsidR="00A25239" w:rsidRDefault="00000000">
            <w:pPr>
              <w:spacing w:after="40"/>
            </w:pPr>
            <w:r>
              <w:rPr>
                <w:rFonts w:ascii="Calibri" w:hAnsi="Calibri"/>
                <w:sz w:val="20"/>
              </w:rPr>
              <w:t>$9,000</w:t>
            </w:r>
          </w:p>
        </w:tc>
        <w:tc>
          <w:tcPr>
            <w:tcW w:w="1728" w:type="dxa"/>
          </w:tcPr>
          <w:p w14:paraId="03A14337" w14:textId="77777777" w:rsidR="00A25239" w:rsidRDefault="00000000">
            <w:pPr>
              <w:spacing w:after="40"/>
            </w:pPr>
            <w:r>
              <w:rPr>
                <w:rFonts w:ascii="Calibri" w:hAnsi="Calibri"/>
                <w:sz w:val="20"/>
              </w:rPr>
              <w:t>$18,000</w:t>
            </w:r>
          </w:p>
        </w:tc>
        <w:tc>
          <w:tcPr>
            <w:tcW w:w="1728" w:type="dxa"/>
          </w:tcPr>
          <w:p w14:paraId="5C9C5A70" w14:textId="77777777" w:rsidR="00A25239" w:rsidRDefault="00000000">
            <w:pPr>
              <w:spacing w:after="40"/>
            </w:pPr>
            <w:r>
              <w:rPr>
                <w:rFonts w:ascii="Calibri" w:hAnsi="Calibri"/>
                <w:sz w:val="20"/>
              </w:rPr>
              <w:t>$28,000</w:t>
            </w:r>
          </w:p>
        </w:tc>
      </w:tr>
      <w:tr w:rsidR="00A25239" w14:paraId="09F12EEC" w14:textId="77777777">
        <w:tc>
          <w:tcPr>
            <w:tcW w:w="1728" w:type="dxa"/>
          </w:tcPr>
          <w:p w14:paraId="2856177F" w14:textId="77777777" w:rsidR="00A25239" w:rsidRDefault="00000000">
            <w:pPr>
              <w:spacing w:after="40"/>
            </w:pPr>
            <w:r>
              <w:rPr>
                <w:rFonts w:ascii="Calibri" w:hAnsi="Calibri"/>
                <w:sz w:val="20"/>
              </w:rPr>
              <w:t>Monthly revenue (org engagements)</w:t>
            </w:r>
          </w:p>
        </w:tc>
        <w:tc>
          <w:tcPr>
            <w:tcW w:w="1728" w:type="dxa"/>
          </w:tcPr>
          <w:p w14:paraId="09D03EA1" w14:textId="77777777" w:rsidR="00A25239" w:rsidRDefault="00000000">
            <w:pPr>
              <w:spacing w:after="40"/>
            </w:pPr>
            <w:r>
              <w:rPr>
                <w:rFonts w:ascii="Calibri" w:hAnsi="Calibri"/>
                <w:sz w:val="20"/>
              </w:rPr>
              <w:t>$0</w:t>
            </w:r>
          </w:p>
        </w:tc>
        <w:tc>
          <w:tcPr>
            <w:tcW w:w="1728" w:type="dxa"/>
          </w:tcPr>
          <w:p w14:paraId="14FF51A6" w14:textId="77777777" w:rsidR="00A25239" w:rsidRDefault="00000000">
            <w:pPr>
              <w:spacing w:after="40"/>
            </w:pPr>
            <w:r>
              <w:rPr>
                <w:rFonts w:ascii="Calibri" w:hAnsi="Calibri"/>
                <w:sz w:val="20"/>
              </w:rPr>
              <w:t>$0</w:t>
            </w:r>
          </w:p>
        </w:tc>
        <w:tc>
          <w:tcPr>
            <w:tcW w:w="1728" w:type="dxa"/>
          </w:tcPr>
          <w:p w14:paraId="21EC18C2" w14:textId="77777777" w:rsidR="00A25239" w:rsidRDefault="00000000">
            <w:pPr>
              <w:spacing w:after="40"/>
            </w:pPr>
            <w:r>
              <w:rPr>
                <w:rFonts w:ascii="Calibri" w:hAnsi="Calibri"/>
                <w:sz w:val="20"/>
              </w:rPr>
              <w:t>$5,000</w:t>
            </w:r>
          </w:p>
        </w:tc>
        <w:tc>
          <w:tcPr>
            <w:tcW w:w="1728" w:type="dxa"/>
          </w:tcPr>
          <w:p w14:paraId="797EA0F1" w14:textId="77777777" w:rsidR="00A25239" w:rsidRDefault="00000000">
            <w:pPr>
              <w:spacing w:after="40"/>
            </w:pPr>
            <w:r>
              <w:rPr>
                <w:rFonts w:ascii="Calibri" w:hAnsi="Calibri"/>
                <w:sz w:val="20"/>
              </w:rPr>
              <w:t>$10,000</w:t>
            </w:r>
          </w:p>
        </w:tc>
      </w:tr>
      <w:tr w:rsidR="00A25239" w14:paraId="1E2D846B" w14:textId="77777777">
        <w:tc>
          <w:tcPr>
            <w:tcW w:w="1728" w:type="dxa"/>
          </w:tcPr>
          <w:p w14:paraId="04A1C078" w14:textId="77777777" w:rsidR="00A25239" w:rsidRDefault="00000000">
            <w:pPr>
              <w:spacing w:after="40"/>
            </w:pPr>
            <w:r>
              <w:rPr>
                <w:rFonts w:ascii="Calibri" w:hAnsi="Calibri"/>
                <w:sz w:val="20"/>
              </w:rPr>
              <w:t>Monthly speaking/workshop revenue</w:t>
            </w:r>
          </w:p>
        </w:tc>
        <w:tc>
          <w:tcPr>
            <w:tcW w:w="1728" w:type="dxa"/>
          </w:tcPr>
          <w:p w14:paraId="4C617FEE" w14:textId="77777777" w:rsidR="00A25239" w:rsidRDefault="00000000">
            <w:pPr>
              <w:spacing w:after="40"/>
            </w:pPr>
            <w:r>
              <w:rPr>
                <w:rFonts w:ascii="Calibri" w:hAnsi="Calibri"/>
                <w:sz w:val="20"/>
              </w:rPr>
              <w:t>$0</w:t>
            </w:r>
          </w:p>
        </w:tc>
        <w:tc>
          <w:tcPr>
            <w:tcW w:w="1728" w:type="dxa"/>
          </w:tcPr>
          <w:p w14:paraId="53759A1D" w14:textId="77777777" w:rsidR="00A25239" w:rsidRDefault="00000000">
            <w:pPr>
              <w:spacing w:after="40"/>
            </w:pPr>
            <w:r>
              <w:rPr>
                <w:rFonts w:ascii="Calibri" w:hAnsi="Calibri"/>
                <w:sz w:val="20"/>
              </w:rPr>
              <w:t>$0</w:t>
            </w:r>
          </w:p>
        </w:tc>
        <w:tc>
          <w:tcPr>
            <w:tcW w:w="1728" w:type="dxa"/>
          </w:tcPr>
          <w:p w14:paraId="61A61D67" w14:textId="77777777" w:rsidR="00A25239" w:rsidRDefault="00000000">
            <w:pPr>
              <w:spacing w:after="40"/>
            </w:pPr>
            <w:r>
              <w:rPr>
                <w:rFonts w:ascii="Calibri" w:hAnsi="Calibri"/>
                <w:sz w:val="20"/>
              </w:rPr>
              <w:t>$2,500</w:t>
            </w:r>
          </w:p>
        </w:tc>
        <w:tc>
          <w:tcPr>
            <w:tcW w:w="1728" w:type="dxa"/>
          </w:tcPr>
          <w:p w14:paraId="3CC2F493" w14:textId="77777777" w:rsidR="00A25239" w:rsidRDefault="00000000">
            <w:pPr>
              <w:spacing w:after="40"/>
            </w:pPr>
            <w:r>
              <w:rPr>
                <w:rFonts w:ascii="Calibri" w:hAnsi="Calibri"/>
                <w:sz w:val="20"/>
              </w:rPr>
              <w:t>$4,000</w:t>
            </w:r>
          </w:p>
        </w:tc>
      </w:tr>
      <w:tr w:rsidR="00A25239" w14:paraId="71D92999" w14:textId="77777777">
        <w:tc>
          <w:tcPr>
            <w:tcW w:w="1728" w:type="dxa"/>
          </w:tcPr>
          <w:p w14:paraId="533DCE9E" w14:textId="77777777" w:rsidR="00A25239" w:rsidRDefault="00000000">
            <w:pPr>
              <w:spacing w:after="40"/>
            </w:pPr>
            <w:r>
              <w:rPr>
                <w:rFonts w:ascii="Calibri" w:hAnsi="Calibri"/>
                <w:sz w:val="20"/>
              </w:rPr>
              <w:t>Total monthly revenue</w:t>
            </w:r>
          </w:p>
        </w:tc>
        <w:tc>
          <w:tcPr>
            <w:tcW w:w="1728" w:type="dxa"/>
          </w:tcPr>
          <w:p w14:paraId="052C63C3" w14:textId="77777777" w:rsidR="00A25239" w:rsidRDefault="00000000">
            <w:pPr>
              <w:spacing w:after="40"/>
            </w:pPr>
            <w:r>
              <w:rPr>
                <w:rFonts w:ascii="Calibri" w:hAnsi="Calibri"/>
                <w:sz w:val="20"/>
              </w:rPr>
              <w:t>$0</w:t>
            </w:r>
          </w:p>
        </w:tc>
        <w:tc>
          <w:tcPr>
            <w:tcW w:w="1728" w:type="dxa"/>
          </w:tcPr>
          <w:p w14:paraId="12FBD395" w14:textId="77777777" w:rsidR="00A25239" w:rsidRDefault="00000000">
            <w:pPr>
              <w:spacing w:after="40"/>
            </w:pPr>
            <w:r>
              <w:rPr>
                <w:rFonts w:ascii="Calibri" w:hAnsi="Calibri"/>
                <w:sz w:val="20"/>
              </w:rPr>
              <w:t>$9,000</w:t>
            </w:r>
          </w:p>
        </w:tc>
        <w:tc>
          <w:tcPr>
            <w:tcW w:w="1728" w:type="dxa"/>
          </w:tcPr>
          <w:p w14:paraId="61F0C741" w14:textId="77777777" w:rsidR="00A25239" w:rsidRDefault="00000000">
            <w:pPr>
              <w:spacing w:after="40"/>
            </w:pPr>
            <w:r>
              <w:rPr>
                <w:rFonts w:ascii="Calibri" w:hAnsi="Calibri"/>
                <w:sz w:val="20"/>
              </w:rPr>
              <w:t>$25,000</w:t>
            </w:r>
          </w:p>
        </w:tc>
        <w:tc>
          <w:tcPr>
            <w:tcW w:w="1728" w:type="dxa"/>
          </w:tcPr>
          <w:p w14:paraId="6D18F76E" w14:textId="77777777" w:rsidR="00A25239" w:rsidRDefault="00000000">
            <w:pPr>
              <w:spacing w:after="40"/>
            </w:pPr>
            <w:r>
              <w:rPr>
                <w:rFonts w:ascii="Calibri" w:hAnsi="Calibri"/>
                <w:sz w:val="20"/>
              </w:rPr>
              <w:t>$40,000</w:t>
            </w:r>
          </w:p>
        </w:tc>
      </w:tr>
      <w:tr w:rsidR="00A25239" w14:paraId="796F0C92" w14:textId="77777777">
        <w:tc>
          <w:tcPr>
            <w:tcW w:w="1728" w:type="dxa"/>
          </w:tcPr>
          <w:p w14:paraId="331DCF7D" w14:textId="77777777" w:rsidR="00A25239" w:rsidRDefault="00000000">
            <w:pPr>
              <w:spacing w:after="40"/>
            </w:pPr>
            <w:r>
              <w:rPr>
                <w:rFonts w:ascii="Calibri" w:hAnsi="Calibri"/>
                <w:sz w:val="20"/>
              </w:rPr>
              <w:t>Annualized revenue run rate</w:t>
            </w:r>
          </w:p>
        </w:tc>
        <w:tc>
          <w:tcPr>
            <w:tcW w:w="1728" w:type="dxa"/>
          </w:tcPr>
          <w:p w14:paraId="19ADC076" w14:textId="77777777" w:rsidR="00A25239" w:rsidRDefault="00000000">
            <w:pPr>
              <w:spacing w:after="40"/>
            </w:pPr>
            <w:r>
              <w:rPr>
                <w:rFonts w:ascii="Calibri" w:hAnsi="Calibri"/>
                <w:sz w:val="20"/>
              </w:rPr>
              <w:t>$0</w:t>
            </w:r>
          </w:p>
        </w:tc>
        <w:tc>
          <w:tcPr>
            <w:tcW w:w="1728" w:type="dxa"/>
          </w:tcPr>
          <w:p w14:paraId="39BD1E5F" w14:textId="77777777" w:rsidR="00A25239" w:rsidRDefault="00000000">
            <w:pPr>
              <w:spacing w:after="40"/>
            </w:pPr>
            <w:r>
              <w:rPr>
                <w:rFonts w:ascii="Calibri" w:hAnsi="Calibri"/>
                <w:sz w:val="20"/>
              </w:rPr>
              <w:t>$108,000</w:t>
            </w:r>
          </w:p>
        </w:tc>
        <w:tc>
          <w:tcPr>
            <w:tcW w:w="1728" w:type="dxa"/>
          </w:tcPr>
          <w:p w14:paraId="2743027F" w14:textId="77777777" w:rsidR="00A25239" w:rsidRDefault="00000000">
            <w:pPr>
              <w:spacing w:after="40"/>
            </w:pPr>
            <w:r>
              <w:rPr>
                <w:rFonts w:ascii="Calibri" w:hAnsi="Calibri"/>
                <w:sz w:val="20"/>
              </w:rPr>
              <w:t>$300,000</w:t>
            </w:r>
          </w:p>
        </w:tc>
        <w:tc>
          <w:tcPr>
            <w:tcW w:w="1728" w:type="dxa"/>
          </w:tcPr>
          <w:p w14:paraId="50C38FC3" w14:textId="77777777" w:rsidR="00A25239" w:rsidRDefault="00000000">
            <w:pPr>
              <w:spacing w:after="40"/>
            </w:pPr>
            <w:r>
              <w:rPr>
                <w:rFonts w:ascii="Calibri" w:hAnsi="Calibri"/>
                <w:sz w:val="20"/>
              </w:rPr>
              <w:t>$480,000</w:t>
            </w:r>
          </w:p>
        </w:tc>
      </w:tr>
      <w:tr w:rsidR="00A25239" w14:paraId="2067930F" w14:textId="77777777">
        <w:tc>
          <w:tcPr>
            <w:tcW w:w="1728" w:type="dxa"/>
          </w:tcPr>
          <w:p w14:paraId="344229FC" w14:textId="77777777" w:rsidR="00A25239" w:rsidRDefault="00000000">
            <w:pPr>
              <w:spacing w:after="40"/>
            </w:pPr>
            <w:r>
              <w:rPr>
                <w:rFonts w:ascii="Calibri" w:hAnsi="Calibri"/>
                <w:sz w:val="20"/>
              </w:rPr>
              <w:t>Average coaching retainer rate</w:t>
            </w:r>
          </w:p>
        </w:tc>
        <w:tc>
          <w:tcPr>
            <w:tcW w:w="1728" w:type="dxa"/>
          </w:tcPr>
          <w:p w14:paraId="69518694" w14:textId="77777777" w:rsidR="00A25239" w:rsidRDefault="00000000">
            <w:pPr>
              <w:spacing w:after="40"/>
            </w:pPr>
            <w:r>
              <w:rPr>
                <w:rFonts w:ascii="Calibri" w:hAnsi="Calibri"/>
                <w:sz w:val="20"/>
              </w:rPr>
              <w:t>—</w:t>
            </w:r>
          </w:p>
        </w:tc>
        <w:tc>
          <w:tcPr>
            <w:tcW w:w="1728" w:type="dxa"/>
          </w:tcPr>
          <w:p w14:paraId="77A4DA64" w14:textId="77777777" w:rsidR="00A25239" w:rsidRDefault="00000000">
            <w:pPr>
              <w:spacing w:after="40"/>
            </w:pPr>
            <w:r>
              <w:rPr>
                <w:rFonts w:ascii="Calibri" w:hAnsi="Calibri"/>
                <w:sz w:val="20"/>
              </w:rPr>
              <w:t>$2,500</w:t>
            </w:r>
          </w:p>
        </w:tc>
        <w:tc>
          <w:tcPr>
            <w:tcW w:w="1728" w:type="dxa"/>
          </w:tcPr>
          <w:p w14:paraId="0A5B2D7C" w14:textId="77777777" w:rsidR="00A25239" w:rsidRDefault="00000000">
            <w:pPr>
              <w:spacing w:after="40"/>
            </w:pPr>
            <w:r>
              <w:rPr>
                <w:rFonts w:ascii="Calibri" w:hAnsi="Calibri"/>
                <w:sz w:val="20"/>
              </w:rPr>
              <w:t>$2,800</w:t>
            </w:r>
          </w:p>
        </w:tc>
        <w:tc>
          <w:tcPr>
            <w:tcW w:w="1728" w:type="dxa"/>
          </w:tcPr>
          <w:p w14:paraId="66ECAAF6" w14:textId="77777777" w:rsidR="00A25239" w:rsidRDefault="00000000">
            <w:pPr>
              <w:spacing w:after="40"/>
            </w:pPr>
            <w:r>
              <w:rPr>
                <w:rFonts w:ascii="Calibri" w:hAnsi="Calibri"/>
                <w:sz w:val="20"/>
              </w:rPr>
              <w:t>$3,200</w:t>
            </w:r>
          </w:p>
        </w:tc>
      </w:tr>
      <w:tr w:rsidR="00A25239" w14:paraId="7BE8E3B5" w14:textId="77777777">
        <w:tc>
          <w:tcPr>
            <w:tcW w:w="1728" w:type="dxa"/>
          </w:tcPr>
          <w:p w14:paraId="40816B4F" w14:textId="77777777" w:rsidR="00A25239" w:rsidRDefault="00000000">
            <w:pPr>
              <w:spacing w:after="40"/>
            </w:pPr>
            <w:r>
              <w:rPr>
                <w:rFonts w:ascii="Calibri" w:hAnsi="Calibri"/>
                <w:sz w:val="20"/>
              </w:rPr>
              <w:t>Avg org engagement value</w:t>
            </w:r>
          </w:p>
        </w:tc>
        <w:tc>
          <w:tcPr>
            <w:tcW w:w="1728" w:type="dxa"/>
          </w:tcPr>
          <w:p w14:paraId="3FFE8CC4" w14:textId="77777777" w:rsidR="00A25239" w:rsidRDefault="00000000">
            <w:pPr>
              <w:spacing w:after="40"/>
            </w:pPr>
            <w:r>
              <w:rPr>
                <w:rFonts w:ascii="Calibri" w:hAnsi="Calibri"/>
                <w:sz w:val="20"/>
              </w:rPr>
              <w:t>—</w:t>
            </w:r>
          </w:p>
        </w:tc>
        <w:tc>
          <w:tcPr>
            <w:tcW w:w="1728" w:type="dxa"/>
          </w:tcPr>
          <w:p w14:paraId="236B1797" w14:textId="77777777" w:rsidR="00A25239" w:rsidRDefault="00000000">
            <w:pPr>
              <w:spacing w:after="40"/>
            </w:pPr>
            <w:r>
              <w:rPr>
                <w:rFonts w:ascii="Calibri" w:hAnsi="Calibri"/>
                <w:sz w:val="20"/>
              </w:rPr>
              <w:t>—</w:t>
            </w:r>
          </w:p>
        </w:tc>
        <w:tc>
          <w:tcPr>
            <w:tcW w:w="1728" w:type="dxa"/>
          </w:tcPr>
          <w:p w14:paraId="5E74D445" w14:textId="77777777" w:rsidR="00A25239" w:rsidRDefault="00000000">
            <w:pPr>
              <w:spacing w:after="40"/>
            </w:pPr>
            <w:r>
              <w:rPr>
                <w:rFonts w:ascii="Calibri" w:hAnsi="Calibri"/>
                <w:sz w:val="20"/>
              </w:rPr>
              <w:t>$12,000</w:t>
            </w:r>
          </w:p>
        </w:tc>
        <w:tc>
          <w:tcPr>
            <w:tcW w:w="1728" w:type="dxa"/>
          </w:tcPr>
          <w:p w14:paraId="430041CB" w14:textId="77777777" w:rsidR="00A25239" w:rsidRDefault="00000000">
            <w:pPr>
              <w:spacing w:after="40"/>
            </w:pPr>
            <w:r>
              <w:rPr>
                <w:rFonts w:ascii="Calibri" w:hAnsi="Calibri"/>
                <w:sz w:val="20"/>
              </w:rPr>
              <w:t>$15,000</w:t>
            </w:r>
          </w:p>
        </w:tc>
      </w:tr>
    </w:tbl>
    <w:p w14:paraId="3074843A" w14:textId="77777777" w:rsidR="00A25239" w:rsidRDefault="00A25239">
      <w:pPr>
        <w:spacing w:after="40"/>
      </w:pPr>
    </w:p>
    <w:p w14:paraId="01016716" w14:textId="77777777" w:rsidR="00A25239" w:rsidRDefault="00000000">
      <w:pPr>
        <w:pStyle w:val="Heading2"/>
      </w:pPr>
      <w:r>
        <w:t>CATEGORY 3: REFERRAL &amp; REPUTATION</w:t>
      </w:r>
    </w:p>
    <w:p w14:paraId="2DDC6B72" w14:textId="77777777" w:rsidR="00A25239" w:rsidRDefault="00A25239">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A25239" w14:paraId="16A144FB" w14:textId="77777777">
        <w:tc>
          <w:tcPr>
            <w:tcW w:w="1728" w:type="dxa"/>
            <w:shd w:val="clear" w:color="auto" w:fill="25AAE1"/>
          </w:tcPr>
          <w:p w14:paraId="7C12AD95" w14:textId="77777777" w:rsidR="00A25239" w:rsidRDefault="00000000">
            <w:pPr>
              <w:spacing w:after="40"/>
            </w:pPr>
            <w:r>
              <w:rPr>
                <w:rFonts w:ascii="Calibri" w:hAnsi="Calibri"/>
                <w:b/>
                <w:color w:val="FFFFFF"/>
                <w:sz w:val="20"/>
              </w:rPr>
              <w:t>Metric</w:t>
            </w:r>
          </w:p>
        </w:tc>
        <w:tc>
          <w:tcPr>
            <w:tcW w:w="1728" w:type="dxa"/>
            <w:shd w:val="clear" w:color="auto" w:fill="25AAE1"/>
          </w:tcPr>
          <w:p w14:paraId="739A292B" w14:textId="77777777" w:rsidR="00A25239" w:rsidRDefault="00000000">
            <w:pPr>
              <w:spacing w:after="40"/>
            </w:pPr>
            <w:r>
              <w:rPr>
                <w:rFonts w:ascii="Calibri" w:hAnsi="Calibri"/>
                <w:b/>
                <w:color w:val="FFFFFF"/>
                <w:sz w:val="20"/>
              </w:rPr>
              <w:t>Baseline</w:t>
            </w:r>
          </w:p>
        </w:tc>
        <w:tc>
          <w:tcPr>
            <w:tcW w:w="1728" w:type="dxa"/>
            <w:shd w:val="clear" w:color="auto" w:fill="25AAE1"/>
          </w:tcPr>
          <w:p w14:paraId="7C2A5EC3" w14:textId="77777777" w:rsidR="00A25239" w:rsidRDefault="00000000">
            <w:pPr>
              <w:spacing w:after="40"/>
            </w:pPr>
            <w:r>
              <w:rPr>
                <w:rFonts w:ascii="Calibri" w:hAnsi="Calibri"/>
                <w:b/>
                <w:color w:val="FFFFFF"/>
                <w:sz w:val="20"/>
              </w:rPr>
              <w:t>90-Day Target</w:t>
            </w:r>
          </w:p>
        </w:tc>
        <w:tc>
          <w:tcPr>
            <w:tcW w:w="1728" w:type="dxa"/>
            <w:shd w:val="clear" w:color="auto" w:fill="25AAE1"/>
          </w:tcPr>
          <w:p w14:paraId="008260B2" w14:textId="77777777" w:rsidR="00A25239" w:rsidRDefault="00000000">
            <w:pPr>
              <w:spacing w:after="40"/>
            </w:pPr>
            <w:r>
              <w:rPr>
                <w:rFonts w:ascii="Calibri" w:hAnsi="Calibri"/>
                <w:b/>
                <w:color w:val="FFFFFF"/>
                <w:sz w:val="20"/>
              </w:rPr>
              <w:t>6-Month Target</w:t>
            </w:r>
          </w:p>
        </w:tc>
        <w:tc>
          <w:tcPr>
            <w:tcW w:w="1728" w:type="dxa"/>
            <w:shd w:val="clear" w:color="auto" w:fill="25AAE1"/>
          </w:tcPr>
          <w:p w14:paraId="24C437E6" w14:textId="77777777" w:rsidR="00A25239" w:rsidRDefault="00000000">
            <w:pPr>
              <w:spacing w:after="40"/>
            </w:pPr>
            <w:r>
              <w:rPr>
                <w:rFonts w:ascii="Calibri" w:hAnsi="Calibri"/>
                <w:b/>
                <w:color w:val="FFFFFF"/>
                <w:sz w:val="20"/>
              </w:rPr>
              <w:t>12-Month Target</w:t>
            </w:r>
          </w:p>
        </w:tc>
      </w:tr>
      <w:tr w:rsidR="00A25239" w14:paraId="2AC334DB" w14:textId="77777777">
        <w:tc>
          <w:tcPr>
            <w:tcW w:w="1728" w:type="dxa"/>
          </w:tcPr>
          <w:p w14:paraId="43E008AB" w14:textId="77777777" w:rsidR="00A25239" w:rsidRDefault="00000000">
            <w:pPr>
              <w:spacing w:after="40"/>
            </w:pPr>
            <w:r>
              <w:rPr>
                <w:rFonts w:ascii="Calibri" w:hAnsi="Calibri"/>
                <w:sz w:val="20"/>
              </w:rPr>
              <w:t>Active referral partners</w:t>
            </w:r>
          </w:p>
        </w:tc>
        <w:tc>
          <w:tcPr>
            <w:tcW w:w="1728" w:type="dxa"/>
          </w:tcPr>
          <w:p w14:paraId="04B96227" w14:textId="77777777" w:rsidR="00A25239" w:rsidRDefault="00000000">
            <w:pPr>
              <w:spacing w:after="40"/>
            </w:pPr>
            <w:r>
              <w:rPr>
                <w:rFonts w:ascii="Calibri" w:hAnsi="Calibri"/>
                <w:sz w:val="20"/>
              </w:rPr>
              <w:t>0</w:t>
            </w:r>
          </w:p>
        </w:tc>
        <w:tc>
          <w:tcPr>
            <w:tcW w:w="1728" w:type="dxa"/>
          </w:tcPr>
          <w:p w14:paraId="56F71BAD" w14:textId="77777777" w:rsidR="00A25239" w:rsidRDefault="00000000">
            <w:pPr>
              <w:spacing w:after="40"/>
            </w:pPr>
            <w:r>
              <w:rPr>
                <w:rFonts w:ascii="Calibri" w:hAnsi="Calibri"/>
                <w:sz w:val="20"/>
              </w:rPr>
              <w:t>3–5</w:t>
            </w:r>
          </w:p>
        </w:tc>
        <w:tc>
          <w:tcPr>
            <w:tcW w:w="1728" w:type="dxa"/>
          </w:tcPr>
          <w:p w14:paraId="60EDADD0" w14:textId="77777777" w:rsidR="00A25239" w:rsidRDefault="00000000">
            <w:pPr>
              <w:spacing w:after="40"/>
            </w:pPr>
            <w:r>
              <w:rPr>
                <w:rFonts w:ascii="Calibri" w:hAnsi="Calibri"/>
                <w:sz w:val="20"/>
              </w:rPr>
              <w:t>6–8</w:t>
            </w:r>
          </w:p>
        </w:tc>
        <w:tc>
          <w:tcPr>
            <w:tcW w:w="1728" w:type="dxa"/>
          </w:tcPr>
          <w:p w14:paraId="1931E8F8" w14:textId="77777777" w:rsidR="00A25239" w:rsidRDefault="00000000">
            <w:pPr>
              <w:spacing w:after="40"/>
            </w:pPr>
            <w:r>
              <w:rPr>
                <w:rFonts w:ascii="Calibri" w:hAnsi="Calibri"/>
                <w:sz w:val="20"/>
              </w:rPr>
              <w:t>10–12</w:t>
            </w:r>
          </w:p>
        </w:tc>
      </w:tr>
      <w:tr w:rsidR="00A25239" w14:paraId="58CB7303" w14:textId="77777777">
        <w:tc>
          <w:tcPr>
            <w:tcW w:w="1728" w:type="dxa"/>
          </w:tcPr>
          <w:p w14:paraId="1DCF8955" w14:textId="77777777" w:rsidR="00A25239" w:rsidRDefault="00000000">
            <w:pPr>
              <w:spacing w:after="40"/>
            </w:pPr>
            <w:r>
              <w:rPr>
                <w:rFonts w:ascii="Calibri" w:hAnsi="Calibri"/>
                <w:sz w:val="20"/>
              </w:rPr>
              <w:t>Referral conversations per month</w:t>
            </w:r>
          </w:p>
        </w:tc>
        <w:tc>
          <w:tcPr>
            <w:tcW w:w="1728" w:type="dxa"/>
          </w:tcPr>
          <w:p w14:paraId="3DD43834" w14:textId="77777777" w:rsidR="00A25239" w:rsidRDefault="00000000">
            <w:pPr>
              <w:spacing w:after="40"/>
            </w:pPr>
            <w:r>
              <w:rPr>
                <w:rFonts w:ascii="Calibri" w:hAnsi="Calibri"/>
                <w:sz w:val="20"/>
              </w:rPr>
              <w:t>0</w:t>
            </w:r>
          </w:p>
        </w:tc>
        <w:tc>
          <w:tcPr>
            <w:tcW w:w="1728" w:type="dxa"/>
          </w:tcPr>
          <w:p w14:paraId="117CF0D2" w14:textId="77777777" w:rsidR="00A25239" w:rsidRDefault="00000000">
            <w:pPr>
              <w:spacing w:after="40"/>
            </w:pPr>
            <w:r>
              <w:rPr>
                <w:rFonts w:ascii="Calibri" w:hAnsi="Calibri"/>
                <w:sz w:val="20"/>
              </w:rPr>
              <w:t>1–2</w:t>
            </w:r>
          </w:p>
        </w:tc>
        <w:tc>
          <w:tcPr>
            <w:tcW w:w="1728" w:type="dxa"/>
          </w:tcPr>
          <w:p w14:paraId="012F582C" w14:textId="77777777" w:rsidR="00A25239" w:rsidRDefault="00000000">
            <w:pPr>
              <w:spacing w:after="40"/>
            </w:pPr>
            <w:r>
              <w:rPr>
                <w:rFonts w:ascii="Calibri" w:hAnsi="Calibri"/>
                <w:sz w:val="20"/>
              </w:rPr>
              <w:t>3–5</w:t>
            </w:r>
          </w:p>
        </w:tc>
        <w:tc>
          <w:tcPr>
            <w:tcW w:w="1728" w:type="dxa"/>
          </w:tcPr>
          <w:p w14:paraId="10564616" w14:textId="77777777" w:rsidR="00A25239" w:rsidRDefault="00000000">
            <w:pPr>
              <w:spacing w:after="40"/>
            </w:pPr>
            <w:r>
              <w:rPr>
                <w:rFonts w:ascii="Calibri" w:hAnsi="Calibri"/>
                <w:sz w:val="20"/>
              </w:rPr>
              <w:t>6–10</w:t>
            </w:r>
          </w:p>
        </w:tc>
      </w:tr>
      <w:tr w:rsidR="00A25239" w14:paraId="19FA76DA" w14:textId="77777777">
        <w:tc>
          <w:tcPr>
            <w:tcW w:w="1728" w:type="dxa"/>
          </w:tcPr>
          <w:p w14:paraId="10082833" w14:textId="77777777" w:rsidR="00A25239" w:rsidRDefault="00000000">
            <w:pPr>
              <w:spacing w:after="40"/>
            </w:pPr>
            <w:r>
              <w:rPr>
                <w:rFonts w:ascii="Calibri" w:hAnsi="Calibri"/>
                <w:sz w:val="20"/>
              </w:rPr>
              <w:t>% of revenue from referrals</w:t>
            </w:r>
          </w:p>
        </w:tc>
        <w:tc>
          <w:tcPr>
            <w:tcW w:w="1728" w:type="dxa"/>
          </w:tcPr>
          <w:p w14:paraId="23FAF01D" w14:textId="77777777" w:rsidR="00A25239" w:rsidRDefault="00000000">
            <w:pPr>
              <w:spacing w:after="40"/>
            </w:pPr>
            <w:r>
              <w:rPr>
                <w:rFonts w:ascii="Calibri" w:hAnsi="Calibri"/>
                <w:sz w:val="20"/>
              </w:rPr>
              <w:t>0%</w:t>
            </w:r>
          </w:p>
        </w:tc>
        <w:tc>
          <w:tcPr>
            <w:tcW w:w="1728" w:type="dxa"/>
          </w:tcPr>
          <w:p w14:paraId="6CDA5C3A" w14:textId="77777777" w:rsidR="00A25239" w:rsidRDefault="00000000">
            <w:pPr>
              <w:spacing w:after="40"/>
            </w:pPr>
            <w:r>
              <w:rPr>
                <w:rFonts w:ascii="Calibri" w:hAnsi="Calibri"/>
                <w:sz w:val="20"/>
              </w:rPr>
              <w:t>10%</w:t>
            </w:r>
          </w:p>
        </w:tc>
        <w:tc>
          <w:tcPr>
            <w:tcW w:w="1728" w:type="dxa"/>
          </w:tcPr>
          <w:p w14:paraId="10111928" w14:textId="77777777" w:rsidR="00A25239" w:rsidRDefault="00000000">
            <w:pPr>
              <w:spacing w:after="40"/>
            </w:pPr>
            <w:r>
              <w:rPr>
                <w:rFonts w:ascii="Calibri" w:hAnsi="Calibri"/>
                <w:sz w:val="20"/>
              </w:rPr>
              <w:t>25%</w:t>
            </w:r>
          </w:p>
        </w:tc>
        <w:tc>
          <w:tcPr>
            <w:tcW w:w="1728" w:type="dxa"/>
          </w:tcPr>
          <w:p w14:paraId="7AFEBF36" w14:textId="77777777" w:rsidR="00A25239" w:rsidRDefault="00000000">
            <w:pPr>
              <w:spacing w:after="40"/>
            </w:pPr>
            <w:r>
              <w:rPr>
                <w:rFonts w:ascii="Calibri" w:hAnsi="Calibri"/>
                <w:sz w:val="20"/>
              </w:rPr>
              <w:t>40%</w:t>
            </w:r>
          </w:p>
        </w:tc>
      </w:tr>
      <w:tr w:rsidR="00A25239" w14:paraId="75AE6461" w14:textId="77777777">
        <w:tc>
          <w:tcPr>
            <w:tcW w:w="1728" w:type="dxa"/>
          </w:tcPr>
          <w:p w14:paraId="38AE42F7" w14:textId="77777777" w:rsidR="00A25239" w:rsidRDefault="00000000">
            <w:pPr>
              <w:spacing w:after="40"/>
            </w:pPr>
            <w:r>
              <w:rPr>
                <w:rFonts w:ascii="Calibri" w:hAnsi="Calibri"/>
                <w:sz w:val="20"/>
              </w:rPr>
              <w:t>Google reviews (count)</w:t>
            </w:r>
          </w:p>
        </w:tc>
        <w:tc>
          <w:tcPr>
            <w:tcW w:w="1728" w:type="dxa"/>
          </w:tcPr>
          <w:p w14:paraId="104BD94C" w14:textId="77777777" w:rsidR="00A25239" w:rsidRDefault="00000000">
            <w:pPr>
              <w:spacing w:after="40"/>
            </w:pPr>
            <w:r>
              <w:rPr>
                <w:rFonts w:ascii="Calibri" w:hAnsi="Calibri"/>
                <w:sz w:val="20"/>
              </w:rPr>
              <w:t>0</w:t>
            </w:r>
          </w:p>
        </w:tc>
        <w:tc>
          <w:tcPr>
            <w:tcW w:w="1728" w:type="dxa"/>
          </w:tcPr>
          <w:p w14:paraId="48DBEABC" w14:textId="77777777" w:rsidR="00A25239" w:rsidRDefault="00000000">
            <w:pPr>
              <w:spacing w:after="40"/>
            </w:pPr>
            <w:r>
              <w:rPr>
                <w:rFonts w:ascii="Calibri" w:hAnsi="Calibri"/>
                <w:sz w:val="20"/>
              </w:rPr>
              <w:t>8–10</w:t>
            </w:r>
          </w:p>
        </w:tc>
        <w:tc>
          <w:tcPr>
            <w:tcW w:w="1728" w:type="dxa"/>
          </w:tcPr>
          <w:p w14:paraId="37C91BFE" w14:textId="77777777" w:rsidR="00A25239" w:rsidRDefault="00000000">
            <w:pPr>
              <w:spacing w:after="40"/>
            </w:pPr>
            <w:r>
              <w:rPr>
                <w:rFonts w:ascii="Calibri" w:hAnsi="Calibri"/>
                <w:sz w:val="20"/>
              </w:rPr>
              <w:t>20</w:t>
            </w:r>
          </w:p>
        </w:tc>
        <w:tc>
          <w:tcPr>
            <w:tcW w:w="1728" w:type="dxa"/>
          </w:tcPr>
          <w:p w14:paraId="3943B61E" w14:textId="77777777" w:rsidR="00A25239" w:rsidRDefault="00000000">
            <w:pPr>
              <w:spacing w:after="40"/>
            </w:pPr>
            <w:r>
              <w:rPr>
                <w:rFonts w:ascii="Calibri" w:hAnsi="Calibri"/>
                <w:sz w:val="20"/>
              </w:rPr>
              <w:t>35+</w:t>
            </w:r>
          </w:p>
        </w:tc>
      </w:tr>
      <w:tr w:rsidR="00A25239" w14:paraId="724C2DB1" w14:textId="77777777">
        <w:tc>
          <w:tcPr>
            <w:tcW w:w="1728" w:type="dxa"/>
          </w:tcPr>
          <w:p w14:paraId="3E4DC204" w14:textId="77777777" w:rsidR="00A25239" w:rsidRDefault="00000000">
            <w:pPr>
              <w:spacing w:after="40"/>
            </w:pPr>
            <w:r>
              <w:rPr>
                <w:rFonts w:ascii="Calibri" w:hAnsi="Calibri"/>
                <w:sz w:val="20"/>
              </w:rPr>
              <w:t>Google rating</w:t>
            </w:r>
          </w:p>
        </w:tc>
        <w:tc>
          <w:tcPr>
            <w:tcW w:w="1728" w:type="dxa"/>
          </w:tcPr>
          <w:p w14:paraId="4818F921" w14:textId="77777777" w:rsidR="00A25239" w:rsidRDefault="00000000">
            <w:pPr>
              <w:spacing w:after="40"/>
            </w:pPr>
            <w:r>
              <w:rPr>
                <w:rFonts w:ascii="Calibri" w:hAnsi="Calibri"/>
                <w:sz w:val="20"/>
              </w:rPr>
              <w:t>—</w:t>
            </w:r>
          </w:p>
        </w:tc>
        <w:tc>
          <w:tcPr>
            <w:tcW w:w="1728" w:type="dxa"/>
          </w:tcPr>
          <w:p w14:paraId="011A537D" w14:textId="77777777" w:rsidR="00A25239" w:rsidRDefault="00000000">
            <w:pPr>
              <w:spacing w:after="40"/>
            </w:pPr>
            <w:r>
              <w:rPr>
                <w:rFonts w:ascii="Calibri" w:hAnsi="Calibri"/>
                <w:sz w:val="20"/>
              </w:rPr>
              <w:t>5.0</w:t>
            </w:r>
          </w:p>
        </w:tc>
        <w:tc>
          <w:tcPr>
            <w:tcW w:w="1728" w:type="dxa"/>
          </w:tcPr>
          <w:p w14:paraId="6A01967C" w14:textId="77777777" w:rsidR="00A25239" w:rsidRDefault="00000000">
            <w:pPr>
              <w:spacing w:after="40"/>
            </w:pPr>
            <w:r>
              <w:rPr>
                <w:rFonts w:ascii="Calibri" w:hAnsi="Calibri"/>
                <w:sz w:val="20"/>
              </w:rPr>
              <w:t>5.0</w:t>
            </w:r>
          </w:p>
        </w:tc>
        <w:tc>
          <w:tcPr>
            <w:tcW w:w="1728" w:type="dxa"/>
          </w:tcPr>
          <w:p w14:paraId="59F6F61A" w14:textId="77777777" w:rsidR="00A25239" w:rsidRDefault="00000000">
            <w:pPr>
              <w:spacing w:after="40"/>
            </w:pPr>
            <w:r>
              <w:rPr>
                <w:rFonts w:ascii="Calibri" w:hAnsi="Calibri"/>
                <w:sz w:val="20"/>
              </w:rPr>
              <w:t>5.0</w:t>
            </w:r>
          </w:p>
        </w:tc>
      </w:tr>
      <w:tr w:rsidR="00A25239" w14:paraId="64A7BDC5" w14:textId="77777777">
        <w:tc>
          <w:tcPr>
            <w:tcW w:w="1728" w:type="dxa"/>
          </w:tcPr>
          <w:p w14:paraId="6F81CEDE" w14:textId="77777777" w:rsidR="00A25239" w:rsidRDefault="00000000">
            <w:pPr>
              <w:spacing w:after="40"/>
            </w:pPr>
            <w:r>
              <w:rPr>
                <w:rFonts w:ascii="Calibri" w:hAnsi="Calibri"/>
                <w:sz w:val="20"/>
              </w:rPr>
              <w:t>LinkedIn recommendations</w:t>
            </w:r>
          </w:p>
        </w:tc>
        <w:tc>
          <w:tcPr>
            <w:tcW w:w="1728" w:type="dxa"/>
          </w:tcPr>
          <w:p w14:paraId="61EA0652" w14:textId="77777777" w:rsidR="00A25239" w:rsidRDefault="00000000">
            <w:pPr>
              <w:spacing w:after="40"/>
            </w:pPr>
            <w:r>
              <w:rPr>
                <w:rFonts w:ascii="Calibri" w:hAnsi="Calibri"/>
                <w:sz w:val="20"/>
              </w:rPr>
              <w:t>0</w:t>
            </w:r>
          </w:p>
        </w:tc>
        <w:tc>
          <w:tcPr>
            <w:tcW w:w="1728" w:type="dxa"/>
          </w:tcPr>
          <w:p w14:paraId="6A015260" w14:textId="77777777" w:rsidR="00A25239" w:rsidRDefault="00000000">
            <w:pPr>
              <w:spacing w:after="40"/>
            </w:pPr>
            <w:r>
              <w:rPr>
                <w:rFonts w:ascii="Calibri" w:hAnsi="Calibri"/>
                <w:sz w:val="20"/>
              </w:rPr>
              <w:t>5</w:t>
            </w:r>
          </w:p>
        </w:tc>
        <w:tc>
          <w:tcPr>
            <w:tcW w:w="1728" w:type="dxa"/>
          </w:tcPr>
          <w:p w14:paraId="4FC21DDE" w14:textId="77777777" w:rsidR="00A25239" w:rsidRDefault="00000000">
            <w:pPr>
              <w:spacing w:after="40"/>
            </w:pPr>
            <w:r>
              <w:rPr>
                <w:rFonts w:ascii="Calibri" w:hAnsi="Calibri"/>
                <w:sz w:val="20"/>
              </w:rPr>
              <w:t>10</w:t>
            </w:r>
          </w:p>
        </w:tc>
        <w:tc>
          <w:tcPr>
            <w:tcW w:w="1728" w:type="dxa"/>
          </w:tcPr>
          <w:p w14:paraId="6500A430" w14:textId="77777777" w:rsidR="00A25239" w:rsidRDefault="00000000">
            <w:pPr>
              <w:spacing w:after="40"/>
            </w:pPr>
            <w:r>
              <w:rPr>
                <w:rFonts w:ascii="Calibri" w:hAnsi="Calibri"/>
                <w:sz w:val="20"/>
              </w:rPr>
              <w:t>20</w:t>
            </w:r>
          </w:p>
        </w:tc>
      </w:tr>
      <w:tr w:rsidR="00A25239" w14:paraId="337BC51F" w14:textId="77777777">
        <w:tc>
          <w:tcPr>
            <w:tcW w:w="1728" w:type="dxa"/>
          </w:tcPr>
          <w:p w14:paraId="122823D5" w14:textId="77777777" w:rsidR="00A25239" w:rsidRDefault="00000000">
            <w:pPr>
              <w:spacing w:after="40"/>
            </w:pPr>
            <w:r>
              <w:rPr>
                <w:rFonts w:ascii="Calibri" w:hAnsi="Calibri"/>
                <w:sz w:val="20"/>
              </w:rPr>
              <w:t xml:space="preserve">Client testimonials </w:t>
            </w:r>
            <w:r>
              <w:rPr>
                <w:rFonts w:ascii="Calibri" w:hAnsi="Calibri"/>
                <w:sz w:val="20"/>
              </w:rPr>
              <w:lastRenderedPageBreak/>
              <w:t>on file</w:t>
            </w:r>
          </w:p>
        </w:tc>
        <w:tc>
          <w:tcPr>
            <w:tcW w:w="1728" w:type="dxa"/>
          </w:tcPr>
          <w:p w14:paraId="28F3601F" w14:textId="77777777" w:rsidR="00A25239" w:rsidRDefault="00000000">
            <w:pPr>
              <w:spacing w:after="40"/>
            </w:pPr>
            <w:r>
              <w:rPr>
                <w:rFonts w:ascii="Calibri" w:hAnsi="Calibri"/>
                <w:sz w:val="20"/>
              </w:rPr>
              <w:lastRenderedPageBreak/>
              <w:t>0</w:t>
            </w:r>
          </w:p>
        </w:tc>
        <w:tc>
          <w:tcPr>
            <w:tcW w:w="1728" w:type="dxa"/>
          </w:tcPr>
          <w:p w14:paraId="1BBB5284" w14:textId="77777777" w:rsidR="00A25239" w:rsidRDefault="00000000">
            <w:pPr>
              <w:spacing w:after="40"/>
            </w:pPr>
            <w:r>
              <w:rPr>
                <w:rFonts w:ascii="Calibri" w:hAnsi="Calibri"/>
                <w:sz w:val="20"/>
              </w:rPr>
              <w:t>3</w:t>
            </w:r>
          </w:p>
        </w:tc>
        <w:tc>
          <w:tcPr>
            <w:tcW w:w="1728" w:type="dxa"/>
          </w:tcPr>
          <w:p w14:paraId="7C594FD7" w14:textId="77777777" w:rsidR="00A25239" w:rsidRDefault="00000000">
            <w:pPr>
              <w:spacing w:after="40"/>
            </w:pPr>
            <w:r>
              <w:rPr>
                <w:rFonts w:ascii="Calibri" w:hAnsi="Calibri"/>
                <w:sz w:val="20"/>
              </w:rPr>
              <w:t>8</w:t>
            </w:r>
          </w:p>
        </w:tc>
        <w:tc>
          <w:tcPr>
            <w:tcW w:w="1728" w:type="dxa"/>
          </w:tcPr>
          <w:p w14:paraId="0958ECA9" w14:textId="77777777" w:rsidR="00A25239" w:rsidRDefault="00000000">
            <w:pPr>
              <w:spacing w:after="40"/>
            </w:pPr>
            <w:r>
              <w:rPr>
                <w:rFonts w:ascii="Calibri" w:hAnsi="Calibri"/>
                <w:sz w:val="20"/>
              </w:rPr>
              <w:t>15</w:t>
            </w:r>
          </w:p>
        </w:tc>
      </w:tr>
    </w:tbl>
    <w:p w14:paraId="2E45F2CE" w14:textId="77777777" w:rsidR="00A25239" w:rsidRDefault="00A25239">
      <w:pPr>
        <w:spacing w:after="40"/>
      </w:pPr>
    </w:p>
    <w:p w14:paraId="4C8099AF" w14:textId="77777777" w:rsidR="00A25239" w:rsidRDefault="00000000">
      <w:pPr>
        <w:pStyle w:val="Heading2"/>
      </w:pPr>
      <w:r>
        <w:t>CATEGORY 4: CONTENT &amp; DIGITAL</w:t>
      </w:r>
    </w:p>
    <w:p w14:paraId="7C94A809" w14:textId="77777777" w:rsidR="00A25239" w:rsidRDefault="00A25239">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A25239" w14:paraId="270B6B4A" w14:textId="77777777">
        <w:tc>
          <w:tcPr>
            <w:tcW w:w="1728" w:type="dxa"/>
            <w:shd w:val="clear" w:color="auto" w:fill="25AAE1"/>
          </w:tcPr>
          <w:p w14:paraId="6DFF5CD3" w14:textId="77777777" w:rsidR="00A25239" w:rsidRDefault="00000000">
            <w:pPr>
              <w:spacing w:after="40"/>
            </w:pPr>
            <w:r>
              <w:rPr>
                <w:rFonts w:ascii="Calibri" w:hAnsi="Calibri"/>
                <w:b/>
                <w:color w:val="FFFFFF"/>
                <w:sz w:val="20"/>
              </w:rPr>
              <w:t>Metric</w:t>
            </w:r>
          </w:p>
        </w:tc>
        <w:tc>
          <w:tcPr>
            <w:tcW w:w="1728" w:type="dxa"/>
            <w:shd w:val="clear" w:color="auto" w:fill="25AAE1"/>
          </w:tcPr>
          <w:p w14:paraId="7898F8B8" w14:textId="77777777" w:rsidR="00A25239" w:rsidRDefault="00000000">
            <w:pPr>
              <w:spacing w:after="40"/>
            </w:pPr>
            <w:r>
              <w:rPr>
                <w:rFonts w:ascii="Calibri" w:hAnsi="Calibri"/>
                <w:b/>
                <w:color w:val="FFFFFF"/>
                <w:sz w:val="20"/>
              </w:rPr>
              <w:t>Baseline</w:t>
            </w:r>
          </w:p>
        </w:tc>
        <w:tc>
          <w:tcPr>
            <w:tcW w:w="1728" w:type="dxa"/>
            <w:shd w:val="clear" w:color="auto" w:fill="25AAE1"/>
          </w:tcPr>
          <w:p w14:paraId="1F8AA49B" w14:textId="77777777" w:rsidR="00A25239" w:rsidRDefault="00000000">
            <w:pPr>
              <w:spacing w:after="40"/>
            </w:pPr>
            <w:r>
              <w:rPr>
                <w:rFonts w:ascii="Calibri" w:hAnsi="Calibri"/>
                <w:b/>
                <w:color w:val="FFFFFF"/>
                <w:sz w:val="20"/>
              </w:rPr>
              <w:t>90-Day Target</w:t>
            </w:r>
          </w:p>
        </w:tc>
        <w:tc>
          <w:tcPr>
            <w:tcW w:w="1728" w:type="dxa"/>
            <w:shd w:val="clear" w:color="auto" w:fill="25AAE1"/>
          </w:tcPr>
          <w:p w14:paraId="24D9883B" w14:textId="77777777" w:rsidR="00A25239" w:rsidRDefault="00000000">
            <w:pPr>
              <w:spacing w:after="40"/>
            </w:pPr>
            <w:r>
              <w:rPr>
                <w:rFonts w:ascii="Calibri" w:hAnsi="Calibri"/>
                <w:b/>
                <w:color w:val="FFFFFF"/>
                <w:sz w:val="20"/>
              </w:rPr>
              <w:t>6-Month Target</w:t>
            </w:r>
          </w:p>
        </w:tc>
        <w:tc>
          <w:tcPr>
            <w:tcW w:w="1728" w:type="dxa"/>
            <w:shd w:val="clear" w:color="auto" w:fill="25AAE1"/>
          </w:tcPr>
          <w:p w14:paraId="484C0292" w14:textId="77777777" w:rsidR="00A25239" w:rsidRDefault="00000000">
            <w:pPr>
              <w:spacing w:after="40"/>
            </w:pPr>
            <w:r>
              <w:rPr>
                <w:rFonts w:ascii="Calibri" w:hAnsi="Calibri"/>
                <w:b/>
                <w:color w:val="FFFFFF"/>
                <w:sz w:val="20"/>
              </w:rPr>
              <w:t>12-Month Target</w:t>
            </w:r>
          </w:p>
        </w:tc>
      </w:tr>
      <w:tr w:rsidR="00A25239" w14:paraId="48B97EBA" w14:textId="77777777">
        <w:tc>
          <w:tcPr>
            <w:tcW w:w="1728" w:type="dxa"/>
          </w:tcPr>
          <w:p w14:paraId="7C1FBDF6" w14:textId="77777777" w:rsidR="00A25239" w:rsidRDefault="00000000">
            <w:pPr>
              <w:spacing w:after="40"/>
            </w:pPr>
            <w:r>
              <w:rPr>
                <w:rFonts w:ascii="Calibri" w:hAnsi="Calibri"/>
                <w:sz w:val="20"/>
              </w:rPr>
              <w:t>LinkedIn posts published</w:t>
            </w:r>
          </w:p>
        </w:tc>
        <w:tc>
          <w:tcPr>
            <w:tcW w:w="1728" w:type="dxa"/>
          </w:tcPr>
          <w:p w14:paraId="68C77C87" w14:textId="77777777" w:rsidR="00A25239" w:rsidRDefault="00000000">
            <w:pPr>
              <w:spacing w:after="40"/>
            </w:pPr>
            <w:r>
              <w:rPr>
                <w:rFonts w:ascii="Calibri" w:hAnsi="Calibri"/>
                <w:sz w:val="20"/>
              </w:rPr>
              <w:t>0</w:t>
            </w:r>
          </w:p>
        </w:tc>
        <w:tc>
          <w:tcPr>
            <w:tcW w:w="1728" w:type="dxa"/>
          </w:tcPr>
          <w:p w14:paraId="4801321E" w14:textId="77777777" w:rsidR="00A25239" w:rsidRDefault="00000000">
            <w:pPr>
              <w:spacing w:after="40"/>
            </w:pPr>
            <w:r>
              <w:rPr>
                <w:rFonts w:ascii="Calibri" w:hAnsi="Calibri"/>
                <w:sz w:val="20"/>
              </w:rPr>
              <w:t>12</w:t>
            </w:r>
          </w:p>
        </w:tc>
        <w:tc>
          <w:tcPr>
            <w:tcW w:w="1728" w:type="dxa"/>
          </w:tcPr>
          <w:p w14:paraId="70EC7207" w14:textId="77777777" w:rsidR="00A25239" w:rsidRDefault="00000000">
            <w:pPr>
              <w:spacing w:after="40"/>
            </w:pPr>
            <w:r>
              <w:rPr>
                <w:rFonts w:ascii="Calibri" w:hAnsi="Calibri"/>
                <w:sz w:val="20"/>
              </w:rPr>
              <w:t>26</w:t>
            </w:r>
          </w:p>
        </w:tc>
        <w:tc>
          <w:tcPr>
            <w:tcW w:w="1728" w:type="dxa"/>
          </w:tcPr>
          <w:p w14:paraId="39DF5B2C" w14:textId="77777777" w:rsidR="00A25239" w:rsidRDefault="00000000">
            <w:pPr>
              <w:spacing w:after="40"/>
            </w:pPr>
            <w:r>
              <w:rPr>
                <w:rFonts w:ascii="Calibri" w:hAnsi="Calibri"/>
                <w:sz w:val="20"/>
              </w:rPr>
              <w:t>52</w:t>
            </w:r>
          </w:p>
        </w:tc>
      </w:tr>
      <w:tr w:rsidR="00A25239" w14:paraId="19F60887" w14:textId="77777777">
        <w:tc>
          <w:tcPr>
            <w:tcW w:w="1728" w:type="dxa"/>
          </w:tcPr>
          <w:p w14:paraId="0F3F73F3" w14:textId="77777777" w:rsidR="00A25239" w:rsidRDefault="00000000">
            <w:pPr>
              <w:spacing w:after="40"/>
            </w:pPr>
            <w:r>
              <w:rPr>
                <w:rFonts w:ascii="Calibri" w:hAnsi="Calibri"/>
                <w:sz w:val="20"/>
              </w:rPr>
              <w:t>LinkedIn follower growth</w:t>
            </w:r>
          </w:p>
        </w:tc>
        <w:tc>
          <w:tcPr>
            <w:tcW w:w="1728" w:type="dxa"/>
          </w:tcPr>
          <w:p w14:paraId="104FE49B" w14:textId="77777777" w:rsidR="00A25239" w:rsidRDefault="00000000">
            <w:pPr>
              <w:spacing w:after="40"/>
            </w:pPr>
            <w:r>
              <w:rPr>
                <w:rFonts w:ascii="Calibri" w:hAnsi="Calibri"/>
                <w:sz w:val="20"/>
              </w:rPr>
              <w:t>Current</w:t>
            </w:r>
          </w:p>
        </w:tc>
        <w:tc>
          <w:tcPr>
            <w:tcW w:w="1728" w:type="dxa"/>
          </w:tcPr>
          <w:p w14:paraId="6401D20B" w14:textId="77777777" w:rsidR="00A25239" w:rsidRDefault="00000000">
            <w:pPr>
              <w:spacing w:after="40"/>
            </w:pPr>
            <w:r>
              <w:rPr>
                <w:rFonts w:ascii="Calibri" w:hAnsi="Calibri"/>
                <w:sz w:val="20"/>
              </w:rPr>
              <w:t>+300</w:t>
            </w:r>
          </w:p>
        </w:tc>
        <w:tc>
          <w:tcPr>
            <w:tcW w:w="1728" w:type="dxa"/>
          </w:tcPr>
          <w:p w14:paraId="34E3D1A1" w14:textId="77777777" w:rsidR="00A25239" w:rsidRDefault="00000000">
            <w:pPr>
              <w:spacing w:after="40"/>
            </w:pPr>
            <w:r>
              <w:rPr>
                <w:rFonts w:ascii="Calibri" w:hAnsi="Calibri"/>
                <w:sz w:val="20"/>
              </w:rPr>
              <w:t>+750</w:t>
            </w:r>
          </w:p>
        </w:tc>
        <w:tc>
          <w:tcPr>
            <w:tcW w:w="1728" w:type="dxa"/>
          </w:tcPr>
          <w:p w14:paraId="22EDDAF7" w14:textId="77777777" w:rsidR="00A25239" w:rsidRDefault="00000000">
            <w:pPr>
              <w:spacing w:after="40"/>
            </w:pPr>
            <w:r>
              <w:rPr>
                <w:rFonts w:ascii="Calibri" w:hAnsi="Calibri"/>
                <w:sz w:val="20"/>
              </w:rPr>
              <w:t>+1,500</w:t>
            </w:r>
          </w:p>
        </w:tc>
      </w:tr>
      <w:tr w:rsidR="00A25239" w14:paraId="5EBC9EFC" w14:textId="77777777">
        <w:tc>
          <w:tcPr>
            <w:tcW w:w="1728" w:type="dxa"/>
          </w:tcPr>
          <w:p w14:paraId="0EB1F1DF" w14:textId="77777777" w:rsidR="00A25239" w:rsidRDefault="00000000">
            <w:pPr>
              <w:spacing w:after="40"/>
            </w:pPr>
            <w:r>
              <w:rPr>
                <w:rFonts w:ascii="Calibri" w:hAnsi="Calibri"/>
                <w:sz w:val="20"/>
              </w:rPr>
              <w:t>LinkedIn post average engagement rate</w:t>
            </w:r>
          </w:p>
        </w:tc>
        <w:tc>
          <w:tcPr>
            <w:tcW w:w="1728" w:type="dxa"/>
          </w:tcPr>
          <w:p w14:paraId="5B98AEC8" w14:textId="77777777" w:rsidR="00A25239" w:rsidRDefault="00000000">
            <w:pPr>
              <w:spacing w:after="40"/>
            </w:pPr>
            <w:r>
              <w:rPr>
                <w:rFonts w:ascii="Calibri" w:hAnsi="Calibri"/>
                <w:sz w:val="20"/>
              </w:rPr>
              <w:t>—</w:t>
            </w:r>
          </w:p>
        </w:tc>
        <w:tc>
          <w:tcPr>
            <w:tcW w:w="1728" w:type="dxa"/>
          </w:tcPr>
          <w:p w14:paraId="0B762665" w14:textId="77777777" w:rsidR="00A25239" w:rsidRDefault="00000000">
            <w:pPr>
              <w:spacing w:after="40"/>
            </w:pPr>
            <w:r>
              <w:rPr>
                <w:rFonts w:ascii="Calibri" w:hAnsi="Calibri"/>
                <w:sz w:val="20"/>
              </w:rPr>
              <w:t>3%</w:t>
            </w:r>
          </w:p>
        </w:tc>
        <w:tc>
          <w:tcPr>
            <w:tcW w:w="1728" w:type="dxa"/>
          </w:tcPr>
          <w:p w14:paraId="4EABAE35" w14:textId="77777777" w:rsidR="00A25239" w:rsidRDefault="00000000">
            <w:pPr>
              <w:spacing w:after="40"/>
            </w:pPr>
            <w:r>
              <w:rPr>
                <w:rFonts w:ascii="Calibri" w:hAnsi="Calibri"/>
                <w:sz w:val="20"/>
              </w:rPr>
              <w:t>5%</w:t>
            </w:r>
          </w:p>
        </w:tc>
        <w:tc>
          <w:tcPr>
            <w:tcW w:w="1728" w:type="dxa"/>
          </w:tcPr>
          <w:p w14:paraId="2B4705F7" w14:textId="77777777" w:rsidR="00A25239" w:rsidRDefault="00000000">
            <w:pPr>
              <w:spacing w:after="40"/>
            </w:pPr>
            <w:r>
              <w:rPr>
                <w:rFonts w:ascii="Calibri" w:hAnsi="Calibri"/>
                <w:sz w:val="20"/>
              </w:rPr>
              <w:t>7%+</w:t>
            </w:r>
          </w:p>
        </w:tc>
      </w:tr>
      <w:tr w:rsidR="00A25239" w14:paraId="43149460" w14:textId="77777777">
        <w:tc>
          <w:tcPr>
            <w:tcW w:w="1728" w:type="dxa"/>
          </w:tcPr>
          <w:p w14:paraId="052C039D" w14:textId="77777777" w:rsidR="00A25239" w:rsidRDefault="00000000">
            <w:pPr>
              <w:spacing w:after="40"/>
            </w:pPr>
            <w:r>
              <w:rPr>
                <w:rFonts w:ascii="Calibri" w:hAnsi="Calibri"/>
                <w:sz w:val="20"/>
              </w:rPr>
              <w:t>Email list subscribers</w:t>
            </w:r>
          </w:p>
        </w:tc>
        <w:tc>
          <w:tcPr>
            <w:tcW w:w="1728" w:type="dxa"/>
          </w:tcPr>
          <w:p w14:paraId="04935E41" w14:textId="77777777" w:rsidR="00A25239" w:rsidRDefault="00000000">
            <w:pPr>
              <w:spacing w:after="40"/>
            </w:pPr>
            <w:r>
              <w:rPr>
                <w:rFonts w:ascii="Calibri" w:hAnsi="Calibri"/>
                <w:sz w:val="20"/>
              </w:rPr>
              <w:t>0</w:t>
            </w:r>
          </w:p>
        </w:tc>
        <w:tc>
          <w:tcPr>
            <w:tcW w:w="1728" w:type="dxa"/>
          </w:tcPr>
          <w:p w14:paraId="24938A47" w14:textId="77777777" w:rsidR="00A25239" w:rsidRDefault="00000000">
            <w:pPr>
              <w:spacing w:after="40"/>
            </w:pPr>
            <w:r>
              <w:rPr>
                <w:rFonts w:ascii="Calibri" w:hAnsi="Calibri"/>
                <w:sz w:val="20"/>
              </w:rPr>
              <w:t>75</w:t>
            </w:r>
          </w:p>
        </w:tc>
        <w:tc>
          <w:tcPr>
            <w:tcW w:w="1728" w:type="dxa"/>
          </w:tcPr>
          <w:p w14:paraId="4B2C9524" w14:textId="77777777" w:rsidR="00A25239" w:rsidRDefault="00000000">
            <w:pPr>
              <w:spacing w:after="40"/>
            </w:pPr>
            <w:r>
              <w:rPr>
                <w:rFonts w:ascii="Calibri" w:hAnsi="Calibri"/>
                <w:sz w:val="20"/>
              </w:rPr>
              <w:t>200</w:t>
            </w:r>
          </w:p>
        </w:tc>
        <w:tc>
          <w:tcPr>
            <w:tcW w:w="1728" w:type="dxa"/>
          </w:tcPr>
          <w:p w14:paraId="08626DA2" w14:textId="77777777" w:rsidR="00A25239" w:rsidRDefault="00000000">
            <w:pPr>
              <w:spacing w:after="40"/>
            </w:pPr>
            <w:r>
              <w:rPr>
                <w:rFonts w:ascii="Calibri" w:hAnsi="Calibri"/>
                <w:sz w:val="20"/>
              </w:rPr>
              <w:t>400</w:t>
            </w:r>
          </w:p>
        </w:tc>
      </w:tr>
      <w:tr w:rsidR="00A25239" w14:paraId="26502D9D" w14:textId="77777777">
        <w:tc>
          <w:tcPr>
            <w:tcW w:w="1728" w:type="dxa"/>
          </w:tcPr>
          <w:p w14:paraId="078D0D61" w14:textId="77777777" w:rsidR="00A25239" w:rsidRDefault="00000000">
            <w:pPr>
              <w:spacing w:after="40"/>
            </w:pPr>
            <w:r>
              <w:rPr>
                <w:rFonts w:ascii="Calibri" w:hAnsi="Calibri"/>
                <w:sz w:val="20"/>
              </w:rPr>
              <w:t>Email open rate</w:t>
            </w:r>
          </w:p>
        </w:tc>
        <w:tc>
          <w:tcPr>
            <w:tcW w:w="1728" w:type="dxa"/>
          </w:tcPr>
          <w:p w14:paraId="4947084C" w14:textId="77777777" w:rsidR="00A25239" w:rsidRDefault="00000000">
            <w:pPr>
              <w:spacing w:after="40"/>
            </w:pPr>
            <w:r>
              <w:rPr>
                <w:rFonts w:ascii="Calibri" w:hAnsi="Calibri"/>
                <w:sz w:val="20"/>
              </w:rPr>
              <w:t>—</w:t>
            </w:r>
          </w:p>
        </w:tc>
        <w:tc>
          <w:tcPr>
            <w:tcW w:w="1728" w:type="dxa"/>
          </w:tcPr>
          <w:p w14:paraId="45161F14" w14:textId="77777777" w:rsidR="00A25239" w:rsidRDefault="00000000">
            <w:pPr>
              <w:spacing w:after="40"/>
            </w:pPr>
            <w:r>
              <w:rPr>
                <w:rFonts w:ascii="Calibri" w:hAnsi="Calibri"/>
                <w:sz w:val="20"/>
              </w:rPr>
              <w:t>42%</w:t>
            </w:r>
          </w:p>
        </w:tc>
        <w:tc>
          <w:tcPr>
            <w:tcW w:w="1728" w:type="dxa"/>
          </w:tcPr>
          <w:p w14:paraId="7CB32970" w14:textId="77777777" w:rsidR="00A25239" w:rsidRDefault="00000000">
            <w:pPr>
              <w:spacing w:after="40"/>
            </w:pPr>
            <w:r>
              <w:rPr>
                <w:rFonts w:ascii="Calibri" w:hAnsi="Calibri"/>
                <w:sz w:val="20"/>
              </w:rPr>
              <w:t>45%</w:t>
            </w:r>
          </w:p>
        </w:tc>
        <w:tc>
          <w:tcPr>
            <w:tcW w:w="1728" w:type="dxa"/>
          </w:tcPr>
          <w:p w14:paraId="0049B277" w14:textId="77777777" w:rsidR="00A25239" w:rsidRDefault="00000000">
            <w:pPr>
              <w:spacing w:after="40"/>
            </w:pPr>
            <w:r>
              <w:rPr>
                <w:rFonts w:ascii="Calibri" w:hAnsi="Calibri"/>
                <w:sz w:val="20"/>
              </w:rPr>
              <w:t>48%</w:t>
            </w:r>
          </w:p>
        </w:tc>
      </w:tr>
      <w:tr w:rsidR="00A25239" w14:paraId="714ED877" w14:textId="77777777">
        <w:tc>
          <w:tcPr>
            <w:tcW w:w="1728" w:type="dxa"/>
          </w:tcPr>
          <w:p w14:paraId="6CF2A438" w14:textId="77777777" w:rsidR="00A25239" w:rsidRDefault="00000000">
            <w:pPr>
              <w:spacing w:after="40"/>
            </w:pPr>
            <w:r>
              <w:rPr>
                <w:rFonts w:ascii="Calibri" w:hAnsi="Calibri"/>
                <w:sz w:val="20"/>
              </w:rPr>
              <w:t>Lead magnet downloads</w:t>
            </w:r>
          </w:p>
        </w:tc>
        <w:tc>
          <w:tcPr>
            <w:tcW w:w="1728" w:type="dxa"/>
          </w:tcPr>
          <w:p w14:paraId="3392EBCF" w14:textId="77777777" w:rsidR="00A25239" w:rsidRDefault="00000000">
            <w:pPr>
              <w:spacing w:after="40"/>
            </w:pPr>
            <w:r>
              <w:rPr>
                <w:rFonts w:ascii="Calibri" w:hAnsi="Calibri"/>
                <w:sz w:val="20"/>
              </w:rPr>
              <w:t>0</w:t>
            </w:r>
          </w:p>
        </w:tc>
        <w:tc>
          <w:tcPr>
            <w:tcW w:w="1728" w:type="dxa"/>
          </w:tcPr>
          <w:p w14:paraId="266D3A98" w14:textId="77777777" w:rsidR="00A25239" w:rsidRDefault="00000000">
            <w:pPr>
              <w:spacing w:after="40"/>
            </w:pPr>
            <w:r>
              <w:rPr>
                <w:rFonts w:ascii="Calibri" w:hAnsi="Calibri"/>
                <w:sz w:val="20"/>
              </w:rPr>
              <w:t>50</w:t>
            </w:r>
          </w:p>
        </w:tc>
        <w:tc>
          <w:tcPr>
            <w:tcW w:w="1728" w:type="dxa"/>
          </w:tcPr>
          <w:p w14:paraId="476D9D41" w14:textId="77777777" w:rsidR="00A25239" w:rsidRDefault="00000000">
            <w:pPr>
              <w:spacing w:after="40"/>
            </w:pPr>
            <w:r>
              <w:rPr>
                <w:rFonts w:ascii="Calibri" w:hAnsi="Calibri"/>
                <w:sz w:val="20"/>
              </w:rPr>
              <w:t>150</w:t>
            </w:r>
          </w:p>
        </w:tc>
        <w:tc>
          <w:tcPr>
            <w:tcW w:w="1728" w:type="dxa"/>
          </w:tcPr>
          <w:p w14:paraId="53369DC1" w14:textId="77777777" w:rsidR="00A25239" w:rsidRDefault="00000000">
            <w:pPr>
              <w:spacing w:after="40"/>
            </w:pPr>
            <w:r>
              <w:rPr>
                <w:rFonts w:ascii="Calibri" w:hAnsi="Calibri"/>
                <w:sz w:val="20"/>
              </w:rPr>
              <w:t>350</w:t>
            </w:r>
          </w:p>
        </w:tc>
      </w:tr>
      <w:tr w:rsidR="00A25239" w14:paraId="52A7F943" w14:textId="77777777">
        <w:tc>
          <w:tcPr>
            <w:tcW w:w="1728" w:type="dxa"/>
          </w:tcPr>
          <w:p w14:paraId="78D347E3" w14:textId="77777777" w:rsidR="00A25239" w:rsidRDefault="00000000">
            <w:pPr>
              <w:spacing w:after="40"/>
            </w:pPr>
            <w:r>
              <w:rPr>
                <w:rFonts w:ascii="Calibri" w:hAnsi="Calibri"/>
                <w:sz w:val="20"/>
              </w:rPr>
              <w:t>Website monthly sessions</w:t>
            </w:r>
          </w:p>
        </w:tc>
        <w:tc>
          <w:tcPr>
            <w:tcW w:w="1728" w:type="dxa"/>
          </w:tcPr>
          <w:p w14:paraId="5C79B6A4" w14:textId="77777777" w:rsidR="00A25239" w:rsidRDefault="00000000">
            <w:pPr>
              <w:spacing w:after="40"/>
            </w:pPr>
            <w:r>
              <w:rPr>
                <w:rFonts w:ascii="Calibri" w:hAnsi="Calibri"/>
                <w:sz w:val="20"/>
              </w:rPr>
              <w:t>—</w:t>
            </w:r>
          </w:p>
        </w:tc>
        <w:tc>
          <w:tcPr>
            <w:tcW w:w="1728" w:type="dxa"/>
          </w:tcPr>
          <w:p w14:paraId="44609010" w14:textId="77777777" w:rsidR="00A25239" w:rsidRDefault="00000000">
            <w:pPr>
              <w:spacing w:after="40"/>
            </w:pPr>
            <w:r>
              <w:rPr>
                <w:rFonts w:ascii="Calibri" w:hAnsi="Calibri"/>
                <w:sz w:val="20"/>
              </w:rPr>
              <w:t>200</w:t>
            </w:r>
          </w:p>
        </w:tc>
        <w:tc>
          <w:tcPr>
            <w:tcW w:w="1728" w:type="dxa"/>
          </w:tcPr>
          <w:p w14:paraId="47839186" w14:textId="77777777" w:rsidR="00A25239" w:rsidRDefault="00000000">
            <w:pPr>
              <w:spacing w:after="40"/>
            </w:pPr>
            <w:r>
              <w:rPr>
                <w:rFonts w:ascii="Calibri" w:hAnsi="Calibri"/>
                <w:sz w:val="20"/>
              </w:rPr>
              <w:t>500</w:t>
            </w:r>
          </w:p>
        </w:tc>
        <w:tc>
          <w:tcPr>
            <w:tcW w:w="1728" w:type="dxa"/>
          </w:tcPr>
          <w:p w14:paraId="1D72A81C" w14:textId="77777777" w:rsidR="00A25239" w:rsidRDefault="00000000">
            <w:pPr>
              <w:spacing w:after="40"/>
            </w:pPr>
            <w:r>
              <w:rPr>
                <w:rFonts w:ascii="Calibri" w:hAnsi="Calibri"/>
                <w:sz w:val="20"/>
              </w:rPr>
              <w:t>1,200</w:t>
            </w:r>
          </w:p>
        </w:tc>
      </w:tr>
      <w:tr w:rsidR="00A25239" w14:paraId="741E7565" w14:textId="77777777">
        <w:tc>
          <w:tcPr>
            <w:tcW w:w="1728" w:type="dxa"/>
          </w:tcPr>
          <w:p w14:paraId="111256EF" w14:textId="77777777" w:rsidR="00A25239" w:rsidRDefault="00000000">
            <w:pPr>
              <w:spacing w:after="40"/>
            </w:pPr>
            <w:r>
              <w:rPr>
                <w:rFonts w:ascii="Calibri" w:hAnsi="Calibri"/>
                <w:sz w:val="20"/>
              </w:rPr>
              <w:t>Speaking engagements delivered</w:t>
            </w:r>
          </w:p>
        </w:tc>
        <w:tc>
          <w:tcPr>
            <w:tcW w:w="1728" w:type="dxa"/>
          </w:tcPr>
          <w:p w14:paraId="079DCF44" w14:textId="77777777" w:rsidR="00A25239" w:rsidRDefault="00000000">
            <w:pPr>
              <w:spacing w:after="40"/>
            </w:pPr>
            <w:r>
              <w:rPr>
                <w:rFonts w:ascii="Calibri" w:hAnsi="Calibri"/>
                <w:sz w:val="20"/>
              </w:rPr>
              <w:t>0</w:t>
            </w:r>
          </w:p>
        </w:tc>
        <w:tc>
          <w:tcPr>
            <w:tcW w:w="1728" w:type="dxa"/>
          </w:tcPr>
          <w:p w14:paraId="4C251F45" w14:textId="77777777" w:rsidR="00A25239" w:rsidRDefault="00000000">
            <w:pPr>
              <w:spacing w:after="40"/>
            </w:pPr>
            <w:r>
              <w:rPr>
                <w:rFonts w:ascii="Calibri" w:hAnsi="Calibri"/>
                <w:sz w:val="20"/>
              </w:rPr>
              <w:t>1–2</w:t>
            </w:r>
          </w:p>
        </w:tc>
        <w:tc>
          <w:tcPr>
            <w:tcW w:w="1728" w:type="dxa"/>
          </w:tcPr>
          <w:p w14:paraId="472D836A" w14:textId="77777777" w:rsidR="00A25239" w:rsidRDefault="00000000">
            <w:pPr>
              <w:spacing w:after="40"/>
            </w:pPr>
            <w:r>
              <w:rPr>
                <w:rFonts w:ascii="Calibri" w:hAnsi="Calibri"/>
                <w:sz w:val="20"/>
              </w:rPr>
              <w:t>3–4</w:t>
            </w:r>
          </w:p>
        </w:tc>
        <w:tc>
          <w:tcPr>
            <w:tcW w:w="1728" w:type="dxa"/>
          </w:tcPr>
          <w:p w14:paraId="3817622F" w14:textId="77777777" w:rsidR="00A25239" w:rsidRDefault="00000000">
            <w:pPr>
              <w:spacing w:after="40"/>
            </w:pPr>
            <w:r>
              <w:rPr>
                <w:rFonts w:ascii="Calibri" w:hAnsi="Calibri"/>
                <w:sz w:val="20"/>
              </w:rPr>
              <w:t>6–8</w:t>
            </w:r>
          </w:p>
        </w:tc>
      </w:tr>
    </w:tbl>
    <w:p w14:paraId="4F8A991A" w14:textId="77777777" w:rsidR="00A25239" w:rsidRDefault="00A25239">
      <w:pPr>
        <w:spacing w:after="40"/>
      </w:pPr>
    </w:p>
    <w:p w14:paraId="13206C90" w14:textId="77777777" w:rsidR="00A25239" w:rsidRDefault="00000000">
      <w:pPr>
        <w:pStyle w:val="Heading2"/>
      </w:pPr>
      <w:r>
        <w:t>CATEGORY 5: PRACTICE HEALTH</w:t>
      </w:r>
    </w:p>
    <w:p w14:paraId="5DF19C4A" w14:textId="77777777" w:rsidR="00A25239" w:rsidRDefault="00A25239">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A25239" w14:paraId="3AF0797B" w14:textId="77777777">
        <w:tc>
          <w:tcPr>
            <w:tcW w:w="1728" w:type="dxa"/>
            <w:shd w:val="clear" w:color="auto" w:fill="25AAE1"/>
          </w:tcPr>
          <w:p w14:paraId="1905A3C5" w14:textId="77777777" w:rsidR="00A25239" w:rsidRDefault="00000000">
            <w:pPr>
              <w:spacing w:after="40"/>
            </w:pPr>
            <w:r>
              <w:rPr>
                <w:rFonts w:ascii="Calibri" w:hAnsi="Calibri"/>
                <w:b/>
                <w:color w:val="FFFFFF"/>
                <w:sz w:val="20"/>
              </w:rPr>
              <w:t>Metric</w:t>
            </w:r>
          </w:p>
        </w:tc>
        <w:tc>
          <w:tcPr>
            <w:tcW w:w="1728" w:type="dxa"/>
            <w:shd w:val="clear" w:color="auto" w:fill="25AAE1"/>
          </w:tcPr>
          <w:p w14:paraId="08686ABA" w14:textId="77777777" w:rsidR="00A25239" w:rsidRDefault="00000000">
            <w:pPr>
              <w:spacing w:after="40"/>
            </w:pPr>
            <w:r>
              <w:rPr>
                <w:rFonts w:ascii="Calibri" w:hAnsi="Calibri"/>
                <w:b/>
                <w:color w:val="FFFFFF"/>
                <w:sz w:val="20"/>
              </w:rPr>
              <w:t>Baseline</w:t>
            </w:r>
          </w:p>
        </w:tc>
        <w:tc>
          <w:tcPr>
            <w:tcW w:w="1728" w:type="dxa"/>
            <w:shd w:val="clear" w:color="auto" w:fill="25AAE1"/>
          </w:tcPr>
          <w:p w14:paraId="28D310DA" w14:textId="77777777" w:rsidR="00A25239" w:rsidRDefault="00000000">
            <w:pPr>
              <w:spacing w:after="40"/>
            </w:pPr>
            <w:r>
              <w:rPr>
                <w:rFonts w:ascii="Calibri" w:hAnsi="Calibri"/>
                <w:b/>
                <w:color w:val="FFFFFF"/>
                <w:sz w:val="20"/>
              </w:rPr>
              <w:t>90-Day Target</w:t>
            </w:r>
          </w:p>
        </w:tc>
        <w:tc>
          <w:tcPr>
            <w:tcW w:w="1728" w:type="dxa"/>
            <w:shd w:val="clear" w:color="auto" w:fill="25AAE1"/>
          </w:tcPr>
          <w:p w14:paraId="443A4646" w14:textId="77777777" w:rsidR="00A25239" w:rsidRDefault="00000000">
            <w:pPr>
              <w:spacing w:after="40"/>
            </w:pPr>
            <w:r>
              <w:rPr>
                <w:rFonts w:ascii="Calibri" w:hAnsi="Calibri"/>
                <w:b/>
                <w:color w:val="FFFFFF"/>
                <w:sz w:val="20"/>
              </w:rPr>
              <w:t>6-Month Target</w:t>
            </w:r>
          </w:p>
        </w:tc>
        <w:tc>
          <w:tcPr>
            <w:tcW w:w="1728" w:type="dxa"/>
            <w:shd w:val="clear" w:color="auto" w:fill="25AAE1"/>
          </w:tcPr>
          <w:p w14:paraId="0AA6C56C" w14:textId="77777777" w:rsidR="00A25239" w:rsidRDefault="00000000">
            <w:pPr>
              <w:spacing w:after="40"/>
            </w:pPr>
            <w:r>
              <w:rPr>
                <w:rFonts w:ascii="Calibri" w:hAnsi="Calibri"/>
                <w:b/>
                <w:color w:val="FFFFFF"/>
                <w:sz w:val="20"/>
              </w:rPr>
              <w:t>12-Month Target</w:t>
            </w:r>
          </w:p>
        </w:tc>
      </w:tr>
      <w:tr w:rsidR="00A25239" w14:paraId="761E00E9" w14:textId="77777777">
        <w:tc>
          <w:tcPr>
            <w:tcW w:w="1728" w:type="dxa"/>
          </w:tcPr>
          <w:p w14:paraId="367134D5" w14:textId="77777777" w:rsidR="00A25239" w:rsidRDefault="00000000">
            <w:pPr>
              <w:spacing w:after="40"/>
            </w:pPr>
            <w:r>
              <w:rPr>
                <w:rFonts w:ascii="Calibri" w:hAnsi="Calibri"/>
                <w:sz w:val="20"/>
              </w:rPr>
              <w:t>Client retention rate (month-to-month)</w:t>
            </w:r>
          </w:p>
        </w:tc>
        <w:tc>
          <w:tcPr>
            <w:tcW w:w="1728" w:type="dxa"/>
          </w:tcPr>
          <w:p w14:paraId="30049E5B" w14:textId="77777777" w:rsidR="00A25239" w:rsidRDefault="00000000">
            <w:pPr>
              <w:spacing w:after="40"/>
            </w:pPr>
            <w:r>
              <w:rPr>
                <w:rFonts w:ascii="Calibri" w:hAnsi="Calibri"/>
                <w:sz w:val="20"/>
              </w:rPr>
              <w:t>—</w:t>
            </w:r>
          </w:p>
        </w:tc>
        <w:tc>
          <w:tcPr>
            <w:tcW w:w="1728" w:type="dxa"/>
          </w:tcPr>
          <w:p w14:paraId="3C3BCDC5" w14:textId="77777777" w:rsidR="00A25239" w:rsidRDefault="00000000">
            <w:pPr>
              <w:spacing w:after="40"/>
            </w:pPr>
            <w:r>
              <w:rPr>
                <w:rFonts w:ascii="Calibri" w:hAnsi="Calibri"/>
                <w:sz w:val="20"/>
              </w:rPr>
              <w:t>—</w:t>
            </w:r>
          </w:p>
        </w:tc>
        <w:tc>
          <w:tcPr>
            <w:tcW w:w="1728" w:type="dxa"/>
          </w:tcPr>
          <w:p w14:paraId="5D51C7B2" w14:textId="77777777" w:rsidR="00A25239" w:rsidRDefault="00000000">
            <w:pPr>
              <w:spacing w:after="40"/>
            </w:pPr>
            <w:r>
              <w:rPr>
                <w:rFonts w:ascii="Calibri" w:hAnsi="Calibri"/>
                <w:sz w:val="20"/>
              </w:rPr>
              <w:t>80%+</w:t>
            </w:r>
          </w:p>
        </w:tc>
        <w:tc>
          <w:tcPr>
            <w:tcW w:w="1728" w:type="dxa"/>
          </w:tcPr>
          <w:p w14:paraId="2566DC4B" w14:textId="77777777" w:rsidR="00A25239" w:rsidRDefault="00000000">
            <w:pPr>
              <w:spacing w:after="40"/>
            </w:pPr>
            <w:r>
              <w:rPr>
                <w:rFonts w:ascii="Calibri" w:hAnsi="Calibri"/>
                <w:sz w:val="20"/>
              </w:rPr>
              <w:t>85%+</w:t>
            </w:r>
          </w:p>
        </w:tc>
      </w:tr>
      <w:tr w:rsidR="00A25239" w14:paraId="408B0261" w14:textId="77777777">
        <w:tc>
          <w:tcPr>
            <w:tcW w:w="1728" w:type="dxa"/>
          </w:tcPr>
          <w:p w14:paraId="7815D869" w14:textId="77777777" w:rsidR="00A25239" w:rsidRDefault="00000000">
            <w:pPr>
              <w:spacing w:after="40"/>
            </w:pPr>
            <w:r>
              <w:rPr>
                <w:rFonts w:ascii="Calibri" w:hAnsi="Calibri"/>
                <w:sz w:val="20"/>
              </w:rPr>
              <w:t>Client satisfaction (1–10, survey)</w:t>
            </w:r>
          </w:p>
        </w:tc>
        <w:tc>
          <w:tcPr>
            <w:tcW w:w="1728" w:type="dxa"/>
          </w:tcPr>
          <w:p w14:paraId="791C3864" w14:textId="77777777" w:rsidR="00A25239" w:rsidRDefault="00000000">
            <w:pPr>
              <w:spacing w:after="40"/>
            </w:pPr>
            <w:r>
              <w:rPr>
                <w:rFonts w:ascii="Calibri" w:hAnsi="Calibri"/>
                <w:sz w:val="20"/>
              </w:rPr>
              <w:t>—</w:t>
            </w:r>
          </w:p>
        </w:tc>
        <w:tc>
          <w:tcPr>
            <w:tcW w:w="1728" w:type="dxa"/>
          </w:tcPr>
          <w:p w14:paraId="4AAC4518" w14:textId="77777777" w:rsidR="00A25239" w:rsidRDefault="00000000">
            <w:pPr>
              <w:spacing w:after="40"/>
            </w:pPr>
            <w:r>
              <w:rPr>
                <w:rFonts w:ascii="Calibri" w:hAnsi="Calibri"/>
                <w:sz w:val="20"/>
              </w:rPr>
              <w:t>9.0+</w:t>
            </w:r>
          </w:p>
        </w:tc>
        <w:tc>
          <w:tcPr>
            <w:tcW w:w="1728" w:type="dxa"/>
          </w:tcPr>
          <w:p w14:paraId="4DE391CB" w14:textId="77777777" w:rsidR="00A25239" w:rsidRDefault="00000000">
            <w:pPr>
              <w:spacing w:after="40"/>
            </w:pPr>
            <w:r>
              <w:rPr>
                <w:rFonts w:ascii="Calibri" w:hAnsi="Calibri"/>
                <w:sz w:val="20"/>
              </w:rPr>
              <w:t>9.2+</w:t>
            </w:r>
          </w:p>
        </w:tc>
        <w:tc>
          <w:tcPr>
            <w:tcW w:w="1728" w:type="dxa"/>
          </w:tcPr>
          <w:p w14:paraId="2E5CFE0D" w14:textId="77777777" w:rsidR="00A25239" w:rsidRDefault="00000000">
            <w:pPr>
              <w:spacing w:after="40"/>
            </w:pPr>
            <w:r>
              <w:rPr>
                <w:rFonts w:ascii="Calibri" w:hAnsi="Calibri"/>
                <w:sz w:val="20"/>
              </w:rPr>
              <w:t>9.5+</w:t>
            </w:r>
          </w:p>
        </w:tc>
      </w:tr>
      <w:tr w:rsidR="00A25239" w14:paraId="03CAB6F3" w14:textId="77777777">
        <w:tc>
          <w:tcPr>
            <w:tcW w:w="1728" w:type="dxa"/>
          </w:tcPr>
          <w:p w14:paraId="2FE70BEC" w14:textId="77777777" w:rsidR="00A25239" w:rsidRDefault="00000000">
            <w:pPr>
              <w:spacing w:after="40"/>
            </w:pPr>
            <w:r>
              <w:rPr>
                <w:rFonts w:ascii="Calibri" w:hAnsi="Calibri"/>
                <w:sz w:val="20"/>
              </w:rPr>
              <w:t>Average client tenure (months)</w:t>
            </w:r>
          </w:p>
        </w:tc>
        <w:tc>
          <w:tcPr>
            <w:tcW w:w="1728" w:type="dxa"/>
          </w:tcPr>
          <w:p w14:paraId="4DC1178D" w14:textId="77777777" w:rsidR="00A25239" w:rsidRDefault="00000000">
            <w:pPr>
              <w:spacing w:after="40"/>
            </w:pPr>
            <w:r>
              <w:rPr>
                <w:rFonts w:ascii="Calibri" w:hAnsi="Calibri"/>
                <w:sz w:val="20"/>
              </w:rPr>
              <w:t>—</w:t>
            </w:r>
          </w:p>
        </w:tc>
        <w:tc>
          <w:tcPr>
            <w:tcW w:w="1728" w:type="dxa"/>
          </w:tcPr>
          <w:p w14:paraId="03B16C9E" w14:textId="77777777" w:rsidR="00A25239" w:rsidRDefault="00000000">
            <w:pPr>
              <w:spacing w:after="40"/>
            </w:pPr>
            <w:r>
              <w:rPr>
                <w:rFonts w:ascii="Calibri" w:hAnsi="Calibri"/>
                <w:sz w:val="20"/>
              </w:rPr>
              <w:t>—</w:t>
            </w:r>
          </w:p>
        </w:tc>
        <w:tc>
          <w:tcPr>
            <w:tcW w:w="1728" w:type="dxa"/>
          </w:tcPr>
          <w:p w14:paraId="48A0AE8F" w14:textId="77777777" w:rsidR="00A25239" w:rsidRDefault="00000000">
            <w:pPr>
              <w:spacing w:after="40"/>
            </w:pPr>
            <w:r>
              <w:rPr>
                <w:rFonts w:ascii="Calibri" w:hAnsi="Calibri"/>
                <w:sz w:val="20"/>
              </w:rPr>
              <w:t>5</w:t>
            </w:r>
          </w:p>
        </w:tc>
        <w:tc>
          <w:tcPr>
            <w:tcW w:w="1728" w:type="dxa"/>
          </w:tcPr>
          <w:p w14:paraId="57557086" w14:textId="77777777" w:rsidR="00A25239" w:rsidRDefault="00000000">
            <w:pPr>
              <w:spacing w:after="40"/>
            </w:pPr>
            <w:r>
              <w:rPr>
                <w:rFonts w:ascii="Calibri" w:hAnsi="Calibri"/>
                <w:sz w:val="20"/>
              </w:rPr>
              <w:t>7</w:t>
            </w:r>
          </w:p>
        </w:tc>
      </w:tr>
      <w:tr w:rsidR="00A25239" w14:paraId="3EEE4596" w14:textId="77777777">
        <w:tc>
          <w:tcPr>
            <w:tcW w:w="1728" w:type="dxa"/>
          </w:tcPr>
          <w:p w14:paraId="12D93BD5" w14:textId="77777777" w:rsidR="00A25239" w:rsidRDefault="00000000">
            <w:pPr>
              <w:spacing w:after="40"/>
            </w:pPr>
            <w:r>
              <w:rPr>
                <w:rFonts w:ascii="Calibri" w:hAnsi="Calibri"/>
                <w:sz w:val="20"/>
              </w:rPr>
              <w:t>Client referral rate (% who refer)</w:t>
            </w:r>
          </w:p>
        </w:tc>
        <w:tc>
          <w:tcPr>
            <w:tcW w:w="1728" w:type="dxa"/>
          </w:tcPr>
          <w:p w14:paraId="32D90CA8" w14:textId="77777777" w:rsidR="00A25239" w:rsidRDefault="00000000">
            <w:pPr>
              <w:spacing w:after="40"/>
            </w:pPr>
            <w:r>
              <w:rPr>
                <w:rFonts w:ascii="Calibri" w:hAnsi="Calibri"/>
                <w:sz w:val="20"/>
              </w:rPr>
              <w:t>—</w:t>
            </w:r>
          </w:p>
        </w:tc>
        <w:tc>
          <w:tcPr>
            <w:tcW w:w="1728" w:type="dxa"/>
          </w:tcPr>
          <w:p w14:paraId="4BC75E4D" w14:textId="77777777" w:rsidR="00A25239" w:rsidRDefault="00000000">
            <w:pPr>
              <w:spacing w:after="40"/>
            </w:pPr>
            <w:r>
              <w:rPr>
                <w:rFonts w:ascii="Calibri" w:hAnsi="Calibri"/>
                <w:sz w:val="20"/>
              </w:rPr>
              <w:t>—</w:t>
            </w:r>
          </w:p>
        </w:tc>
        <w:tc>
          <w:tcPr>
            <w:tcW w:w="1728" w:type="dxa"/>
          </w:tcPr>
          <w:p w14:paraId="3A797E93" w14:textId="77777777" w:rsidR="00A25239" w:rsidRDefault="00000000">
            <w:pPr>
              <w:spacing w:after="40"/>
            </w:pPr>
            <w:r>
              <w:rPr>
                <w:rFonts w:ascii="Calibri" w:hAnsi="Calibri"/>
                <w:sz w:val="20"/>
              </w:rPr>
              <w:t>25%</w:t>
            </w:r>
          </w:p>
        </w:tc>
        <w:tc>
          <w:tcPr>
            <w:tcW w:w="1728" w:type="dxa"/>
          </w:tcPr>
          <w:p w14:paraId="61F995A2" w14:textId="77777777" w:rsidR="00A25239" w:rsidRDefault="00000000">
            <w:pPr>
              <w:spacing w:after="40"/>
            </w:pPr>
            <w:r>
              <w:rPr>
                <w:rFonts w:ascii="Calibri" w:hAnsi="Calibri"/>
                <w:sz w:val="20"/>
              </w:rPr>
              <w:t>40%</w:t>
            </w:r>
          </w:p>
        </w:tc>
      </w:tr>
      <w:tr w:rsidR="00A25239" w14:paraId="13A34A91" w14:textId="77777777">
        <w:tc>
          <w:tcPr>
            <w:tcW w:w="1728" w:type="dxa"/>
          </w:tcPr>
          <w:p w14:paraId="55F06E3F" w14:textId="77777777" w:rsidR="00A25239" w:rsidRDefault="00000000">
            <w:pPr>
              <w:spacing w:after="40"/>
            </w:pPr>
            <w:r>
              <w:rPr>
                <w:rFonts w:ascii="Calibri" w:hAnsi="Calibri"/>
                <w:sz w:val="20"/>
              </w:rPr>
              <w:t>Revenue per hour invested</w:t>
            </w:r>
          </w:p>
        </w:tc>
        <w:tc>
          <w:tcPr>
            <w:tcW w:w="1728" w:type="dxa"/>
          </w:tcPr>
          <w:p w14:paraId="03C2502A" w14:textId="77777777" w:rsidR="00A25239" w:rsidRDefault="00000000">
            <w:pPr>
              <w:spacing w:after="40"/>
            </w:pPr>
            <w:r>
              <w:rPr>
                <w:rFonts w:ascii="Calibri" w:hAnsi="Calibri"/>
                <w:sz w:val="20"/>
              </w:rPr>
              <w:t>—</w:t>
            </w:r>
          </w:p>
        </w:tc>
        <w:tc>
          <w:tcPr>
            <w:tcW w:w="1728" w:type="dxa"/>
          </w:tcPr>
          <w:p w14:paraId="508A169A" w14:textId="77777777" w:rsidR="00A25239" w:rsidRDefault="00000000">
            <w:pPr>
              <w:spacing w:after="40"/>
            </w:pPr>
            <w:r>
              <w:rPr>
                <w:rFonts w:ascii="Calibri" w:hAnsi="Calibri"/>
                <w:sz w:val="20"/>
              </w:rPr>
              <w:t>$200</w:t>
            </w:r>
          </w:p>
        </w:tc>
        <w:tc>
          <w:tcPr>
            <w:tcW w:w="1728" w:type="dxa"/>
          </w:tcPr>
          <w:p w14:paraId="5C91E663" w14:textId="77777777" w:rsidR="00A25239" w:rsidRDefault="00000000">
            <w:pPr>
              <w:spacing w:after="40"/>
            </w:pPr>
            <w:r>
              <w:rPr>
                <w:rFonts w:ascii="Calibri" w:hAnsi="Calibri"/>
                <w:sz w:val="20"/>
              </w:rPr>
              <w:t>$250</w:t>
            </w:r>
          </w:p>
        </w:tc>
        <w:tc>
          <w:tcPr>
            <w:tcW w:w="1728" w:type="dxa"/>
          </w:tcPr>
          <w:p w14:paraId="64405900" w14:textId="77777777" w:rsidR="00A25239" w:rsidRDefault="00000000">
            <w:pPr>
              <w:spacing w:after="40"/>
            </w:pPr>
            <w:r>
              <w:rPr>
                <w:rFonts w:ascii="Calibri" w:hAnsi="Calibri"/>
                <w:sz w:val="20"/>
              </w:rPr>
              <w:t>$350</w:t>
            </w:r>
          </w:p>
        </w:tc>
      </w:tr>
    </w:tbl>
    <w:p w14:paraId="7A704FEC" w14:textId="77777777" w:rsidR="00A25239" w:rsidRDefault="00A25239">
      <w:pPr>
        <w:spacing w:after="40"/>
      </w:pPr>
    </w:p>
    <w:p w14:paraId="41B71A3A" w14:textId="77777777" w:rsidR="00A25239" w:rsidRDefault="00000000">
      <w:pPr>
        <w:spacing w:after="120"/>
      </w:pPr>
      <w:r>
        <w:rPr>
          <w:b/>
        </w:rPr>
        <w:t>Dashboard Review Schedule:</w:t>
      </w:r>
      <w:r>
        <w:t xml:space="preserve"> Monthly, first week of each month. Compare actuals to targets. Any metric more than 20% below target triggers a specific corrective action item — not a note, an action.</w:t>
      </w:r>
    </w:p>
    <w:p w14:paraId="287608E6" w14:textId="77777777" w:rsidR="00A25239" w:rsidRDefault="00A25239">
      <w:pPr>
        <w:spacing w:after="40"/>
      </w:pPr>
    </w:p>
    <w:p w14:paraId="534033A0" w14:textId="4D6E1E3A" w:rsidR="00F00A2F" w:rsidRDefault="00F00A2F">
      <w:pPr>
        <w:spacing w:after="200" w:line="276" w:lineRule="auto"/>
      </w:pPr>
      <w:r>
        <w:br w:type="page"/>
      </w:r>
    </w:p>
    <w:p w14:paraId="148A81EC" w14:textId="77777777" w:rsidR="00A25239" w:rsidRDefault="00A25239">
      <w:pPr>
        <w:pBdr>
          <w:bottom w:val="single" w:sz="12" w:space="1" w:color="25AAE1"/>
        </w:pBdr>
        <w:spacing w:before="80" w:after="80"/>
      </w:pPr>
    </w:p>
    <w:p w14:paraId="61095352" w14:textId="77777777" w:rsidR="00A25239" w:rsidRDefault="00A25239">
      <w:pPr>
        <w:spacing w:after="40"/>
      </w:pPr>
    </w:p>
    <w:p w14:paraId="3DCE5498" w14:textId="77777777" w:rsidR="00A25239" w:rsidRDefault="00000000">
      <w:pPr>
        <w:pStyle w:val="Heading1"/>
      </w:pPr>
      <w:r>
        <w:t>SECTION 8: CONTENT AUTHORITY STRATEGY™</w:t>
      </w:r>
    </w:p>
    <w:p w14:paraId="2F9022F6" w14:textId="77777777" w:rsidR="00A25239" w:rsidRDefault="00A25239">
      <w:pPr>
        <w:spacing w:after="40"/>
      </w:pPr>
    </w:p>
    <w:p w14:paraId="479A05BE" w14:textId="77777777" w:rsidR="00A25239" w:rsidRDefault="00000000">
      <w:pPr>
        <w:spacing w:after="120"/>
      </w:pPr>
      <w:r>
        <w:rPr>
          <w:i/>
        </w:rPr>
        <w:t>Prepared by Vivienne Carr, CMO — Authority Systems Group™</w:t>
      </w:r>
    </w:p>
    <w:p w14:paraId="7ADB23B6" w14:textId="77777777" w:rsidR="00A25239" w:rsidRDefault="00A25239">
      <w:pPr>
        <w:spacing w:after="40"/>
      </w:pPr>
    </w:p>
    <w:p w14:paraId="43F5E737" w14:textId="77777777" w:rsidR="00A25239" w:rsidRDefault="00A25239">
      <w:pPr>
        <w:pBdr>
          <w:bottom w:val="single" w:sz="12" w:space="1" w:color="25AAE1"/>
        </w:pBdr>
        <w:spacing w:before="80" w:after="80"/>
      </w:pPr>
    </w:p>
    <w:p w14:paraId="4BB40A9D" w14:textId="77777777" w:rsidR="00A25239" w:rsidRDefault="00A25239">
      <w:pPr>
        <w:spacing w:after="40"/>
      </w:pPr>
    </w:p>
    <w:p w14:paraId="5507F683" w14:textId="77777777" w:rsidR="00A25239" w:rsidRDefault="00000000">
      <w:pPr>
        <w:pBdr>
          <w:left w:val="single" w:sz="24" w:space="4" w:color="25AAE1"/>
        </w:pBdr>
        <w:shd w:val="clear" w:color="auto" w:fill="F5F5F5"/>
        <w:spacing w:after="120"/>
        <w:ind w:left="432"/>
      </w:pPr>
      <w:r>
        <w:rPr>
          <w:rFonts w:ascii="Calibri" w:hAnsi="Calibri"/>
          <w:i/>
          <w:color w:val="25AAE1"/>
        </w:rPr>
        <w:t>"Kristen has 20 years of material. The constraint is not content — it is curation. Every post, every article, every talk selects the insight that moves the avatar one step further along the Belief-to-Buy arc. If it does not move a track, it is not published."</w:t>
      </w:r>
    </w:p>
    <w:p w14:paraId="2D88D263" w14:textId="77777777" w:rsidR="00A25239" w:rsidRDefault="00000000">
      <w:pPr>
        <w:pBdr>
          <w:left w:val="single" w:sz="24" w:space="4" w:color="25AAE1"/>
        </w:pBdr>
        <w:shd w:val="clear" w:color="auto" w:fill="F5F5F5"/>
        <w:spacing w:after="120"/>
        <w:ind w:left="432"/>
      </w:pPr>
      <w:r>
        <w:rPr>
          <w:rFonts w:ascii="Calibri" w:hAnsi="Calibri"/>
          <w:i/>
          <w:color w:val="25AAE1"/>
        </w:rPr>
        <w:t>— Vivienne Carr, CMO | Authority Systems Group™</w:t>
      </w:r>
    </w:p>
    <w:p w14:paraId="74FBEEC9" w14:textId="77777777" w:rsidR="00A25239" w:rsidRDefault="00A25239">
      <w:pPr>
        <w:spacing w:after="40"/>
      </w:pPr>
    </w:p>
    <w:p w14:paraId="00049886" w14:textId="77777777" w:rsidR="00A25239" w:rsidRDefault="00A25239">
      <w:pPr>
        <w:pBdr>
          <w:bottom w:val="single" w:sz="12" w:space="1" w:color="25AAE1"/>
        </w:pBdr>
        <w:spacing w:before="80" w:after="80"/>
      </w:pPr>
    </w:p>
    <w:p w14:paraId="4B5BF7C3" w14:textId="77777777" w:rsidR="00A25239" w:rsidRDefault="00A25239">
      <w:pPr>
        <w:spacing w:after="40"/>
      </w:pPr>
    </w:p>
    <w:p w14:paraId="223CDEB1" w14:textId="77777777" w:rsidR="00A25239" w:rsidRDefault="00000000">
      <w:pPr>
        <w:pStyle w:val="Heading2"/>
      </w:pPr>
      <w:r>
        <w:t>THE CONTENT AUTHORITY POSITION</w:t>
      </w:r>
    </w:p>
    <w:p w14:paraId="1437EE64" w14:textId="77777777" w:rsidR="00A25239" w:rsidRDefault="00A25239">
      <w:pPr>
        <w:spacing w:after="40"/>
      </w:pPr>
    </w:p>
    <w:p w14:paraId="40C12DBF" w14:textId="77777777" w:rsidR="00A25239" w:rsidRDefault="00000000">
      <w:pPr>
        <w:spacing w:after="120"/>
      </w:pPr>
      <w:r>
        <w:rPr>
          <w:b/>
        </w:rPr>
        <w:t>Kristen LeMastus is the definitive voice for Louisville's rising and established executives on the topic of authentic leadership development — the one place where real organizational experience meets real human honesty about the gap between how leaders lead and how they want to lead.</w:t>
      </w:r>
    </w:p>
    <w:p w14:paraId="4E04D3CC" w14:textId="77777777" w:rsidR="00A25239" w:rsidRDefault="00A25239">
      <w:pPr>
        <w:spacing w:after="40"/>
      </w:pPr>
    </w:p>
    <w:p w14:paraId="2A3E2A07" w14:textId="77777777" w:rsidR="00A25239" w:rsidRDefault="00000000">
      <w:pPr>
        <w:spacing w:after="120"/>
      </w:pPr>
      <w:r>
        <w:t>This is not a topic. It is a position. Every piece of content Kristen publishes either reinforces this position or dilutes it.</w:t>
      </w:r>
    </w:p>
    <w:p w14:paraId="2DDF1E1E" w14:textId="77777777" w:rsidR="00A25239" w:rsidRDefault="00A25239">
      <w:pPr>
        <w:spacing w:after="40"/>
      </w:pPr>
    </w:p>
    <w:p w14:paraId="63933AFD" w14:textId="77777777" w:rsidR="00A25239" w:rsidRDefault="00000000">
      <w:pPr>
        <w:spacing w:after="120"/>
      </w:pPr>
      <w:r>
        <w:t xml:space="preserve">The reinforcing test: </w:t>
      </w:r>
      <w:r>
        <w:rPr>
          <w:i/>
        </w:rPr>
        <w:t>Could a leadership development textbook have written this? If yes — rewrite it until it could only have come from someone who has spent 20 years in rooms where real leadership was being developed and where it was failing.</w:t>
      </w:r>
    </w:p>
    <w:p w14:paraId="224AF0CD" w14:textId="77777777" w:rsidR="00A25239" w:rsidRDefault="00A25239">
      <w:pPr>
        <w:spacing w:after="40"/>
      </w:pPr>
    </w:p>
    <w:p w14:paraId="3004A9BD" w14:textId="77777777" w:rsidR="00A25239" w:rsidRDefault="00A25239">
      <w:pPr>
        <w:pBdr>
          <w:bottom w:val="single" w:sz="12" w:space="1" w:color="25AAE1"/>
        </w:pBdr>
        <w:spacing w:before="80" w:after="80"/>
      </w:pPr>
    </w:p>
    <w:p w14:paraId="3DF07327" w14:textId="77777777" w:rsidR="00A25239" w:rsidRDefault="00A25239">
      <w:pPr>
        <w:spacing w:after="40"/>
      </w:pPr>
    </w:p>
    <w:p w14:paraId="4C7E818C" w14:textId="77777777" w:rsidR="00A25239" w:rsidRDefault="00000000">
      <w:pPr>
        <w:pStyle w:val="Heading2"/>
      </w:pPr>
      <w:r>
        <w:lastRenderedPageBreak/>
        <w:t>THE FOUR CONTENT PILLARS</w:t>
      </w:r>
    </w:p>
    <w:p w14:paraId="2C3CC4A8" w14:textId="77777777" w:rsidR="00A25239" w:rsidRDefault="00A25239">
      <w:pPr>
        <w:spacing w:after="40"/>
      </w:pPr>
    </w:p>
    <w:p w14:paraId="325130FB" w14:textId="77777777" w:rsidR="00A25239" w:rsidRDefault="00000000">
      <w:pPr>
        <w:spacing w:after="120"/>
      </w:pPr>
      <w:r>
        <w:rPr>
          <w:b/>
        </w:rPr>
        <w:t>Pillar 1: The Insider View (40% of content)</w:t>
      </w:r>
    </w:p>
    <w:p w14:paraId="6FD0DFC1" w14:textId="77777777" w:rsidR="00A25239" w:rsidRDefault="00000000">
      <w:pPr>
        <w:spacing w:after="120"/>
      </w:pPr>
      <w:r>
        <w:t>Content that could only come from someone who has been inside organizations. Observations about what actually happens in leadership development programs, what makes them fail, what leaders actually do vs. what they say, the unspoken dynamics of executive teams. This is Kristen's unreplicable differentiator in content form.</w:t>
      </w:r>
    </w:p>
    <w:p w14:paraId="3B24CF66" w14:textId="77777777" w:rsidR="00A25239" w:rsidRDefault="00A25239">
      <w:pPr>
        <w:spacing w:after="40"/>
      </w:pPr>
    </w:p>
    <w:p w14:paraId="0E353F45" w14:textId="77777777" w:rsidR="00A25239" w:rsidRDefault="00000000">
      <w:pPr>
        <w:spacing w:after="120"/>
      </w:pPr>
      <w:r>
        <w:rPr>
          <w:i/>
        </w:rPr>
        <w:t>Sample titles:</w:t>
      </w:r>
    </w:p>
    <w:p w14:paraId="2BC8EAEC" w14:textId="77777777" w:rsidR="00A25239" w:rsidRDefault="00000000">
      <w:pPr>
        <w:pStyle w:val="ListBullet"/>
        <w:spacing w:after="80"/>
      </w:pPr>
      <w:r>
        <w:t>"After 20 years designing leadership programs, here is what I know actually changes people"</w:t>
      </w:r>
    </w:p>
    <w:p w14:paraId="55E923B1" w14:textId="77777777" w:rsidR="00A25239" w:rsidRDefault="00000000">
      <w:pPr>
        <w:pStyle w:val="ListBullet"/>
        <w:spacing w:after="80"/>
      </w:pPr>
      <w:r>
        <w:t>"What happens in the room when the facilitator leaves — and what it tells you about whether the program worked"</w:t>
      </w:r>
    </w:p>
    <w:p w14:paraId="6C0B33D6" w14:textId="77777777" w:rsidR="00A25239" w:rsidRDefault="00000000">
      <w:pPr>
        <w:pStyle w:val="ListBullet"/>
        <w:spacing w:after="80"/>
      </w:pPr>
      <w:r>
        <w:t>"The conversation senior leaders never have in the group and always have in the hallway"</w:t>
      </w:r>
    </w:p>
    <w:p w14:paraId="04D08039" w14:textId="77777777" w:rsidR="00A25239" w:rsidRDefault="00A25239">
      <w:pPr>
        <w:spacing w:after="40"/>
      </w:pPr>
    </w:p>
    <w:p w14:paraId="4DD3B856" w14:textId="77777777" w:rsidR="00A25239" w:rsidRDefault="00000000">
      <w:pPr>
        <w:spacing w:after="120"/>
      </w:pPr>
      <w:r>
        <w:rPr>
          <w:b/>
        </w:rPr>
        <w:t>Pillar 2: The Belief Disruptors (30% of content)</w:t>
      </w:r>
    </w:p>
    <w:p w14:paraId="4E53ACD5" w14:textId="77777777" w:rsidR="00A25239" w:rsidRDefault="00000000">
      <w:pPr>
        <w:spacing w:after="120"/>
      </w:pPr>
      <w:r>
        <w:t>Content that directly challenges the Enemy Belief at B1/E1 — "coaching is for leaders who are struggling" — through reframing, third-party proof, and the specific language of the avatar. These posts are the awareness engine that brings new prospects into the conversion journey.</w:t>
      </w:r>
    </w:p>
    <w:p w14:paraId="7B1A4F4D" w14:textId="77777777" w:rsidR="00A25239" w:rsidRDefault="00A25239">
      <w:pPr>
        <w:spacing w:after="40"/>
      </w:pPr>
    </w:p>
    <w:p w14:paraId="3B613AB4" w14:textId="77777777" w:rsidR="00A25239" w:rsidRDefault="00000000">
      <w:pPr>
        <w:spacing w:after="120"/>
      </w:pPr>
      <w:r>
        <w:rPr>
          <w:i/>
        </w:rPr>
        <w:t>Sample titles:</w:t>
      </w:r>
    </w:p>
    <w:p w14:paraId="1C15DD71" w14:textId="77777777" w:rsidR="00A25239" w:rsidRDefault="00000000">
      <w:pPr>
        <w:pStyle w:val="ListBullet"/>
        <w:spacing w:after="80"/>
      </w:pPr>
      <w:r>
        <w:t>"The C-suite executives I most admire all have one thing in common"</w:t>
      </w:r>
    </w:p>
    <w:p w14:paraId="0DDCE78F" w14:textId="77777777" w:rsidR="00A25239" w:rsidRDefault="00000000">
      <w:pPr>
        <w:pStyle w:val="ListBullet"/>
        <w:spacing w:after="80"/>
      </w:pPr>
      <w:r>
        <w:t>"Why I hired a coach when I was at the top of my game, not the bottom"</w:t>
      </w:r>
    </w:p>
    <w:p w14:paraId="6EAC1291" w14:textId="77777777" w:rsidR="00A25239" w:rsidRDefault="00000000">
      <w:pPr>
        <w:pStyle w:val="ListBullet"/>
        <w:spacing w:after="80"/>
      </w:pPr>
      <w:r>
        <w:t>"The leadership myth that is quietly costing you your next promotion"</w:t>
      </w:r>
    </w:p>
    <w:p w14:paraId="5A5138AA" w14:textId="77777777" w:rsidR="00A25239" w:rsidRDefault="00A25239">
      <w:pPr>
        <w:spacing w:after="40"/>
      </w:pPr>
    </w:p>
    <w:p w14:paraId="78F7B27D" w14:textId="77777777" w:rsidR="00A25239" w:rsidRDefault="00000000">
      <w:pPr>
        <w:spacing w:after="120"/>
      </w:pPr>
      <w:r>
        <w:rPr>
          <w:b/>
        </w:rPr>
        <w:t>Pillar 3: The Practical Tools (20% of content)</w:t>
      </w:r>
    </w:p>
    <w:p w14:paraId="5187525B" w14:textId="77777777" w:rsidR="00A25239" w:rsidRDefault="00000000">
      <w:pPr>
        <w:spacing w:after="120"/>
      </w:pPr>
      <w:r>
        <w:t>Specific, immediately applicable frameworks, questions, or practices that demonstrate the value of the coaching mindset without giving away the coaching engagement. This content builds credibility and trust — the prospect tries the tool, it works, and Kristen becomes the person they associate with that kind of thinking.</w:t>
      </w:r>
    </w:p>
    <w:p w14:paraId="4F6F4B18" w14:textId="77777777" w:rsidR="00A25239" w:rsidRDefault="00A25239">
      <w:pPr>
        <w:spacing w:after="40"/>
      </w:pPr>
    </w:p>
    <w:p w14:paraId="7BA0AFFB" w14:textId="77777777" w:rsidR="00A25239" w:rsidRDefault="00000000">
      <w:pPr>
        <w:spacing w:after="120"/>
      </w:pPr>
      <w:r>
        <w:rPr>
          <w:i/>
        </w:rPr>
        <w:t>Sample titles:</w:t>
      </w:r>
    </w:p>
    <w:p w14:paraId="5E8C2F56" w14:textId="77777777" w:rsidR="00A25239" w:rsidRDefault="00000000">
      <w:pPr>
        <w:pStyle w:val="ListBullet"/>
        <w:spacing w:after="80"/>
      </w:pPr>
      <w:r>
        <w:t>"The three questions I ask every new coaching client in session one (and what the answers reveal)"</w:t>
      </w:r>
    </w:p>
    <w:p w14:paraId="4300D986" w14:textId="77777777" w:rsidR="00A25239" w:rsidRDefault="00000000">
      <w:pPr>
        <w:pStyle w:val="ListBullet"/>
        <w:spacing w:after="80"/>
      </w:pPr>
      <w:r>
        <w:t>"A 10-minute self-assessment that tells you more than most 360 reviews"</w:t>
      </w:r>
    </w:p>
    <w:p w14:paraId="12A5B702" w14:textId="77777777" w:rsidR="00A25239" w:rsidRDefault="00000000">
      <w:pPr>
        <w:pStyle w:val="ListBullet"/>
        <w:spacing w:after="80"/>
      </w:pPr>
      <w:r>
        <w:lastRenderedPageBreak/>
        <w:t>"The feedback conversation framework that changes the dynamic without creating resentment"</w:t>
      </w:r>
    </w:p>
    <w:p w14:paraId="7A6A8C95" w14:textId="77777777" w:rsidR="00A25239" w:rsidRDefault="00A25239">
      <w:pPr>
        <w:spacing w:after="40"/>
      </w:pPr>
    </w:p>
    <w:p w14:paraId="64A02D8F" w14:textId="77777777" w:rsidR="00A25239" w:rsidRDefault="00000000">
      <w:pPr>
        <w:spacing w:after="120"/>
      </w:pPr>
      <w:r>
        <w:rPr>
          <w:b/>
        </w:rPr>
        <w:t>Pillar 4: The Outcome Stories (10% of content)</w:t>
      </w:r>
    </w:p>
    <w:p w14:paraId="7000A37C" w14:textId="77777777" w:rsidR="00A25239" w:rsidRDefault="00000000">
      <w:pPr>
        <w:spacing w:after="120"/>
      </w:pPr>
      <w:r>
        <w:t>Anonymized, specific stories of leaders who engaged in the work and what shifted — told from the inside, with the emotional reality of the journey intact. Not "client achieved results" — but the specific moment when something changed and what it looked like afterward.</w:t>
      </w:r>
    </w:p>
    <w:p w14:paraId="638CB266" w14:textId="77777777" w:rsidR="00A25239" w:rsidRDefault="00A25239">
      <w:pPr>
        <w:spacing w:after="40"/>
      </w:pPr>
    </w:p>
    <w:p w14:paraId="27A4D1B1" w14:textId="77777777" w:rsidR="00A25239" w:rsidRDefault="00000000">
      <w:pPr>
        <w:spacing w:after="120"/>
      </w:pPr>
      <w:r>
        <w:rPr>
          <w:i/>
        </w:rPr>
        <w:t>Sample titles:</w:t>
      </w:r>
    </w:p>
    <w:p w14:paraId="790D3695" w14:textId="77777777" w:rsidR="00A25239" w:rsidRDefault="00000000">
      <w:pPr>
        <w:pStyle w:val="ListBullet"/>
        <w:spacing w:after="80"/>
      </w:pPr>
      <w:r>
        <w:t>"She walked into the boardroom differently. Here is what changed."</w:t>
      </w:r>
    </w:p>
    <w:p w14:paraId="0AF3F6AE" w14:textId="77777777" w:rsidR="00A25239" w:rsidRDefault="00000000">
      <w:pPr>
        <w:pStyle w:val="ListBullet"/>
        <w:spacing w:after="80"/>
      </w:pPr>
      <w:r>
        <w:t>"Six months into coaching, he stopped performing and started leading. The difference is harder to describe than you'd think."</w:t>
      </w:r>
    </w:p>
    <w:p w14:paraId="4C4B3120" w14:textId="77777777" w:rsidR="00A25239" w:rsidRDefault="00000000">
      <w:pPr>
        <w:pStyle w:val="ListBullet"/>
        <w:spacing w:after="80"/>
      </w:pPr>
      <w:r>
        <w:t>"The question she couldn't answer at the start of our work — and what it meant that she finally could."</w:t>
      </w:r>
    </w:p>
    <w:p w14:paraId="7BA87023" w14:textId="77777777" w:rsidR="00A25239" w:rsidRDefault="00A25239">
      <w:pPr>
        <w:spacing w:after="40"/>
      </w:pPr>
    </w:p>
    <w:p w14:paraId="07E2F4EA" w14:textId="77777777" w:rsidR="00A25239" w:rsidRDefault="00A25239">
      <w:pPr>
        <w:pBdr>
          <w:bottom w:val="single" w:sz="12" w:space="1" w:color="25AAE1"/>
        </w:pBdr>
        <w:spacing w:before="80" w:after="80"/>
      </w:pPr>
    </w:p>
    <w:p w14:paraId="28DA74C6" w14:textId="77777777" w:rsidR="00A25239" w:rsidRDefault="00A25239">
      <w:pPr>
        <w:spacing w:after="40"/>
      </w:pPr>
    </w:p>
    <w:p w14:paraId="5FBE9982" w14:textId="77777777" w:rsidR="00A25239" w:rsidRDefault="00000000">
      <w:pPr>
        <w:pStyle w:val="Heading2"/>
      </w:pPr>
      <w:r>
        <w:t>Q1 CONTENT CALENDAR — 13 WEEKS</w:t>
      </w:r>
    </w:p>
    <w:p w14:paraId="2E13F84E" w14:textId="77777777" w:rsidR="00A25239" w:rsidRDefault="00A25239">
      <w:pPr>
        <w:spacing w:after="40"/>
      </w:pPr>
    </w:p>
    <w:p w14:paraId="4F298746" w14:textId="77777777" w:rsidR="00A25239" w:rsidRDefault="00000000">
      <w:pPr>
        <w:spacing w:after="120"/>
      </w:pPr>
      <w:r>
        <w:rPr>
          <w:i/>
        </w:rPr>
        <w:t>Primary Service Focus: Executive &amp; Leadership Coaching (Individual)</w:t>
      </w:r>
    </w:p>
    <w:p w14:paraId="07377874" w14:textId="77777777" w:rsidR="00A25239" w:rsidRDefault="00000000">
      <w:pPr>
        <w:spacing w:after="120"/>
      </w:pPr>
      <w:r>
        <w:rPr>
          <w:i/>
        </w:rPr>
        <w:t>Belief-to-Buy arc mapped to each post</w:t>
      </w:r>
    </w:p>
    <w:p w14:paraId="76149C74" w14:textId="77777777" w:rsidR="00A25239" w:rsidRDefault="00A25239">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A25239" w14:paraId="090F50AD" w14:textId="77777777">
        <w:tc>
          <w:tcPr>
            <w:tcW w:w="1728" w:type="dxa"/>
            <w:shd w:val="clear" w:color="auto" w:fill="25AAE1"/>
          </w:tcPr>
          <w:p w14:paraId="0FC315B0" w14:textId="77777777" w:rsidR="00A25239" w:rsidRDefault="00000000">
            <w:pPr>
              <w:spacing w:after="40"/>
            </w:pPr>
            <w:r>
              <w:rPr>
                <w:rFonts w:ascii="Calibri" w:hAnsi="Calibri"/>
                <w:b/>
                <w:color w:val="FFFFFF"/>
                <w:sz w:val="20"/>
              </w:rPr>
              <w:t>Week</w:t>
            </w:r>
          </w:p>
        </w:tc>
        <w:tc>
          <w:tcPr>
            <w:tcW w:w="1728" w:type="dxa"/>
            <w:shd w:val="clear" w:color="auto" w:fill="25AAE1"/>
          </w:tcPr>
          <w:p w14:paraId="4A23CB0B" w14:textId="77777777" w:rsidR="00A25239" w:rsidRDefault="00000000">
            <w:pPr>
              <w:spacing w:after="40"/>
            </w:pPr>
            <w:r>
              <w:rPr>
                <w:rFonts w:ascii="Calibri" w:hAnsi="Calibri"/>
                <w:b/>
                <w:color w:val="FFFFFF"/>
                <w:sz w:val="20"/>
              </w:rPr>
              <w:t>Post 1 (Monday)</w:t>
            </w:r>
          </w:p>
        </w:tc>
        <w:tc>
          <w:tcPr>
            <w:tcW w:w="1728" w:type="dxa"/>
            <w:shd w:val="clear" w:color="auto" w:fill="25AAE1"/>
          </w:tcPr>
          <w:p w14:paraId="5A31311F" w14:textId="77777777" w:rsidR="00A25239" w:rsidRDefault="00000000">
            <w:pPr>
              <w:spacing w:after="40"/>
            </w:pPr>
            <w:r>
              <w:rPr>
                <w:rFonts w:ascii="Calibri" w:hAnsi="Calibri"/>
                <w:b/>
                <w:color w:val="FFFFFF"/>
                <w:sz w:val="20"/>
              </w:rPr>
              <w:t>Post 2 (Thursday)</w:t>
            </w:r>
          </w:p>
        </w:tc>
        <w:tc>
          <w:tcPr>
            <w:tcW w:w="1728" w:type="dxa"/>
            <w:shd w:val="clear" w:color="auto" w:fill="25AAE1"/>
          </w:tcPr>
          <w:p w14:paraId="2C366115" w14:textId="77777777" w:rsidR="00A25239" w:rsidRDefault="00000000">
            <w:pPr>
              <w:spacing w:after="40"/>
            </w:pPr>
            <w:r>
              <w:rPr>
                <w:rFonts w:ascii="Calibri" w:hAnsi="Calibri"/>
                <w:b/>
                <w:color w:val="FFFFFF"/>
                <w:sz w:val="20"/>
              </w:rPr>
              <w:t>Stage</w:t>
            </w:r>
          </w:p>
        </w:tc>
        <w:tc>
          <w:tcPr>
            <w:tcW w:w="1728" w:type="dxa"/>
            <w:shd w:val="clear" w:color="auto" w:fill="25AAE1"/>
          </w:tcPr>
          <w:p w14:paraId="3D372EE8" w14:textId="77777777" w:rsidR="00A25239" w:rsidRDefault="00000000">
            <w:pPr>
              <w:spacing w:after="40"/>
            </w:pPr>
            <w:r>
              <w:rPr>
                <w:rFonts w:ascii="Calibri" w:hAnsi="Calibri"/>
                <w:b/>
                <w:color w:val="FFFFFF"/>
                <w:sz w:val="20"/>
              </w:rPr>
              <w:t>Pillar</w:t>
            </w:r>
          </w:p>
        </w:tc>
      </w:tr>
      <w:tr w:rsidR="00A25239" w14:paraId="4D0BE82B" w14:textId="77777777">
        <w:tc>
          <w:tcPr>
            <w:tcW w:w="1728" w:type="dxa"/>
          </w:tcPr>
          <w:p w14:paraId="2B96C0E2" w14:textId="77777777" w:rsidR="00A25239" w:rsidRDefault="00000000">
            <w:pPr>
              <w:spacing w:after="40"/>
            </w:pPr>
            <w:r>
              <w:rPr>
                <w:rFonts w:ascii="Calibri" w:hAnsi="Calibri"/>
                <w:sz w:val="20"/>
              </w:rPr>
              <w:t>1</w:t>
            </w:r>
          </w:p>
        </w:tc>
        <w:tc>
          <w:tcPr>
            <w:tcW w:w="1728" w:type="dxa"/>
          </w:tcPr>
          <w:p w14:paraId="5172753E" w14:textId="77777777" w:rsidR="00A25239" w:rsidRDefault="00000000">
            <w:pPr>
              <w:spacing w:after="40"/>
            </w:pPr>
            <w:r>
              <w:rPr>
                <w:rFonts w:ascii="Calibri" w:hAnsi="Calibri"/>
                <w:sz w:val="20"/>
              </w:rPr>
              <w:t>The launch story — why 20 years led to this</w:t>
            </w:r>
          </w:p>
        </w:tc>
        <w:tc>
          <w:tcPr>
            <w:tcW w:w="1728" w:type="dxa"/>
          </w:tcPr>
          <w:p w14:paraId="2F08AEE1" w14:textId="77777777" w:rsidR="00A25239" w:rsidRDefault="00000000">
            <w:pPr>
              <w:spacing w:after="40"/>
            </w:pPr>
            <w:r>
              <w:rPr>
                <w:rFonts w:ascii="Calibri" w:hAnsi="Calibri"/>
                <w:sz w:val="20"/>
              </w:rPr>
              <w:t>The one thing I wish someone had told me about leadership earlier</w:t>
            </w:r>
          </w:p>
        </w:tc>
        <w:tc>
          <w:tcPr>
            <w:tcW w:w="1728" w:type="dxa"/>
          </w:tcPr>
          <w:p w14:paraId="7B29C208" w14:textId="77777777" w:rsidR="00A25239" w:rsidRDefault="00000000">
            <w:pPr>
              <w:spacing w:after="40"/>
            </w:pPr>
            <w:r>
              <w:rPr>
                <w:rFonts w:ascii="Calibri" w:hAnsi="Calibri"/>
                <w:sz w:val="20"/>
              </w:rPr>
              <w:t>B1/E1</w:t>
            </w:r>
          </w:p>
        </w:tc>
        <w:tc>
          <w:tcPr>
            <w:tcW w:w="1728" w:type="dxa"/>
          </w:tcPr>
          <w:p w14:paraId="0C059403" w14:textId="77777777" w:rsidR="00A25239" w:rsidRDefault="00000000">
            <w:pPr>
              <w:spacing w:after="40"/>
            </w:pPr>
            <w:r>
              <w:rPr>
                <w:rFonts w:ascii="Calibri" w:hAnsi="Calibri"/>
                <w:sz w:val="20"/>
              </w:rPr>
              <w:t>Insider View</w:t>
            </w:r>
          </w:p>
        </w:tc>
      </w:tr>
      <w:tr w:rsidR="00A25239" w14:paraId="674FBB76" w14:textId="77777777">
        <w:tc>
          <w:tcPr>
            <w:tcW w:w="1728" w:type="dxa"/>
          </w:tcPr>
          <w:p w14:paraId="5CD6927C" w14:textId="77777777" w:rsidR="00A25239" w:rsidRDefault="00000000">
            <w:pPr>
              <w:spacing w:after="40"/>
            </w:pPr>
            <w:r>
              <w:rPr>
                <w:rFonts w:ascii="Calibri" w:hAnsi="Calibri"/>
                <w:sz w:val="20"/>
              </w:rPr>
              <w:t>2</w:t>
            </w:r>
          </w:p>
        </w:tc>
        <w:tc>
          <w:tcPr>
            <w:tcW w:w="1728" w:type="dxa"/>
          </w:tcPr>
          <w:p w14:paraId="2EBE8939" w14:textId="77777777" w:rsidR="00A25239" w:rsidRDefault="00000000">
            <w:pPr>
              <w:spacing w:after="40"/>
            </w:pPr>
            <w:r>
              <w:rPr>
                <w:rFonts w:ascii="Calibri" w:hAnsi="Calibri"/>
                <w:sz w:val="20"/>
              </w:rPr>
              <w:t>Coaching is not what you think it is</w:t>
            </w:r>
          </w:p>
        </w:tc>
        <w:tc>
          <w:tcPr>
            <w:tcW w:w="1728" w:type="dxa"/>
          </w:tcPr>
          <w:p w14:paraId="5EA311F1" w14:textId="77777777" w:rsidR="00A25239" w:rsidRDefault="00000000">
            <w:pPr>
              <w:spacing w:after="40"/>
            </w:pPr>
            <w:r>
              <w:rPr>
                <w:rFonts w:ascii="Calibri" w:hAnsi="Calibri"/>
                <w:sz w:val="20"/>
              </w:rPr>
              <w:t>The leaders I've watched succeed: one thing they all did</w:t>
            </w:r>
          </w:p>
        </w:tc>
        <w:tc>
          <w:tcPr>
            <w:tcW w:w="1728" w:type="dxa"/>
          </w:tcPr>
          <w:p w14:paraId="30F43A45" w14:textId="77777777" w:rsidR="00A25239" w:rsidRDefault="00000000">
            <w:pPr>
              <w:spacing w:after="40"/>
            </w:pPr>
            <w:r>
              <w:rPr>
                <w:rFonts w:ascii="Calibri" w:hAnsi="Calibri"/>
                <w:sz w:val="20"/>
              </w:rPr>
              <w:t>B2/E2</w:t>
            </w:r>
          </w:p>
        </w:tc>
        <w:tc>
          <w:tcPr>
            <w:tcW w:w="1728" w:type="dxa"/>
          </w:tcPr>
          <w:p w14:paraId="246C3C3D" w14:textId="77777777" w:rsidR="00A25239" w:rsidRDefault="00000000">
            <w:pPr>
              <w:spacing w:after="40"/>
            </w:pPr>
            <w:r>
              <w:rPr>
                <w:rFonts w:ascii="Calibri" w:hAnsi="Calibri"/>
                <w:sz w:val="20"/>
              </w:rPr>
              <w:t>Belief Disruptor</w:t>
            </w:r>
          </w:p>
        </w:tc>
      </w:tr>
      <w:tr w:rsidR="00A25239" w14:paraId="48785BA7" w14:textId="77777777">
        <w:tc>
          <w:tcPr>
            <w:tcW w:w="1728" w:type="dxa"/>
          </w:tcPr>
          <w:p w14:paraId="78D78CC2" w14:textId="77777777" w:rsidR="00A25239" w:rsidRDefault="00000000">
            <w:pPr>
              <w:spacing w:after="40"/>
            </w:pPr>
            <w:r>
              <w:rPr>
                <w:rFonts w:ascii="Calibri" w:hAnsi="Calibri"/>
                <w:sz w:val="20"/>
              </w:rPr>
              <w:t>3</w:t>
            </w:r>
          </w:p>
        </w:tc>
        <w:tc>
          <w:tcPr>
            <w:tcW w:w="1728" w:type="dxa"/>
          </w:tcPr>
          <w:p w14:paraId="003FE817" w14:textId="77777777" w:rsidR="00A25239" w:rsidRDefault="00000000">
            <w:pPr>
              <w:spacing w:after="40"/>
            </w:pPr>
            <w:r>
              <w:rPr>
                <w:rFonts w:ascii="Calibri" w:hAnsi="Calibri"/>
                <w:sz w:val="20"/>
              </w:rPr>
              <w:t>What a 360 review is actually telling you</w:t>
            </w:r>
          </w:p>
        </w:tc>
        <w:tc>
          <w:tcPr>
            <w:tcW w:w="1728" w:type="dxa"/>
          </w:tcPr>
          <w:p w14:paraId="2EB76657" w14:textId="77777777" w:rsidR="00A25239" w:rsidRDefault="00000000">
            <w:pPr>
              <w:spacing w:after="40"/>
            </w:pPr>
            <w:r>
              <w:rPr>
                <w:rFonts w:ascii="Calibri" w:hAnsi="Calibri"/>
                <w:sz w:val="20"/>
              </w:rPr>
              <w:t>The hallway conversation that reveals everything</w:t>
            </w:r>
          </w:p>
        </w:tc>
        <w:tc>
          <w:tcPr>
            <w:tcW w:w="1728" w:type="dxa"/>
          </w:tcPr>
          <w:p w14:paraId="4CDDE2FC" w14:textId="77777777" w:rsidR="00A25239" w:rsidRDefault="00000000">
            <w:pPr>
              <w:spacing w:after="40"/>
            </w:pPr>
            <w:r>
              <w:rPr>
                <w:rFonts w:ascii="Calibri" w:hAnsi="Calibri"/>
                <w:sz w:val="20"/>
              </w:rPr>
              <w:t>B2/E2</w:t>
            </w:r>
          </w:p>
        </w:tc>
        <w:tc>
          <w:tcPr>
            <w:tcW w:w="1728" w:type="dxa"/>
          </w:tcPr>
          <w:p w14:paraId="7759BB6E" w14:textId="77777777" w:rsidR="00A25239" w:rsidRDefault="00000000">
            <w:pPr>
              <w:spacing w:after="40"/>
            </w:pPr>
            <w:r>
              <w:rPr>
                <w:rFonts w:ascii="Calibri" w:hAnsi="Calibri"/>
                <w:sz w:val="20"/>
              </w:rPr>
              <w:t>Insider View</w:t>
            </w:r>
          </w:p>
        </w:tc>
      </w:tr>
      <w:tr w:rsidR="00A25239" w14:paraId="35B23F60" w14:textId="77777777">
        <w:tc>
          <w:tcPr>
            <w:tcW w:w="1728" w:type="dxa"/>
          </w:tcPr>
          <w:p w14:paraId="4C60F6B3" w14:textId="77777777" w:rsidR="00A25239" w:rsidRDefault="00000000">
            <w:pPr>
              <w:spacing w:after="40"/>
            </w:pPr>
            <w:r>
              <w:rPr>
                <w:rFonts w:ascii="Calibri" w:hAnsi="Calibri"/>
                <w:sz w:val="20"/>
              </w:rPr>
              <w:t>4</w:t>
            </w:r>
          </w:p>
        </w:tc>
        <w:tc>
          <w:tcPr>
            <w:tcW w:w="1728" w:type="dxa"/>
          </w:tcPr>
          <w:p w14:paraId="3EE5137C" w14:textId="77777777" w:rsidR="00A25239" w:rsidRDefault="00000000">
            <w:pPr>
              <w:spacing w:after="40"/>
            </w:pPr>
            <w:r>
              <w:rPr>
                <w:rFonts w:ascii="Calibri" w:hAnsi="Calibri"/>
                <w:sz w:val="20"/>
              </w:rPr>
              <w:t xml:space="preserve">Why the skills that got you here </w:t>
            </w:r>
            <w:r>
              <w:rPr>
                <w:rFonts w:ascii="Calibri" w:hAnsi="Calibri"/>
                <w:sz w:val="20"/>
              </w:rPr>
              <w:lastRenderedPageBreak/>
              <w:t>won't get you there</w:t>
            </w:r>
          </w:p>
        </w:tc>
        <w:tc>
          <w:tcPr>
            <w:tcW w:w="1728" w:type="dxa"/>
          </w:tcPr>
          <w:p w14:paraId="75294972" w14:textId="77777777" w:rsidR="00A25239" w:rsidRDefault="00000000">
            <w:pPr>
              <w:spacing w:after="40"/>
            </w:pPr>
            <w:r>
              <w:rPr>
                <w:rFonts w:ascii="Calibri" w:hAnsi="Calibri"/>
                <w:sz w:val="20"/>
              </w:rPr>
              <w:lastRenderedPageBreak/>
              <w:t xml:space="preserve">The moment a leader I worked </w:t>
            </w:r>
            <w:r>
              <w:rPr>
                <w:rFonts w:ascii="Calibri" w:hAnsi="Calibri"/>
                <w:sz w:val="20"/>
              </w:rPr>
              <w:lastRenderedPageBreak/>
              <w:t>with stopped performing and started leading</w:t>
            </w:r>
          </w:p>
        </w:tc>
        <w:tc>
          <w:tcPr>
            <w:tcW w:w="1728" w:type="dxa"/>
          </w:tcPr>
          <w:p w14:paraId="4BF38C9B" w14:textId="77777777" w:rsidR="00A25239" w:rsidRDefault="00000000">
            <w:pPr>
              <w:spacing w:after="40"/>
            </w:pPr>
            <w:r>
              <w:rPr>
                <w:rFonts w:ascii="Calibri" w:hAnsi="Calibri"/>
                <w:sz w:val="20"/>
              </w:rPr>
              <w:lastRenderedPageBreak/>
              <w:t>B3/E3</w:t>
            </w:r>
          </w:p>
        </w:tc>
        <w:tc>
          <w:tcPr>
            <w:tcW w:w="1728" w:type="dxa"/>
          </w:tcPr>
          <w:p w14:paraId="5965E941" w14:textId="77777777" w:rsidR="00A25239" w:rsidRDefault="00000000">
            <w:pPr>
              <w:spacing w:after="40"/>
            </w:pPr>
            <w:r>
              <w:rPr>
                <w:rFonts w:ascii="Calibri" w:hAnsi="Calibri"/>
                <w:sz w:val="20"/>
              </w:rPr>
              <w:t>Outcome Story</w:t>
            </w:r>
          </w:p>
        </w:tc>
      </w:tr>
      <w:tr w:rsidR="00A25239" w14:paraId="53C67599" w14:textId="77777777">
        <w:tc>
          <w:tcPr>
            <w:tcW w:w="1728" w:type="dxa"/>
          </w:tcPr>
          <w:p w14:paraId="12361AC6" w14:textId="77777777" w:rsidR="00A25239" w:rsidRDefault="00000000">
            <w:pPr>
              <w:spacing w:after="40"/>
            </w:pPr>
            <w:r>
              <w:rPr>
                <w:rFonts w:ascii="Calibri" w:hAnsi="Calibri"/>
                <w:sz w:val="20"/>
              </w:rPr>
              <w:t>5</w:t>
            </w:r>
          </w:p>
        </w:tc>
        <w:tc>
          <w:tcPr>
            <w:tcW w:w="1728" w:type="dxa"/>
          </w:tcPr>
          <w:p w14:paraId="40ADC9B0" w14:textId="77777777" w:rsidR="00A25239" w:rsidRDefault="00000000">
            <w:pPr>
              <w:spacing w:after="40"/>
            </w:pPr>
            <w:r>
              <w:rPr>
                <w:rFonts w:ascii="Calibri" w:hAnsi="Calibri"/>
                <w:sz w:val="20"/>
              </w:rPr>
              <w:t>The question every executive should be able to answer (and most can't)</w:t>
            </w:r>
          </w:p>
        </w:tc>
        <w:tc>
          <w:tcPr>
            <w:tcW w:w="1728" w:type="dxa"/>
          </w:tcPr>
          <w:p w14:paraId="661F41C6" w14:textId="77777777" w:rsidR="00A25239" w:rsidRDefault="00000000">
            <w:pPr>
              <w:spacing w:after="40"/>
            </w:pPr>
            <w:r>
              <w:rPr>
                <w:rFonts w:ascii="Calibri" w:hAnsi="Calibri"/>
                <w:sz w:val="20"/>
              </w:rPr>
              <w:t>What authentic executive presence actually looks like</w:t>
            </w:r>
          </w:p>
        </w:tc>
        <w:tc>
          <w:tcPr>
            <w:tcW w:w="1728" w:type="dxa"/>
          </w:tcPr>
          <w:p w14:paraId="582B24CA" w14:textId="77777777" w:rsidR="00A25239" w:rsidRDefault="00000000">
            <w:pPr>
              <w:spacing w:after="40"/>
            </w:pPr>
            <w:r>
              <w:rPr>
                <w:rFonts w:ascii="Calibri" w:hAnsi="Calibri"/>
                <w:sz w:val="20"/>
              </w:rPr>
              <w:t>B3/E3</w:t>
            </w:r>
          </w:p>
        </w:tc>
        <w:tc>
          <w:tcPr>
            <w:tcW w:w="1728" w:type="dxa"/>
          </w:tcPr>
          <w:p w14:paraId="0A2F4DC0" w14:textId="77777777" w:rsidR="00A25239" w:rsidRDefault="00000000">
            <w:pPr>
              <w:spacing w:after="40"/>
            </w:pPr>
            <w:r>
              <w:rPr>
                <w:rFonts w:ascii="Calibri" w:hAnsi="Calibri"/>
                <w:sz w:val="20"/>
              </w:rPr>
              <w:t>Practical Tool</w:t>
            </w:r>
          </w:p>
        </w:tc>
      </w:tr>
      <w:tr w:rsidR="00A25239" w14:paraId="50697702" w14:textId="77777777">
        <w:tc>
          <w:tcPr>
            <w:tcW w:w="1728" w:type="dxa"/>
          </w:tcPr>
          <w:p w14:paraId="7F9A46EB" w14:textId="77777777" w:rsidR="00A25239" w:rsidRDefault="00000000">
            <w:pPr>
              <w:spacing w:after="40"/>
            </w:pPr>
            <w:r>
              <w:rPr>
                <w:rFonts w:ascii="Calibri" w:hAnsi="Calibri"/>
                <w:sz w:val="20"/>
              </w:rPr>
              <w:t>6</w:t>
            </w:r>
          </w:p>
        </w:tc>
        <w:tc>
          <w:tcPr>
            <w:tcW w:w="1728" w:type="dxa"/>
          </w:tcPr>
          <w:p w14:paraId="5C9FAB7E" w14:textId="77777777" w:rsidR="00A25239" w:rsidRDefault="00000000">
            <w:pPr>
              <w:spacing w:after="40"/>
            </w:pPr>
            <w:r>
              <w:rPr>
                <w:rFonts w:ascii="Calibri" w:hAnsi="Calibri"/>
                <w:sz w:val="20"/>
              </w:rPr>
              <w:t>3 things I've learned from watching leaders fail upward</w:t>
            </w:r>
          </w:p>
        </w:tc>
        <w:tc>
          <w:tcPr>
            <w:tcW w:w="1728" w:type="dxa"/>
          </w:tcPr>
          <w:p w14:paraId="7482E001" w14:textId="77777777" w:rsidR="00A25239" w:rsidRDefault="00000000">
            <w:pPr>
              <w:spacing w:after="40"/>
            </w:pPr>
            <w:r>
              <w:rPr>
                <w:rFonts w:ascii="Calibri" w:hAnsi="Calibri"/>
                <w:sz w:val="20"/>
              </w:rPr>
              <w:t>The 10-minute self-assessment that tells you more than most 360s</w:t>
            </w:r>
          </w:p>
        </w:tc>
        <w:tc>
          <w:tcPr>
            <w:tcW w:w="1728" w:type="dxa"/>
          </w:tcPr>
          <w:p w14:paraId="5BD88165" w14:textId="77777777" w:rsidR="00A25239" w:rsidRDefault="00000000">
            <w:pPr>
              <w:spacing w:after="40"/>
            </w:pPr>
            <w:r>
              <w:rPr>
                <w:rFonts w:ascii="Calibri" w:hAnsi="Calibri"/>
                <w:sz w:val="20"/>
              </w:rPr>
              <w:t>B3/E3</w:t>
            </w:r>
          </w:p>
        </w:tc>
        <w:tc>
          <w:tcPr>
            <w:tcW w:w="1728" w:type="dxa"/>
          </w:tcPr>
          <w:p w14:paraId="1BE8E36C" w14:textId="77777777" w:rsidR="00A25239" w:rsidRDefault="00000000">
            <w:pPr>
              <w:spacing w:after="40"/>
            </w:pPr>
            <w:r>
              <w:rPr>
                <w:rFonts w:ascii="Calibri" w:hAnsi="Calibri"/>
                <w:sz w:val="20"/>
              </w:rPr>
              <w:t>Practical Tool</w:t>
            </w:r>
          </w:p>
        </w:tc>
      </w:tr>
      <w:tr w:rsidR="00A25239" w14:paraId="3F40277D" w14:textId="77777777">
        <w:tc>
          <w:tcPr>
            <w:tcW w:w="1728" w:type="dxa"/>
          </w:tcPr>
          <w:p w14:paraId="79075A38" w14:textId="77777777" w:rsidR="00A25239" w:rsidRDefault="00000000">
            <w:pPr>
              <w:spacing w:after="40"/>
            </w:pPr>
            <w:r>
              <w:rPr>
                <w:rFonts w:ascii="Calibri" w:hAnsi="Calibri"/>
                <w:sz w:val="20"/>
              </w:rPr>
              <w:t>7</w:t>
            </w:r>
          </w:p>
        </w:tc>
        <w:tc>
          <w:tcPr>
            <w:tcW w:w="1728" w:type="dxa"/>
          </w:tcPr>
          <w:p w14:paraId="2A1D1606" w14:textId="77777777" w:rsidR="00A25239" w:rsidRDefault="00000000">
            <w:pPr>
              <w:spacing w:after="40"/>
            </w:pPr>
            <w:r>
              <w:rPr>
                <w:rFonts w:ascii="Calibri" w:hAnsi="Calibri"/>
                <w:sz w:val="20"/>
              </w:rPr>
              <w:t>Why I spent 20 years developing other people's leaders before coaching my own clients</w:t>
            </w:r>
          </w:p>
        </w:tc>
        <w:tc>
          <w:tcPr>
            <w:tcW w:w="1728" w:type="dxa"/>
          </w:tcPr>
          <w:p w14:paraId="38E2AB70" w14:textId="77777777" w:rsidR="00A25239" w:rsidRDefault="00000000">
            <w:pPr>
              <w:spacing w:after="40"/>
            </w:pPr>
            <w:r>
              <w:rPr>
                <w:rFonts w:ascii="Calibri" w:hAnsi="Calibri"/>
                <w:sz w:val="20"/>
              </w:rPr>
              <w:t>What building culture from the inside taught me about coaching from the outside</w:t>
            </w:r>
          </w:p>
        </w:tc>
        <w:tc>
          <w:tcPr>
            <w:tcW w:w="1728" w:type="dxa"/>
          </w:tcPr>
          <w:p w14:paraId="6AD7B78F" w14:textId="77777777" w:rsidR="00A25239" w:rsidRDefault="00000000">
            <w:pPr>
              <w:spacing w:after="40"/>
            </w:pPr>
            <w:r>
              <w:rPr>
                <w:rFonts w:ascii="Calibri" w:hAnsi="Calibri"/>
                <w:sz w:val="20"/>
              </w:rPr>
              <w:t>B4/E4</w:t>
            </w:r>
          </w:p>
        </w:tc>
        <w:tc>
          <w:tcPr>
            <w:tcW w:w="1728" w:type="dxa"/>
          </w:tcPr>
          <w:p w14:paraId="70A9DAEA" w14:textId="77777777" w:rsidR="00A25239" w:rsidRDefault="00000000">
            <w:pPr>
              <w:spacing w:after="40"/>
            </w:pPr>
            <w:r>
              <w:rPr>
                <w:rFonts w:ascii="Calibri" w:hAnsi="Calibri"/>
                <w:sz w:val="20"/>
              </w:rPr>
              <w:t>Insider View</w:t>
            </w:r>
          </w:p>
        </w:tc>
      </w:tr>
      <w:tr w:rsidR="00A25239" w14:paraId="672C0246" w14:textId="77777777">
        <w:tc>
          <w:tcPr>
            <w:tcW w:w="1728" w:type="dxa"/>
          </w:tcPr>
          <w:p w14:paraId="1B37B038" w14:textId="77777777" w:rsidR="00A25239" w:rsidRDefault="00000000">
            <w:pPr>
              <w:spacing w:after="40"/>
            </w:pPr>
            <w:r>
              <w:rPr>
                <w:rFonts w:ascii="Calibri" w:hAnsi="Calibri"/>
                <w:sz w:val="20"/>
              </w:rPr>
              <w:t>8</w:t>
            </w:r>
          </w:p>
        </w:tc>
        <w:tc>
          <w:tcPr>
            <w:tcW w:w="1728" w:type="dxa"/>
          </w:tcPr>
          <w:p w14:paraId="42700499" w14:textId="77777777" w:rsidR="00A25239" w:rsidRDefault="00000000">
            <w:pPr>
              <w:spacing w:after="40"/>
            </w:pPr>
            <w:r>
              <w:rPr>
                <w:rFonts w:ascii="Calibri" w:hAnsi="Calibri"/>
                <w:sz w:val="20"/>
              </w:rPr>
              <w:t>The feedback conversation most leaders avoid — and why</w:t>
            </w:r>
          </w:p>
        </w:tc>
        <w:tc>
          <w:tcPr>
            <w:tcW w:w="1728" w:type="dxa"/>
          </w:tcPr>
          <w:p w14:paraId="5E6D3A85" w14:textId="77777777" w:rsidR="00A25239" w:rsidRDefault="00000000">
            <w:pPr>
              <w:spacing w:after="40"/>
            </w:pPr>
            <w:r>
              <w:rPr>
                <w:rFonts w:ascii="Calibri" w:hAnsi="Calibri"/>
                <w:sz w:val="20"/>
              </w:rPr>
              <w:t>What actually sticks after a leadership development program (and what doesn't)</w:t>
            </w:r>
          </w:p>
        </w:tc>
        <w:tc>
          <w:tcPr>
            <w:tcW w:w="1728" w:type="dxa"/>
          </w:tcPr>
          <w:p w14:paraId="1F6AF176" w14:textId="77777777" w:rsidR="00A25239" w:rsidRDefault="00000000">
            <w:pPr>
              <w:spacing w:after="40"/>
            </w:pPr>
            <w:r>
              <w:rPr>
                <w:rFonts w:ascii="Calibri" w:hAnsi="Calibri"/>
                <w:sz w:val="20"/>
              </w:rPr>
              <w:t>B4/E4</w:t>
            </w:r>
          </w:p>
        </w:tc>
        <w:tc>
          <w:tcPr>
            <w:tcW w:w="1728" w:type="dxa"/>
          </w:tcPr>
          <w:p w14:paraId="64BDF9FB" w14:textId="77777777" w:rsidR="00A25239" w:rsidRDefault="00000000">
            <w:pPr>
              <w:spacing w:after="40"/>
            </w:pPr>
            <w:r>
              <w:rPr>
                <w:rFonts w:ascii="Calibri" w:hAnsi="Calibri"/>
                <w:sz w:val="20"/>
              </w:rPr>
              <w:t>Insider View</w:t>
            </w:r>
          </w:p>
        </w:tc>
      </w:tr>
      <w:tr w:rsidR="00A25239" w14:paraId="2112E2B5" w14:textId="77777777">
        <w:tc>
          <w:tcPr>
            <w:tcW w:w="1728" w:type="dxa"/>
          </w:tcPr>
          <w:p w14:paraId="1E602D72" w14:textId="77777777" w:rsidR="00A25239" w:rsidRDefault="00000000">
            <w:pPr>
              <w:spacing w:after="40"/>
            </w:pPr>
            <w:r>
              <w:rPr>
                <w:rFonts w:ascii="Calibri" w:hAnsi="Calibri"/>
                <w:sz w:val="20"/>
              </w:rPr>
              <w:t>9</w:t>
            </w:r>
          </w:p>
        </w:tc>
        <w:tc>
          <w:tcPr>
            <w:tcW w:w="1728" w:type="dxa"/>
          </w:tcPr>
          <w:p w14:paraId="6ABC251C" w14:textId="77777777" w:rsidR="00A25239" w:rsidRDefault="00000000">
            <w:pPr>
              <w:spacing w:after="40"/>
            </w:pPr>
            <w:r>
              <w:rPr>
                <w:rFonts w:ascii="Calibri" w:hAnsi="Calibri"/>
                <w:sz w:val="20"/>
              </w:rPr>
              <w:t>The difference between a coach who has read about your challenges and one who has lived them</w:t>
            </w:r>
          </w:p>
        </w:tc>
        <w:tc>
          <w:tcPr>
            <w:tcW w:w="1728" w:type="dxa"/>
          </w:tcPr>
          <w:p w14:paraId="4EE893F0" w14:textId="77777777" w:rsidR="00A25239" w:rsidRDefault="00000000">
            <w:pPr>
              <w:spacing w:after="40"/>
            </w:pPr>
            <w:r>
              <w:rPr>
                <w:rFonts w:ascii="Calibri" w:hAnsi="Calibri"/>
                <w:sz w:val="20"/>
              </w:rPr>
              <w:t>How I think about the first 90 days with a new coaching client</w:t>
            </w:r>
          </w:p>
        </w:tc>
        <w:tc>
          <w:tcPr>
            <w:tcW w:w="1728" w:type="dxa"/>
          </w:tcPr>
          <w:p w14:paraId="4B804630" w14:textId="77777777" w:rsidR="00A25239" w:rsidRDefault="00000000">
            <w:pPr>
              <w:spacing w:after="40"/>
            </w:pPr>
            <w:r>
              <w:rPr>
                <w:rFonts w:ascii="Calibri" w:hAnsi="Calibri"/>
                <w:sz w:val="20"/>
              </w:rPr>
              <w:t>B4/E4</w:t>
            </w:r>
          </w:p>
        </w:tc>
        <w:tc>
          <w:tcPr>
            <w:tcW w:w="1728" w:type="dxa"/>
          </w:tcPr>
          <w:p w14:paraId="13117DC6" w14:textId="77777777" w:rsidR="00A25239" w:rsidRDefault="00000000">
            <w:pPr>
              <w:spacing w:after="40"/>
            </w:pPr>
            <w:r>
              <w:rPr>
                <w:rFonts w:ascii="Calibri" w:hAnsi="Calibri"/>
                <w:sz w:val="20"/>
              </w:rPr>
              <w:t>Belief Disruptor</w:t>
            </w:r>
          </w:p>
        </w:tc>
      </w:tr>
      <w:tr w:rsidR="00A25239" w14:paraId="573EFA81" w14:textId="77777777">
        <w:tc>
          <w:tcPr>
            <w:tcW w:w="1728" w:type="dxa"/>
          </w:tcPr>
          <w:p w14:paraId="6C90020F" w14:textId="77777777" w:rsidR="00A25239" w:rsidRDefault="00000000">
            <w:pPr>
              <w:spacing w:after="40"/>
            </w:pPr>
            <w:r>
              <w:rPr>
                <w:rFonts w:ascii="Calibri" w:hAnsi="Calibri"/>
                <w:sz w:val="20"/>
              </w:rPr>
              <w:t>10</w:t>
            </w:r>
          </w:p>
        </w:tc>
        <w:tc>
          <w:tcPr>
            <w:tcW w:w="1728" w:type="dxa"/>
          </w:tcPr>
          <w:p w14:paraId="6BABDE27" w14:textId="77777777" w:rsidR="00A25239" w:rsidRDefault="00000000">
            <w:pPr>
              <w:spacing w:after="40"/>
            </w:pPr>
            <w:r>
              <w:rPr>
                <w:rFonts w:ascii="Calibri" w:hAnsi="Calibri"/>
                <w:sz w:val="20"/>
              </w:rPr>
              <w:t>What happened when she finally stopped trying to lead like her boss</w:t>
            </w:r>
          </w:p>
        </w:tc>
        <w:tc>
          <w:tcPr>
            <w:tcW w:w="1728" w:type="dxa"/>
          </w:tcPr>
          <w:p w14:paraId="3B765CCE" w14:textId="77777777" w:rsidR="00A25239" w:rsidRDefault="00000000">
            <w:pPr>
              <w:spacing w:after="40"/>
            </w:pPr>
            <w:r>
              <w:rPr>
                <w:rFonts w:ascii="Calibri" w:hAnsi="Calibri"/>
                <w:sz w:val="20"/>
              </w:rPr>
              <w:t>The leadership pattern I see in almost every high-achiever who feels stuck</w:t>
            </w:r>
          </w:p>
        </w:tc>
        <w:tc>
          <w:tcPr>
            <w:tcW w:w="1728" w:type="dxa"/>
          </w:tcPr>
          <w:p w14:paraId="46D30E32" w14:textId="77777777" w:rsidR="00A25239" w:rsidRDefault="00000000">
            <w:pPr>
              <w:spacing w:after="40"/>
            </w:pPr>
            <w:r>
              <w:rPr>
                <w:rFonts w:ascii="Calibri" w:hAnsi="Calibri"/>
                <w:sz w:val="20"/>
              </w:rPr>
              <w:t>B3/E3</w:t>
            </w:r>
          </w:p>
        </w:tc>
        <w:tc>
          <w:tcPr>
            <w:tcW w:w="1728" w:type="dxa"/>
          </w:tcPr>
          <w:p w14:paraId="29D47952" w14:textId="77777777" w:rsidR="00A25239" w:rsidRDefault="00000000">
            <w:pPr>
              <w:spacing w:after="40"/>
            </w:pPr>
            <w:r>
              <w:rPr>
                <w:rFonts w:ascii="Calibri" w:hAnsi="Calibri"/>
                <w:sz w:val="20"/>
              </w:rPr>
              <w:t>Outcome Story</w:t>
            </w:r>
          </w:p>
        </w:tc>
      </w:tr>
      <w:tr w:rsidR="00A25239" w14:paraId="460E8D57" w14:textId="77777777">
        <w:tc>
          <w:tcPr>
            <w:tcW w:w="1728" w:type="dxa"/>
          </w:tcPr>
          <w:p w14:paraId="261D1E27" w14:textId="77777777" w:rsidR="00A25239" w:rsidRDefault="00000000">
            <w:pPr>
              <w:spacing w:after="40"/>
            </w:pPr>
            <w:r>
              <w:rPr>
                <w:rFonts w:ascii="Calibri" w:hAnsi="Calibri"/>
                <w:sz w:val="20"/>
              </w:rPr>
              <w:t>11</w:t>
            </w:r>
          </w:p>
        </w:tc>
        <w:tc>
          <w:tcPr>
            <w:tcW w:w="1728" w:type="dxa"/>
          </w:tcPr>
          <w:p w14:paraId="461A783D" w14:textId="77777777" w:rsidR="00A25239" w:rsidRDefault="00000000">
            <w:pPr>
              <w:spacing w:after="40"/>
            </w:pPr>
            <w:r>
              <w:rPr>
                <w:rFonts w:ascii="Calibri" w:hAnsi="Calibri"/>
                <w:sz w:val="20"/>
              </w:rPr>
              <w:t>The career conversation most executives are avoiding</w:t>
            </w:r>
          </w:p>
        </w:tc>
        <w:tc>
          <w:tcPr>
            <w:tcW w:w="1728" w:type="dxa"/>
          </w:tcPr>
          <w:p w14:paraId="00838D3D" w14:textId="77777777" w:rsidR="00A25239" w:rsidRDefault="00000000">
            <w:pPr>
              <w:spacing w:after="40"/>
            </w:pPr>
            <w:r>
              <w:rPr>
                <w:rFonts w:ascii="Calibri" w:hAnsi="Calibri"/>
                <w:sz w:val="20"/>
              </w:rPr>
              <w:t>Why clarity is the most underrated leadership skill</w:t>
            </w:r>
          </w:p>
        </w:tc>
        <w:tc>
          <w:tcPr>
            <w:tcW w:w="1728" w:type="dxa"/>
          </w:tcPr>
          <w:p w14:paraId="51CDFECD" w14:textId="77777777" w:rsidR="00A25239" w:rsidRDefault="00000000">
            <w:pPr>
              <w:spacing w:after="40"/>
            </w:pPr>
            <w:r>
              <w:rPr>
                <w:rFonts w:ascii="Calibri" w:hAnsi="Calibri"/>
                <w:sz w:val="20"/>
              </w:rPr>
              <w:t>B4/E4</w:t>
            </w:r>
          </w:p>
        </w:tc>
        <w:tc>
          <w:tcPr>
            <w:tcW w:w="1728" w:type="dxa"/>
          </w:tcPr>
          <w:p w14:paraId="66B4EDAA" w14:textId="77777777" w:rsidR="00A25239" w:rsidRDefault="00000000">
            <w:pPr>
              <w:spacing w:after="40"/>
            </w:pPr>
            <w:r>
              <w:rPr>
                <w:rFonts w:ascii="Calibri" w:hAnsi="Calibri"/>
                <w:sz w:val="20"/>
              </w:rPr>
              <w:t>Practical Tool</w:t>
            </w:r>
          </w:p>
        </w:tc>
      </w:tr>
      <w:tr w:rsidR="00A25239" w14:paraId="2D60F6B0" w14:textId="77777777">
        <w:tc>
          <w:tcPr>
            <w:tcW w:w="1728" w:type="dxa"/>
          </w:tcPr>
          <w:p w14:paraId="375122BD" w14:textId="77777777" w:rsidR="00A25239" w:rsidRDefault="00000000">
            <w:pPr>
              <w:spacing w:after="40"/>
            </w:pPr>
            <w:r>
              <w:rPr>
                <w:rFonts w:ascii="Calibri" w:hAnsi="Calibri"/>
                <w:sz w:val="20"/>
              </w:rPr>
              <w:lastRenderedPageBreak/>
              <w:t>12</w:t>
            </w:r>
          </w:p>
        </w:tc>
        <w:tc>
          <w:tcPr>
            <w:tcW w:w="1728" w:type="dxa"/>
          </w:tcPr>
          <w:p w14:paraId="3EAE8839" w14:textId="77777777" w:rsidR="00A25239" w:rsidRDefault="00000000">
            <w:pPr>
              <w:spacing w:after="40"/>
            </w:pPr>
            <w:r>
              <w:rPr>
                <w:rFonts w:ascii="Calibri" w:hAnsi="Calibri"/>
                <w:sz w:val="20"/>
              </w:rPr>
              <w:t>What to expect from a coaching engagement (and what to expect from yourself)</w:t>
            </w:r>
          </w:p>
        </w:tc>
        <w:tc>
          <w:tcPr>
            <w:tcW w:w="1728" w:type="dxa"/>
          </w:tcPr>
          <w:p w14:paraId="48ACCB32" w14:textId="77777777" w:rsidR="00A25239" w:rsidRDefault="00000000">
            <w:pPr>
              <w:spacing w:after="40"/>
            </w:pPr>
            <w:r>
              <w:rPr>
                <w:rFonts w:ascii="Calibri" w:hAnsi="Calibri"/>
                <w:sz w:val="20"/>
              </w:rPr>
              <w:t>The question that tells me within 5 minutes whether coaching will work</w:t>
            </w:r>
          </w:p>
        </w:tc>
        <w:tc>
          <w:tcPr>
            <w:tcW w:w="1728" w:type="dxa"/>
          </w:tcPr>
          <w:p w14:paraId="27FC2ADC" w14:textId="77777777" w:rsidR="00A25239" w:rsidRDefault="00000000">
            <w:pPr>
              <w:spacing w:after="40"/>
            </w:pPr>
            <w:r>
              <w:rPr>
                <w:rFonts w:ascii="Calibri" w:hAnsi="Calibri"/>
                <w:sz w:val="20"/>
              </w:rPr>
              <w:t>B5/E5</w:t>
            </w:r>
          </w:p>
        </w:tc>
        <w:tc>
          <w:tcPr>
            <w:tcW w:w="1728" w:type="dxa"/>
          </w:tcPr>
          <w:p w14:paraId="100510C4" w14:textId="77777777" w:rsidR="00A25239" w:rsidRDefault="00000000">
            <w:pPr>
              <w:spacing w:after="40"/>
            </w:pPr>
            <w:r>
              <w:rPr>
                <w:rFonts w:ascii="Calibri" w:hAnsi="Calibri"/>
                <w:sz w:val="20"/>
              </w:rPr>
              <w:t>Practical Tool</w:t>
            </w:r>
          </w:p>
        </w:tc>
      </w:tr>
      <w:tr w:rsidR="00A25239" w14:paraId="1D80F47B" w14:textId="77777777">
        <w:tc>
          <w:tcPr>
            <w:tcW w:w="1728" w:type="dxa"/>
          </w:tcPr>
          <w:p w14:paraId="7BE47C59" w14:textId="77777777" w:rsidR="00A25239" w:rsidRDefault="00000000">
            <w:pPr>
              <w:spacing w:after="40"/>
            </w:pPr>
            <w:r>
              <w:rPr>
                <w:rFonts w:ascii="Calibri" w:hAnsi="Calibri"/>
                <w:sz w:val="20"/>
              </w:rPr>
              <w:t>13</w:t>
            </w:r>
          </w:p>
        </w:tc>
        <w:tc>
          <w:tcPr>
            <w:tcW w:w="1728" w:type="dxa"/>
          </w:tcPr>
          <w:p w14:paraId="07836E4D" w14:textId="77777777" w:rsidR="00A25239" w:rsidRDefault="00000000">
            <w:pPr>
              <w:spacing w:after="40"/>
            </w:pPr>
            <w:r>
              <w:rPr>
                <w:rFonts w:ascii="Calibri" w:hAnsi="Calibri"/>
                <w:sz w:val="20"/>
              </w:rPr>
              <w:t>Q1 reflection: what I've learned from watching Louisville leaders so far</w:t>
            </w:r>
          </w:p>
        </w:tc>
        <w:tc>
          <w:tcPr>
            <w:tcW w:w="1728" w:type="dxa"/>
          </w:tcPr>
          <w:p w14:paraId="582B3F23" w14:textId="77777777" w:rsidR="00A25239" w:rsidRDefault="00000000">
            <w:pPr>
              <w:spacing w:after="40"/>
            </w:pPr>
            <w:r>
              <w:rPr>
                <w:rFonts w:ascii="Calibri" w:hAnsi="Calibri"/>
                <w:sz w:val="20"/>
              </w:rPr>
              <w:t>The simplest thing you can do this week to become a better leader</w:t>
            </w:r>
          </w:p>
        </w:tc>
        <w:tc>
          <w:tcPr>
            <w:tcW w:w="1728" w:type="dxa"/>
          </w:tcPr>
          <w:p w14:paraId="0E220047" w14:textId="77777777" w:rsidR="00A25239" w:rsidRDefault="00000000">
            <w:pPr>
              <w:spacing w:after="40"/>
            </w:pPr>
            <w:r>
              <w:rPr>
                <w:rFonts w:ascii="Calibri" w:hAnsi="Calibri"/>
                <w:sz w:val="20"/>
              </w:rPr>
              <w:t>B5/E5</w:t>
            </w:r>
          </w:p>
        </w:tc>
        <w:tc>
          <w:tcPr>
            <w:tcW w:w="1728" w:type="dxa"/>
          </w:tcPr>
          <w:p w14:paraId="4971601C" w14:textId="77777777" w:rsidR="00A25239" w:rsidRDefault="00000000">
            <w:pPr>
              <w:spacing w:after="40"/>
            </w:pPr>
            <w:r>
              <w:rPr>
                <w:rFonts w:ascii="Calibri" w:hAnsi="Calibri"/>
                <w:sz w:val="20"/>
              </w:rPr>
              <w:t>Practical Tool</w:t>
            </w:r>
          </w:p>
        </w:tc>
      </w:tr>
    </w:tbl>
    <w:p w14:paraId="772FD225" w14:textId="77777777" w:rsidR="00A25239" w:rsidRDefault="00A25239">
      <w:pPr>
        <w:spacing w:after="40"/>
      </w:pPr>
    </w:p>
    <w:p w14:paraId="009DCFE1" w14:textId="77777777" w:rsidR="00A25239" w:rsidRDefault="00A25239">
      <w:pPr>
        <w:pBdr>
          <w:bottom w:val="single" w:sz="12" w:space="1" w:color="25AAE1"/>
        </w:pBdr>
        <w:spacing w:before="80" w:after="80"/>
      </w:pPr>
    </w:p>
    <w:p w14:paraId="413C96B9" w14:textId="77777777" w:rsidR="00A25239" w:rsidRDefault="00A25239">
      <w:pPr>
        <w:spacing w:after="40"/>
      </w:pPr>
    </w:p>
    <w:p w14:paraId="4C6F0296" w14:textId="77777777" w:rsidR="00A25239" w:rsidRDefault="00000000">
      <w:pPr>
        <w:pStyle w:val="Heading2"/>
      </w:pPr>
      <w:r>
        <w:t>Q1 ANCHOR CONTENT PIECE</w:t>
      </w:r>
    </w:p>
    <w:p w14:paraId="59C30F74" w14:textId="77777777" w:rsidR="00A25239" w:rsidRDefault="00A25239">
      <w:pPr>
        <w:spacing w:after="40"/>
      </w:pPr>
    </w:p>
    <w:p w14:paraId="2B34C29D" w14:textId="77777777" w:rsidR="00A25239" w:rsidRDefault="00000000">
      <w:pPr>
        <w:spacing w:after="120"/>
      </w:pPr>
      <w:r>
        <w:rPr>
          <w:b/>
        </w:rPr>
        <w:t>Title:</w:t>
      </w:r>
      <w:r>
        <w:t xml:space="preserve"> "What 20 Years of Building Leadership Programs Taught Me That Books Never Could"</w:t>
      </w:r>
    </w:p>
    <w:p w14:paraId="221AC2F9" w14:textId="77777777" w:rsidR="00A25239" w:rsidRDefault="00A25239">
      <w:pPr>
        <w:spacing w:after="40"/>
      </w:pPr>
    </w:p>
    <w:p w14:paraId="77B69E4C" w14:textId="77777777" w:rsidR="00A25239" w:rsidRDefault="00000000">
      <w:pPr>
        <w:spacing w:after="120"/>
      </w:pPr>
      <w:r>
        <w:rPr>
          <w:b/>
        </w:rPr>
        <w:t>Format:</w:t>
      </w:r>
      <w:r>
        <w:t xml:space="preserve"> LinkedIn Article (1,800–2,200 words)</w:t>
      </w:r>
    </w:p>
    <w:p w14:paraId="33E3D3A1" w14:textId="77777777" w:rsidR="00A25239" w:rsidRDefault="00000000">
      <w:pPr>
        <w:spacing w:after="120"/>
      </w:pPr>
      <w:r>
        <w:rPr>
          <w:b/>
        </w:rPr>
        <w:t>Target publish date:</w:t>
      </w:r>
      <w:r>
        <w:t xml:space="preserve"> Week 4 (end of March 2026)</w:t>
      </w:r>
    </w:p>
    <w:p w14:paraId="463A9171" w14:textId="77777777" w:rsidR="00A25239" w:rsidRDefault="00000000">
      <w:pPr>
        <w:spacing w:after="120"/>
      </w:pPr>
      <w:r>
        <w:rPr>
          <w:b/>
        </w:rPr>
        <w:t>Stage:</w:t>
      </w:r>
      <w:r>
        <w:t xml:space="preserve"> B3/E3 — New Worldview activation</w:t>
      </w:r>
    </w:p>
    <w:p w14:paraId="4FEA809B" w14:textId="77777777" w:rsidR="00A25239" w:rsidRDefault="00A25239">
      <w:pPr>
        <w:spacing w:after="40"/>
      </w:pPr>
    </w:p>
    <w:p w14:paraId="72548B01" w14:textId="77777777" w:rsidR="00A25239" w:rsidRDefault="00000000">
      <w:pPr>
        <w:spacing w:after="120"/>
      </w:pPr>
      <w:r>
        <w:rPr>
          <w:b/>
        </w:rPr>
        <w:t>Core message:</w:t>
      </w:r>
      <w:r>
        <w:t xml:space="preserve"> The gap between leadership development theory and organizational reality is not a knowledge gap. It is an experience gap. Leaders who grow fastest are not those who have read the most — they are those who have access to someone who has watched what actually works in real organizations, under real pressure, with real stakes.</w:t>
      </w:r>
    </w:p>
    <w:p w14:paraId="30659741" w14:textId="77777777" w:rsidR="00A25239" w:rsidRDefault="00A25239">
      <w:pPr>
        <w:spacing w:after="40"/>
      </w:pPr>
    </w:p>
    <w:p w14:paraId="4468760D" w14:textId="77777777" w:rsidR="00A25239" w:rsidRDefault="00000000">
      <w:pPr>
        <w:spacing w:after="120"/>
      </w:pPr>
      <w:r>
        <w:rPr>
          <w:b/>
        </w:rPr>
        <w:t>Structure:</w:t>
      </w:r>
    </w:p>
    <w:p w14:paraId="7685979A" w14:textId="77777777" w:rsidR="00A25239" w:rsidRDefault="00000000">
      <w:pPr>
        <w:pStyle w:val="ListNumber"/>
        <w:spacing w:after="80"/>
      </w:pPr>
      <w:r>
        <w:t>The moment that changed how I see leadership development (hook — a real story from the corporate career)</w:t>
      </w:r>
    </w:p>
    <w:p w14:paraId="7E15E8B3" w14:textId="77777777" w:rsidR="00A25239" w:rsidRDefault="00000000">
      <w:pPr>
        <w:pStyle w:val="ListNumber"/>
        <w:spacing w:after="80"/>
      </w:pPr>
      <w:r>
        <w:t>What I observed in 20 years of building programs at scale</w:t>
      </w:r>
    </w:p>
    <w:p w14:paraId="298D21AD" w14:textId="77777777" w:rsidR="00A25239" w:rsidRDefault="00000000">
      <w:pPr>
        <w:pStyle w:val="ListNumber"/>
        <w:spacing w:after="80"/>
      </w:pPr>
      <w:r>
        <w:t>The three patterns that separate leaders who grow from leaders who plateau</w:t>
      </w:r>
    </w:p>
    <w:p w14:paraId="2651AD0F" w14:textId="77777777" w:rsidR="00A25239" w:rsidRDefault="00000000">
      <w:pPr>
        <w:pStyle w:val="ListNumber"/>
        <w:spacing w:after="80"/>
      </w:pPr>
      <w:r>
        <w:t>What this means for how I coach now</w:t>
      </w:r>
    </w:p>
    <w:p w14:paraId="2668EFAB" w14:textId="77777777" w:rsidR="00A25239" w:rsidRDefault="00000000">
      <w:pPr>
        <w:pStyle w:val="ListNumber"/>
        <w:spacing w:after="80"/>
      </w:pPr>
      <w:r>
        <w:t>The invitation — if this resonated, here is the conversation I think we should have</w:t>
      </w:r>
    </w:p>
    <w:p w14:paraId="22BF3715" w14:textId="77777777" w:rsidR="00A25239" w:rsidRDefault="00A25239">
      <w:pPr>
        <w:spacing w:after="40"/>
      </w:pPr>
    </w:p>
    <w:p w14:paraId="1CB0F0CE" w14:textId="77777777" w:rsidR="00A25239" w:rsidRDefault="00000000">
      <w:pPr>
        <w:spacing w:after="120"/>
      </w:pPr>
      <w:r>
        <w:rPr>
          <w:b/>
        </w:rPr>
        <w:t>Content distribution:</w:t>
      </w:r>
      <w:r>
        <w:t xml:space="preserve"> Publish on LinkedIn, email to full list, share in relevant LinkedIn groups, use as email opt-in teaser</w:t>
      </w:r>
    </w:p>
    <w:p w14:paraId="4B12CFF3" w14:textId="77777777" w:rsidR="00A25239" w:rsidRDefault="00A25239">
      <w:pPr>
        <w:spacing w:after="40"/>
      </w:pPr>
    </w:p>
    <w:p w14:paraId="2BC07133" w14:textId="77777777" w:rsidR="00A25239" w:rsidRDefault="00A25239">
      <w:pPr>
        <w:pBdr>
          <w:bottom w:val="single" w:sz="12" w:space="1" w:color="25AAE1"/>
        </w:pBdr>
        <w:spacing w:before="80" w:after="80"/>
      </w:pPr>
    </w:p>
    <w:p w14:paraId="10C375CA" w14:textId="77777777" w:rsidR="00A25239" w:rsidRDefault="00A25239">
      <w:pPr>
        <w:spacing w:after="40"/>
      </w:pPr>
    </w:p>
    <w:p w14:paraId="358A8C11" w14:textId="77777777" w:rsidR="00A25239" w:rsidRDefault="00000000">
      <w:pPr>
        <w:pStyle w:val="Heading2"/>
      </w:pPr>
      <w:r>
        <w:t>CONTENT FORMAT PRIORITY MATRIX</w:t>
      </w:r>
    </w:p>
    <w:p w14:paraId="1F2C3F2B" w14:textId="77777777" w:rsidR="00A25239" w:rsidRDefault="00A25239">
      <w:pPr>
        <w:spacing w:after="40"/>
      </w:pPr>
    </w:p>
    <w:tbl>
      <w:tblPr>
        <w:tblStyle w:val="TableGrid"/>
        <w:tblW w:w="0" w:type="auto"/>
        <w:tblLook w:val="04A0" w:firstRow="1" w:lastRow="0" w:firstColumn="1" w:lastColumn="0" w:noHBand="0" w:noVBand="1"/>
      </w:tblPr>
      <w:tblGrid>
        <w:gridCol w:w="2160"/>
        <w:gridCol w:w="2160"/>
        <w:gridCol w:w="2160"/>
        <w:gridCol w:w="2160"/>
      </w:tblGrid>
      <w:tr w:rsidR="00A25239" w14:paraId="4BA35E06" w14:textId="77777777">
        <w:tc>
          <w:tcPr>
            <w:tcW w:w="2160" w:type="dxa"/>
            <w:shd w:val="clear" w:color="auto" w:fill="25AAE1"/>
          </w:tcPr>
          <w:p w14:paraId="7F802A09" w14:textId="77777777" w:rsidR="00A25239" w:rsidRDefault="00000000">
            <w:pPr>
              <w:spacing w:after="40"/>
            </w:pPr>
            <w:r>
              <w:rPr>
                <w:rFonts w:ascii="Calibri" w:hAnsi="Calibri"/>
                <w:b/>
                <w:color w:val="FFFFFF"/>
                <w:sz w:val="20"/>
              </w:rPr>
              <w:t>Format</w:t>
            </w:r>
          </w:p>
        </w:tc>
        <w:tc>
          <w:tcPr>
            <w:tcW w:w="2160" w:type="dxa"/>
            <w:shd w:val="clear" w:color="auto" w:fill="25AAE1"/>
          </w:tcPr>
          <w:p w14:paraId="72D99E2B" w14:textId="77777777" w:rsidR="00A25239" w:rsidRDefault="00000000">
            <w:pPr>
              <w:spacing w:after="40"/>
            </w:pPr>
            <w:r>
              <w:rPr>
                <w:rFonts w:ascii="Calibri" w:hAnsi="Calibri"/>
                <w:b/>
                <w:color w:val="FFFFFF"/>
                <w:sz w:val="20"/>
              </w:rPr>
              <w:t>Priority</w:t>
            </w:r>
          </w:p>
        </w:tc>
        <w:tc>
          <w:tcPr>
            <w:tcW w:w="2160" w:type="dxa"/>
            <w:shd w:val="clear" w:color="auto" w:fill="25AAE1"/>
          </w:tcPr>
          <w:p w14:paraId="2195BE0D" w14:textId="77777777" w:rsidR="00A25239" w:rsidRDefault="00000000">
            <w:pPr>
              <w:spacing w:after="40"/>
            </w:pPr>
            <w:r>
              <w:rPr>
                <w:rFonts w:ascii="Calibri" w:hAnsi="Calibri"/>
                <w:b/>
                <w:color w:val="FFFFFF"/>
                <w:sz w:val="20"/>
              </w:rPr>
              <w:t>Rationale</w:t>
            </w:r>
          </w:p>
        </w:tc>
        <w:tc>
          <w:tcPr>
            <w:tcW w:w="2160" w:type="dxa"/>
            <w:shd w:val="clear" w:color="auto" w:fill="25AAE1"/>
          </w:tcPr>
          <w:p w14:paraId="08A8B7E4" w14:textId="77777777" w:rsidR="00A25239" w:rsidRDefault="00000000">
            <w:pPr>
              <w:spacing w:after="40"/>
            </w:pPr>
            <w:r>
              <w:rPr>
                <w:rFonts w:ascii="Calibri" w:hAnsi="Calibri"/>
                <w:b/>
                <w:color w:val="FFFFFF"/>
                <w:sz w:val="20"/>
              </w:rPr>
              <w:t>Cadence</w:t>
            </w:r>
          </w:p>
        </w:tc>
      </w:tr>
      <w:tr w:rsidR="00A25239" w14:paraId="2B596153" w14:textId="77777777">
        <w:tc>
          <w:tcPr>
            <w:tcW w:w="2160" w:type="dxa"/>
          </w:tcPr>
          <w:p w14:paraId="555AEEDC" w14:textId="77777777" w:rsidR="00A25239" w:rsidRDefault="00000000">
            <w:pPr>
              <w:spacing w:after="40"/>
            </w:pPr>
            <w:r>
              <w:rPr>
                <w:rFonts w:ascii="Calibri" w:hAnsi="Calibri"/>
                <w:sz w:val="20"/>
              </w:rPr>
              <w:t>LinkedIn text posts</w:t>
            </w:r>
          </w:p>
        </w:tc>
        <w:tc>
          <w:tcPr>
            <w:tcW w:w="2160" w:type="dxa"/>
          </w:tcPr>
          <w:p w14:paraId="1C8A503B" w14:textId="77777777" w:rsidR="00A25239" w:rsidRDefault="00000000">
            <w:pPr>
              <w:spacing w:after="40"/>
            </w:pPr>
            <w:r>
              <w:rPr>
                <w:rFonts w:ascii="Calibri" w:hAnsi="Calibri"/>
                <w:sz w:val="20"/>
              </w:rPr>
              <w:t>Highest</w:t>
            </w:r>
          </w:p>
        </w:tc>
        <w:tc>
          <w:tcPr>
            <w:tcW w:w="2160" w:type="dxa"/>
          </w:tcPr>
          <w:p w14:paraId="0134A6E7" w14:textId="77777777" w:rsidR="00A25239" w:rsidRDefault="00000000">
            <w:pPr>
              <w:spacing w:after="40"/>
            </w:pPr>
            <w:r>
              <w:rPr>
                <w:rFonts w:ascii="Calibri" w:hAnsi="Calibri"/>
                <w:sz w:val="20"/>
              </w:rPr>
              <w:t>Primary discovery channel for executive avatar</w:t>
            </w:r>
          </w:p>
        </w:tc>
        <w:tc>
          <w:tcPr>
            <w:tcW w:w="2160" w:type="dxa"/>
          </w:tcPr>
          <w:p w14:paraId="5BF3999F" w14:textId="77777777" w:rsidR="00A25239" w:rsidRDefault="00000000">
            <w:pPr>
              <w:spacing w:after="40"/>
            </w:pPr>
            <w:r>
              <w:rPr>
                <w:rFonts w:ascii="Calibri" w:hAnsi="Calibri"/>
                <w:sz w:val="20"/>
              </w:rPr>
              <w:t>2x/week</w:t>
            </w:r>
          </w:p>
        </w:tc>
      </w:tr>
      <w:tr w:rsidR="00A25239" w14:paraId="547B94AC" w14:textId="77777777">
        <w:tc>
          <w:tcPr>
            <w:tcW w:w="2160" w:type="dxa"/>
          </w:tcPr>
          <w:p w14:paraId="1EF7760F" w14:textId="77777777" w:rsidR="00A25239" w:rsidRDefault="00000000">
            <w:pPr>
              <w:spacing w:after="40"/>
            </w:pPr>
            <w:r>
              <w:rPr>
                <w:rFonts w:ascii="Calibri" w:hAnsi="Calibri"/>
                <w:sz w:val="20"/>
              </w:rPr>
              <w:t>LinkedIn articles</w:t>
            </w:r>
          </w:p>
        </w:tc>
        <w:tc>
          <w:tcPr>
            <w:tcW w:w="2160" w:type="dxa"/>
          </w:tcPr>
          <w:p w14:paraId="1678ED2D" w14:textId="77777777" w:rsidR="00A25239" w:rsidRDefault="00000000">
            <w:pPr>
              <w:spacing w:after="40"/>
            </w:pPr>
            <w:r>
              <w:rPr>
                <w:rFonts w:ascii="Calibri" w:hAnsi="Calibri"/>
                <w:sz w:val="20"/>
              </w:rPr>
              <w:t>High</w:t>
            </w:r>
          </w:p>
        </w:tc>
        <w:tc>
          <w:tcPr>
            <w:tcW w:w="2160" w:type="dxa"/>
          </w:tcPr>
          <w:p w14:paraId="382F9504" w14:textId="77777777" w:rsidR="00A25239" w:rsidRDefault="00000000">
            <w:pPr>
              <w:spacing w:after="40"/>
            </w:pPr>
            <w:r>
              <w:rPr>
                <w:rFonts w:ascii="Calibri" w:hAnsi="Calibri"/>
                <w:sz w:val="20"/>
              </w:rPr>
              <w:t>Depth and authority — indexes in search</w:t>
            </w:r>
          </w:p>
        </w:tc>
        <w:tc>
          <w:tcPr>
            <w:tcW w:w="2160" w:type="dxa"/>
          </w:tcPr>
          <w:p w14:paraId="147480BD" w14:textId="77777777" w:rsidR="00A25239" w:rsidRDefault="00000000">
            <w:pPr>
              <w:spacing w:after="40"/>
            </w:pPr>
            <w:r>
              <w:rPr>
                <w:rFonts w:ascii="Calibri" w:hAnsi="Calibri"/>
                <w:sz w:val="20"/>
              </w:rPr>
              <w:t>1x/month</w:t>
            </w:r>
          </w:p>
        </w:tc>
      </w:tr>
      <w:tr w:rsidR="00A25239" w14:paraId="36818B42" w14:textId="77777777">
        <w:tc>
          <w:tcPr>
            <w:tcW w:w="2160" w:type="dxa"/>
          </w:tcPr>
          <w:p w14:paraId="2403654D" w14:textId="77777777" w:rsidR="00A25239" w:rsidRDefault="00000000">
            <w:pPr>
              <w:spacing w:after="40"/>
            </w:pPr>
            <w:r>
              <w:rPr>
                <w:rFonts w:ascii="Calibri" w:hAnsi="Calibri"/>
                <w:sz w:val="20"/>
              </w:rPr>
              <w:t>Email newsletter</w:t>
            </w:r>
          </w:p>
        </w:tc>
        <w:tc>
          <w:tcPr>
            <w:tcW w:w="2160" w:type="dxa"/>
          </w:tcPr>
          <w:p w14:paraId="3151F425" w14:textId="77777777" w:rsidR="00A25239" w:rsidRDefault="00000000">
            <w:pPr>
              <w:spacing w:after="40"/>
            </w:pPr>
            <w:r>
              <w:rPr>
                <w:rFonts w:ascii="Calibri" w:hAnsi="Calibri"/>
                <w:sz w:val="20"/>
              </w:rPr>
              <w:t>High</w:t>
            </w:r>
          </w:p>
        </w:tc>
        <w:tc>
          <w:tcPr>
            <w:tcW w:w="2160" w:type="dxa"/>
          </w:tcPr>
          <w:p w14:paraId="300FF99F" w14:textId="77777777" w:rsidR="00A25239" w:rsidRDefault="00000000">
            <w:pPr>
              <w:spacing w:after="40"/>
            </w:pPr>
            <w:r>
              <w:rPr>
                <w:rFonts w:ascii="Calibri" w:hAnsi="Calibri"/>
                <w:sz w:val="20"/>
              </w:rPr>
              <w:t>Nurtures warm list — highest conversion</w:t>
            </w:r>
          </w:p>
        </w:tc>
        <w:tc>
          <w:tcPr>
            <w:tcW w:w="2160" w:type="dxa"/>
          </w:tcPr>
          <w:p w14:paraId="6FE81BDB" w14:textId="77777777" w:rsidR="00A25239" w:rsidRDefault="00000000">
            <w:pPr>
              <w:spacing w:after="40"/>
            </w:pPr>
            <w:r>
              <w:rPr>
                <w:rFonts w:ascii="Calibri" w:hAnsi="Calibri"/>
                <w:sz w:val="20"/>
              </w:rPr>
              <w:t>2x/month</w:t>
            </w:r>
          </w:p>
        </w:tc>
      </w:tr>
      <w:tr w:rsidR="00A25239" w14:paraId="2254DB42" w14:textId="77777777">
        <w:tc>
          <w:tcPr>
            <w:tcW w:w="2160" w:type="dxa"/>
          </w:tcPr>
          <w:p w14:paraId="22C82FA1" w14:textId="77777777" w:rsidR="00A25239" w:rsidRDefault="00000000">
            <w:pPr>
              <w:spacing w:after="40"/>
            </w:pPr>
            <w:r>
              <w:rPr>
                <w:rFonts w:ascii="Calibri" w:hAnsi="Calibri"/>
                <w:sz w:val="20"/>
              </w:rPr>
              <w:t>Speaking/workshop</w:t>
            </w:r>
          </w:p>
        </w:tc>
        <w:tc>
          <w:tcPr>
            <w:tcW w:w="2160" w:type="dxa"/>
          </w:tcPr>
          <w:p w14:paraId="74D8065B" w14:textId="77777777" w:rsidR="00A25239" w:rsidRDefault="00000000">
            <w:pPr>
              <w:spacing w:after="40"/>
            </w:pPr>
            <w:r>
              <w:rPr>
                <w:rFonts w:ascii="Calibri" w:hAnsi="Calibri"/>
                <w:sz w:val="20"/>
              </w:rPr>
              <w:t>High</w:t>
            </w:r>
          </w:p>
        </w:tc>
        <w:tc>
          <w:tcPr>
            <w:tcW w:w="2160" w:type="dxa"/>
          </w:tcPr>
          <w:p w14:paraId="1E78CD38" w14:textId="77777777" w:rsidR="00A25239" w:rsidRDefault="00000000">
            <w:pPr>
              <w:spacing w:after="40"/>
            </w:pPr>
            <w:r>
              <w:rPr>
                <w:rFonts w:ascii="Calibri" w:hAnsi="Calibri"/>
                <w:sz w:val="20"/>
              </w:rPr>
              <w:t>Live conversion — highest ROI per hour</w:t>
            </w:r>
          </w:p>
        </w:tc>
        <w:tc>
          <w:tcPr>
            <w:tcW w:w="2160" w:type="dxa"/>
          </w:tcPr>
          <w:p w14:paraId="1B659013" w14:textId="77777777" w:rsidR="00A25239" w:rsidRDefault="00000000">
            <w:pPr>
              <w:spacing w:after="40"/>
            </w:pPr>
            <w:r>
              <w:rPr>
                <w:rFonts w:ascii="Calibri" w:hAnsi="Calibri"/>
                <w:sz w:val="20"/>
              </w:rPr>
              <w:t>1-2x/quarter</w:t>
            </w:r>
          </w:p>
        </w:tc>
      </w:tr>
      <w:tr w:rsidR="00A25239" w14:paraId="24B34B36" w14:textId="77777777">
        <w:tc>
          <w:tcPr>
            <w:tcW w:w="2160" w:type="dxa"/>
          </w:tcPr>
          <w:p w14:paraId="2C6C28DA" w14:textId="77777777" w:rsidR="00A25239" w:rsidRDefault="00000000">
            <w:pPr>
              <w:spacing w:after="40"/>
            </w:pPr>
            <w:r>
              <w:rPr>
                <w:rFonts w:ascii="Calibri" w:hAnsi="Calibri"/>
                <w:sz w:val="20"/>
              </w:rPr>
              <w:t>Short-form video (LinkedIn)</w:t>
            </w:r>
          </w:p>
        </w:tc>
        <w:tc>
          <w:tcPr>
            <w:tcW w:w="2160" w:type="dxa"/>
          </w:tcPr>
          <w:p w14:paraId="4C67FDAC" w14:textId="77777777" w:rsidR="00A25239" w:rsidRDefault="00000000">
            <w:pPr>
              <w:spacing w:after="40"/>
            </w:pPr>
            <w:r>
              <w:rPr>
                <w:rFonts w:ascii="Calibri" w:hAnsi="Calibri"/>
                <w:sz w:val="20"/>
              </w:rPr>
              <w:t>Medium</w:t>
            </w:r>
          </w:p>
        </w:tc>
        <w:tc>
          <w:tcPr>
            <w:tcW w:w="2160" w:type="dxa"/>
          </w:tcPr>
          <w:p w14:paraId="4C7B9E74" w14:textId="77777777" w:rsidR="00A25239" w:rsidRDefault="00000000">
            <w:pPr>
              <w:spacing w:after="40"/>
            </w:pPr>
            <w:r>
              <w:rPr>
                <w:rFonts w:ascii="Calibri" w:hAnsi="Calibri"/>
                <w:sz w:val="20"/>
              </w:rPr>
              <w:t>Algorithm favors video — builds recognition</w:t>
            </w:r>
          </w:p>
        </w:tc>
        <w:tc>
          <w:tcPr>
            <w:tcW w:w="2160" w:type="dxa"/>
          </w:tcPr>
          <w:p w14:paraId="3D7AA25B" w14:textId="77777777" w:rsidR="00A25239" w:rsidRDefault="00000000">
            <w:pPr>
              <w:spacing w:after="40"/>
            </w:pPr>
            <w:r>
              <w:rPr>
                <w:rFonts w:ascii="Calibri" w:hAnsi="Calibri"/>
                <w:sz w:val="20"/>
              </w:rPr>
              <w:t>1x/month</w:t>
            </w:r>
          </w:p>
        </w:tc>
      </w:tr>
      <w:tr w:rsidR="00A25239" w14:paraId="63378A87" w14:textId="77777777">
        <w:tc>
          <w:tcPr>
            <w:tcW w:w="2160" w:type="dxa"/>
          </w:tcPr>
          <w:p w14:paraId="0D591B68" w14:textId="77777777" w:rsidR="00A25239" w:rsidRDefault="00000000">
            <w:pPr>
              <w:spacing w:after="40"/>
            </w:pPr>
            <w:r>
              <w:rPr>
                <w:rFonts w:ascii="Calibri" w:hAnsi="Calibri"/>
                <w:sz w:val="20"/>
              </w:rPr>
              <w:t>Podcast guest appearances</w:t>
            </w:r>
          </w:p>
        </w:tc>
        <w:tc>
          <w:tcPr>
            <w:tcW w:w="2160" w:type="dxa"/>
          </w:tcPr>
          <w:p w14:paraId="2E7D0E85" w14:textId="77777777" w:rsidR="00A25239" w:rsidRDefault="00000000">
            <w:pPr>
              <w:spacing w:after="40"/>
            </w:pPr>
            <w:r>
              <w:rPr>
                <w:rFonts w:ascii="Calibri" w:hAnsi="Calibri"/>
                <w:sz w:val="20"/>
              </w:rPr>
              <w:t>Medium</w:t>
            </w:r>
          </w:p>
        </w:tc>
        <w:tc>
          <w:tcPr>
            <w:tcW w:w="2160" w:type="dxa"/>
          </w:tcPr>
          <w:p w14:paraId="0EA2BE77" w14:textId="77777777" w:rsidR="00A25239" w:rsidRDefault="00000000">
            <w:pPr>
              <w:spacing w:after="40"/>
            </w:pPr>
            <w:r>
              <w:rPr>
                <w:rFonts w:ascii="Calibri" w:hAnsi="Calibri"/>
                <w:sz w:val="20"/>
              </w:rPr>
              <w:t>Credibility and reach extension</w:t>
            </w:r>
          </w:p>
        </w:tc>
        <w:tc>
          <w:tcPr>
            <w:tcW w:w="2160" w:type="dxa"/>
          </w:tcPr>
          <w:p w14:paraId="14718CE9" w14:textId="77777777" w:rsidR="00A25239" w:rsidRDefault="00000000">
            <w:pPr>
              <w:spacing w:after="40"/>
            </w:pPr>
            <w:r>
              <w:rPr>
                <w:rFonts w:ascii="Calibri" w:hAnsi="Calibri"/>
                <w:sz w:val="20"/>
              </w:rPr>
              <w:t>1x/quarter</w:t>
            </w:r>
          </w:p>
        </w:tc>
      </w:tr>
      <w:tr w:rsidR="00A25239" w14:paraId="44F40437" w14:textId="77777777">
        <w:tc>
          <w:tcPr>
            <w:tcW w:w="2160" w:type="dxa"/>
          </w:tcPr>
          <w:p w14:paraId="64CA4C9C" w14:textId="77777777" w:rsidR="00A25239" w:rsidRDefault="00000000">
            <w:pPr>
              <w:spacing w:after="40"/>
            </w:pPr>
            <w:r>
              <w:rPr>
                <w:rFonts w:ascii="Calibri" w:hAnsi="Calibri"/>
                <w:sz w:val="20"/>
              </w:rPr>
              <w:t>Podcast hosting</w:t>
            </w:r>
          </w:p>
        </w:tc>
        <w:tc>
          <w:tcPr>
            <w:tcW w:w="2160" w:type="dxa"/>
          </w:tcPr>
          <w:p w14:paraId="3FE9E845" w14:textId="77777777" w:rsidR="00A25239" w:rsidRDefault="00000000">
            <w:pPr>
              <w:spacing w:after="40"/>
            </w:pPr>
            <w:r>
              <w:rPr>
                <w:rFonts w:ascii="Calibri" w:hAnsi="Calibri"/>
                <w:sz w:val="20"/>
              </w:rPr>
              <w:t>Low</w:t>
            </w:r>
          </w:p>
        </w:tc>
        <w:tc>
          <w:tcPr>
            <w:tcW w:w="2160" w:type="dxa"/>
          </w:tcPr>
          <w:p w14:paraId="0B80729D" w14:textId="77777777" w:rsidR="00A25239" w:rsidRDefault="00000000">
            <w:pPr>
              <w:spacing w:after="40"/>
            </w:pPr>
            <w:r>
              <w:rPr>
                <w:rFonts w:ascii="Calibri" w:hAnsi="Calibri"/>
                <w:sz w:val="20"/>
              </w:rPr>
              <w:t>Build after content engine is established</w:t>
            </w:r>
          </w:p>
        </w:tc>
        <w:tc>
          <w:tcPr>
            <w:tcW w:w="2160" w:type="dxa"/>
          </w:tcPr>
          <w:p w14:paraId="59B9B8D1" w14:textId="77777777" w:rsidR="00A25239" w:rsidRDefault="00000000">
            <w:pPr>
              <w:spacing w:after="40"/>
            </w:pPr>
            <w:r>
              <w:rPr>
                <w:rFonts w:ascii="Calibri" w:hAnsi="Calibri"/>
                <w:sz w:val="20"/>
              </w:rPr>
              <w:t>Year 2</w:t>
            </w:r>
          </w:p>
        </w:tc>
      </w:tr>
    </w:tbl>
    <w:p w14:paraId="60528719" w14:textId="77777777" w:rsidR="00A25239" w:rsidRDefault="00A25239">
      <w:pPr>
        <w:spacing w:after="40"/>
      </w:pPr>
    </w:p>
    <w:p w14:paraId="5915B11B" w14:textId="77777777" w:rsidR="00A25239" w:rsidRDefault="00000000">
      <w:pPr>
        <w:pBdr>
          <w:left w:val="single" w:sz="24" w:space="4" w:color="25AAE1"/>
        </w:pBdr>
        <w:shd w:val="clear" w:color="auto" w:fill="F5F5F5"/>
        <w:spacing w:after="120"/>
        <w:ind w:left="432"/>
      </w:pPr>
      <w:r>
        <w:rPr>
          <w:rFonts w:ascii="Calibri" w:hAnsi="Calibri"/>
          <w:i/>
          <w:color w:val="25AAE1"/>
        </w:rPr>
        <w:t>"LinkedIn is where the executive avatar lives. Before we build anywhere else, we own LinkedIn. Two posts per week, every week, for the next 52 weeks. That discipline is what separates the coaches who become known from the coaches who stay invisible."</w:t>
      </w:r>
    </w:p>
    <w:p w14:paraId="30384FA5" w14:textId="77777777" w:rsidR="00A25239" w:rsidRDefault="00000000">
      <w:pPr>
        <w:pBdr>
          <w:left w:val="single" w:sz="24" w:space="4" w:color="25AAE1"/>
        </w:pBdr>
        <w:shd w:val="clear" w:color="auto" w:fill="F5F5F5"/>
        <w:spacing w:after="120"/>
        <w:ind w:left="432"/>
      </w:pPr>
      <w:r>
        <w:rPr>
          <w:rFonts w:ascii="Calibri" w:hAnsi="Calibri"/>
          <w:i/>
          <w:color w:val="25AAE1"/>
        </w:rPr>
        <w:t>— Vivienne Carr, CMO | Authority Systems Group™</w:t>
      </w:r>
    </w:p>
    <w:p w14:paraId="7B5449ED" w14:textId="77777777" w:rsidR="00A25239" w:rsidRDefault="00A25239">
      <w:pPr>
        <w:spacing w:after="40"/>
      </w:pPr>
    </w:p>
    <w:p w14:paraId="6BA4F2E5" w14:textId="77777777" w:rsidR="00A25239" w:rsidRDefault="00A25239">
      <w:pPr>
        <w:pBdr>
          <w:bottom w:val="single" w:sz="12" w:space="1" w:color="25AAE1"/>
        </w:pBdr>
        <w:spacing w:before="80" w:after="80"/>
      </w:pPr>
    </w:p>
    <w:p w14:paraId="32072750" w14:textId="77777777" w:rsidR="00A25239" w:rsidRDefault="00A25239">
      <w:pPr>
        <w:spacing w:after="40"/>
      </w:pPr>
    </w:p>
    <w:p w14:paraId="577C0619" w14:textId="77777777" w:rsidR="00A25239" w:rsidRDefault="00000000">
      <w:pPr>
        <w:pStyle w:val="Heading1"/>
      </w:pPr>
      <w:r>
        <w:t>SECTION 9: AUTHORITY WEBSITE STRATEGY</w:t>
      </w:r>
    </w:p>
    <w:p w14:paraId="4C02C559" w14:textId="77777777" w:rsidR="00A25239" w:rsidRDefault="00A25239">
      <w:pPr>
        <w:spacing w:after="40"/>
      </w:pPr>
    </w:p>
    <w:p w14:paraId="2159C020" w14:textId="77777777" w:rsidR="00A25239" w:rsidRDefault="00000000">
      <w:pPr>
        <w:spacing w:after="120"/>
      </w:pPr>
      <w:r>
        <w:rPr>
          <w:i/>
        </w:rPr>
        <w:t>Prepared by Iris Nolan, CTO — Authority Systems Group™</w:t>
      </w:r>
    </w:p>
    <w:p w14:paraId="0B2C4878" w14:textId="77777777" w:rsidR="00A25239" w:rsidRDefault="00A25239">
      <w:pPr>
        <w:spacing w:after="40"/>
      </w:pPr>
    </w:p>
    <w:p w14:paraId="3CE4E9F4" w14:textId="77777777" w:rsidR="00A25239" w:rsidRDefault="00A25239">
      <w:pPr>
        <w:pBdr>
          <w:bottom w:val="single" w:sz="12" w:space="1" w:color="25AAE1"/>
        </w:pBdr>
        <w:spacing w:before="80" w:after="80"/>
      </w:pPr>
    </w:p>
    <w:p w14:paraId="34EFFE9F" w14:textId="77777777" w:rsidR="00A25239" w:rsidRDefault="00A25239">
      <w:pPr>
        <w:spacing w:after="40"/>
      </w:pPr>
    </w:p>
    <w:p w14:paraId="7607F073" w14:textId="77777777" w:rsidR="00A25239" w:rsidRDefault="00000000">
      <w:pPr>
        <w:pBdr>
          <w:left w:val="single" w:sz="24" w:space="4" w:color="25AAE1"/>
        </w:pBdr>
        <w:shd w:val="clear" w:color="auto" w:fill="F5F5F5"/>
        <w:spacing w:after="120"/>
        <w:ind w:left="432"/>
      </w:pPr>
      <w:r>
        <w:rPr>
          <w:rFonts w:ascii="Calibri" w:hAnsi="Calibri"/>
          <w:i/>
          <w:color w:val="25AAE1"/>
        </w:rPr>
        <w:t>"A new coaching practice lives or dies on the first impression a prospect gets when they search your name or follow up on a referral. Right now, if someone searches 'Kristen LeMastus coaching,' what they find needs to confirm everything their colleague told them. The website is not where clients find you — it is where they confirm you."</w:t>
      </w:r>
    </w:p>
    <w:p w14:paraId="29A0720D" w14:textId="77777777" w:rsidR="00A25239" w:rsidRDefault="00000000">
      <w:pPr>
        <w:pBdr>
          <w:left w:val="single" w:sz="24" w:space="4" w:color="25AAE1"/>
        </w:pBdr>
        <w:shd w:val="clear" w:color="auto" w:fill="F5F5F5"/>
        <w:spacing w:after="120"/>
        <w:ind w:left="432"/>
      </w:pPr>
      <w:r>
        <w:rPr>
          <w:rFonts w:ascii="Calibri" w:hAnsi="Calibri"/>
          <w:i/>
          <w:color w:val="25AAE1"/>
        </w:rPr>
        <w:t>— Iris Nolan, CTO | Authority Systems Group™</w:t>
      </w:r>
    </w:p>
    <w:p w14:paraId="0B442362" w14:textId="77777777" w:rsidR="00A25239" w:rsidRDefault="00A25239">
      <w:pPr>
        <w:spacing w:after="40"/>
      </w:pPr>
    </w:p>
    <w:p w14:paraId="500E2517" w14:textId="77777777" w:rsidR="00A25239" w:rsidRDefault="00A25239">
      <w:pPr>
        <w:pBdr>
          <w:bottom w:val="single" w:sz="12" w:space="1" w:color="25AAE1"/>
        </w:pBdr>
        <w:spacing w:before="80" w:after="80"/>
      </w:pPr>
    </w:p>
    <w:p w14:paraId="49B1CFED" w14:textId="77777777" w:rsidR="00A25239" w:rsidRDefault="00A25239">
      <w:pPr>
        <w:spacing w:after="40"/>
      </w:pPr>
    </w:p>
    <w:p w14:paraId="45829881" w14:textId="77777777" w:rsidR="00A25239" w:rsidRDefault="00000000">
      <w:pPr>
        <w:pStyle w:val="Heading2"/>
      </w:pPr>
      <w:r>
        <w:t>SECTION A — THE STRATEGIC CASE</w:t>
      </w:r>
    </w:p>
    <w:p w14:paraId="3E216BCC" w14:textId="77777777" w:rsidR="00A25239" w:rsidRDefault="00A25239">
      <w:pPr>
        <w:spacing w:after="40"/>
      </w:pPr>
    </w:p>
    <w:p w14:paraId="23315045" w14:textId="77777777" w:rsidR="00A25239" w:rsidRDefault="00000000">
      <w:pPr>
        <w:spacing w:after="120"/>
      </w:pPr>
      <w:r>
        <w:rPr>
          <w:b/>
        </w:rPr>
        <w:t>The Problem</w:t>
      </w:r>
    </w:p>
    <w:p w14:paraId="35E134C5" w14:textId="77777777" w:rsidR="00A25239" w:rsidRDefault="00A25239">
      <w:pPr>
        <w:spacing w:after="40"/>
      </w:pPr>
    </w:p>
    <w:p w14:paraId="1BB22AE8" w14:textId="77777777" w:rsidR="00A25239" w:rsidRDefault="00000000">
      <w:pPr>
        <w:spacing w:after="120"/>
      </w:pPr>
      <w:r>
        <w:t>Kristen is launching her practice at the moment when her professional network is at its most activated — post-announcement, warm, curious. Every person who reads her LinkedIn post and visits her website in the next 30 days will make a judgment about whether to pursue a conversation based on what they find there. A generic website template with placeholder content confirms nothing. A focused, authority-building website converts curiosity into contact.</w:t>
      </w:r>
    </w:p>
    <w:p w14:paraId="1D24C8BF" w14:textId="77777777" w:rsidR="00A25239" w:rsidRDefault="00A25239">
      <w:pPr>
        <w:spacing w:after="40"/>
      </w:pPr>
    </w:p>
    <w:p w14:paraId="2735FF49" w14:textId="77777777" w:rsidR="00A25239" w:rsidRDefault="00000000">
      <w:pPr>
        <w:spacing w:after="120"/>
      </w:pPr>
      <w:r>
        <w:rPr>
          <w:b/>
        </w:rPr>
        <w:t>The Opportunity</w:t>
      </w:r>
    </w:p>
    <w:p w14:paraId="5D8F5A53" w14:textId="77777777" w:rsidR="00A25239" w:rsidRDefault="00A25239">
      <w:pPr>
        <w:spacing w:after="40"/>
      </w:pPr>
    </w:p>
    <w:p w14:paraId="5F8914F1" w14:textId="77777777" w:rsidR="00A25239" w:rsidRDefault="00000000">
      <w:pPr>
        <w:spacing w:after="120"/>
      </w:pPr>
      <w:r>
        <w:t>A focused, conversion-optimized website for `kristenlemastus.com` does four things simultaneously: confirms the quality of the referral a prospect received, provides the additional context they need to book a call, captures leads who are not yet ready to call, and signals to Google that the site is specific, authoritative, and local.</w:t>
      </w:r>
    </w:p>
    <w:p w14:paraId="28F545E2" w14:textId="77777777" w:rsidR="00A25239" w:rsidRDefault="00A25239">
      <w:pPr>
        <w:spacing w:after="40"/>
      </w:pPr>
    </w:p>
    <w:p w14:paraId="6486AAE4" w14:textId="77777777" w:rsidR="00A25239" w:rsidRDefault="00000000">
      <w:pPr>
        <w:spacing w:after="120"/>
      </w:pPr>
      <w:r>
        <w:rPr>
          <w:b/>
        </w:rPr>
        <w:t>The Domain Asset</w:t>
      </w:r>
    </w:p>
    <w:p w14:paraId="1D56EB16" w14:textId="77777777" w:rsidR="00A25239" w:rsidRDefault="00A25239">
      <w:pPr>
        <w:spacing w:after="40"/>
      </w:pPr>
    </w:p>
    <w:p w14:paraId="2A8560F1" w14:textId="77777777" w:rsidR="00A25239" w:rsidRDefault="00000000">
      <w:pPr>
        <w:spacing w:after="120"/>
      </w:pPr>
      <w:r>
        <w:t>`kristenlemastus.com` is Kristen's primary web property. This site is built as her coaching authority hub — not a service brochure, but an authority destination that moves visitors through the Belief-to-Buy arc from first visit to booking a discovery call.</w:t>
      </w:r>
    </w:p>
    <w:p w14:paraId="59E4CEFF" w14:textId="77777777" w:rsidR="00A25239" w:rsidRDefault="00A25239">
      <w:pPr>
        <w:spacing w:after="40"/>
      </w:pPr>
    </w:p>
    <w:p w14:paraId="39E5F77C" w14:textId="77777777" w:rsidR="00A25239" w:rsidRDefault="00A25239">
      <w:pPr>
        <w:pBdr>
          <w:bottom w:val="single" w:sz="12" w:space="1" w:color="25AAE1"/>
        </w:pBdr>
        <w:spacing w:before="80" w:after="80"/>
      </w:pPr>
    </w:p>
    <w:p w14:paraId="46542AA3" w14:textId="77777777" w:rsidR="00A25239" w:rsidRDefault="00A25239">
      <w:pPr>
        <w:spacing w:after="40"/>
      </w:pPr>
    </w:p>
    <w:p w14:paraId="25F479D8" w14:textId="77777777" w:rsidR="00A25239" w:rsidRDefault="00000000">
      <w:pPr>
        <w:pStyle w:val="Heading2"/>
      </w:pPr>
      <w:r>
        <w:lastRenderedPageBreak/>
        <w:t>SECTION B — TECHNICAL SPECIFICATIONS</w:t>
      </w:r>
    </w:p>
    <w:p w14:paraId="2EF32A03" w14:textId="77777777" w:rsidR="00A25239" w:rsidRDefault="00A25239">
      <w:pPr>
        <w:spacing w:after="40"/>
      </w:pPr>
    </w:p>
    <w:p w14:paraId="419F8710" w14:textId="77777777" w:rsidR="00A25239" w:rsidRDefault="00000000">
      <w:pPr>
        <w:pStyle w:val="ListBullet"/>
        <w:spacing w:after="80"/>
      </w:pPr>
      <w:r>
        <w:rPr>
          <w:b/>
        </w:rPr>
        <w:t>Platform:</w:t>
      </w:r>
      <w:r>
        <w:t xml:space="preserve"> WordPress with Astra or Kadence theme (lightweight, fast-loading)</w:t>
      </w:r>
    </w:p>
    <w:p w14:paraId="200D3FB7" w14:textId="77777777" w:rsidR="00A25239" w:rsidRDefault="00000000">
      <w:pPr>
        <w:pStyle w:val="ListBullet"/>
        <w:spacing w:after="80"/>
      </w:pPr>
      <w:r>
        <w:rPr>
          <w:b/>
        </w:rPr>
        <w:t>Target load time:</w:t>
      </w:r>
      <w:r>
        <w:t xml:space="preserve"> Under 2 seconds — Google PageSpeed score 85+</w:t>
      </w:r>
    </w:p>
    <w:p w14:paraId="37520D39" w14:textId="77777777" w:rsidR="00A25239" w:rsidRDefault="00000000">
      <w:pPr>
        <w:pStyle w:val="ListBullet"/>
        <w:spacing w:after="80"/>
      </w:pPr>
      <w:r>
        <w:rPr>
          <w:b/>
        </w:rPr>
        <w:t>Hosting:</w:t>
      </w:r>
      <w:r>
        <w:t xml:space="preserve"> Kinsta, WP Engine, or SiteGround (US-based server)</w:t>
      </w:r>
    </w:p>
    <w:p w14:paraId="61D210F5" w14:textId="77777777" w:rsidR="00A25239" w:rsidRDefault="00000000">
      <w:pPr>
        <w:pStyle w:val="ListBullet"/>
        <w:spacing w:after="80"/>
      </w:pPr>
      <w:r>
        <w:rPr>
          <w:b/>
        </w:rPr>
        <w:t>SSL:</w:t>
      </w:r>
      <w:r>
        <w:t xml:space="preserve"> Mandatory from Day 1</w:t>
      </w:r>
    </w:p>
    <w:p w14:paraId="52E16B42" w14:textId="77777777" w:rsidR="00A25239" w:rsidRDefault="00000000">
      <w:pPr>
        <w:pStyle w:val="ListBullet"/>
        <w:spacing w:after="80"/>
      </w:pPr>
      <w:r>
        <w:rPr>
          <w:b/>
        </w:rPr>
        <w:t>Booking integration:</w:t>
      </w:r>
      <w:r>
        <w:t xml:space="preserve"> Calendly or Acuity — free 45-minute Discovery Call booking</w:t>
      </w:r>
    </w:p>
    <w:p w14:paraId="2CDC9E2A" w14:textId="77777777" w:rsidR="00A25239" w:rsidRDefault="00000000">
      <w:pPr>
        <w:pStyle w:val="ListBullet"/>
        <w:spacing w:after="80"/>
      </w:pPr>
      <w:r>
        <w:rPr>
          <w:b/>
        </w:rPr>
        <w:t>Contact form:</w:t>
      </w:r>
      <w:r>
        <w:t xml:space="preserve"> Name, email, phone, 2-sentence description of what they're working on</w:t>
      </w:r>
    </w:p>
    <w:p w14:paraId="26AC8D46" w14:textId="77777777" w:rsidR="00A25239" w:rsidRDefault="00000000">
      <w:pPr>
        <w:pStyle w:val="ListBullet"/>
        <w:spacing w:after="80"/>
      </w:pPr>
      <w:r>
        <w:rPr>
          <w:b/>
        </w:rPr>
        <w:t>Google Analytics 4:</w:t>
      </w:r>
      <w:r>
        <w:t xml:space="preserve"> Installed before launch</w:t>
      </w:r>
    </w:p>
    <w:p w14:paraId="44B46C01" w14:textId="77777777" w:rsidR="00A25239" w:rsidRDefault="00000000">
      <w:pPr>
        <w:pStyle w:val="ListBullet"/>
        <w:spacing w:after="80"/>
      </w:pPr>
      <w:r>
        <w:rPr>
          <w:b/>
        </w:rPr>
        <w:t>Google Search Console:</w:t>
      </w:r>
      <w:r>
        <w:t xml:space="preserve"> Sitemap submitted within 24 hours of launch</w:t>
      </w:r>
    </w:p>
    <w:p w14:paraId="58A03755" w14:textId="77777777" w:rsidR="00A25239" w:rsidRDefault="00000000">
      <w:pPr>
        <w:pStyle w:val="ListBullet"/>
        <w:spacing w:after="80"/>
      </w:pPr>
      <w:r>
        <w:rPr>
          <w:b/>
        </w:rPr>
        <w:t>Mobile:</w:t>
      </w:r>
      <w:r>
        <w:t xml:space="preserve"> Mobile-first. All CTAs functional on mobile without scrolling or zooming.</w:t>
      </w:r>
    </w:p>
    <w:p w14:paraId="157790F9" w14:textId="77777777" w:rsidR="00A25239" w:rsidRDefault="00A25239">
      <w:pPr>
        <w:spacing w:after="40"/>
      </w:pPr>
    </w:p>
    <w:p w14:paraId="270152D0" w14:textId="77777777" w:rsidR="00A25239" w:rsidRDefault="00A25239">
      <w:pPr>
        <w:pBdr>
          <w:bottom w:val="single" w:sz="12" w:space="1" w:color="25AAE1"/>
        </w:pBdr>
        <w:spacing w:before="80" w:after="80"/>
      </w:pPr>
    </w:p>
    <w:p w14:paraId="78D2AB6F" w14:textId="77777777" w:rsidR="00A25239" w:rsidRDefault="00A25239">
      <w:pPr>
        <w:spacing w:after="40"/>
      </w:pPr>
    </w:p>
    <w:p w14:paraId="4507B22B" w14:textId="77777777" w:rsidR="00A25239" w:rsidRDefault="00000000">
      <w:pPr>
        <w:pStyle w:val="Heading2"/>
      </w:pPr>
      <w:r>
        <w:t>SECTION C — SITE ARCHITECTURE AT LAUNCH</w:t>
      </w:r>
    </w:p>
    <w:p w14:paraId="534AE460" w14:textId="77777777" w:rsidR="00A25239" w:rsidRDefault="00A25239">
      <w:pPr>
        <w:spacing w:after="40"/>
      </w:pPr>
    </w:p>
    <w:p w14:paraId="7B281F06" w14:textId="77777777" w:rsidR="00A25239" w:rsidRDefault="00000000">
      <w:pPr>
        <w:shd w:val="clear" w:color="auto" w:fill="F5F5F5"/>
        <w:spacing w:after="0"/>
      </w:pPr>
      <w:r>
        <w:rPr>
          <w:rFonts w:ascii="Courier New" w:hAnsi="Courier New"/>
          <w:color w:val="58585A"/>
          <w:sz w:val="18"/>
        </w:rPr>
        <w:t>kristenlemastus.com</w:t>
      </w:r>
    </w:p>
    <w:p w14:paraId="4D3B1573" w14:textId="77777777" w:rsidR="00A25239" w:rsidRDefault="00000000">
      <w:pPr>
        <w:shd w:val="clear" w:color="auto" w:fill="F5F5F5"/>
        <w:spacing w:after="0"/>
      </w:pPr>
      <w:r>
        <w:rPr>
          <w:rFonts w:ascii="Courier New" w:hAnsi="Courier New"/>
          <w:color w:val="58585A"/>
          <w:sz w:val="18"/>
        </w:rPr>
        <w:t>├── Home (primary conversion page)</w:t>
      </w:r>
    </w:p>
    <w:p w14:paraId="6EB2C8BF" w14:textId="77777777" w:rsidR="00A25239" w:rsidRDefault="00000000">
      <w:pPr>
        <w:shd w:val="clear" w:color="auto" w:fill="F5F5F5"/>
        <w:spacing w:after="0"/>
      </w:pPr>
      <w:r>
        <w:rPr>
          <w:rFonts w:ascii="Courier New" w:hAnsi="Courier New"/>
          <w:color w:val="58585A"/>
          <w:sz w:val="18"/>
        </w:rPr>
        <w:t>│   ├── H1: "Executive &amp; Leadership Coach | Louisville, KY"</w:t>
      </w:r>
    </w:p>
    <w:p w14:paraId="5BCC3DC6" w14:textId="77777777" w:rsidR="00A25239" w:rsidRDefault="00000000">
      <w:pPr>
        <w:shd w:val="clear" w:color="auto" w:fill="F5F5F5"/>
        <w:spacing w:after="0"/>
      </w:pPr>
      <w:r>
        <w:rPr>
          <w:rFonts w:ascii="Courier New" w:hAnsi="Courier New"/>
          <w:color w:val="58585A"/>
          <w:sz w:val="18"/>
        </w:rPr>
        <w:t>│   │   Subhead: "For leaders who are ready to grow without losing themselves."</w:t>
      </w:r>
    </w:p>
    <w:p w14:paraId="456AAE78" w14:textId="77777777" w:rsidR="00A25239" w:rsidRDefault="00000000">
      <w:pPr>
        <w:shd w:val="clear" w:color="auto" w:fill="F5F5F5"/>
        <w:spacing w:after="0"/>
      </w:pPr>
      <w:r>
        <w:rPr>
          <w:rFonts w:ascii="Courier New" w:hAnsi="Courier New"/>
          <w:color w:val="58585A"/>
          <w:sz w:val="18"/>
        </w:rPr>
        <w:t>│   ├── 3-sentence authority statement (20 years, enterprise L&amp;D, now coaching)</w:t>
      </w:r>
    </w:p>
    <w:p w14:paraId="28B40DC2" w14:textId="77777777" w:rsidR="00A25239" w:rsidRDefault="00000000">
      <w:pPr>
        <w:shd w:val="clear" w:color="auto" w:fill="F5F5F5"/>
        <w:spacing w:after="0"/>
      </w:pPr>
      <w:r>
        <w:rPr>
          <w:rFonts w:ascii="Courier New" w:hAnsi="Courier New"/>
          <w:color w:val="58585A"/>
          <w:sz w:val="18"/>
        </w:rPr>
        <w:t>│   ├── 3 services overview with brief descriptions + "Learn More" links</w:t>
      </w:r>
    </w:p>
    <w:p w14:paraId="1E808EFD" w14:textId="77777777" w:rsidR="00A25239" w:rsidRDefault="00000000">
      <w:pPr>
        <w:shd w:val="clear" w:color="auto" w:fill="F5F5F5"/>
        <w:spacing w:after="0"/>
      </w:pPr>
      <w:r>
        <w:rPr>
          <w:rFonts w:ascii="Courier New" w:hAnsi="Courier New"/>
          <w:color w:val="58585A"/>
          <w:sz w:val="18"/>
        </w:rPr>
        <w:t>│   ├── "What Makes This Different" — the 20-year insider angle</w:t>
      </w:r>
    </w:p>
    <w:p w14:paraId="44FA4CA3" w14:textId="77777777" w:rsidR="00A25239" w:rsidRDefault="00000000">
      <w:pPr>
        <w:shd w:val="clear" w:color="auto" w:fill="F5F5F5"/>
        <w:spacing w:after="0"/>
      </w:pPr>
      <w:r>
        <w:rPr>
          <w:rFonts w:ascii="Courier New" w:hAnsi="Courier New"/>
          <w:color w:val="58585A"/>
          <w:sz w:val="18"/>
        </w:rPr>
        <w:t>│   ├── Testimonials / LinkedIn recommendations (as they accumulate)</w:t>
      </w:r>
    </w:p>
    <w:p w14:paraId="515AE30E" w14:textId="77777777" w:rsidR="00A25239" w:rsidRDefault="00000000">
      <w:pPr>
        <w:shd w:val="clear" w:color="auto" w:fill="F5F5F5"/>
        <w:spacing w:after="0"/>
      </w:pPr>
      <w:r>
        <w:rPr>
          <w:rFonts w:ascii="Courier New" w:hAnsi="Courier New"/>
          <w:color w:val="58585A"/>
          <w:sz w:val="18"/>
        </w:rPr>
        <w:t>│   └── Discovery Call CTA — prominent, above fold and repeated</w:t>
      </w:r>
    </w:p>
    <w:p w14:paraId="26C561C2" w14:textId="77777777" w:rsidR="00A25239" w:rsidRDefault="00000000">
      <w:pPr>
        <w:shd w:val="clear" w:color="auto" w:fill="F5F5F5"/>
        <w:spacing w:after="0"/>
      </w:pPr>
      <w:r>
        <w:rPr>
          <w:rFonts w:ascii="Courier New" w:hAnsi="Courier New"/>
          <w:color w:val="58585A"/>
          <w:sz w:val="18"/>
        </w:rPr>
        <w:t>│</w:t>
      </w:r>
    </w:p>
    <w:p w14:paraId="7D4428DD" w14:textId="77777777" w:rsidR="00A25239" w:rsidRDefault="00000000">
      <w:pPr>
        <w:shd w:val="clear" w:color="auto" w:fill="F5F5F5"/>
        <w:spacing w:after="0"/>
      </w:pPr>
      <w:r>
        <w:rPr>
          <w:rFonts w:ascii="Courier New" w:hAnsi="Courier New"/>
          <w:color w:val="58585A"/>
          <w:sz w:val="18"/>
        </w:rPr>
        <w:t>├── About Kristen</w:t>
      </w:r>
    </w:p>
    <w:p w14:paraId="3AE09AE0" w14:textId="77777777" w:rsidR="00A25239" w:rsidRDefault="00000000">
      <w:pPr>
        <w:shd w:val="clear" w:color="auto" w:fill="F5F5F5"/>
        <w:spacing w:after="0"/>
      </w:pPr>
      <w:r>
        <w:rPr>
          <w:rFonts w:ascii="Courier New" w:hAnsi="Courier New"/>
          <w:color w:val="58585A"/>
          <w:sz w:val="18"/>
        </w:rPr>
        <w:t>│   ├── The 20-year story — specific, not a resume recitation</w:t>
      </w:r>
    </w:p>
    <w:p w14:paraId="55A24F20" w14:textId="77777777" w:rsidR="00A25239" w:rsidRDefault="00000000">
      <w:pPr>
        <w:shd w:val="clear" w:color="auto" w:fill="F5F5F5"/>
        <w:spacing w:after="0"/>
      </w:pPr>
      <w:r>
        <w:rPr>
          <w:rFonts w:ascii="Courier New" w:hAnsi="Courier New"/>
          <w:color w:val="58585A"/>
          <w:sz w:val="18"/>
        </w:rPr>
        <w:t>│   ├── Coaching philosophy ("strategic insight + practical tools + human connection")</w:t>
      </w:r>
    </w:p>
    <w:p w14:paraId="4EC270F7" w14:textId="77777777" w:rsidR="00A25239" w:rsidRDefault="00000000">
      <w:pPr>
        <w:shd w:val="clear" w:color="auto" w:fill="F5F5F5"/>
        <w:spacing w:after="0"/>
      </w:pPr>
      <w:r>
        <w:rPr>
          <w:rFonts w:ascii="Courier New" w:hAnsi="Courier New"/>
          <w:color w:val="58585A"/>
          <w:sz w:val="18"/>
        </w:rPr>
        <w:t>│   ├── Certifications and credentials (accurate — to confirm)</w:t>
      </w:r>
    </w:p>
    <w:p w14:paraId="1474949E" w14:textId="77777777" w:rsidR="00A25239" w:rsidRDefault="00000000">
      <w:pPr>
        <w:shd w:val="clear" w:color="auto" w:fill="F5F5F5"/>
        <w:spacing w:after="0"/>
      </w:pPr>
      <w:r>
        <w:rPr>
          <w:rFonts w:ascii="Courier New" w:hAnsi="Courier New"/>
          <w:color w:val="58585A"/>
          <w:sz w:val="18"/>
        </w:rPr>
        <w:t>│   ├── Personal element that builds trust without oversharing</w:t>
      </w:r>
    </w:p>
    <w:p w14:paraId="57761F8E" w14:textId="77777777" w:rsidR="00A25239" w:rsidRDefault="00000000">
      <w:pPr>
        <w:shd w:val="clear" w:color="auto" w:fill="F5F5F5"/>
        <w:spacing w:after="0"/>
      </w:pPr>
      <w:r>
        <w:rPr>
          <w:rFonts w:ascii="Courier New" w:hAnsi="Courier New"/>
          <w:color w:val="58585A"/>
          <w:sz w:val="18"/>
        </w:rPr>
        <w:t>│   └── Discovery Call CTA</w:t>
      </w:r>
    </w:p>
    <w:p w14:paraId="69A5603A" w14:textId="77777777" w:rsidR="00A25239" w:rsidRDefault="00000000">
      <w:pPr>
        <w:shd w:val="clear" w:color="auto" w:fill="F5F5F5"/>
        <w:spacing w:after="0"/>
      </w:pPr>
      <w:r>
        <w:rPr>
          <w:rFonts w:ascii="Courier New" w:hAnsi="Courier New"/>
          <w:color w:val="58585A"/>
          <w:sz w:val="18"/>
        </w:rPr>
        <w:t>│</w:t>
      </w:r>
    </w:p>
    <w:p w14:paraId="08698284" w14:textId="77777777" w:rsidR="00A25239" w:rsidRDefault="00000000">
      <w:pPr>
        <w:shd w:val="clear" w:color="auto" w:fill="F5F5F5"/>
        <w:spacing w:after="0"/>
      </w:pPr>
      <w:r>
        <w:rPr>
          <w:rFonts w:ascii="Courier New" w:hAnsi="Courier New"/>
          <w:color w:val="58585A"/>
          <w:sz w:val="18"/>
        </w:rPr>
        <w:t>├── Executive &amp; Leadership Coaching (primary service page)</w:t>
      </w:r>
    </w:p>
    <w:p w14:paraId="52C0B594" w14:textId="77777777" w:rsidR="00A25239" w:rsidRDefault="00000000">
      <w:pPr>
        <w:shd w:val="clear" w:color="auto" w:fill="F5F5F5"/>
        <w:spacing w:after="0"/>
      </w:pPr>
      <w:r>
        <w:rPr>
          <w:rFonts w:ascii="Courier New" w:hAnsi="Courier New"/>
          <w:color w:val="58585A"/>
          <w:sz w:val="18"/>
        </w:rPr>
        <w:t>│   ├── Who this is for (avatar language — speaks directly to Ascending Amanda)</w:t>
      </w:r>
    </w:p>
    <w:p w14:paraId="4602CE60" w14:textId="77777777" w:rsidR="00A25239" w:rsidRDefault="00000000">
      <w:pPr>
        <w:shd w:val="clear" w:color="auto" w:fill="F5F5F5"/>
        <w:spacing w:after="0"/>
      </w:pPr>
      <w:r>
        <w:rPr>
          <w:rFonts w:ascii="Courier New" w:hAnsi="Courier New"/>
          <w:color w:val="58585A"/>
          <w:sz w:val="18"/>
        </w:rPr>
        <w:t>│   ├── What the engagement looks like (removes the unknown)</w:t>
      </w:r>
    </w:p>
    <w:p w14:paraId="74B40A05" w14:textId="77777777" w:rsidR="00A25239" w:rsidRDefault="00000000">
      <w:pPr>
        <w:shd w:val="clear" w:color="auto" w:fill="F5F5F5"/>
        <w:spacing w:after="0"/>
      </w:pPr>
      <w:r>
        <w:rPr>
          <w:rFonts w:ascii="Courier New" w:hAnsi="Courier New"/>
          <w:color w:val="58585A"/>
          <w:sz w:val="18"/>
        </w:rPr>
        <w:t>│   ├── Outcomes (specific, qualified — "many clients report...")</w:t>
      </w:r>
    </w:p>
    <w:p w14:paraId="39F15728" w14:textId="77777777" w:rsidR="00A25239" w:rsidRDefault="00000000">
      <w:pPr>
        <w:shd w:val="clear" w:color="auto" w:fill="F5F5F5"/>
        <w:spacing w:after="0"/>
      </w:pPr>
      <w:r>
        <w:rPr>
          <w:rFonts w:ascii="Courier New" w:hAnsi="Courier New"/>
          <w:color w:val="58585A"/>
          <w:sz w:val="18"/>
        </w:rPr>
        <w:lastRenderedPageBreak/>
        <w:t>│   ├── FAQ: "What happens in a session?", "How long does it take?", "Is this right for me?"</w:t>
      </w:r>
    </w:p>
    <w:p w14:paraId="7AA95E63" w14:textId="77777777" w:rsidR="00A25239" w:rsidRDefault="00000000">
      <w:pPr>
        <w:shd w:val="clear" w:color="auto" w:fill="F5F5F5"/>
        <w:spacing w:after="0"/>
      </w:pPr>
      <w:r>
        <w:rPr>
          <w:rFonts w:ascii="Courier New" w:hAnsi="Courier New"/>
          <w:color w:val="58585A"/>
          <w:sz w:val="18"/>
        </w:rPr>
        <w:t>│   └── Discovery Call CTA</w:t>
      </w:r>
    </w:p>
    <w:p w14:paraId="4E96F965" w14:textId="77777777" w:rsidR="00A25239" w:rsidRDefault="00000000">
      <w:pPr>
        <w:shd w:val="clear" w:color="auto" w:fill="F5F5F5"/>
        <w:spacing w:after="0"/>
      </w:pPr>
      <w:r>
        <w:rPr>
          <w:rFonts w:ascii="Courier New" w:hAnsi="Courier New"/>
          <w:color w:val="58585A"/>
          <w:sz w:val="18"/>
        </w:rPr>
        <w:t>│</w:t>
      </w:r>
    </w:p>
    <w:p w14:paraId="10EA743B" w14:textId="77777777" w:rsidR="00A25239" w:rsidRDefault="00000000">
      <w:pPr>
        <w:shd w:val="clear" w:color="auto" w:fill="F5F5F5"/>
        <w:spacing w:after="0"/>
      </w:pPr>
      <w:r>
        <w:rPr>
          <w:rFonts w:ascii="Courier New" w:hAnsi="Courier New"/>
          <w:color w:val="58585A"/>
          <w:sz w:val="18"/>
        </w:rPr>
        <w:t>├── Team Development &amp; Culture Consulting (service page)</w:t>
      </w:r>
    </w:p>
    <w:p w14:paraId="0D79BB6D" w14:textId="77777777" w:rsidR="00A25239" w:rsidRDefault="00000000">
      <w:pPr>
        <w:shd w:val="clear" w:color="auto" w:fill="F5F5F5"/>
        <w:spacing w:after="0"/>
      </w:pPr>
      <w:r>
        <w:rPr>
          <w:rFonts w:ascii="Courier New" w:hAnsi="Courier New"/>
          <w:color w:val="58585A"/>
          <w:sz w:val="18"/>
        </w:rPr>
        <w:t>│   ├── Who this is for (CHRO, COO, HR Director language)</w:t>
      </w:r>
    </w:p>
    <w:p w14:paraId="1217FCB9" w14:textId="77777777" w:rsidR="00A25239" w:rsidRDefault="00000000">
      <w:pPr>
        <w:shd w:val="clear" w:color="auto" w:fill="F5F5F5"/>
        <w:spacing w:after="0"/>
      </w:pPr>
      <w:r>
        <w:rPr>
          <w:rFonts w:ascii="Courier New" w:hAnsi="Courier New"/>
          <w:color w:val="58585A"/>
          <w:sz w:val="18"/>
        </w:rPr>
        <w:t>│   ├── Engagement structure</w:t>
      </w:r>
    </w:p>
    <w:p w14:paraId="3D46FA8E" w14:textId="77777777" w:rsidR="00A25239" w:rsidRDefault="00000000">
      <w:pPr>
        <w:shd w:val="clear" w:color="auto" w:fill="F5F5F5"/>
        <w:spacing w:after="0"/>
      </w:pPr>
      <w:r>
        <w:rPr>
          <w:rFonts w:ascii="Courier New" w:hAnsi="Courier New"/>
          <w:color w:val="58585A"/>
          <w:sz w:val="18"/>
        </w:rPr>
        <w:t>│   ├── Outcomes for organizations</w:t>
      </w:r>
    </w:p>
    <w:p w14:paraId="67070003" w14:textId="77777777" w:rsidR="00A25239" w:rsidRDefault="00000000">
      <w:pPr>
        <w:shd w:val="clear" w:color="auto" w:fill="F5F5F5"/>
        <w:spacing w:after="0"/>
      </w:pPr>
      <w:r>
        <w:rPr>
          <w:rFonts w:ascii="Courier New" w:hAnsi="Courier New"/>
          <w:color w:val="58585A"/>
          <w:sz w:val="18"/>
        </w:rPr>
        <w:t>│   └── Contact / RFP CTA</w:t>
      </w:r>
    </w:p>
    <w:p w14:paraId="1298588C" w14:textId="77777777" w:rsidR="00A25239" w:rsidRDefault="00000000">
      <w:pPr>
        <w:shd w:val="clear" w:color="auto" w:fill="F5F5F5"/>
        <w:spacing w:after="0"/>
      </w:pPr>
      <w:r>
        <w:rPr>
          <w:rFonts w:ascii="Courier New" w:hAnsi="Courier New"/>
          <w:color w:val="58585A"/>
          <w:sz w:val="18"/>
        </w:rPr>
        <w:t>│</w:t>
      </w:r>
    </w:p>
    <w:p w14:paraId="7989A416" w14:textId="77777777" w:rsidR="00A25239" w:rsidRDefault="00000000">
      <w:pPr>
        <w:shd w:val="clear" w:color="auto" w:fill="F5F5F5"/>
        <w:spacing w:after="0"/>
      </w:pPr>
      <w:r>
        <w:rPr>
          <w:rFonts w:ascii="Courier New" w:hAnsi="Courier New"/>
          <w:color w:val="58585A"/>
          <w:sz w:val="18"/>
        </w:rPr>
        <w:t>├── Individual Coaching &amp; Career Transformation (service page)</w:t>
      </w:r>
    </w:p>
    <w:p w14:paraId="3068C6CC" w14:textId="77777777" w:rsidR="00A25239" w:rsidRDefault="00000000">
      <w:pPr>
        <w:shd w:val="clear" w:color="auto" w:fill="F5F5F5"/>
        <w:spacing w:after="0"/>
      </w:pPr>
      <w:r>
        <w:rPr>
          <w:rFonts w:ascii="Courier New" w:hAnsi="Courier New"/>
          <w:color w:val="58585A"/>
          <w:sz w:val="18"/>
        </w:rPr>
        <w:t>│   ├── Who this is for (broader professional audience)</w:t>
      </w:r>
    </w:p>
    <w:p w14:paraId="3E9F3BAE" w14:textId="77777777" w:rsidR="00A25239" w:rsidRDefault="00000000">
      <w:pPr>
        <w:shd w:val="clear" w:color="auto" w:fill="F5F5F5"/>
        <w:spacing w:after="0"/>
      </w:pPr>
      <w:r>
        <w:rPr>
          <w:rFonts w:ascii="Courier New" w:hAnsi="Courier New"/>
          <w:color w:val="58585A"/>
          <w:sz w:val="18"/>
        </w:rPr>
        <w:t>│   ├── Engagement options</w:t>
      </w:r>
    </w:p>
    <w:p w14:paraId="7DC14532" w14:textId="77777777" w:rsidR="00A25239" w:rsidRDefault="00000000">
      <w:pPr>
        <w:shd w:val="clear" w:color="auto" w:fill="F5F5F5"/>
        <w:spacing w:after="0"/>
      </w:pPr>
      <w:r>
        <w:rPr>
          <w:rFonts w:ascii="Courier New" w:hAnsi="Courier New"/>
          <w:color w:val="58585A"/>
          <w:sz w:val="18"/>
        </w:rPr>
        <w:t>│   └── Discovery Call CTA</w:t>
      </w:r>
    </w:p>
    <w:p w14:paraId="7A8877D6" w14:textId="77777777" w:rsidR="00A25239" w:rsidRDefault="00000000">
      <w:pPr>
        <w:shd w:val="clear" w:color="auto" w:fill="F5F5F5"/>
        <w:spacing w:after="0"/>
      </w:pPr>
      <w:r>
        <w:rPr>
          <w:rFonts w:ascii="Courier New" w:hAnsi="Courier New"/>
          <w:color w:val="58585A"/>
          <w:sz w:val="18"/>
        </w:rPr>
        <w:t>│</w:t>
      </w:r>
    </w:p>
    <w:p w14:paraId="606A4380" w14:textId="77777777" w:rsidR="00A25239" w:rsidRDefault="00000000">
      <w:pPr>
        <w:shd w:val="clear" w:color="auto" w:fill="F5F5F5"/>
        <w:spacing w:after="0"/>
      </w:pPr>
      <w:r>
        <w:rPr>
          <w:rFonts w:ascii="Courier New" w:hAnsi="Courier New"/>
          <w:color w:val="58585A"/>
          <w:sz w:val="18"/>
        </w:rPr>
        <w:t>├── Resources / Blog</w:t>
      </w:r>
    </w:p>
    <w:p w14:paraId="67AC81F4" w14:textId="77777777" w:rsidR="00A25239" w:rsidRDefault="00000000">
      <w:pPr>
        <w:shd w:val="clear" w:color="auto" w:fill="F5F5F5"/>
        <w:spacing w:after="0"/>
      </w:pPr>
      <w:r>
        <w:rPr>
          <w:rFonts w:ascii="Courier New" w:hAnsi="Courier New"/>
          <w:color w:val="58585A"/>
          <w:sz w:val="18"/>
        </w:rPr>
        <w:t>│   └── 3-5 core articles at launch (pulled from Q1 content calendar)</w:t>
      </w:r>
    </w:p>
    <w:p w14:paraId="60026287" w14:textId="77777777" w:rsidR="00A25239" w:rsidRDefault="00000000">
      <w:pPr>
        <w:shd w:val="clear" w:color="auto" w:fill="F5F5F5"/>
        <w:spacing w:after="0"/>
      </w:pPr>
      <w:r>
        <w:rPr>
          <w:rFonts w:ascii="Courier New" w:hAnsi="Courier New"/>
          <w:color w:val="58585A"/>
          <w:sz w:val="18"/>
        </w:rPr>
        <w:t>│</w:t>
      </w:r>
    </w:p>
    <w:p w14:paraId="568ABCAB" w14:textId="77777777" w:rsidR="00A25239" w:rsidRDefault="00000000">
      <w:pPr>
        <w:shd w:val="clear" w:color="auto" w:fill="F5F5F5"/>
        <w:spacing w:after="0"/>
      </w:pPr>
      <w:r>
        <w:rPr>
          <w:rFonts w:ascii="Courier New" w:hAnsi="Courier New"/>
          <w:color w:val="58585A"/>
          <w:sz w:val="18"/>
        </w:rPr>
        <w:t>├── Discovery Call</w:t>
      </w:r>
    </w:p>
    <w:p w14:paraId="2374CDFB" w14:textId="77777777" w:rsidR="00A25239" w:rsidRDefault="00000000">
      <w:pPr>
        <w:shd w:val="clear" w:color="auto" w:fill="F5F5F5"/>
        <w:spacing w:after="0"/>
      </w:pPr>
      <w:r>
        <w:rPr>
          <w:rFonts w:ascii="Courier New" w:hAnsi="Courier New"/>
          <w:color w:val="58585A"/>
          <w:sz w:val="18"/>
        </w:rPr>
        <w:t>│   ├── What to expect on the call (removes friction entirely)</w:t>
      </w:r>
    </w:p>
    <w:p w14:paraId="530ED233" w14:textId="77777777" w:rsidR="00A25239" w:rsidRDefault="00000000">
      <w:pPr>
        <w:shd w:val="clear" w:color="auto" w:fill="F5F5F5"/>
        <w:spacing w:after="0"/>
      </w:pPr>
      <w:r>
        <w:rPr>
          <w:rFonts w:ascii="Courier New" w:hAnsi="Courier New"/>
          <w:color w:val="58585A"/>
          <w:sz w:val="18"/>
        </w:rPr>
        <w:t>│   ├── Calendly embed for direct booking</w:t>
      </w:r>
    </w:p>
    <w:p w14:paraId="7AA2DB52" w14:textId="77777777" w:rsidR="00A25239" w:rsidRDefault="00000000">
      <w:pPr>
        <w:shd w:val="clear" w:color="auto" w:fill="F5F5F5"/>
        <w:spacing w:after="0"/>
      </w:pPr>
      <w:r>
        <w:rPr>
          <w:rFonts w:ascii="Courier New" w:hAnsi="Courier New"/>
          <w:color w:val="58585A"/>
          <w:sz w:val="18"/>
        </w:rPr>
        <w:t>│   └── "No commitment required. No sales pitch. Just a conversation."</w:t>
      </w:r>
    </w:p>
    <w:p w14:paraId="54C4CF1A" w14:textId="77777777" w:rsidR="00A25239" w:rsidRDefault="00000000">
      <w:pPr>
        <w:shd w:val="clear" w:color="auto" w:fill="F5F5F5"/>
        <w:spacing w:after="0"/>
      </w:pPr>
      <w:r>
        <w:rPr>
          <w:rFonts w:ascii="Courier New" w:hAnsi="Courier New"/>
          <w:color w:val="58585A"/>
          <w:sz w:val="18"/>
        </w:rPr>
        <w:t>│</w:t>
      </w:r>
    </w:p>
    <w:p w14:paraId="1D49EB18" w14:textId="77777777" w:rsidR="00A25239" w:rsidRDefault="00000000">
      <w:pPr>
        <w:shd w:val="clear" w:color="auto" w:fill="F5F5F5"/>
        <w:spacing w:after="0"/>
      </w:pPr>
      <w:r>
        <w:rPr>
          <w:rFonts w:ascii="Courier New" w:hAnsi="Courier New"/>
          <w:color w:val="58585A"/>
          <w:sz w:val="18"/>
        </w:rPr>
        <w:t>└── Lead Magnet Landing Page</w:t>
      </w:r>
    </w:p>
    <w:p w14:paraId="37CCB89C" w14:textId="77777777" w:rsidR="00A25239" w:rsidRDefault="00000000">
      <w:pPr>
        <w:shd w:val="clear" w:color="auto" w:fill="F5F5F5"/>
        <w:spacing w:after="0"/>
      </w:pPr>
      <w:r>
        <w:rPr>
          <w:rFonts w:ascii="Courier New" w:hAnsi="Courier New"/>
          <w:color w:val="58585A"/>
          <w:sz w:val="18"/>
        </w:rPr>
        <w:t xml:space="preserve">    └── "The Louisville Executive's Clarity Guide" — opt-in form</w:t>
      </w:r>
    </w:p>
    <w:p w14:paraId="43D2F7B0" w14:textId="77777777" w:rsidR="00A25239" w:rsidRDefault="00000000">
      <w:pPr>
        <w:shd w:val="clear" w:color="auto" w:fill="F5F5F5"/>
        <w:spacing w:after="0"/>
      </w:pPr>
      <w:r>
        <w:rPr>
          <w:rFonts w:ascii="Courier New" w:hAnsi="Courier New"/>
          <w:color w:val="58585A"/>
          <w:sz w:val="18"/>
        </w:rPr>
        <w:t xml:space="preserve">        → Triggers Welcome Sequence (Section 10, Sequence 3)</w:t>
      </w:r>
    </w:p>
    <w:p w14:paraId="0F74EB90" w14:textId="77777777" w:rsidR="00A25239" w:rsidRDefault="00A25239">
      <w:pPr>
        <w:spacing w:after="40"/>
      </w:pPr>
    </w:p>
    <w:p w14:paraId="137DB7E0" w14:textId="77777777" w:rsidR="00A25239" w:rsidRDefault="00A25239">
      <w:pPr>
        <w:pBdr>
          <w:bottom w:val="single" w:sz="12" w:space="1" w:color="25AAE1"/>
        </w:pBdr>
        <w:spacing w:before="80" w:after="80"/>
      </w:pPr>
    </w:p>
    <w:p w14:paraId="5903C791" w14:textId="77777777" w:rsidR="00A25239" w:rsidRDefault="00A25239">
      <w:pPr>
        <w:spacing w:after="40"/>
      </w:pPr>
    </w:p>
    <w:p w14:paraId="010BF28D" w14:textId="77777777" w:rsidR="00A25239" w:rsidRDefault="00000000">
      <w:pPr>
        <w:pStyle w:val="Heading2"/>
      </w:pPr>
      <w:r>
        <w:t>SECTION D — LOCAL SEO STRATEGY</w:t>
      </w:r>
    </w:p>
    <w:p w14:paraId="4264BBC7" w14:textId="77777777" w:rsidR="00A25239" w:rsidRDefault="00A25239">
      <w:pPr>
        <w:spacing w:after="40"/>
      </w:pPr>
    </w:p>
    <w:p w14:paraId="2D848FBF" w14:textId="77777777" w:rsidR="00A25239" w:rsidRDefault="00000000">
      <w:pPr>
        <w:spacing w:after="120"/>
      </w:pPr>
      <w:r>
        <w:rPr>
          <w:b/>
        </w:rPr>
        <w:t>Primary keywords:</w:t>
      </w:r>
    </w:p>
    <w:p w14:paraId="518B5825" w14:textId="77777777" w:rsidR="00A25239" w:rsidRDefault="00000000">
      <w:pPr>
        <w:pStyle w:val="ListBullet"/>
        <w:spacing w:after="80"/>
      </w:pPr>
      <w:r>
        <w:t>"Executive coach Louisville KY"</w:t>
      </w:r>
    </w:p>
    <w:p w14:paraId="69C16166" w14:textId="77777777" w:rsidR="00A25239" w:rsidRDefault="00000000">
      <w:pPr>
        <w:pStyle w:val="ListBullet"/>
        <w:spacing w:after="80"/>
      </w:pPr>
      <w:r>
        <w:t>"Leadership coach Louisville"</w:t>
      </w:r>
    </w:p>
    <w:p w14:paraId="3AC27DB7" w14:textId="77777777" w:rsidR="00A25239" w:rsidRDefault="00000000">
      <w:pPr>
        <w:pStyle w:val="ListBullet"/>
        <w:spacing w:after="80"/>
      </w:pPr>
      <w:r>
        <w:t>"Leadership development coach Louisville Kentucky"</w:t>
      </w:r>
    </w:p>
    <w:p w14:paraId="525DB264" w14:textId="77777777" w:rsidR="00A25239" w:rsidRDefault="00000000">
      <w:pPr>
        <w:pStyle w:val="ListBullet"/>
        <w:spacing w:after="80"/>
      </w:pPr>
      <w:r>
        <w:t>"Executive coaching Louisville"</w:t>
      </w:r>
    </w:p>
    <w:p w14:paraId="6F918928" w14:textId="77777777" w:rsidR="00A25239" w:rsidRDefault="00A25239">
      <w:pPr>
        <w:spacing w:after="40"/>
      </w:pPr>
    </w:p>
    <w:p w14:paraId="3D47B3C6" w14:textId="77777777" w:rsidR="00A25239" w:rsidRDefault="00000000">
      <w:pPr>
        <w:spacing w:after="120"/>
      </w:pPr>
      <w:r>
        <w:rPr>
          <w:b/>
        </w:rPr>
        <w:t>Secondary / long-tail keywords:</w:t>
      </w:r>
    </w:p>
    <w:p w14:paraId="02C890AB" w14:textId="77777777" w:rsidR="00A25239" w:rsidRDefault="00000000">
      <w:pPr>
        <w:pStyle w:val="ListBullet"/>
        <w:spacing w:after="80"/>
      </w:pPr>
      <w:r>
        <w:t>"Corporate leadership coach Louisville"</w:t>
      </w:r>
    </w:p>
    <w:p w14:paraId="6362AC83" w14:textId="77777777" w:rsidR="00A25239" w:rsidRDefault="00000000">
      <w:pPr>
        <w:pStyle w:val="ListBullet"/>
        <w:spacing w:after="80"/>
      </w:pPr>
      <w:r>
        <w:lastRenderedPageBreak/>
        <w:t>"Team development consultant Louisville"</w:t>
      </w:r>
    </w:p>
    <w:p w14:paraId="5B8106DD" w14:textId="77777777" w:rsidR="00A25239" w:rsidRDefault="00000000">
      <w:pPr>
        <w:pStyle w:val="ListBullet"/>
        <w:spacing w:after="80"/>
      </w:pPr>
      <w:r>
        <w:t>"Leadership coach for women executives Louisville"</w:t>
      </w:r>
    </w:p>
    <w:p w14:paraId="7FF144FE" w14:textId="77777777" w:rsidR="00A25239" w:rsidRDefault="00000000">
      <w:pPr>
        <w:pStyle w:val="ListBullet"/>
        <w:spacing w:after="80"/>
      </w:pPr>
      <w:r>
        <w:t>"Career coaching for executives Louisville"</w:t>
      </w:r>
    </w:p>
    <w:p w14:paraId="65F0B603" w14:textId="77777777" w:rsidR="00A25239" w:rsidRDefault="00A25239">
      <w:pPr>
        <w:spacing w:after="40"/>
      </w:pPr>
    </w:p>
    <w:p w14:paraId="5E83871A" w14:textId="77777777" w:rsidR="00A25239" w:rsidRDefault="00000000">
      <w:pPr>
        <w:spacing w:after="120"/>
      </w:pPr>
      <w:r>
        <w:rPr>
          <w:b/>
        </w:rPr>
        <w:t>Google Business Profile:</w:t>
      </w:r>
    </w:p>
    <w:p w14:paraId="76E2CD81" w14:textId="77777777" w:rsidR="00A25239" w:rsidRDefault="00000000">
      <w:pPr>
        <w:pStyle w:val="ListBullet"/>
        <w:spacing w:after="80"/>
      </w:pPr>
      <w:r>
        <w:t>Set up and fully populate within Week 1</w:t>
      </w:r>
    </w:p>
    <w:p w14:paraId="75F2BEA1" w14:textId="77777777" w:rsidR="00A25239" w:rsidRDefault="00000000">
      <w:pPr>
        <w:pStyle w:val="ListBullet"/>
        <w:spacing w:after="80"/>
      </w:pPr>
      <w:r>
        <w:t>Category: "Life Coach" + "Business Management Consultant"</w:t>
      </w:r>
    </w:p>
    <w:p w14:paraId="7C880E8F" w14:textId="77777777" w:rsidR="00A25239" w:rsidRDefault="00000000">
      <w:pPr>
        <w:pStyle w:val="ListBullet"/>
        <w:spacing w:after="80"/>
      </w:pPr>
      <w:r>
        <w:t>Description: specific, keyword-aware, no generic language</w:t>
      </w:r>
    </w:p>
    <w:p w14:paraId="0AA38FB2" w14:textId="77777777" w:rsidR="00A25239" w:rsidRDefault="00000000">
      <w:pPr>
        <w:pStyle w:val="ListBullet"/>
        <w:spacing w:after="80"/>
      </w:pPr>
      <w:r>
        <w:t>Service areas: Louisville Metro + Jefferson County</w:t>
      </w:r>
    </w:p>
    <w:p w14:paraId="3FCC4A00" w14:textId="77777777" w:rsidR="00A25239" w:rsidRDefault="00000000">
      <w:pPr>
        <w:pStyle w:val="ListBullet"/>
        <w:spacing w:after="80"/>
      </w:pPr>
      <w:r>
        <w:t>Photos: professional headshot, logo, any event photos</w:t>
      </w:r>
    </w:p>
    <w:p w14:paraId="1B3FAD88" w14:textId="77777777" w:rsidR="00A25239" w:rsidRDefault="00000000">
      <w:pPr>
        <w:pStyle w:val="ListBullet"/>
        <w:spacing w:after="80"/>
      </w:pPr>
      <w:r>
        <w:t>First Google post within 7 days of launch — weekly cadence thereafter</w:t>
      </w:r>
    </w:p>
    <w:p w14:paraId="74F0F17A" w14:textId="77777777" w:rsidR="00A25239" w:rsidRDefault="00A25239">
      <w:pPr>
        <w:spacing w:after="40"/>
      </w:pPr>
    </w:p>
    <w:p w14:paraId="5A6CC291" w14:textId="77777777" w:rsidR="00A25239" w:rsidRDefault="00A25239">
      <w:pPr>
        <w:pBdr>
          <w:bottom w:val="single" w:sz="12" w:space="1" w:color="25AAE1"/>
        </w:pBdr>
        <w:spacing w:before="80" w:after="80"/>
      </w:pPr>
    </w:p>
    <w:p w14:paraId="19710839" w14:textId="77777777" w:rsidR="00A25239" w:rsidRDefault="00A25239">
      <w:pPr>
        <w:spacing w:after="40"/>
      </w:pPr>
    </w:p>
    <w:p w14:paraId="20553A7E" w14:textId="77777777" w:rsidR="00A25239" w:rsidRDefault="00000000">
      <w:pPr>
        <w:pStyle w:val="Heading2"/>
      </w:pPr>
      <w:r>
        <w:t>SECTION E — PERFORMANCE MILESTONES</w:t>
      </w:r>
    </w:p>
    <w:p w14:paraId="00B1A7B4" w14:textId="77777777" w:rsidR="00A25239" w:rsidRDefault="00A25239">
      <w:pPr>
        <w:spacing w:after="40"/>
      </w:pPr>
    </w:p>
    <w:tbl>
      <w:tblPr>
        <w:tblStyle w:val="TableGrid"/>
        <w:tblW w:w="0" w:type="auto"/>
        <w:tblLook w:val="04A0" w:firstRow="1" w:lastRow="0" w:firstColumn="1" w:lastColumn="0" w:noHBand="0" w:noVBand="1"/>
      </w:tblPr>
      <w:tblGrid>
        <w:gridCol w:w="2880"/>
        <w:gridCol w:w="2880"/>
        <w:gridCol w:w="2880"/>
      </w:tblGrid>
      <w:tr w:rsidR="00A25239" w14:paraId="5D257260" w14:textId="77777777">
        <w:tc>
          <w:tcPr>
            <w:tcW w:w="2880" w:type="dxa"/>
            <w:shd w:val="clear" w:color="auto" w:fill="25AAE1"/>
          </w:tcPr>
          <w:p w14:paraId="3A7B5326" w14:textId="77777777" w:rsidR="00A25239" w:rsidRDefault="00000000">
            <w:pPr>
              <w:spacing w:after="40"/>
            </w:pPr>
            <w:r>
              <w:rPr>
                <w:rFonts w:ascii="Calibri" w:hAnsi="Calibri"/>
                <w:b/>
                <w:color w:val="FFFFFF"/>
                <w:sz w:val="20"/>
              </w:rPr>
              <w:t>Milestone</w:t>
            </w:r>
          </w:p>
        </w:tc>
        <w:tc>
          <w:tcPr>
            <w:tcW w:w="2880" w:type="dxa"/>
            <w:shd w:val="clear" w:color="auto" w:fill="25AAE1"/>
          </w:tcPr>
          <w:p w14:paraId="28319979" w14:textId="77777777" w:rsidR="00A25239" w:rsidRDefault="00000000">
            <w:pPr>
              <w:spacing w:after="40"/>
            </w:pPr>
            <w:r>
              <w:rPr>
                <w:rFonts w:ascii="Calibri" w:hAnsi="Calibri"/>
                <w:b/>
                <w:color w:val="FFFFFF"/>
                <w:sz w:val="20"/>
              </w:rPr>
              <w:t>Target Date</w:t>
            </w:r>
          </w:p>
        </w:tc>
        <w:tc>
          <w:tcPr>
            <w:tcW w:w="2880" w:type="dxa"/>
            <w:shd w:val="clear" w:color="auto" w:fill="25AAE1"/>
          </w:tcPr>
          <w:p w14:paraId="11D96C89" w14:textId="77777777" w:rsidR="00A25239" w:rsidRDefault="00000000">
            <w:pPr>
              <w:spacing w:after="40"/>
            </w:pPr>
            <w:r>
              <w:rPr>
                <w:rFonts w:ascii="Calibri" w:hAnsi="Calibri"/>
                <w:b/>
                <w:color w:val="FFFFFF"/>
                <w:sz w:val="20"/>
              </w:rPr>
              <w:t>Success Metric</w:t>
            </w:r>
          </w:p>
        </w:tc>
      </w:tr>
      <w:tr w:rsidR="00A25239" w14:paraId="7F6E5E9B" w14:textId="77777777">
        <w:tc>
          <w:tcPr>
            <w:tcW w:w="2880" w:type="dxa"/>
          </w:tcPr>
          <w:p w14:paraId="00A1A5F8" w14:textId="77777777" w:rsidR="00A25239" w:rsidRDefault="00000000">
            <w:pPr>
              <w:spacing w:after="40"/>
            </w:pPr>
            <w:r>
              <w:rPr>
                <w:rFonts w:ascii="Calibri" w:hAnsi="Calibri"/>
                <w:sz w:val="20"/>
              </w:rPr>
              <w:t>Site live with all core pages</w:t>
            </w:r>
          </w:p>
        </w:tc>
        <w:tc>
          <w:tcPr>
            <w:tcW w:w="2880" w:type="dxa"/>
          </w:tcPr>
          <w:p w14:paraId="5468CD72" w14:textId="77777777" w:rsidR="00A25239" w:rsidRDefault="00000000">
            <w:pPr>
              <w:spacing w:after="40"/>
            </w:pPr>
            <w:r>
              <w:rPr>
                <w:rFonts w:ascii="Calibri" w:hAnsi="Calibri"/>
                <w:sz w:val="20"/>
              </w:rPr>
              <w:t>March 15, 2026</w:t>
            </w:r>
          </w:p>
        </w:tc>
        <w:tc>
          <w:tcPr>
            <w:tcW w:w="2880" w:type="dxa"/>
          </w:tcPr>
          <w:p w14:paraId="539E6AA7" w14:textId="77777777" w:rsidR="00A25239" w:rsidRDefault="00000000">
            <w:pPr>
              <w:spacing w:after="40"/>
            </w:pPr>
            <w:r>
              <w:rPr>
                <w:rFonts w:ascii="Calibri" w:hAnsi="Calibri"/>
                <w:sz w:val="20"/>
              </w:rPr>
              <w:t>All pages published, GSC + GA4 active</w:t>
            </w:r>
          </w:p>
        </w:tc>
      </w:tr>
      <w:tr w:rsidR="00A25239" w14:paraId="58361D6C" w14:textId="77777777">
        <w:tc>
          <w:tcPr>
            <w:tcW w:w="2880" w:type="dxa"/>
          </w:tcPr>
          <w:p w14:paraId="48306DA0" w14:textId="77777777" w:rsidR="00A25239" w:rsidRDefault="00000000">
            <w:pPr>
              <w:spacing w:after="40"/>
            </w:pPr>
            <w:r>
              <w:rPr>
                <w:rFonts w:ascii="Calibri" w:hAnsi="Calibri"/>
                <w:sz w:val="20"/>
              </w:rPr>
              <w:t>Lead magnet page live</w:t>
            </w:r>
          </w:p>
        </w:tc>
        <w:tc>
          <w:tcPr>
            <w:tcW w:w="2880" w:type="dxa"/>
          </w:tcPr>
          <w:p w14:paraId="04EA5CC9" w14:textId="77777777" w:rsidR="00A25239" w:rsidRDefault="00000000">
            <w:pPr>
              <w:spacing w:after="40"/>
            </w:pPr>
            <w:r>
              <w:rPr>
                <w:rFonts w:ascii="Calibri" w:hAnsi="Calibri"/>
                <w:sz w:val="20"/>
              </w:rPr>
              <w:t>March 22, 2026</w:t>
            </w:r>
          </w:p>
        </w:tc>
        <w:tc>
          <w:tcPr>
            <w:tcW w:w="2880" w:type="dxa"/>
          </w:tcPr>
          <w:p w14:paraId="2DF62D57" w14:textId="77777777" w:rsidR="00A25239" w:rsidRDefault="00000000">
            <w:pPr>
              <w:spacing w:after="40"/>
            </w:pPr>
            <w:r>
              <w:rPr>
                <w:rFonts w:ascii="Calibri" w:hAnsi="Calibri"/>
                <w:sz w:val="20"/>
              </w:rPr>
              <w:t>Opt-in form active, Welcome Sequence firing</w:t>
            </w:r>
          </w:p>
        </w:tc>
      </w:tr>
      <w:tr w:rsidR="00A25239" w14:paraId="36113B01" w14:textId="77777777">
        <w:tc>
          <w:tcPr>
            <w:tcW w:w="2880" w:type="dxa"/>
          </w:tcPr>
          <w:p w14:paraId="2F13A8A1" w14:textId="77777777" w:rsidR="00A25239" w:rsidRDefault="00000000">
            <w:pPr>
              <w:spacing w:after="40"/>
            </w:pPr>
            <w:r>
              <w:rPr>
                <w:rFonts w:ascii="Calibri" w:hAnsi="Calibri"/>
                <w:sz w:val="20"/>
              </w:rPr>
              <w:t>First organic impression</w:t>
            </w:r>
          </w:p>
        </w:tc>
        <w:tc>
          <w:tcPr>
            <w:tcW w:w="2880" w:type="dxa"/>
          </w:tcPr>
          <w:p w14:paraId="2038EDA6" w14:textId="77777777" w:rsidR="00A25239" w:rsidRDefault="00000000">
            <w:pPr>
              <w:spacing w:after="40"/>
            </w:pPr>
            <w:r>
              <w:rPr>
                <w:rFonts w:ascii="Calibri" w:hAnsi="Calibri"/>
                <w:sz w:val="20"/>
              </w:rPr>
              <w:t>April 1, 2026</w:t>
            </w:r>
          </w:p>
        </w:tc>
        <w:tc>
          <w:tcPr>
            <w:tcW w:w="2880" w:type="dxa"/>
          </w:tcPr>
          <w:p w14:paraId="4301C5E2" w14:textId="77777777" w:rsidR="00A25239" w:rsidRDefault="00000000">
            <w:pPr>
              <w:spacing w:after="40"/>
            </w:pPr>
            <w:r>
              <w:rPr>
                <w:rFonts w:ascii="Calibri" w:hAnsi="Calibri"/>
                <w:sz w:val="20"/>
              </w:rPr>
              <w:t>GSC showing impressions for ≥1 target keyword</w:t>
            </w:r>
          </w:p>
        </w:tc>
      </w:tr>
      <w:tr w:rsidR="00A25239" w14:paraId="168D57D2" w14:textId="77777777">
        <w:tc>
          <w:tcPr>
            <w:tcW w:w="2880" w:type="dxa"/>
          </w:tcPr>
          <w:p w14:paraId="4E116F47" w14:textId="77777777" w:rsidR="00A25239" w:rsidRDefault="00000000">
            <w:pPr>
              <w:spacing w:after="40"/>
            </w:pPr>
            <w:r>
              <w:rPr>
                <w:rFonts w:ascii="Calibri" w:hAnsi="Calibri"/>
                <w:sz w:val="20"/>
              </w:rPr>
              <w:t>First site-sourced discovery call</w:t>
            </w:r>
          </w:p>
        </w:tc>
        <w:tc>
          <w:tcPr>
            <w:tcW w:w="2880" w:type="dxa"/>
          </w:tcPr>
          <w:p w14:paraId="0DE6CF70" w14:textId="77777777" w:rsidR="00A25239" w:rsidRDefault="00000000">
            <w:pPr>
              <w:spacing w:after="40"/>
            </w:pPr>
            <w:r>
              <w:rPr>
                <w:rFonts w:ascii="Calibri" w:hAnsi="Calibri"/>
                <w:sz w:val="20"/>
              </w:rPr>
              <w:t>April 15, 2026</w:t>
            </w:r>
          </w:p>
        </w:tc>
        <w:tc>
          <w:tcPr>
            <w:tcW w:w="2880" w:type="dxa"/>
          </w:tcPr>
          <w:p w14:paraId="6AB0AA97" w14:textId="77777777" w:rsidR="00A25239" w:rsidRDefault="00000000">
            <w:pPr>
              <w:spacing w:after="40"/>
            </w:pPr>
            <w:r>
              <w:rPr>
                <w:rFonts w:ascii="Calibri" w:hAnsi="Calibri"/>
                <w:sz w:val="20"/>
              </w:rPr>
              <w:t>Calendly booking from organic or social traffic</w:t>
            </w:r>
          </w:p>
        </w:tc>
      </w:tr>
      <w:tr w:rsidR="00A25239" w14:paraId="5BBF0598" w14:textId="77777777">
        <w:tc>
          <w:tcPr>
            <w:tcW w:w="2880" w:type="dxa"/>
          </w:tcPr>
          <w:p w14:paraId="476EDB85" w14:textId="77777777" w:rsidR="00A25239" w:rsidRDefault="00000000">
            <w:pPr>
              <w:spacing w:after="40"/>
            </w:pPr>
            <w:r>
              <w:rPr>
                <w:rFonts w:ascii="Calibri" w:hAnsi="Calibri"/>
                <w:sz w:val="20"/>
              </w:rPr>
              <w:t>200 monthly organic sessions</w:t>
            </w:r>
          </w:p>
        </w:tc>
        <w:tc>
          <w:tcPr>
            <w:tcW w:w="2880" w:type="dxa"/>
          </w:tcPr>
          <w:p w14:paraId="02E85B0E" w14:textId="77777777" w:rsidR="00A25239" w:rsidRDefault="00000000">
            <w:pPr>
              <w:spacing w:after="40"/>
            </w:pPr>
            <w:r>
              <w:rPr>
                <w:rFonts w:ascii="Calibri" w:hAnsi="Calibri"/>
                <w:sz w:val="20"/>
              </w:rPr>
              <w:t>June 2026</w:t>
            </w:r>
          </w:p>
        </w:tc>
        <w:tc>
          <w:tcPr>
            <w:tcW w:w="2880" w:type="dxa"/>
          </w:tcPr>
          <w:p w14:paraId="26F9E47B" w14:textId="77777777" w:rsidR="00A25239" w:rsidRDefault="00000000">
            <w:pPr>
              <w:spacing w:after="40"/>
            </w:pPr>
            <w:r>
              <w:rPr>
                <w:rFonts w:ascii="Calibri" w:hAnsi="Calibri"/>
                <w:sz w:val="20"/>
              </w:rPr>
              <w:t>GA4 sessions report</w:t>
            </w:r>
          </w:p>
        </w:tc>
      </w:tr>
      <w:tr w:rsidR="00A25239" w14:paraId="57D7416F" w14:textId="77777777">
        <w:tc>
          <w:tcPr>
            <w:tcW w:w="2880" w:type="dxa"/>
          </w:tcPr>
          <w:p w14:paraId="4A4690EE" w14:textId="77777777" w:rsidR="00A25239" w:rsidRDefault="00000000">
            <w:pPr>
              <w:spacing w:after="40"/>
            </w:pPr>
            <w:r>
              <w:rPr>
                <w:rFonts w:ascii="Calibri" w:hAnsi="Calibri"/>
                <w:sz w:val="20"/>
              </w:rPr>
              <w:t>Top-15 ranking for "executive coach Louisville"</w:t>
            </w:r>
          </w:p>
        </w:tc>
        <w:tc>
          <w:tcPr>
            <w:tcW w:w="2880" w:type="dxa"/>
          </w:tcPr>
          <w:p w14:paraId="1032C5D8" w14:textId="77777777" w:rsidR="00A25239" w:rsidRDefault="00000000">
            <w:pPr>
              <w:spacing w:after="40"/>
            </w:pPr>
            <w:r>
              <w:rPr>
                <w:rFonts w:ascii="Calibri" w:hAnsi="Calibri"/>
                <w:sz w:val="20"/>
              </w:rPr>
              <w:t>August 2026</w:t>
            </w:r>
          </w:p>
        </w:tc>
        <w:tc>
          <w:tcPr>
            <w:tcW w:w="2880" w:type="dxa"/>
          </w:tcPr>
          <w:p w14:paraId="06DC989C" w14:textId="77777777" w:rsidR="00A25239" w:rsidRDefault="00000000">
            <w:pPr>
              <w:spacing w:after="40"/>
            </w:pPr>
            <w:r>
              <w:rPr>
                <w:rFonts w:ascii="Calibri" w:hAnsi="Calibri"/>
                <w:sz w:val="20"/>
              </w:rPr>
              <w:t>GSC position report</w:t>
            </w:r>
          </w:p>
        </w:tc>
      </w:tr>
      <w:tr w:rsidR="00A25239" w14:paraId="6AAA35B2" w14:textId="77777777">
        <w:tc>
          <w:tcPr>
            <w:tcW w:w="2880" w:type="dxa"/>
          </w:tcPr>
          <w:p w14:paraId="77F611F8" w14:textId="77777777" w:rsidR="00A25239" w:rsidRDefault="00000000">
            <w:pPr>
              <w:spacing w:after="40"/>
            </w:pPr>
            <w:r>
              <w:rPr>
                <w:rFonts w:ascii="Calibri" w:hAnsi="Calibri"/>
                <w:sz w:val="20"/>
              </w:rPr>
              <w:t>Google 3-Pack appearance</w:t>
            </w:r>
          </w:p>
        </w:tc>
        <w:tc>
          <w:tcPr>
            <w:tcW w:w="2880" w:type="dxa"/>
          </w:tcPr>
          <w:p w14:paraId="361C3E59" w14:textId="77777777" w:rsidR="00A25239" w:rsidRDefault="00000000">
            <w:pPr>
              <w:spacing w:after="40"/>
            </w:pPr>
            <w:r>
              <w:rPr>
                <w:rFonts w:ascii="Calibri" w:hAnsi="Calibri"/>
                <w:sz w:val="20"/>
              </w:rPr>
              <w:t>October 2026</w:t>
            </w:r>
          </w:p>
        </w:tc>
        <w:tc>
          <w:tcPr>
            <w:tcW w:w="2880" w:type="dxa"/>
          </w:tcPr>
          <w:p w14:paraId="74909B7E" w14:textId="77777777" w:rsidR="00A25239" w:rsidRDefault="00000000">
            <w:pPr>
              <w:spacing w:after="40"/>
            </w:pPr>
            <w:r>
              <w:rPr>
                <w:rFonts w:ascii="Calibri" w:hAnsi="Calibri"/>
                <w:sz w:val="20"/>
              </w:rPr>
              <w:t>Manual SERP check from Louisville IP</w:t>
            </w:r>
          </w:p>
        </w:tc>
      </w:tr>
    </w:tbl>
    <w:p w14:paraId="1EDAD07F" w14:textId="77777777" w:rsidR="00A25239" w:rsidRDefault="00A25239">
      <w:pPr>
        <w:spacing w:after="40"/>
      </w:pPr>
    </w:p>
    <w:p w14:paraId="4B7D6204" w14:textId="77777777" w:rsidR="00A25239" w:rsidRDefault="00000000">
      <w:pPr>
        <w:pBdr>
          <w:left w:val="single" w:sz="24" w:space="4" w:color="25AAE1"/>
        </w:pBdr>
        <w:shd w:val="clear" w:color="auto" w:fill="F5F5F5"/>
        <w:spacing w:after="120"/>
        <w:ind w:left="432"/>
      </w:pPr>
      <w:r>
        <w:rPr>
          <w:rFonts w:ascii="Calibri" w:hAnsi="Calibri"/>
          <w:i/>
          <w:color w:val="25AAE1"/>
        </w:rPr>
        <w:t>"The website converts what the network and the content create. Build it to confirm, not to convince. The convincing happens in the LinkedIn posts and the speaking engagements. The website's one job is to make it obvious that the referral was right."</w:t>
      </w:r>
    </w:p>
    <w:p w14:paraId="2426110A" w14:textId="77777777" w:rsidR="00A25239" w:rsidRDefault="00000000">
      <w:pPr>
        <w:pBdr>
          <w:left w:val="single" w:sz="24" w:space="4" w:color="25AAE1"/>
        </w:pBdr>
        <w:shd w:val="clear" w:color="auto" w:fill="F5F5F5"/>
        <w:spacing w:after="120"/>
        <w:ind w:left="432"/>
      </w:pPr>
      <w:r>
        <w:rPr>
          <w:rFonts w:ascii="Calibri" w:hAnsi="Calibri"/>
          <w:i/>
          <w:color w:val="25AAE1"/>
        </w:rPr>
        <w:t>— Iris Nolan, CTO | Authority Systems Group™</w:t>
      </w:r>
    </w:p>
    <w:p w14:paraId="63688173" w14:textId="77777777" w:rsidR="00A25239" w:rsidRDefault="00A25239">
      <w:pPr>
        <w:spacing w:after="40"/>
      </w:pPr>
    </w:p>
    <w:p w14:paraId="3B3B0A4B" w14:textId="77777777" w:rsidR="00A25239" w:rsidRDefault="00A25239">
      <w:pPr>
        <w:pBdr>
          <w:bottom w:val="single" w:sz="12" w:space="1" w:color="25AAE1"/>
        </w:pBdr>
        <w:spacing w:before="80" w:after="80"/>
      </w:pPr>
    </w:p>
    <w:p w14:paraId="6306C034" w14:textId="77777777" w:rsidR="00A25239" w:rsidRDefault="00A25239">
      <w:pPr>
        <w:spacing w:after="40"/>
      </w:pPr>
    </w:p>
    <w:p w14:paraId="15086662" w14:textId="77777777" w:rsidR="00A25239" w:rsidRDefault="00000000" w:rsidP="00CC0FDE">
      <w:pPr>
        <w:pStyle w:val="Heading1"/>
        <w:spacing w:line="240" w:lineRule="auto"/>
      </w:pPr>
      <w:r>
        <w:t>SECTION 10: EMAIL SEQUENCES — FULLY WRITTEN</w:t>
      </w:r>
    </w:p>
    <w:p w14:paraId="7E4C68C2" w14:textId="77777777" w:rsidR="00A25239" w:rsidRDefault="00A25239">
      <w:pPr>
        <w:spacing w:after="40"/>
      </w:pPr>
    </w:p>
    <w:p w14:paraId="545BCC4B" w14:textId="77777777" w:rsidR="00A25239" w:rsidRDefault="00000000">
      <w:pPr>
        <w:spacing w:after="120"/>
      </w:pPr>
      <w:r>
        <w:rPr>
          <w:i/>
        </w:rPr>
        <w:t>Prepared by Vivienne Carr, CMO — Authority Systems Group™</w:t>
      </w:r>
    </w:p>
    <w:p w14:paraId="60B92FC9" w14:textId="77777777" w:rsidR="00A25239" w:rsidRDefault="00000000">
      <w:pPr>
        <w:spacing w:after="120"/>
      </w:pPr>
      <w:r>
        <w:rPr>
          <w:i/>
        </w:rPr>
        <w:t>All sequences are deploy-ready. Subject lines, full body copy, and sign-offs are complete.</w:t>
      </w:r>
    </w:p>
    <w:p w14:paraId="3B6B2A5B" w14:textId="77777777" w:rsidR="00A25239" w:rsidRDefault="00A25239">
      <w:pPr>
        <w:spacing w:after="40"/>
      </w:pPr>
    </w:p>
    <w:p w14:paraId="1944B3F6" w14:textId="77777777" w:rsidR="00A25239" w:rsidRDefault="00A25239">
      <w:pPr>
        <w:pBdr>
          <w:bottom w:val="single" w:sz="12" w:space="1" w:color="25AAE1"/>
        </w:pBdr>
        <w:spacing w:before="80" w:after="80"/>
      </w:pPr>
    </w:p>
    <w:p w14:paraId="7BB8A21B" w14:textId="77777777" w:rsidR="00A25239" w:rsidRDefault="00A25239">
      <w:pPr>
        <w:spacing w:after="40"/>
      </w:pPr>
    </w:p>
    <w:p w14:paraId="752FD96C" w14:textId="77777777" w:rsidR="00A25239" w:rsidRDefault="00000000">
      <w:pPr>
        <w:pStyle w:val="Heading2"/>
      </w:pPr>
      <w:r>
        <w:t>SEQUENCE 1: PROFESSIONAL NETWORK ACTIVATION</w:t>
      </w:r>
    </w:p>
    <w:p w14:paraId="47B4E890" w14:textId="77777777" w:rsidR="00A25239" w:rsidRDefault="00000000">
      <w:pPr>
        <w:spacing w:after="120"/>
      </w:pPr>
      <w:r>
        <w:rPr>
          <w:i/>
        </w:rPr>
        <w:t>3 emails over 21 days | Replaces past-client reactivation for new coaching practice</w:t>
      </w:r>
    </w:p>
    <w:p w14:paraId="024ABE8C" w14:textId="77777777" w:rsidR="00A25239" w:rsidRDefault="00000000">
      <w:pPr>
        <w:spacing w:after="120"/>
      </w:pPr>
      <w:r>
        <w:rPr>
          <w:i/>
        </w:rPr>
        <w:t>Stage: B1/E1 → B2/E2 | Goal: Open conversations with professional network</w:t>
      </w:r>
    </w:p>
    <w:p w14:paraId="087CB95C" w14:textId="77777777" w:rsidR="00A25239" w:rsidRDefault="00A25239">
      <w:pPr>
        <w:spacing w:after="40"/>
      </w:pPr>
    </w:p>
    <w:p w14:paraId="33DFB041" w14:textId="77777777" w:rsidR="00A25239" w:rsidRDefault="00A25239">
      <w:pPr>
        <w:pBdr>
          <w:bottom w:val="single" w:sz="12" w:space="1" w:color="25AAE1"/>
        </w:pBdr>
        <w:spacing w:before="80" w:after="80"/>
      </w:pPr>
    </w:p>
    <w:p w14:paraId="27797011" w14:textId="77777777" w:rsidR="00A25239" w:rsidRDefault="00A25239">
      <w:pPr>
        <w:spacing w:after="40"/>
      </w:pPr>
    </w:p>
    <w:p w14:paraId="78CD0B2F" w14:textId="77777777" w:rsidR="00A25239" w:rsidRDefault="00000000">
      <w:pPr>
        <w:spacing w:after="120"/>
      </w:pPr>
      <w:r>
        <w:t>EMAIL 1 — THE ANNOUNCEMENT (PERSONAL)</w:t>
      </w:r>
    </w:p>
    <w:p w14:paraId="6D330BCF" w14:textId="77777777" w:rsidR="00A25239" w:rsidRDefault="00000000">
      <w:pPr>
        <w:spacing w:after="120"/>
      </w:pPr>
      <w:r>
        <w:t>Day 1 | Stage: B1/E1</w:t>
      </w:r>
    </w:p>
    <w:p w14:paraId="5A5904DA" w14:textId="77777777" w:rsidR="00A25239" w:rsidRDefault="00A25239">
      <w:pPr>
        <w:spacing w:after="40"/>
      </w:pPr>
    </w:p>
    <w:p w14:paraId="241BF464" w14:textId="77777777" w:rsidR="00A25239" w:rsidRDefault="00000000">
      <w:pPr>
        <w:shd w:val="clear" w:color="auto" w:fill="F5F5F5"/>
        <w:spacing w:after="80"/>
      </w:pPr>
      <w:r>
        <w:rPr>
          <w:rFonts w:ascii="Calibri" w:hAnsi="Calibri"/>
          <w:b/>
          <w:color w:val="58585A"/>
        </w:rPr>
        <w:t>Subject: Something I've been building toward for a long time</w:t>
      </w:r>
    </w:p>
    <w:p w14:paraId="5F7B67F5" w14:textId="77777777" w:rsidR="00A25239" w:rsidRDefault="00A25239">
      <w:pPr>
        <w:spacing w:after="40"/>
      </w:pPr>
    </w:p>
    <w:p w14:paraId="1C5014B9" w14:textId="77777777" w:rsidR="00A25239" w:rsidRDefault="00000000">
      <w:pPr>
        <w:spacing w:after="120"/>
      </w:pPr>
      <w:r>
        <w:t>[First Name],</w:t>
      </w:r>
    </w:p>
    <w:p w14:paraId="4737B434" w14:textId="77777777" w:rsidR="00A25239" w:rsidRDefault="00A25239">
      <w:pPr>
        <w:spacing w:after="40"/>
      </w:pPr>
    </w:p>
    <w:p w14:paraId="3F09152B" w14:textId="77777777" w:rsidR="00A25239" w:rsidRDefault="00000000">
      <w:pPr>
        <w:spacing w:after="120"/>
      </w:pPr>
      <w:r>
        <w:t>I wanted you to hear this from me directly rather than through a LinkedIn post.</w:t>
      </w:r>
    </w:p>
    <w:p w14:paraId="5A7DEA23" w14:textId="77777777" w:rsidR="00A25239" w:rsidRDefault="00A25239">
      <w:pPr>
        <w:spacing w:after="40"/>
      </w:pPr>
    </w:p>
    <w:p w14:paraId="2B8C208D" w14:textId="77777777" w:rsidR="00A25239" w:rsidRDefault="00000000">
      <w:pPr>
        <w:spacing w:after="120"/>
      </w:pPr>
      <w:r>
        <w:t>After nearly 20 years of developing leaders, building programs, and consulting with senior teams at organizations where the stakes were real — I have launched my own coaching and consulting practice. Kristen LeMastus Coaching &amp; Consulting is official as of this month.</w:t>
      </w:r>
    </w:p>
    <w:p w14:paraId="39C980EA" w14:textId="77777777" w:rsidR="00A25239" w:rsidRDefault="00A25239">
      <w:pPr>
        <w:spacing w:after="40"/>
      </w:pPr>
    </w:p>
    <w:p w14:paraId="026353A0" w14:textId="77777777" w:rsidR="00A25239" w:rsidRDefault="00000000">
      <w:pPr>
        <w:spacing w:after="120"/>
      </w:pPr>
      <w:r>
        <w:lastRenderedPageBreak/>
        <w:t>For two decades, I did this work from the inside — designing the programs, sitting in the rooms where real leadership was being tested, watching what actually changed people and what didn't. I am now doing it from the outside, as a coach and consultant, for leaders and organizations who want the kind of insight that only comes from someone who has been there.</w:t>
      </w:r>
    </w:p>
    <w:p w14:paraId="378BC099" w14:textId="77777777" w:rsidR="00A25239" w:rsidRDefault="00A25239">
      <w:pPr>
        <w:spacing w:after="40"/>
      </w:pPr>
    </w:p>
    <w:p w14:paraId="07686C27" w14:textId="77777777" w:rsidR="00A25239" w:rsidRDefault="00000000">
      <w:pPr>
        <w:spacing w:after="120"/>
      </w:pPr>
      <w:r>
        <w:t>The work I am focused on:</w:t>
      </w:r>
    </w:p>
    <w:p w14:paraId="4C09D1FC" w14:textId="77777777" w:rsidR="00A25239" w:rsidRDefault="00000000">
      <w:pPr>
        <w:pStyle w:val="ListBullet"/>
        <w:spacing w:after="80"/>
      </w:pPr>
      <w:r>
        <w:t>Executive and leadership coaching for individuals who are ready to grow their impact without losing themselves in the process</w:t>
      </w:r>
    </w:p>
    <w:p w14:paraId="2FC984C5" w14:textId="77777777" w:rsidR="00A25239" w:rsidRDefault="00000000">
      <w:pPr>
        <w:pStyle w:val="ListBullet"/>
        <w:spacing w:after="80"/>
      </w:pPr>
      <w:r>
        <w:t>Team development and culture consulting for organizations that need more than a workshop</w:t>
      </w:r>
    </w:p>
    <w:p w14:paraId="60F73356" w14:textId="77777777" w:rsidR="00A25239" w:rsidRDefault="00000000">
      <w:pPr>
        <w:pStyle w:val="ListBullet"/>
        <w:spacing w:after="80"/>
      </w:pPr>
      <w:r>
        <w:t>Individual coaching for professionals navigating career and leadership transitions</w:t>
      </w:r>
    </w:p>
    <w:p w14:paraId="067945CF" w14:textId="77777777" w:rsidR="00A25239" w:rsidRDefault="00A25239">
      <w:pPr>
        <w:spacing w:after="40"/>
      </w:pPr>
    </w:p>
    <w:p w14:paraId="7577C853" w14:textId="77777777" w:rsidR="00A25239" w:rsidRDefault="00000000">
      <w:pPr>
        <w:spacing w:after="120"/>
      </w:pPr>
      <w:r>
        <w:t>I thought of you specifically because I know you [reference: "understand the work I've done," "lead a team facing this kind of challenge," "know someone who might benefit from this kind of conversation"].</w:t>
      </w:r>
    </w:p>
    <w:p w14:paraId="0F4D05DA" w14:textId="77777777" w:rsidR="00A25239" w:rsidRDefault="00A25239">
      <w:pPr>
        <w:spacing w:after="40"/>
      </w:pPr>
    </w:p>
    <w:p w14:paraId="18E62CAD" w14:textId="77777777" w:rsidR="00A25239" w:rsidRDefault="00000000">
      <w:pPr>
        <w:spacing w:after="120"/>
      </w:pPr>
      <w:r>
        <w:t>If any of this resonates — either for you directly or for someone in your network — I would love to have a 30-minute conversation. No agenda other than reconnecting and exploring whether there is a fit.</w:t>
      </w:r>
    </w:p>
    <w:p w14:paraId="514CB054" w14:textId="77777777" w:rsidR="00A25239" w:rsidRDefault="00A25239">
      <w:pPr>
        <w:spacing w:after="40"/>
      </w:pPr>
    </w:p>
    <w:p w14:paraId="06156B4C" w14:textId="77777777" w:rsidR="00A25239" w:rsidRDefault="00000000">
      <w:pPr>
        <w:spacing w:after="120"/>
      </w:pPr>
      <w:r>
        <w:t>Would you be open to that?</w:t>
      </w:r>
    </w:p>
    <w:p w14:paraId="7EC201D8" w14:textId="77777777" w:rsidR="00A25239" w:rsidRDefault="00A25239">
      <w:pPr>
        <w:spacing w:after="40"/>
      </w:pPr>
    </w:p>
    <w:p w14:paraId="73CDC75B" w14:textId="77777777" w:rsidR="00A25239" w:rsidRDefault="00000000">
      <w:pPr>
        <w:spacing w:after="120"/>
      </w:pPr>
      <w:r>
        <w:t>Kristen LeMastus</w:t>
      </w:r>
    </w:p>
    <w:p w14:paraId="3865F30F" w14:textId="77777777" w:rsidR="00A25239" w:rsidRDefault="00000000">
      <w:pPr>
        <w:spacing w:after="120"/>
      </w:pPr>
      <w:r>
        <w:t>Kristen LeMastus Coaching &amp; Consulting</w:t>
      </w:r>
    </w:p>
    <w:p w14:paraId="3A2A49CF" w14:textId="77777777" w:rsidR="00A25239" w:rsidRDefault="00000000">
      <w:pPr>
        <w:spacing w:after="120"/>
      </w:pPr>
      <w:r>
        <w:t>Louisville, KY</w:t>
      </w:r>
    </w:p>
    <w:p w14:paraId="035E6F5B" w14:textId="77777777" w:rsidR="00A25239" w:rsidRDefault="00000000">
      <w:pPr>
        <w:spacing w:after="120"/>
      </w:pPr>
      <w:r>
        <w:t>[phone] | [email] | kristenlemastus.com</w:t>
      </w:r>
    </w:p>
    <w:p w14:paraId="58E2B1C6" w14:textId="77777777" w:rsidR="00A25239" w:rsidRDefault="00A25239">
      <w:pPr>
        <w:spacing w:after="40"/>
      </w:pPr>
    </w:p>
    <w:p w14:paraId="0BCAF038" w14:textId="77777777" w:rsidR="00A25239" w:rsidRDefault="00A25239">
      <w:pPr>
        <w:pBdr>
          <w:bottom w:val="single" w:sz="12" w:space="1" w:color="25AAE1"/>
        </w:pBdr>
        <w:spacing w:before="80" w:after="80"/>
      </w:pPr>
    </w:p>
    <w:p w14:paraId="036E4E6B" w14:textId="77777777" w:rsidR="00A25239" w:rsidRDefault="00A25239">
      <w:pPr>
        <w:spacing w:after="40"/>
      </w:pPr>
    </w:p>
    <w:p w14:paraId="39C30995" w14:textId="77777777" w:rsidR="00A25239" w:rsidRDefault="00000000">
      <w:pPr>
        <w:spacing w:after="120"/>
      </w:pPr>
      <w:r>
        <w:t>EMAIL 2 — THE FOLLOW-UP</w:t>
      </w:r>
    </w:p>
    <w:p w14:paraId="0A536123" w14:textId="77777777" w:rsidR="00A25239" w:rsidRDefault="00000000">
      <w:pPr>
        <w:spacing w:after="120"/>
      </w:pPr>
      <w:r>
        <w:t>Day 10 | Stage: B2/E2 | Send to: non-responders from Email 1</w:t>
      </w:r>
    </w:p>
    <w:p w14:paraId="3BC2448C" w14:textId="77777777" w:rsidR="00A25239" w:rsidRDefault="00A25239">
      <w:pPr>
        <w:spacing w:after="40"/>
      </w:pPr>
    </w:p>
    <w:p w14:paraId="26CC779E" w14:textId="77777777" w:rsidR="00A25239" w:rsidRDefault="00000000">
      <w:pPr>
        <w:shd w:val="clear" w:color="auto" w:fill="F5F5F5"/>
        <w:spacing w:after="80"/>
      </w:pPr>
      <w:r>
        <w:rPr>
          <w:rFonts w:ascii="Calibri" w:hAnsi="Calibri"/>
          <w:b/>
          <w:color w:val="58585A"/>
        </w:rPr>
        <w:t>Subject: Following up — and a question for you</w:t>
      </w:r>
    </w:p>
    <w:p w14:paraId="0D15AA30" w14:textId="77777777" w:rsidR="00A25239" w:rsidRDefault="00A25239">
      <w:pPr>
        <w:spacing w:after="40"/>
      </w:pPr>
    </w:p>
    <w:p w14:paraId="132EB959" w14:textId="77777777" w:rsidR="00A25239" w:rsidRDefault="00000000">
      <w:pPr>
        <w:spacing w:after="120"/>
      </w:pPr>
      <w:r>
        <w:t>[First Name],</w:t>
      </w:r>
    </w:p>
    <w:p w14:paraId="028950DF" w14:textId="77777777" w:rsidR="00A25239" w:rsidRDefault="00A25239">
      <w:pPr>
        <w:spacing w:after="40"/>
      </w:pPr>
    </w:p>
    <w:p w14:paraId="68F01DB4" w14:textId="77777777" w:rsidR="00A25239" w:rsidRDefault="00000000">
      <w:pPr>
        <w:spacing w:after="120"/>
      </w:pPr>
      <w:r>
        <w:t>I sent you a note 10 days ago about the launch of my coaching practice and wanted to follow up in case it got lost.</w:t>
      </w:r>
    </w:p>
    <w:p w14:paraId="5EB0600D" w14:textId="77777777" w:rsidR="00A25239" w:rsidRDefault="00A25239">
      <w:pPr>
        <w:spacing w:after="40"/>
      </w:pPr>
    </w:p>
    <w:p w14:paraId="2F61C584" w14:textId="77777777" w:rsidR="00A25239" w:rsidRDefault="00000000">
      <w:pPr>
        <w:spacing w:after="120"/>
      </w:pPr>
      <w:r>
        <w:t>Since I sent that email, I've had a number of conversations that have reminded me why this work matters. Leaders who are performing at a high level but quietly feeling stuck in a way they can't quite name. Teams that are talented on paper but missing something in the room. Professionals who have accomplished a great deal and are wondering what the next chapter looks like.</w:t>
      </w:r>
    </w:p>
    <w:p w14:paraId="54E316EB" w14:textId="77777777" w:rsidR="00A25239" w:rsidRDefault="00A25239">
      <w:pPr>
        <w:spacing w:after="40"/>
      </w:pPr>
    </w:p>
    <w:p w14:paraId="26F31787" w14:textId="77777777" w:rsidR="00A25239" w:rsidRDefault="00000000">
      <w:pPr>
        <w:spacing w:after="120"/>
      </w:pPr>
      <w:r>
        <w:t>I don't know if any of that is relevant to you right now. But I'd rather ask directly than assume.</w:t>
      </w:r>
    </w:p>
    <w:p w14:paraId="56DA6DEF" w14:textId="77777777" w:rsidR="00A25239" w:rsidRDefault="00A25239">
      <w:pPr>
        <w:spacing w:after="40"/>
      </w:pPr>
    </w:p>
    <w:p w14:paraId="14B84624" w14:textId="77777777" w:rsidR="00A25239" w:rsidRDefault="00000000">
      <w:pPr>
        <w:spacing w:after="120"/>
      </w:pPr>
      <w:r>
        <w:t>Two questions:</w:t>
      </w:r>
    </w:p>
    <w:p w14:paraId="7C677E29" w14:textId="77777777" w:rsidR="00A25239" w:rsidRDefault="00A25239">
      <w:pPr>
        <w:spacing w:after="40"/>
      </w:pPr>
    </w:p>
    <w:p w14:paraId="295FD5BE" w14:textId="77777777" w:rsidR="00A25239" w:rsidRDefault="00000000">
      <w:pPr>
        <w:spacing w:after="120"/>
      </w:pPr>
      <w:r>
        <w:t>Is there someone in your network who is navigating a leadership or career challenge right now? I'd welcome an introduction.</w:t>
      </w:r>
    </w:p>
    <w:p w14:paraId="5C97B4C3" w14:textId="77777777" w:rsidR="00A25239" w:rsidRDefault="00A25239">
      <w:pPr>
        <w:spacing w:after="40"/>
      </w:pPr>
    </w:p>
    <w:p w14:paraId="42FE7568" w14:textId="77777777" w:rsidR="00A25239" w:rsidRDefault="00000000">
      <w:pPr>
        <w:spacing w:after="120"/>
      </w:pPr>
      <w:r>
        <w:t>And second — if you're open to it, I'd love to reconnect, even briefly. You have seen my work over the years, and your honest perspective on how you think about this space would be genuinely useful to me as I build the practice.</w:t>
      </w:r>
    </w:p>
    <w:p w14:paraId="36EAE515" w14:textId="77777777" w:rsidR="00A25239" w:rsidRDefault="00A25239">
      <w:pPr>
        <w:spacing w:after="40"/>
      </w:pPr>
    </w:p>
    <w:p w14:paraId="6C632959" w14:textId="77777777" w:rsidR="00A25239" w:rsidRDefault="00000000">
      <w:pPr>
        <w:spacing w:after="120"/>
      </w:pPr>
      <w:r>
        <w:t>Would 20 minutes work in the next two weeks?</w:t>
      </w:r>
    </w:p>
    <w:p w14:paraId="3336298D" w14:textId="77777777" w:rsidR="00A25239" w:rsidRDefault="00A25239">
      <w:pPr>
        <w:spacing w:after="40"/>
      </w:pPr>
    </w:p>
    <w:p w14:paraId="3FE4E78E" w14:textId="77777777" w:rsidR="00A25239" w:rsidRDefault="00000000">
      <w:pPr>
        <w:spacing w:after="120"/>
      </w:pPr>
      <w:r>
        <w:t>Kristen</w:t>
      </w:r>
    </w:p>
    <w:p w14:paraId="4B940A8D" w14:textId="77777777" w:rsidR="00A25239" w:rsidRDefault="00A25239">
      <w:pPr>
        <w:spacing w:after="40"/>
      </w:pPr>
    </w:p>
    <w:p w14:paraId="0965A682" w14:textId="77777777" w:rsidR="00A25239" w:rsidRDefault="00A25239">
      <w:pPr>
        <w:pBdr>
          <w:bottom w:val="single" w:sz="12" w:space="1" w:color="25AAE1"/>
        </w:pBdr>
        <w:spacing w:before="80" w:after="80"/>
      </w:pPr>
    </w:p>
    <w:p w14:paraId="1BB17031" w14:textId="77777777" w:rsidR="00A25239" w:rsidRDefault="00A25239">
      <w:pPr>
        <w:spacing w:after="40"/>
      </w:pPr>
    </w:p>
    <w:p w14:paraId="0129CCAA" w14:textId="77777777" w:rsidR="00A25239" w:rsidRDefault="00000000">
      <w:pPr>
        <w:spacing w:after="120"/>
      </w:pPr>
      <w:r>
        <w:t>EMAIL 3 — THE VALUE CLOSE</w:t>
      </w:r>
    </w:p>
    <w:p w14:paraId="3B9D4676" w14:textId="77777777" w:rsidR="00A25239" w:rsidRDefault="00000000">
      <w:pPr>
        <w:spacing w:after="120"/>
      </w:pPr>
      <w:r>
        <w:t>Day 21 | Stage: B2/E2 | Send to: non-responders from Emails 1 and 2</w:t>
      </w:r>
    </w:p>
    <w:p w14:paraId="1BA4F942" w14:textId="77777777" w:rsidR="00A25239" w:rsidRDefault="00A25239">
      <w:pPr>
        <w:spacing w:after="40"/>
      </w:pPr>
    </w:p>
    <w:p w14:paraId="22FB167F" w14:textId="77777777" w:rsidR="00A25239" w:rsidRDefault="00000000">
      <w:pPr>
        <w:shd w:val="clear" w:color="auto" w:fill="F5F5F5"/>
        <w:spacing w:after="80"/>
      </w:pPr>
      <w:r>
        <w:rPr>
          <w:rFonts w:ascii="Calibri" w:hAnsi="Calibri"/>
          <w:b/>
          <w:color w:val="58585A"/>
        </w:rPr>
        <w:t>Subject: One last thing before I stop nudging</w:t>
      </w:r>
    </w:p>
    <w:p w14:paraId="159ABE7C" w14:textId="77777777" w:rsidR="00A25239" w:rsidRDefault="00A25239">
      <w:pPr>
        <w:spacing w:after="40"/>
      </w:pPr>
    </w:p>
    <w:p w14:paraId="6C8A654C" w14:textId="77777777" w:rsidR="00A25239" w:rsidRDefault="00000000">
      <w:pPr>
        <w:spacing w:after="120"/>
      </w:pPr>
      <w:r>
        <w:t>[First Name],</w:t>
      </w:r>
    </w:p>
    <w:p w14:paraId="145D150A" w14:textId="77777777" w:rsidR="00A25239" w:rsidRDefault="00A25239">
      <w:pPr>
        <w:spacing w:after="40"/>
      </w:pPr>
    </w:p>
    <w:p w14:paraId="51FCE0FF" w14:textId="77777777" w:rsidR="00A25239" w:rsidRDefault="00000000">
      <w:pPr>
        <w:spacing w:after="120"/>
      </w:pPr>
      <w:r>
        <w:lastRenderedPageBreak/>
        <w:t>I have sent you two emails about the launch of my coaching practice and have not heard back. I am not going to keep pushing — I know your inbox is a busy place.</w:t>
      </w:r>
    </w:p>
    <w:p w14:paraId="6D507199" w14:textId="77777777" w:rsidR="00A25239" w:rsidRDefault="00A25239">
      <w:pPr>
        <w:spacing w:after="40"/>
      </w:pPr>
    </w:p>
    <w:p w14:paraId="4222E80D" w14:textId="77777777" w:rsidR="00A25239" w:rsidRDefault="00000000">
      <w:pPr>
        <w:spacing w:after="120"/>
      </w:pPr>
      <w:r>
        <w:t>Before I close the loop, I want to leave you with something useful regardless of whether you ever need what I do.</w:t>
      </w:r>
    </w:p>
    <w:p w14:paraId="502D2319" w14:textId="77777777" w:rsidR="00A25239" w:rsidRDefault="00A25239">
      <w:pPr>
        <w:spacing w:after="40"/>
      </w:pPr>
    </w:p>
    <w:p w14:paraId="6EA850E5" w14:textId="77777777" w:rsidR="00A25239" w:rsidRDefault="00000000">
      <w:pPr>
        <w:spacing w:after="120"/>
      </w:pPr>
      <w:r>
        <w:t>I have written a short guide — "The Louisville Executive's Clarity Guide" — based on the patterns I observed across 20 years of leadership development work. It is the kind of honest, specific resource I wish had existed when I was navigating the toughest leadership moments in my own career.</w:t>
      </w:r>
    </w:p>
    <w:p w14:paraId="4A3440BA" w14:textId="77777777" w:rsidR="00A25239" w:rsidRDefault="00A25239">
      <w:pPr>
        <w:spacing w:after="40"/>
      </w:pPr>
    </w:p>
    <w:p w14:paraId="51A3E9D3" w14:textId="77777777" w:rsidR="00A25239" w:rsidRDefault="00000000">
      <w:pPr>
        <w:spacing w:after="120"/>
      </w:pPr>
      <w:r>
        <w:t>You can download it here: [link to lead magnet]</w:t>
      </w:r>
    </w:p>
    <w:p w14:paraId="184E1DB8" w14:textId="77777777" w:rsidR="00A25239" w:rsidRDefault="00A25239">
      <w:pPr>
        <w:spacing w:after="40"/>
      </w:pPr>
    </w:p>
    <w:p w14:paraId="07D6DC10" w14:textId="77777777" w:rsidR="00A25239" w:rsidRDefault="00000000">
      <w:pPr>
        <w:spacing w:after="120"/>
      </w:pPr>
      <w:r>
        <w:t>If anything I've described resonates at some point down the road — for you or for someone you know — my door is always open.</w:t>
      </w:r>
    </w:p>
    <w:p w14:paraId="58C4F879" w14:textId="77777777" w:rsidR="00A25239" w:rsidRDefault="00A25239">
      <w:pPr>
        <w:spacing w:after="40"/>
      </w:pPr>
    </w:p>
    <w:p w14:paraId="177D2FAC" w14:textId="77777777" w:rsidR="00A25239" w:rsidRDefault="00000000">
      <w:pPr>
        <w:spacing w:after="120"/>
      </w:pPr>
      <w:r>
        <w:t>Thank you for the years of connection and for everything you contributed to my professional journey.</w:t>
      </w:r>
    </w:p>
    <w:p w14:paraId="389A9AAC" w14:textId="77777777" w:rsidR="00A25239" w:rsidRDefault="00A25239">
      <w:pPr>
        <w:spacing w:after="40"/>
      </w:pPr>
    </w:p>
    <w:p w14:paraId="1E2C9360" w14:textId="77777777" w:rsidR="00A25239" w:rsidRDefault="00000000">
      <w:pPr>
        <w:spacing w:after="120"/>
      </w:pPr>
      <w:r>
        <w:t>Kristen LeMastus</w:t>
      </w:r>
    </w:p>
    <w:p w14:paraId="2F1E8A04" w14:textId="77777777" w:rsidR="00A25239" w:rsidRDefault="00000000">
      <w:pPr>
        <w:spacing w:after="120"/>
      </w:pPr>
      <w:r>
        <w:t>Kristen LeMastus Coaching &amp; Consulting</w:t>
      </w:r>
    </w:p>
    <w:p w14:paraId="41A18183" w14:textId="77777777" w:rsidR="00A25239" w:rsidRDefault="00000000">
      <w:pPr>
        <w:spacing w:after="120"/>
      </w:pPr>
      <w:r>
        <w:t>kristenlemastus.com | [email] | [phone]</w:t>
      </w:r>
    </w:p>
    <w:p w14:paraId="6BF2520F" w14:textId="77777777" w:rsidR="00A25239" w:rsidRDefault="00A25239">
      <w:pPr>
        <w:spacing w:after="40"/>
      </w:pPr>
    </w:p>
    <w:p w14:paraId="4A42F0A0" w14:textId="77777777" w:rsidR="00A25239" w:rsidRDefault="00000000">
      <w:pPr>
        <w:spacing w:after="120"/>
      </w:pPr>
      <w:r>
        <w:rPr>
          <w:i/>
        </w:rPr>
        <w:t>To unsubscribe from future emails, reply with "unsubscribe" in the subject line.</w:t>
      </w:r>
    </w:p>
    <w:p w14:paraId="0516089D" w14:textId="77777777" w:rsidR="00A25239" w:rsidRDefault="00A25239">
      <w:pPr>
        <w:spacing w:after="40"/>
      </w:pPr>
    </w:p>
    <w:p w14:paraId="39552463" w14:textId="77777777" w:rsidR="00A25239" w:rsidRDefault="00A25239">
      <w:pPr>
        <w:pBdr>
          <w:bottom w:val="single" w:sz="12" w:space="1" w:color="25AAE1"/>
        </w:pBdr>
        <w:spacing w:before="80" w:after="80"/>
      </w:pPr>
    </w:p>
    <w:p w14:paraId="1261AA08" w14:textId="77777777" w:rsidR="00A25239" w:rsidRDefault="00A25239">
      <w:pPr>
        <w:spacing w:after="40"/>
      </w:pPr>
    </w:p>
    <w:p w14:paraId="47C4B3FF" w14:textId="77777777" w:rsidR="00A25239" w:rsidRDefault="00000000">
      <w:pPr>
        <w:pStyle w:val="Heading2"/>
      </w:pPr>
      <w:r>
        <w:t>SEQUENCE 2: REFERRAL CAPTURE — FROM SATISFIED CLIENTS</w:t>
      </w:r>
    </w:p>
    <w:p w14:paraId="603A153A" w14:textId="77777777" w:rsidR="00A25239" w:rsidRDefault="00000000">
      <w:pPr>
        <w:spacing w:after="120"/>
      </w:pPr>
      <w:r>
        <w:rPr>
          <w:i/>
        </w:rPr>
        <w:t>3 emails over 12 days | Triggers: client expresses satisfaction, completes milestone, or leaves positive review</w:t>
      </w:r>
    </w:p>
    <w:p w14:paraId="2F4D38E0" w14:textId="77777777" w:rsidR="00A25239" w:rsidRDefault="00000000">
      <w:pPr>
        <w:spacing w:after="120"/>
      </w:pPr>
      <w:r>
        <w:rPr>
          <w:i/>
        </w:rPr>
        <w:t>Stage: B5/E5 → referral activation | Goal: Convert client goodwill into warm introductions</w:t>
      </w:r>
    </w:p>
    <w:p w14:paraId="408BA4F1" w14:textId="77777777" w:rsidR="00A25239" w:rsidRDefault="00A25239">
      <w:pPr>
        <w:spacing w:after="40"/>
      </w:pPr>
    </w:p>
    <w:p w14:paraId="48439AE6" w14:textId="77777777" w:rsidR="00A25239" w:rsidRDefault="00A25239">
      <w:pPr>
        <w:pBdr>
          <w:bottom w:val="single" w:sz="12" w:space="1" w:color="25AAE1"/>
        </w:pBdr>
        <w:spacing w:before="80" w:after="80"/>
      </w:pPr>
    </w:p>
    <w:p w14:paraId="649A523A" w14:textId="77777777" w:rsidR="00A25239" w:rsidRDefault="00A25239">
      <w:pPr>
        <w:spacing w:after="40"/>
      </w:pPr>
    </w:p>
    <w:p w14:paraId="0F5171C3" w14:textId="77777777" w:rsidR="00A25239" w:rsidRDefault="00000000">
      <w:pPr>
        <w:spacing w:after="120"/>
      </w:pPr>
      <w:r>
        <w:t>EMAIL 1 — THE APPRECIATION + ASK</w:t>
      </w:r>
    </w:p>
    <w:p w14:paraId="4285EE87" w14:textId="77777777" w:rsidR="00A25239" w:rsidRDefault="00000000">
      <w:pPr>
        <w:spacing w:after="120"/>
      </w:pPr>
      <w:r>
        <w:t>Day 1 | Stage: B5/E5</w:t>
      </w:r>
    </w:p>
    <w:p w14:paraId="271C7CB9" w14:textId="77777777" w:rsidR="00A25239" w:rsidRDefault="00A25239">
      <w:pPr>
        <w:spacing w:after="40"/>
      </w:pPr>
    </w:p>
    <w:p w14:paraId="0AE98A38" w14:textId="77777777" w:rsidR="00A25239" w:rsidRDefault="00000000">
      <w:pPr>
        <w:shd w:val="clear" w:color="auto" w:fill="F5F5F5"/>
        <w:spacing w:after="80"/>
      </w:pPr>
      <w:r>
        <w:rPr>
          <w:rFonts w:ascii="Calibri" w:hAnsi="Calibri"/>
          <w:b/>
          <w:color w:val="58585A"/>
        </w:rPr>
        <w:t>Subject: A quick note — and a small ask</w:t>
      </w:r>
    </w:p>
    <w:p w14:paraId="3C6844FC" w14:textId="77777777" w:rsidR="00A25239" w:rsidRDefault="00A25239">
      <w:pPr>
        <w:spacing w:after="40"/>
      </w:pPr>
    </w:p>
    <w:p w14:paraId="072B4BB2" w14:textId="77777777" w:rsidR="00A25239" w:rsidRDefault="00000000">
      <w:pPr>
        <w:spacing w:after="120"/>
      </w:pPr>
      <w:r>
        <w:t>[First Name],</w:t>
      </w:r>
    </w:p>
    <w:p w14:paraId="23039E78" w14:textId="77777777" w:rsidR="00A25239" w:rsidRDefault="00A25239">
      <w:pPr>
        <w:spacing w:after="40"/>
      </w:pPr>
    </w:p>
    <w:p w14:paraId="5CE31AEA" w14:textId="77777777" w:rsidR="00A25239" w:rsidRDefault="00000000">
      <w:pPr>
        <w:spacing w:after="120"/>
      </w:pPr>
      <w:r>
        <w:t>I wanted to take a moment to say how much I have valued our work together over the past [X weeks/months].</w:t>
      </w:r>
    </w:p>
    <w:p w14:paraId="0F8C5B20" w14:textId="77777777" w:rsidR="00A25239" w:rsidRDefault="00A25239">
      <w:pPr>
        <w:spacing w:after="40"/>
      </w:pPr>
    </w:p>
    <w:p w14:paraId="1690A57B" w14:textId="77777777" w:rsidR="00A25239" w:rsidRDefault="00000000">
      <w:pPr>
        <w:spacing w:after="120"/>
      </w:pPr>
      <w:r>
        <w:t>Watching you [reference specific growth: "step into that conversation with your team differently," "get clear about the direction you want to take," "articulate your leadership philosophy in a way that finally felt like you"] has been one of the most meaningful parts of what I do.</w:t>
      </w:r>
    </w:p>
    <w:p w14:paraId="462924C4" w14:textId="77777777" w:rsidR="00A25239" w:rsidRDefault="00A25239">
      <w:pPr>
        <w:spacing w:after="40"/>
      </w:pPr>
    </w:p>
    <w:p w14:paraId="33745F2D" w14:textId="77777777" w:rsidR="00A25239" w:rsidRDefault="00000000">
      <w:pPr>
        <w:spacing w:after="120"/>
      </w:pPr>
      <w:r>
        <w:t>I have one small ask.</w:t>
      </w:r>
    </w:p>
    <w:p w14:paraId="12741160" w14:textId="77777777" w:rsidR="00A25239" w:rsidRDefault="00A25239">
      <w:pPr>
        <w:spacing w:after="40"/>
      </w:pPr>
    </w:p>
    <w:p w14:paraId="09CB430E" w14:textId="77777777" w:rsidR="00A25239" w:rsidRDefault="00000000">
      <w:pPr>
        <w:spacing w:after="120"/>
      </w:pPr>
      <w:r>
        <w:t>Is there someone in your life — a colleague, a direct report who has moved into a leadership role, a friend navigating a career decision — who you think might benefit from the kind of work we've done?</w:t>
      </w:r>
    </w:p>
    <w:p w14:paraId="55D825E2" w14:textId="77777777" w:rsidR="00A25239" w:rsidRDefault="00A25239">
      <w:pPr>
        <w:spacing w:after="40"/>
      </w:pPr>
    </w:p>
    <w:p w14:paraId="603238F9" w14:textId="77777777" w:rsidR="00A25239" w:rsidRDefault="00000000">
      <w:pPr>
        <w:spacing w:after="120"/>
      </w:pPr>
      <w:r>
        <w:t>I am not asking you to do anything complicated. If someone comes to mind, you could simply forward them this message:</w:t>
      </w:r>
    </w:p>
    <w:p w14:paraId="01C09B8D" w14:textId="77777777" w:rsidR="00A25239" w:rsidRDefault="00A25239">
      <w:pPr>
        <w:spacing w:after="40"/>
      </w:pPr>
    </w:p>
    <w:p w14:paraId="551C23B3" w14:textId="77777777" w:rsidR="00A25239" w:rsidRDefault="00A25239">
      <w:pPr>
        <w:pBdr>
          <w:bottom w:val="single" w:sz="12" w:space="1" w:color="25AAE1"/>
        </w:pBdr>
        <w:spacing w:before="80" w:after="80"/>
      </w:pPr>
    </w:p>
    <w:p w14:paraId="33925BB4" w14:textId="77777777" w:rsidR="00A25239" w:rsidRDefault="00000000">
      <w:pPr>
        <w:spacing w:after="120"/>
      </w:pPr>
      <w:r>
        <w:rPr>
          <w:i/>
        </w:rPr>
        <w:t>"[First Name] — I've been working with a coach named Kristen LeMastus and the experience has been genuinely useful. She has 20 years of real organizational experience and she coaches the way you'd hope someone would — specifically, honestly, and with tools that actually work. I thought of you. Her contact is kristenlemastus.com or [email]."</w:t>
      </w:r>
    </w:p>
    <w:p w14:paraId="10D4D26C" w14:textId="77777777" w:rsidR="00A25239" w:rsidRDefault="00A25239">
      <w:pPr>
        <w:pBdr>
          <w:bottom w:val="single" w:sz="12" w:space="1" w:color="25AAE1"/>
        </w:pBdr>
        <w:spacing w:before="80" w:after="80"/>
      </w:pPr>
    </w:p>
    <w:p w14:paraId="4F993E64" w14:textId="77777777" w:rsidR="00A25239" w:rsidRDefault="00A25239">
      <w:pPr>
        <w:spacing w:after="40"/>
      </w:pPr>
    </w:p>
    <w:p w14:paraId="44FB7545" w14:textId="77777777" w:rsidR="00A25239" w:rsidRDefault="00000000">
      <w:pPr>
        <w:spacing w:after="120"/>
      </w:pPr>
      <w:r>
        <w:t>That's it. No commitment required from you — just a name and a forward, if someone comes to mind.</w:t>
      </w:r>
    </w:p>
    <w:p w14:paraId="7DCEA3F7" w14:textId="77777777" w:rsidR="00A25239" w:rsidRDefault="00A25239">
      <w:pPr>
        <w:spacing w:after="40"/>
      </w:pPr>
    </w:p>
    <w:p w14:paraId="7B753B01" w14:textId="77777777" w:rsidR="00A25239" w:rsidRDefault="00000000">
      <w:pPr>
        <w:spacing w:after="120"/>
      </w:pPr>
      <w:r>
        <w:lastRenderedPageBreak/>
        <w:t>And thank you, sincerely, for trusting me with the work. It matters.</w:t>
      </w:r>
    </w:p>
    <w:p w14:paraId="5B65945E" w14:textId="77777777" w:rsidR="00A25239" w:rsidRDefault="00A25239">
      <w:pPr>
        <w:spacing w:after="40"/>
      </w:pPr>
    </w:p>
    <w:p w14:paraId="62F9AF7D" w14:textId="77777777" w:rsidR="00A25239" w:rsidRDefault="00000000">
      <w:pPr>
        <w:spacing w:after="120"/>
      </w:pPr>
      <w:r>
        <w:t>Kristen</w:t>
      </w:r>
    </w:p>
    <w:p w14:paraId="1FCE4A58" w14:textId="77777777" w:rsidR="00A25239" w:rsidRDefault="00A25239">
      <w:pPr>
        <w:spacing w:after="40"/>
      </w:pPr>
    </w:p>
    <w:p w14:paraId="4806D614" w14:textId="77777777" w:rsidR="00A25239" w:rsidRDefault="00A25239">
      <w:pPr>
        <w:pBdr>
          <w:bottom w:val="single" w:sz="12" w:space="1" w:color="25AAE1"/>
        </w:pBdr>
        <w:spacing w:before="80" w:after="80"/>
      </w:pPr>
    </w:p>
    <w:p w14:paraId="494F9B60" w14:textId="77777777" w:rsidR="00A25239" w:rsidRDefault="00A25239">
      <w:pPr>
        <w:spacing w:after="40"/>
      </w:pPr>
    </w:p>
    <w:p w14:paraId="0E08911D" w14:textId="77777777" w:rsidR="00A25239" w:rsidRDefault="00000000">
      <w:pPr>
        <w:spacing w:after="120"/>
      </w:pPr>
      <w:r>
        <w:t>EMAIL 2 — THE GOOGLE REVIEW REQUEST</w:t>
      </w:r>
    </w:p>
    <w:p w14:paraId="79B3B3D6" w14:textId="77777777" w:rsidR="00A25239" w:rsidRDefault="00000000">
      <w:pPr>
        <w:spacing w:after="120"/>
      </w:pPr>
      <w:r>
        <w:t>Day 5 | Stage: B5/E5</w:t>
      </w:r>
    </w:p>
    <w:p w14:paraId="7E0722AF" w14:textId="77777777" w:rsidR="00A25239" w:rsidRDefault="00A25239">
      <w:pPr>
        <w:spacing w:after="40"/>
      </w:pPr>
    </w:p>
    <w:p w14:paraId="72CA7CD8" w14:textId="77777777" w:rsidR="00A25239" w:rsidRDefault="00000000">
      <w:pPr>
        <w:shd w:val="clear" w:color="auto" w:fill="F5F5F5"/>
        <w:spacing w:after="80"/>
      </w:pPr>
      <w:r>
        <w:rPr>
          <w:rFonts w:ascii="Calibri" w:hAnsi="Calibri"/>
          <w:b/>
          <w:color w:val="58585A"/>
        </w:rPr>
        <w:t>Subject: One more thing — would you be willing to share your experience?</w:t>
      </w:r>
    </w:p>
    <w:p w14:paraId="5D24729D" w14:textId="77777777" w:rsidR="00A25239" w:rsidRDefault="00A25239">
      <w:pPr>
        <w:spacing w:after="40"/>
      </w:pPr>
    </w:p>
    <w:p w14:paraId="5A4DCC85" w14:textId="77777777" w:rsidR="00A25239" w:rsidRDefault="00000000">
      <w:pPr>
        <w:spacing w:after="120"/>
      </w:pPr>
      <w:r>
        <w:t>[First Name],</w:t>
      </w:r>
    </w:p>
    <w:p w14:paraId="75AC0233" w14:textId="77777777" w:rsidR="00A25239" w:rsidRDefault="00A25239">
      <w:pPr>
        <w:spacing w:after="40"/>
      </w:pPr>
    </w:p>
    <w:p w14:paraId="62DD5057" w14:textId="77777777" w:rsidR="00A25239" w:rsidRDefault="00000000">
      <w:pPr>
        <w:spacing w:after="120"/>
      </w:pPr>
      <w:r>
        <w:t>One quick follow-up to my note last week.</w:t>
      </w:r>
    </w:p>
    <w:p w14:paraId="5F601682" w14:textId="77777777" w:rsidR="00A25239" w:rsidRDefault="00A25239">
      <w:pPr>
        <w:spacing w:after="40"/>
      </w:pPr>
    </w:p>
    <w:p w14:paraId="044C7191" w14:textId="77777777" w:rsidR="00A25239" w:rsidRDefault="00000000">
      <w:pPr>
        <w:spacing w:after="120"/>
      </w:pPr>
      <w:r>
        <w:t>If you have found our work together valuable and are willing to share that, a Google review goes a long way for a new practice. It takes about 3 minutes and it is the single most useful thing a client can do to help other leaders find me.</w:t>
      </w:r>
    </w:p>
    <w:p w14:paraId="03AD7037" w14:textId="77777777" w:rsidR="00A25239" w:rsidRDefault="00A25239">
      <w:pPr>
        <w:spacing w:after="40"/>
      </w:pPr>
    </w:p>
    <w:p w14:paraId="2FB6ABB9" w14:textId="77777777" w:rsidR="00A25239" w:rsidRDefault="00000000">
      <w:pPr>
        <w:spacing w:after="120"/>
      </w:pPr>
      <w:r>
        <w:t>Here is the direct link: [Google Review link]</w:t>
      </w:r>
    </w:p>
    <w:p w14:paraId="0DE6A576" w14:textId="77777777" w:rsidR="00A25239" w:rsidRDefault="00A25239">
      <w:pPr>
        <w:spacing w:after="40"/>
      </w:pPr>
    </w:p>
    <w:p w14:paraId="64665DC2" w14:textId="77777777" w:rsidR="00A25239" w:rsidRDefault="00000000">
      <w:pPr>
        <w:spacing w:after="120"/>
      </w:pPr>
      <w:r>
        <w:t>If you're not comfortable with a public review, a LinkedIn recommendation is equally valuable — and you are welcome to write it in whatever way feels authentic to you.</w:t>
      </w:r>
    </w:p>
    <w:p w14:paraId="4627B6AA" w14:textId="77777777" w:rsidR="00A25239" w:rsidRDefault="00A25239">
      <w:pPr>
        <w:spacing w:after="40"/>
      </w:pPr>
    </w:p>
    <w:p w14:paraId="7C9773C4" w14:textId="77777777" w:rsidR="00A25239" w:rsidRDefault="00000000">
      <w:pPr>
        <w:spacing w:after="120"/>
      </w:pPr>
      <w:r>
        <w:t>Thank you either way. Your time and trust mean more than I can say.</w:t>
      </w:r>
    </w:p>
    <w:p w14:paraId="59412881" w14:textId="77777777" w:rsidR="00A25239" w:rsidRDefault="00A25239">
      <w:pPr>
        <w:spacing w:after="40"/>
      </w:pPr>
    </w:p>
    <w:p w14:paraId="33BBB1E8" w14:textId="77777777" w:rsidR="00A25239" w:rsidRDefault="00000000">
      <w:pPr>
        <w:spacing w:after="120"/>
      </w:pPr>
      <w:r>
        <w:t>Kristen</w:t>
      </w:r>
    </w:p>
    <w:p w14:paraId="42A4F157" w14:textId="77777777" w:rsidR="00A25239" w:rsidRDefault="00A25239">
      <w:pPr>
        <w:spacing w:after="40"/>
      </w:pPr>
    </w:p>
    <w:p w14:paraId="4CCB6B33" w14:textId="77777777" w:rsidR="00A25239" w:rsidRDefault="00A25239">
      <w:pPr>
        <w:pBdr>
          <w:bottom w:val="single" w:sz="12" w:space="1" w:color="25AAE1"/>
        </w:pBdr>
        <w:spacing w:before="80" w:after="80"/>
      </w:pPr>
    </w:p>
    <w:p w14:paraId="32DC6024" w14:textId="77777777" w:rsidR="00A25239" w:rsidRDefault="00A25239">
      <w:pPr>
        <w:spacing w:after="40"/>
      </w:pPr>
    </w:p>
    <w:p w14:paraId="4B610C09" w14:textId="77777777" w:rsidR="00A25239" w:rsidRDefault="00000000">
      <w:pPr>
        <w:spacing w:after="120"/>
      </w:pPr>
      <w:r>
        <w:t>EMAIL 3 — THE REFERRAL FORWARD OPTION</w:t>
      </w:r>
    </w:p>
    <w:p w14:paraId="65178FA2" w14:textId="77777777" w:rsidR="00A25239" w:rsidRDefault="00000000">
      <w:pPr>
        <w:spacing w:after="120"/>
      </w:pPr>
      <w:r>
        <w:t>Day 12 | Stage: B5/E5</w:t>
      </w:r>
    </w:p>
    <w:p w14:paraId="53EE15F0" w14:textId="77777777" w:rsidR="00A25239" w:rsidRDefault="00A25239">
      <w:pPr>
        <w:spacing w:after="40"/>
      </w:pPr>
    </w:p>
    <w:p w14:paraId="6FCC7B17" w14:textId="77777777" w:rsidR="00A25239" w:rsidRDefault="00000000">
      <w:pPr>
        <w:shd w:val="clear" w:color="auto" w:fill="F5F5F5"/>
        <w:spacing w:after="80"/>
      </w:pPr>
      <w:r>
        <w:rPr>
          <w:rFonts w:ascii="Calibri" w:hAnsi="Calibri"/>
          <w:b/>
          <w:color w:val="58585A"/>
        </w:rPr>
        <w:t>Subject: A ready-to-send introduction, if it's useful</w:t>
      </w:r>
    </w:p>
    <w:p w14:paraId="129B1892" w14:textId="77777777" w:rsidR="00A25239" w:rsidRDefault="00A25239">
      <w:pPr>
        <w:spacing w:after="40"/>
      </w:pPr>
    </w:p>
    <w:p w14:paraId="630A4C37" w14:textId="77777777" w:rsidR="00A25239" w:rsidRDefault="00000000">
      <w:pPr>
        <w:spacing w:after="120"/>
      </w:pPr>
      <w:r>
        <w:t>[First Name],</w:t>
      </w:r>
    </w:p>
    <w:p w14:paraId="1D1AB625" w14:textId="77777777" w:rsidR="00A25239" w:rsidRDefault="00A25239">
      <w:pPr>
        <w:spacing w:after="40"/>
      </w:pPr>
    </w:p>
    <w:p w14:paraId="24CA6CF4" w14:textId="77777777" w:rsidR="00A25239" w:rsidRDefault="00000000">
      <w:pPr>
        <w:spacing w:after="120"/>
      </w:pPr>
      <w:r>
        <w:t>I know I have already asked once about referrals. This is my final note on the topic — I don't want to wear out my welcome.</w:t>
      </w:r>
    </w:p>
    <w:p w14:paraId="04C2995F" w14:textId="77777777" w:rsidR="00A25239" w:rsidRDefault="00A25239">
      <w:pPr>
        <w:spacing w:after="40"/>
      </w:pPr>
    </w:p>
    <w:p w14:paraId="388284FD" w14:textId="77777777" w:rsidR="00A25239" w:rsidRDefault="00000000">
      <w:pPr>
        <w:spacing w:after="120"/>
      </w:pPr>
      <w:r>
        <w:t>I have written a ready-to-forward message below, in case someone comes to mind at some point and you want a quick way to make the introduction:</w:t>
      </w:r>
    </w:p>
    <w:p w14:paraId="0234AF96" w14:textId="77777777" w:rsidR="00A25239" w:rsidRDefault="00A25239">
      <w:pPr>
        <w:spacing w:after="40"/>
      </w:pPr>
    </w:p>
    <w:p w14:paraId="3A40C085" w14:textId="77777777" w:rsidR="00A25239" w:rsidRDefault="00A25239">
      <w:pPr>
        <w:pBdr>
          <w:bottom w:val="single" w:sz="12" w:space="1" w:color="25AAE1"/>
        </w:pBdr>
        <w:spacing w:before="80" w:after="80"/>
      </w:pPr>
    </w:p>
    <w:p w14:paraId="61267C8B" w14:textId="77777777" w:rsidR="00A25239" w:rsidRDefault="00000000">
      <w:pPr>
        <w:spacing w:after="120"/>
      </w:pPr>
      <w:r>
        <w:rPr>
          <w:i/>
        </w:rPr>
        <w:t>"[Contact First Name] — I wanted to introduce you to Kristen LeMastus. She is an executive and leadership coach in Louisville with 20 years of experience building leadership programs inside organizations — not as an outside consultant, but as someone who actually did the work. I've worked with her personally and I thought of you because [customize: 'you mentioned the leadership challenge you're navigating,' 'you've talked about wanting to be more deliberate about your development,' etc.]. Her contact: kristenlemastus.com or [email]."</w:t>
      </w:r>
    </w:p>
    <w:p w14:paraId="1C84C341" w14:textId="77777777" w:rsidR="00A25239" w:rsidRDefault="00A25239">
      <w:pPr>
        <w:pBdr>
          <w:bottom w:val="single" w:sz="12" w:space="1" w:color="25AAE1"/>
        </w:pBdr>
        <w:spacing w:before="80" w:after="80"/>
      </w:pPr>
    </w:p>
    <w:p w14:paraId="2C435787" w14:textId="77777777" w:rsidR="00A25239" w:rsidRDefault="00A25239">
      <w:pPr>
        <w:spacing w:after="40"/>
      </w:pPr>
    </w:p>
    <w:p w14:paraId="2E819163" w14:textId="77777777" w:rsidR="00A25239" w:rsidRDefault="00000000">
      <w:pPr>
        <w:spacing w:after="120"/>
      </w:pPr>
      <w:r>
        <w:t>Feel free to use it, modify it, or ignore it entirely.</w:t>
      </w:r>
    </w:p>
    <w:p w14:paraId="3BB35769" w14:textId="77777777" w:rsidR="00A25239" w:rsidRDefault="00A25239">
      <w:pPr>
        <w:spacing w:after="40"/>
      </w:pPr>
    </w:p>
    <w:p w14:paraId="6A2D25D1" w14:textId="77777777" w:rsidR="00A25239" w:rsidRDefault="00000000">
      <w:pPr>
        <w:spacing w:after="120"/>
      </w:pPr>
      <w:r>
        <w:t>Thank you for everything. I'm rooting for you.</w:t>
      </w:r>
    </w:p>
    <w:p w14:paraId="6110B87D" w14:textId="77777777" w:rsidR="00A25239" w:rsidRDefault="00A25239">
      <w:pPr>
        <w:spacing w:after="40"/>
      </w:pPr>
    </w:p>
    <w:p w14:paraId="59826D06" w14:textId="77777777" w:rsidR="00A25239" w:rsidRDefault="00000000">
      <w:pPr>
        <w:spacing w:after="120"/>
      </w:pPr>
      <w:r>
        <w:t>Kristen</w:t>
      </w:r>
    </w:p>
    <w:p w14:paraId="7B9D624E" w14:textId="77777777" w:rsidR="00A25239" w:rsidRDefault="00A25239">
      <w:pPr>
        <w:spacing w:after="40"/>
      </w:pPr>
    </w:p>
    <w:p w14:paraId="5FD15673" w14:textId="77777777" w:rsidR="00A25239" w:rsidRDefault="00000000">
      <w:pPr>
        <w:spacing w:after="120"/>
      </w:pPr>
      <w:r>
        <w:rPr>
          <w:i/>
        </w:rPr>
        <w:t>To unsubscribe from future emails, reply with "unsubscribe" in the subject line.</w:t>
      </w:r>
    </w:p>
    <w:p w14:paraId="7CEE6D63" w14:textId="77777777" w:rsidR="00A25239" w:rsidRDefault="00A25239">
      <w:pPr>
        <w:spacing w:after="40"/>
      </w:pPr>
    </w:p>
    <w:p w14:paraId="61E77995" w14:textId="77777777" w:rsidR="00A25239" w:rsidRDefault="00A25239">
      <w:pPr>
        <w:pBdr>
          <w:bottom w:val="single" w:sz="12" w:space="1" w:color="25AAE1"/>
        </w:pBdr>
        <w:spacing w:before="80" w:after="80"/>
      </w:pPr>
    </w:p>
    <w:p w14:paraId="08302478" w14:textId="77777777" w:rsidR="00A25239" w:rsidRDefault="00A25239">
      <w:pPr>
        <w:spacing w:after="40"/>
      </w:pPr>
    </w:p>
    <w:p w14:paraId="39F3D32E" w14:textId="77777777" w:rsidR="00A25239" w:rsidRDefault="00000000">
      <w:pPr>
        <w:pStyle w:val="Heading2"/>
      </w:pPr>
      <w:r>
        <w:t>SEQUENCE 3: WELCOME SEQUENCE — NEW LEADS FROM WEBSITE OR OPT-IN</w:t>
      </w:r>
    </w:p>
    <w:p w14:paraId="59F95F68" w14:textId="77777777" w:rsidR="00A25239" w:rsidRDefault="00000000">
      <w:pPr>
        <w:spacing w:after="120"/>
      </w:pPr>
      <w:r>
        <w:rPr>
          <w:i/>
        </w:rPr>
        <w:t>5 emails over 10 days | Triggers: lead magnet download or discovery call inquiry</w:t>
      </w:r>
    </w:p>
    <w:p w14:paraId="4ECDEE80" w14:textId="77777777" w:rsidR="00A25239" w:rsidRDefault="00000000">
      <w:pPr>
        <w:spacing w:after="120"/>
      </w:pPr>
      <w:r>
        <w:rPr>
          <w:i/>
        </w:rPr>
        <w:t>Stage: B1/E1 → B5/E5 | Goal: Move prospect from stranger to discovery call</w:t>
      </w:r>
    </w:p>
    <w:p w14:paraId="4D43768C" w14:textId="77777777" w:rsidR="00A25239" w:rsidRDefault="00A25239">
      <w:pPr>
        <w:spacing w:after="40"/>
      </w:pPr>
    </w:p>
    <w:p w14:paraId="3027AEBA" w14:textId="77777777" w:rsidR="00A25239" w:rsidRDefault="00A25239">
      <w:pPr>
        <w:pBdr>
          <w:bottom w:val="single" w:sz="12" w:space="1" w:color="25AAE1"/>
        </w:pBdr>
        <w:spacing w:before="80" w:after="80"/>
      </w:pPr>
    </w:p>
    <w:p w14:paraId="7D66F58D" w14:textId="77777777" w:rsidR="00A25239" w:rsidRDefault="00A25239">
      <w:pPr>
        <w:spacing w:after="40"/>
      </w:pPr>
    </w:p>
    <w:p w14:paraId="71E71635" w14:textId="77777777" w:rsidR="00A25239" w:rsidRDefault="00000000">
      <w:pPr>
        <w:spacing w:after="120"/>
      </w:pPr>
      <w:r>
        <w:t>EMAIL 1 — THE GUIDE DELIVERY</w:t>
      </w:r>
    </w:p>
    <w:p w14:paraId="494BF659" w14:textId="77777777" w:rsidR="00A25239" w:rsidRDefault="00000000">
      <w:pPr>
        <w:spacing w:after="120"/>
      </w:pPr>
      <w:r>
        <w:t>Day 1 | Stage: B1/E1 | Send: Immediately on opt-in</w:t>
      </w:r>
    </w:p>
    <w:p w14:paraId="0236A15B" w14:textId="77777777" w:rsidR="00A25239" w:rsidRDefault="00A25239">
      <w:pPr>
        <w:spacing w:after="40"/>
      </w:pPr>
    </w:p>
    <w:p w14:paraId="04D8DE8D" w14:textId="77777777" w:rsidR="00A25239" w:rsidRDefault="00000000">
      <w:pPr>
        <w:shd w:val="clear" w:color="auto" w:fill="F5F5F5"/>
        <w:spacing w:after="80"/>
      </w:pPr>
      <w:r>
        <w:rPr>
          <w:rFonts w:ascii="Calibri" w:hAnsi="Calibri"/>
          <w:b/>
          <w:color w:val="58585A"/>
        </w:rPr>
        <w:t>Subject: Your guide is here — and a note from me</w:t>
      </w:r>
    </w:p>
    <w:p w14:paraId="0EDE8D70" w14:textId="77777777" w:rsidR="00A25239" w:rsidRDefault="00A25239">
      <w:pPr>
        <w:spacing w:after="40"/>
      </w:pPr>
    </w:p>
    <w:p w14:paraId="0AE4AD5D" w14:textId="77777777" w:rsidR="00A25239" w:rsidRDefault="00000000">
      <w:pPr>
        <w:spacing w:after="120"/>
      </w:pPr>
      <w:r>
        <w:t>[First Name],</w:t>
      </w:r>
    </w:p>
    <w:p w14:paraId="01DB8F69" w14:textId="77777777" w:rsidR="00A25239" w:rsidRDefault="00A25239">
      <w:pPr>
        <w:spacing w:after="40"/>
      </w:pPr>
    </w:p>
    <w:p w14:paraId="5F1956F8" w14:textId="77777777" w:rsidR="00A25239" w:rsidRDefault="00000000">
      <w:pPr>
        <w:spacing w:after="120"/>
      </w:pPr>
      <w:r>
        <w:t>Your copy of "The Louisville Executive's Clarity Guide" is attached to this email.</w:t>
      </w:r>
    </w:p>
    <w:p w14:paraId="6A2A438B" w14:textId="77777777" w:rsidR="00A25239" w:rsidRDefault="00A25239">
      <w:pPr>
        <w:spacing w:after="40"/>
      </w:pPr>
    </w:p>
    <w:p w14:paraId="726E23AE" w14:textId="77777777" w:rsidR="00A25239" w:rsidRDefault="00000000">
      <w:pPr>
        <w:spacing w:after="120"/>
      </w:pPr>
      <w:r>
        <w:t>I want to be honest about what's in it: it is not a list of career tips. It is a set of questions — the same questions I have used for 20 years to help leaders understand where they are, what is getting in their way, and what the next step actually looks like.</w:t>
      </w:r>
    </w:p>
    <w:p w14:paraId="065BB18A" w14:textId="77777777" w:rsidR="00A25239" w:rsidRDefault="00A25239">
      <w:pPr>
        <w:spacing w:after="40"/>
      </w:pPr>
    </w:p>
    <w:p w14:paraId="06B6C132" w14:textId="77777777" w:rsidR="00A25239" w:rsidRDefault="00000000">
      <w:pPr>
        <w:spacing w:after="120"/>
      </w:pPr>
      <w:r>
        <w:t>Work through it slowly. Write the answers down. The value is in your honest response to the questions, not in reading through them quickly.</w:t>
      </w:r>
    </w:p>
    <w:p w14:paraId="2C1E4846" w14:textId="77777777" w:rsidR="00A25239" w:rsidRDefault="00A25239">
      <w:pPr>
        <w:spacing w:after="40"/>
      </w:pPr>
    </w:p>
    <w:p w14:paraId="20C7663F" w14:textId="77777777" w:rsidR="00A25239" w:rsidRDefault="00000000">
      <w:pPr>
        <w:spacing w:after="120"/>
      </w:pPr>
      <w:r>
        <w:t>I will send you a few follow-up notes over the next week. They are not pitches. They are pieces of the perspective that underpins everything I do — the thinking I developed over nearly two decades of watching what actually changes leaders.</w:t>
      </w:r>
    </w:p>
    <w:p w14:paraId="1CAA36F0" w14:textId="77777777" w:rsidR="00A25239" w:rsidRDefault="00A25239">
      <w:pPr>
        <w:spacing w:after="40"/>
      </w:pPr>
    </w:p>
    <w:p w14:paraId="490A4391" w14:textId="77777777" w:rsidR="00A25239" w:rsidRDefault="00000000">
      <w:pPr>
        <w:spacing w:after="120"/>
      </w:pPr>
      <w:r>
        <w:t>I hope what you find in the guide is useful, regardless of anything else.</w:t>
      </w:r>
    </w:p>
    <w:p w14:paraId="29CEFC3A" w14:textId="77777777" w:rsidR="00A25239" w:rsidRDefault="00A25239">
      <w:pPr>
        <w:spacing w:after="40"/>
      </w:pPr>
    </w:p>
    <w:p w14:paraId="04AEFBCA" w14:textId="77777777" w:rsidR="00A25239" w:rsidRDefault="00000000">
      <w:pPr>
        <w:spacing w:after="120"/>
      </w:pPr>
      <w:r>
        <w:t>Kristen LeMastus</w:t>
      </w:r>
    </w:p>
    <w:p w14:paraId="47FE2922" w14:textId="77777777" w:rsidR="00A25239" w:rsidRDefault="00000000">
      <w:pPr>
        <w:spacing w:after="120"/>
      </w:pPr>
      <w:r>
        <w:t>Kristen LeMastus Coaching &amp; Consulting</w:t>
      </w:r>
    </w:p>
    <w:p w14:paraId="7C7CD264" w14:textId="77777777" w:rsidR="00A25239" w:rsidRDefault="00000000">
      <w:pPr>
        <w:spacing w:after="120"/>
      </w:pPr>
      <w:r>
        <w:t>kristenlemastus.com</w:t>
      </w:r>
    </w:p>
    <w:p w14:paraId="5BA04CC0" w14:textId="77777777" w:rsidR="00A25239" w:rsidRDefault="00A25239">
      <w:pPr>
        <w:spacing w:after="40"/>
      </w:pPr>
    </w:p>
    <w:p w14:paraId="2FAD367F" w14:textId="77777777" w:rsidR="00A25239" w:rsidRDefault="00000000">
      <w:pPr>
        <w:spacing w:after="120"/>
      </w:pPr>
      <w:r>
        <w:rPr>
          <w:i/>
        </w:rPr>
        <w:t>You received this email because you downloaded a resource from kristenlemastus.com. To unsubscribe, reply with "unsubscribe" in the subject line.</w:t>
      </w:r>
    </w:p>
    <w:p w14:paraId="23106A53" w14:textId="77777777" w:rsidR="00A25239" w:rsidRDefault="00A25239">
      <w:pPr>
        <w:spacing w:after="40"/>
      </w:pPr>
    </w:p>
    <w:p w14:paraId="47CBB0DE" w14:textId="77777777" w:rsidR="00A25239" w:rsidRDefault="00A25239">
      <w:pPr>
        <w:pBdr>
          <w:bottom w:val="single" w:sz="12" w:space="1" w:color="25AAE1"/>
        </w:pBdr>
        <w:spacing w:before="80" w:after="80"/>
      </w:pPr>
    </w:p>
    <w:p w14:paraId="6C4D0FC2" w14:textId="77777777" w:rsidR="00A25239" w:rsidRDefault="00A25239">
      <w:pPr>
        <w:spacing w:after="40"/>
      </w:pPr>
    </w:p>
    <w:p w14:paraId="636280E2" w14:textId="77777777" w:rsidR="00A25239" w:rsidRDefault="00000000">
      <w:pPr>
        <w:spacing w:after="120"/>
      </w:pPr>
      <w:r>
        <w:t>EMAIL 2 — THE BELIEF DISRUPTOR</w:t>
      </w:r>
    </w:p>
    <w:p w14:paraId="54F73E3C" w14:textId="77777777" w:rsidR="00A25239" w:rsidRDefault="00000000">
      <w:pPr>
        <w:spacing w:after="120"/>
      </w:pPr>
      <w:r>
        <w:t>Day 3 | Stage: B1/E1 → B2/E2</w:t>
      </w:r>
    </w:p>
    <w:p w14:paraId="2C1B5F5C" w14:textId="77777777" w:rsidR="00A25239" w:rsidRDefault="00A25239">
      <w:pPr>
        <w:spacing w:after="40"/>
      </w:pPr>
    </w:p>
    <w:p w14:paraId="312624EA" w14:textId="77777777" w:rsidR="00A25239" w:rsidRDefault="00000000">
      <w:pPr>
        <w:shd w:val="clear" w:color="auto" w:fill="F5F5F5"/>
        <w:spacing w:after="80"/>
      </w:pPr>
      <w:r>
        <w:rPr>
          <w:rFonts w:ascii="Calibri" w:hAnsi="Calibri"/>
          <w:b/>
          <w:color w:val="58585A"/>
        </w:rPr>
        <w:t>Subject: The thing most leaders believe about coaches that holds them back</w:t>
      </w:r>
    </w:p>
    <w:p w14:paraId="1F62EC58" w14:textId="77777777" w:rsidR="00A25239" w:rsidRDefault="00A25239">
      <w:pPr>
        <w:spacing w:after="40"/>
      </w:pPr>
    </w:p>
    <w:p w14:paraId="31119C73" w14:textId="77777777" w:rsidR="00A25239" w:rsidRDefault="00000000">
      <w:pPr>
        <w:spacing w:after="120"/>
      </w:pPr>
      <w:r>
        <w:t>[First Name],</w:t>
      </w:r>
    </w:p>
    <w:p w14:paraId="0BABAF43" w14:textId="77777777" w:rsidR="00A25239" w:rsidRDefault="00A25239">
      <w:pPr>
        <w:spacing w:after="40"/>
      </w:pPr>
    </w:p>
    <w:p w14:paraId="546F5BC1" w14:textId="77777777" w:rsidR="00A25239" w:rsidRDefault="00000000">
      <w:pPr>
        <w:spacing w:after="120"/>
      </w:pPr>
      <w:r>
        <w:t>There is a belief I encounter almost every time I have a first conversation with a senior leader who is considering coaching.</w:t>
      </w:r>
    </w:p>
    <w:p w14:paraId="4F1FE0B7" w14:textId="77777777" w:rsidR="00A25239" w:rsidRDefault="00A25239">
      <w:pPr>
        <w:spacing w:after="40"/>
      </w:pPr>
    </w:p>
    <w:p w14:paraId="14FCB203" w14:textId="77777777" w:rsidR="00A25239" w:rsidRDefault="00000000">
      <w:pPr>
        <w:spacing w:after="120"/>
      </w:pPr>
      <w:r>
        <w:t xml:space="preserve">It goes something like this: </w:t>
      </w:r>
      <w:r>
        <w:rPr>
          <w:i/>
        </w:rPr>
        <w:t>"I'm performing at a high level. Successful people don't need coaches. If I'm asking for help, it means something is wrong — and in an organization, that signal is dangerous."</w:t>
      </w:r>
    </w:p>
    <w:p w14:paraId="3D45D549" w14:textId="77777777" w:rsidR="00A25239" w:rsidRDefault="00A25239">
      <w:pPr>
        <w:spacing w:after="40"/>
      </w:pPr>
    </w:p>
    <w:p w14:paraId="3B143433" w14:textId="77777777" w:rsidR="00A25239" w:rsidRDefault="00000000">
      <w:pPr>
        <w:spacing w:after="120"/>
      </w:pPr>
      <w:r>
        <w:t>I understand that belief. I held a version of it myself for years while working inside organizations.</w:t>
      </w:r>
    </w:p>
    <w:p w14:paraId="11236AD6" w14:textId="77777777" w:rsidR="00A25239" w:rsidRDefault="00A25239">
      <w:pPr>
        <w:spacing w:after="40"/>
      </w:pPr>
    </w:p>
    <w:p w14:paraId="16C65336" w14:textId="77777777" w:rsidR="00A25239" w:rsidRDefault="00000000">
      <w:pPr>
        <w:spacing w:after="120"/>
      </w:pPr>
      <w:r>
        <w:t>Here is what I know now, after 20 years of watching how leaders actually grow:</w:t>
      </w:r>
    </w:p>
    <w:p w14:paraId="5172EC53" w14:textId="77777777" w:rsidR="00A25239" w:rsidRDefault="00A25239">
      <w:pPr>
        <w:spacing w:after="40"/>
      </w:pPr>
    </w:p>
    <w:p w14:paraId="40E0FE59" w14:textId="77777777" w:rsidR="00A25239" w:rsidRDefault="00000000">
      <w:pPr>
        <w:spacing w:after="120"/>
      </w:pPr>
      <w:r>
        <w:t xml:space="preserve">The leaders who stay stuck are the ones who are waiting until they have a problem serious enough to justify asking for help. The leaders who accelerate consistently are the ones who invest in their development at the </w:t>
      </w:r>
      <w:r>
        <w:rPr>
          <w:i/>
        </w:rPr>
        <w:t>top</w:t>
      </w:r>
      <w:r>
        <w:t xml:space="preserve"> of their game — not the bottom.</w:t>
      </w:r>
    </w:p>
    <w:p w14:paraId="128A8024" w14:textId="77777777" w:rsidR="00A25239" w:rsidRDefault="00A25239">
      <w:pPr>
        <w:spacing w:after="40"/>
      </w:pPr>
    </w:p>
    <w:p w14:paraId="66629674" w14:textId="77777777" w:rsidR="00A25239" w:rsidRDefault="00000000">
      <w:pPr>
        <w:spacing w:after="120"/>
      </w:pPr>
      <w:r>
        <w:t>A coach is not remediation. A coach is a competitive advantage for leaders who are already strong enough to use one.</w:t>
      </w:r>
    </w:p>
    <w:p w14:paraId="6F32D4E0" w14:textId="77777777" w:rsidR="00A25239" w:rsidRDefault="00A25239">
      <w:pPr>
        <w:spacing w:after="40"/>
      </w:pPr>
    </w:p>
    <w:p w14:paraId="0C1D956E" w14:textId="77777777" w:rsidR="00A25239" w:rsidRDefault="00000000">
      <w:pPr>
        <w:spacing w:after="120"/>
      </w:pPr>
      <w:r>
        <w:t>I am sharing this because if you downloaded the guide I sent, you are probably already someone who takes your development seriously. The question is not whether you are capable of growing without support. The question is how much faster you would grow with it.</w:t>
      </w:r>
    </w:p>
    <w:p w14:paraId="65FA60C5" w14:textId="77777777" w:rsidR="00A25239" w:rsidRDefault="00A25239">
      <w:pPr>
        <w:spacing w:after="40"/>
      </w:pPr>
    </w:p>
    <w:p w14:paraId="515F4E2A" w14:textId="77777777" w:rsidR="00A25239" w:rsidRDefault="00000000">
      <w:pPr>
        <w:spacing w:after="120"/>
      </w:pPr>
      <w:r>
        <w:t>Something to sit with.</w:t>
      </w:r>
    </w:p>
    <w:p w14:paraId="504690FA" w14:textId="77777777" w:rsidR="00A25239" w:rsidRDefault="00A25239">
      <w:pPr>
        <w:spacing w:after="40"/>
      </w:pPr>
    </w:p>
    <w:p w14:paraId="3E3499FE" w14:textId="77777777" w:rsidR="00A25239" w:rsidRDefault="00000000">
      <w:pPr>
        <w:spacing w:after="120"/>
      </w:pPr>
      <w:r>
        <w:t>Kristen</w:t>
      </w:r>
    </w:p>
    <w:p w14:paraId="03047095" w14:textId="77777777" w:rsidR="00A25239" w:rsidRDefault="00A25239">
      <w:pPr>
        <w:spacing w:after="40"/>
      </w:pPr>
    </w:p>
    <w:p w14:paraId="5C5FA64B" w14:textId="77777777" w:rsidR="00A25239" w:rsidRDefault="00A25239">
      <w:pPr>
        <w:pBdr>
          <w:bottom w:val="single" w:sz="12" w:space="1" w:color="25AAE1"/>
        </w:pBdr>
        <w:spacing w:before="80" w:after="80"/>
      </w:pPr>
    </w:p>
    <w:p w14:paraId="5C7B84DB" w14:textId="77777777" w:rsidR="00A25239" w:rsidRDefault="00A25239">
      <w:pPr>
        <w:spacing w:after="40"/>
      </w:pPr>
    </w:p>
    <w:p w14:paraId="09A4AED6" w14:textId="77777777" w:rsidR="00A25239" w:rsidRDefault="00000000">
      <w:pPr>
        <w:spacing w:after="120"/>
      </w:pPr>
      <w:r>
        <w:t>EMAIL 3 — THE INSIDER STORY</w:t>
      </w:r>
    </w:p>
    <w:p w14:paraId="0DD40317" w14:textId="77777777" w:rsidR="00A25239" w:rsidRDefault="00000000">
      <w:pPr>
        <w:spacing w:after="120"/>
      </w:pPr>
      <w:r>
        <w:lastRenderedPageBreak/>
        <w:t>Day 5 | Stage: B2/E2 → B3/E3</w:t>
      </w:r>
    </w:p>
    <w:p w14:paraId="19873770" w14:textId="77777777" w:rsidR="00A25239" w:rsidRDefault="00A25239">
      <w:pPr>
        <w:spacing w:after="40"/>
      </w:pPr>
    </w:p>
    <w:p w14:paraId="7366925C" w14:textId="77777777" w:rsidR="00A25239" w:rsidRDefault="00000000">
      <w:pPr>
        <w:shd w:val="clear" w:color="auto" w:fill="F5F5F5"/>
        <w:spacing w:after="80"/>
      </w:pPr>
      <w:r>
        <w:rPr>
          <w:rFonts w:ascii="Calibri" w:hAnsi="Calibri"/>
          <w:b/>
          <w:color w:val="58585A"/>
        </w:rPr>
        <w:t>Subject: What I noticed in 20 years of watching leaders develop (and what surprised me)</w:t>
      </w:r>
    </w:p>
    <w:p w14:paraId="4109C8FC" w14:textId="77777777" w:rsidR="00A25239" w:rsidRDefault="00A25239">
      <w:pPr>
        <w:spacing w:after="40"/>
      </w:pPr>
    </w:p>
    <w:p w14:paraId="2F70453D" w14:textId="77777777" w:rsidR="00A25239" w:rsidRDefault="00000000">
      <w:pPr>
        <w:spacing w:after="120"/>
      </w:pPr>
      <w:r>
        <w:t>[First Name],</w:t>
      </w:r>
    </w:p>
    <w:p w14:paraId="011CF8E6" w14:textId="77777777" w:rsidR="00A25239" w:rsidRDefault="00A25239">
      <w:pPr>
        <w:spacing w:after="40"/>
      </w:pPr>
    </w:p>
    <w:p w14:paraId="4F854AD3" w14:textId="77777777" w:rsidR="00A25239" w:rsidRDefault="00000000">
      <w:pPr>
        <w:spacing w:after="120"/>
      </w:pPr>
      <w:r>
        <w:t>In 20 years of building leadership programs inside organizations, I had a front-row seat to something most coaches never see: what actually changes leaders and what doesn't.</w:t>
      </w:r>
    </w:p>
    <w:p w14:paraId="47944E21" w14:textId="77777777" w:rsidR="00A25239" w:rsidRDefault="00A25239">
      <w:pPr>
        <w:spacing w:after="40"/>
      </w:pPr>
    </w:p>
    <w:p w14:paraId="1F862640" w14:textId="77777777" w:rsidR="00A25239" w:rsidRDefault="00000000">
      <w:pPr>
        <w:spacing w:after="120"/>
      </w:pPr>
      <w:r>
        <w:t>What I noticed:</w:t>
      </w:r>
    </w:p>
    <w:p w14:paraId="78762C0E" w14:textId="77777777" w:rsidR="00A25239" w:rsidRDefault="00A25239">
      <w:pPr>
        <w:spacing w:after="40"/>
      </w:pPr>
    </w:p>
    <w:p w14:paraId="688507E0" w14:textId="77777777" w:rsidR="00A25239" w:rsidRDefault="00000000">
      <w:pPr>
        <w:spacing w:after="120"/>
      </w:pPr>
      <w:r>
        <w:t>The leaders who grew the most were not always the ones who attended the most programs. They were the ones who had a consistent relationship with someone who was honest with them — someone who could see what they couldn't see about themselves, who named the patterns before the patterns became problems.</w:t>
      </w:r>
    </w:p>
    <w:p w14:paraId="528C00B4" w14:textId="77777777" w:rsidR="00A25239" w:rsidRDefault="00A25239">
      <w:pPr>
        <w:spacing w:after="40"/>
      </w:pPr>
    </w:p>
    <w:p w14:paraId="6003DB8C" w14:textId="77777777" w:rsidR="00A25239" w:rsidRDefault="00000000">
      <w:pPr>
        <w:spacing w:after="120"/>
      </w:pPr>
      <w:r>
        <w:t>The programs that produced the most lasting change were not the ones with the best content. They were the ones that created the conditions for real self-examination — not in a therapeutic sense, but in the specific, practical sense of a leader honestly assessing what is working and what is getting in their way.</w:t>
      </w:r>
    </w:p>
    <w:p w14:paraId="0F0A61C1" w14:textId="77777777" w:rsidR="00A25239" w:rsidRDefault="00A25239">
      <w:pPr>
        <w:spacing w:after="40"/>
      </w:pPr>
    </w:p>
    <w:p w14:paraId="1C54DF10" w14:textId="77777777" w:rsidR="00A25239" w:rsidRDefault="00000000">
      <w:pPr>
        <w:spacing w:after="120"/>
      </w:pPr>
      <w:r>
        <w:t>And the leaders who plateaued, despite strong performance and obvious capability — almost all of them had one thing in common. They were waiting for someone to tell them they needed to change before they invested in changing.</w:t>
      </w:r>
    </w:p>
    <w:p w14:paraId="7EFE3A42" w14:textId="77777777" w:rsidR="00A25239" w:rsidRDefault="00A25239">
      <w:pPr>
        <w:spacing w:after="40"/>
      </w:pPr>
    </w:p>
    <w:p w14:paraId="7A0DE0D2" w14:textId="77777777" w:rsidR="00A25239" w:rsidRDefault="00000000">
      <w:pPr>
        <w:spacing w:after="120"/>
      </w:pPr>
      <w:r>
        <w:t>The leaders who invested proactively — not because they were struggling, but because they were ambitious about growing — consistently outpaced their peers over a 3–5 year window.</w:t>
      </w:r>
    </w:p>
    <w:p w14:paraId="0176D965" w14:textId="77777777" w:rsidR="00A25239" w:rsidRDefault="00A25239">
      <w:pPr>
        <w:spacing w:after="40"/>
      </w:pPr>
    </w:p>
    <w:p w14:paraId="477EA9F8" w14:textId="77777777" w:rsidR="00A25239" w:rsidRDefault="00000000">
      <w:pPr>
        <w:spacing w:after="120"/>
      </w:pPr>
      <w:r>
        <w:t>I built my practice on that observation.</w:t>
      </w:r>
    </w:p>
    <w:p w14:paraId="614B645D" w14:textId="77777777" w:rsidR="00A25239" w:rsidRDefault="00A25239">
      <w:pPr>
        <w:spacing w:after="40"/>
      </w:pPr>
    </w:p>
    <w:p w14:paraId="24561DDA" w14:textId="77777777" w:rsidR="00A25239" w:rsidRDefault="00000000">
      <w:pPr>
        <w:spacing w:after="120"/>
      </w:pPr>
      <w:r>
        <w:t>If you are in a season where you feel the gap between where you are and where you want to be — this is the work.</w:t>
      </w:r>
    </w:p>
    <w:p w14:paraId="16C3F469" w14:textId="77777777" w:rsidR="00A25239" w:rsidRDefault="00A25239">
      <w:pPr>
        <w:spacing w:after="40"/>
      </w:pPr>
    </w:p>
    <w:p w14:paraId="76842D2B" w14:textId="77777777" w:rsidR="00A25239" w:rsidRDefault="00000000">
      <w:pPr>
        <w:spacing w:after="120"/>
      </w:pPr>
      <w:r>
        <w:t>Kristen</w:t>
      </w:r>
    </w:p>
    <w:p w14:paraId="47C5C055" w14:textId="77777777" w:rsidR="00A25239" w:rsidRDefault="00A25239">
      <w:pPr>
        <w:spacing w:after="40"/>
      </w:pPr>
    </w:p>
    <w:p w14:paraId="08706482" w14:textId="77777777" w:rsidR="00A25239" w:rsidRDefault="00A25239">
      <w:pPr>
        <w:pBdr>
          <w:bottom w:val="single" w:sz="12" w:space="1" w:color="25AAE1"/>
        </w:pBdr>
        <w:spacing w:before="80" w:after="80"/>
      </w:pPr>
    </w:p>
    <w:p w14:paraId="5ACC8AB8" w14:textId="77777777" w:rsidR="00A25239" w:rsidRDefault="00A25239">
      <w:pPr>
        <w:spacing w:after="40"/>
      </w:pPr>
    </w:p>
    <w:p w14:paraId="73F29739" w14:textId="77777777" w:rsidR="00A25239" w:rsidRDefault="00000000">
      <w:pPr>
        <w:spacing w:after="120"/>
      </w:pPr>
      <w:r>
        <w:t>EMAIL 4 — THE SPECIFICS</w:t>
      </w:r>
    </w:p>
    <w:p w14:paraId="3CA05281" w14:textId="77777777" w:rsidR="00A25239" w:rsidRDefault="00000000">
      <w:pPr>
        <w:spacing w:after="120"/>
      </w:pPr>
      <w:r>
        <w:t>Day 8 | Stage: B4/E4</w:t>
      </w:r>
    </w:p>
    <w:p w14:paraId="6D89EECF" w14:textId="77777777" w:rsidR="00A25239" w:rsidRDefault="00A25239">
      <w:pPr>
        <w:spacing w:after="40"/>
      </w:pPr>
    </w:p>
    <w:p w14:paraId="5F9B7422" w14:textId="77777777" w:rsidR="00A25239" w:rsidRDefault="00000000">
      <w:pPr>
        <w:shd w:val="clear" w:color="auto" w:fill="F5F5F5"/>
        <w:spacing w:after="80"/>
      </w:pPr>
      <w:r>
        <w:rPr>
          <w:rFonts w:ascii="Calibri" w:hAnsi="Calibri"/>
          <w:b/>
          <w:color w:val="58585A"/>
        </w:rPr>
        <w:t>Subject: What it actually looks like to work with me</w:t>
      </w:r>
    </w:p>
    <w:p w14:paraId="69C31CC8" w14:textId="77777777" w:rsidR="00A25239" w:rsidRDefault="00A25239">
      <w:pPr>
        <w:spacing w:after="40"/>
      </w:pPr>
    </w:p>
    <w:p w14:paraId="7D341C17" w14:textId="77777777" w:rsidR="00A25239" w:rsidRDefault="00000000">
      <w:pPr>
        <w:spacing w:after="120"/>
      </w:pPr>
      <w:r>
        <w:t>[First Name],</w:t>
      </w:r>
    </w:p>
    <w:p w14:paraId="53268CB9" w14:textId="77777777" w:rsidR="00A25239" w:rsidRDefault="00A25239">
      <w:pPr>
        <w:spacing w:after="40"/>
      </w:pPr>
    </w:p>
    <w:p w14:paraId="08F1847B" w14:textId="77777777" w:rsidR="00A25239" w:rsidRDefault="00000000">
      <w:pPr>
        <w:spacing w:after="120"/>
      </w:pPr>
      <w:r>
        <w:t>I want to be specific about what a coaching engagement with me looks like, because I think vagueness is one of the biggest reasons people who could benefit from coaching never start.</w:t>
      </w:r>
    </w:p>
    <w:p w14:paraId="34740C0C" w14:textId="77777777" w:rsidR="00A25239" w:rsidRDefault="00A25239">
      <w:pPr>
        <w:spacing w:after="40"/>
      </w:pPr>
    </w:p>
    <w:p w14:paraId="62FEE606" w14:textId="77777777" w:rsidR="00A25239" w:rsidRDefault="00000000">
      <w:pPr>
        <w:spacing w:after="120"/>
      </w:pPr>
      <w:r>
        <w:t>A coaching engagement with Kristen LeMastus Coaching &amp; Consulting looks like this:</w:t>
      </w:r>
    </w:p>
    <w:p w14:paraId="67CB60D3" w14:textId="77777777" w:rsidR="00A25239" w:rsidRDefault="00A25239">
      <w:pPr>
        <w:spacing w:after="40"/>
      </w:pPr>
    </w:p>
    <w:p w14:paraId="004E6708" w14:textId="77777777" w:rsidR="00A25239" w:rsidRDefault="00000000">
      <w:pPr>
        <w:spacing w:after="120"/>
      </w:pPr>
      <w:r>
        <w:rPr>
          <w:b/>
        </w:rPr>
        <w:t>Discovery Call (free, 45 minutes):</w:t>
      </w:r>
      <w:r>
        <w:t xml:space="preserve"> We talk about where you are, what you are navigating, and whether coaching is the right tool for the challenge. I will be honest if I do not think it is. There is no pressure and no pitch — just a genuine conversation about fit.</w:t>
      </w:r>
    </w:p>
    <w:p w14:paraId="5AD3525B" w14:textId="77777777" w:rsidR="00A25239" w:rsidRDefault="00A25239">
      <w:pPr>
        <w:spacing w:after="40"/>
      </w:pPr>
    </w:p>
    <w:p w14:paraId="780B4C97" w14:textId="77777777" w:rsidR="00A25239" w:rsidRDefault="00000000">
      <w:pPr>
        <w:spacing w:after="120"/>
      </w:pPr>
      <w:r>
        <w:rPr>
          <w:b/>
        </w:rPr>
        <w:t>Engagement structure:</w:t>
      </w:r>
      <w:r>
        <w:t xml:space="preserve"> Most clients start with a 3-month engagement — two sessions per month, each 60 minutes. We use the first session to establish where you are and what we are working toward. Every subsequent session builds from there. Between sessions, I am available for brief email exchanges on anything that comes up.</w:t>
      </w:r>
    </w:p>
    <w:p w14:paraId="64863BC8" w14:textId="77777777" w:rsidR="00A25239" w:rsidRDefault="00A25239">
      <w:pPr>
        <w:spacing w:after="40"/>
      </w:pPr>
    </w:p>
    <w:p w14:paraId="0CB05C79" w14:textId="77777777" w:rsidR="00A25239" w:rsidRDefault="00000000">
      <w:pPr>
        <w:spacing w:after="120"/>
      </w:pPr>
      <w:r>
        <w:rPr>
          <w:b/>
        </w:rPr>
        <w:t>What we work on:</w:t>
      </w:r>
      <w:r>
        <w:t xml:space="preserve"> It depends entirely on you. Some clients want to build executive presence and influence. Some want to navigate a specific team dynamic or organizational challenge. Some are at a career inflection point and need clarity about direction. We follow your agenda, not a program.</w:t>
      </w:r>
    </w:p>
    <w:p w14:paraId="64D84840" w14:textId="77777777" w:rsidR="00A25239" w:rsidRDefault="00A25239">
      <w:pPr>
        <w:spacing w:after="40"/>
      </w:pPr>
    </w:p>
    <w:p w14:paraId="5858A53A" w14:textId="77777777" w:rsidR="00A25239" w:rsidRDefault="00000000">
      <w:pPr>
        <w:spacing w:after="120"/>
      </w:pPr>
      <w:r>
        <w:rPr>
          <w:b/>
        </w:rPr>
        <w:t>What it costs:</w:t>
      </w:r>
      <w:r>
        <w:t xml:space="preserve"> Executive coaching engagements start at $2,500/month. Individual coaching and career transformation engagements start at $1,500/month. There are no hidden fees and no long-term commitment required beyond the agreed engagement structure.</w:t>
      </w:r>
    </w:p>
    <w:p w14:paraId="5BC78413" w14:textId="77777777" w:rsidR="00A25239" w:rsidRDefault="00A25239">
      <w:pPr>
        <w:spacing w:after="40"/>
      </w:pPr>
    </w:p>
    <w:p w14:paraId="1022BD39" w14:textId="77777777" w:rsidR="00A25239" w:rsidRDefault="00000000">
      <w:pPr>
        <w:spacing w:after="120"/>
      </w:pPr>
      <w:r>
        <w:t>If you have questions, reply to this email. I read everything.</w:t>
      </w:r>
    </w:p>
    <w:p w14:paraId="1FC1F1E6" w14:textId="77777777" w:rsidR="00A25239" w:rsidRDefault="00A25239">
      <w:pPr>
        <w:spacing w:after="40"/>
      </w:pPr>
    </w:p>
    <w:p w14:paraId="6E69D540" w14:textId="77777777" w:rsidR="00A25239" w:rsidRDefault="00000000">
      <w:pPr>
        <w:spacing w:after="120"/>
      </w:pPr>
      <w:r>
        <w:lastRenderedPageBreak/>
        <w:t>If you are ready to have the discovery call, you can book directly here: [Calendly link]</w:t>
      </w:r>
    </w:p>
    <w:p w14:paraId="6D26EA23" w14:textId="77777777" w:rsidR="00A25239" w:rsidRDefault="00A25239">
      <w:pPr>
        <w:spacing w:after="40"/>
      </w:pPr>
    </w:p>
    <w:p w14:paraId="08F14484" w14:textId="77777777" w:rsidR="00A25239" w:rsidRDefault="00000000">
      <w:pPr>
        <w:spacing w:after="120"/>
      </w:pPr>
      <w:r>
        <w:t>Kristen</w:t>
      </w:r>
    </w:p>
    <w:p w14:paraId="2ADE42E9" w14:textId="77777777" w:rsidR="00A25239" w:rsidRDefault="00A25239">
      <w:pPr>
        <w:spacing w:after="40"/>
      </w:pPr>
    </w:p>
    <w:p w14:paraId="2BB9BF02" w14:textId="77777777" w:rsidR="00A25239" w:rsidRDefault="00A25239">
      <w:pPr>
        <w:pBdr>
          <w:bottom w:val="single" w:sz="12" w:space="1" w:color="25AAE1"/>
        </w:pBdr>
        <w:spacing w:before="80" w:after="80"/>
      </w:pPr>
    </w:p>
    <w:p w14:paraId="0FE18BD1" w14:textId="77777777" w:rsidR="00A25239" w:rsidRDefault="00A25239">
      <w:pPr>
        <w:spacing w:after="40"/>
      </w:pPr>
    </w:p>
    <w:p w14:paraId="5ABD8D77" w14:textId="77777777" w:rsidR="00A25239" w:rsidRDefault="00000000">
      <w:pPr>
        <w:spacing w:after="120"/>
      </w:pPr>
      <w:r>
        <w:t>EMAIL 5 — THE INVITATION</w:t>
      </w:r>
    </w:p>
    <w:p w14:paraId="34E90571" w14:textId="77777777" w:rsidR="00A25239" w:rsidRDefault="00000000">
      <w:pPr>
        <w:spacing w:after="120"/>
      </w:pPr>
      <w:r>
        <w:t>Day 10 | Stage: B5/E5</w:t>
      </w:r>
    </w:p>
    <w:p w14:paraId="6A829983" w14:textId="77777777" w:rsidR="00A25239" w:rsidRDefault="00A25239">
      <w:pPr>
        <w:spacing w:after="40"/>
      </w:pPr>
    </w:p>
    <w:p w14:paraId="2F483226" w14:textId="77777777" w:rsidR="00A25239" w:rsidRDefault="00000000">
      <w:pPr>
        <w:shd w:val="clear" w:color="auto" w:fill="F5F5F5"/>
        <w:spacing w:after="80"/>
      </w:pPr>
      <w:r>
        <w:rPr>
          <w:rFonts w:ascii="Calibri" w:hAnsi="Calibri"/>
          <w:b/>
          <w:color w:val="58585A"/>
        </w:rPr>
        <w:t>Subject: The simplest next step — no obligation</w:t>
      </w:r>
    </w:p>
    <w:p w14:paraId="7FB8A36F" w14:textId="77777777" w:rsidR="00A25239" w:rsidRDefault="00A25239">
      <w:pPr>
        <w:spacing w:after="40"/>
      </w:pPr>
    </w:p>
    <w:p w14:paraId="6962CC0A" w14:textId="77777777" w:rsidR="00A25239" w:rsidRDefault="00000000">
      <w:pPr>
        <w:spacing w:after="120"/>
      </w:pPr>
      <w:r>
        <w:t>[First Name],</w:t>
      </w:r>
    </w:p>
    <w:p w14:paraId="0E3A7912" w14:textId="77777777" w:rsidR="00A25239" w:rsidRDefault="00A25239">
      <w:pPr>
        <w:spacing w:after="40"/>
      </w:pPr>
    </w:p>
    <w:p w14:paraId="74436E6B" w14:textId="77777777" w:rsidR="00A25239" w:rsidRDefault="00000000">
      <w:pPr>
        <w:spacing w:after="120"/>
      </w:pPr>
      <w:r>
        <w:t>I have sent you four emails over the past week. If you have read them, you know what I do, how I think, and what working together looks like.</w:t>
      </w:r>
    </w:p>
    <w:p w14:paraId="59EFF8A1" w14:textId="77777777" w:rsidR="00A25239" w:rsidRDefault="00A25239">
      <w:pPr>
        <w:spacing w:after="40"/>
      </w:pPr>
    </w:p>
    <w:p w14:paraId="662218C5" w14:textId="77777777" w:rsidR="00A25239" w:rsidRDefault="00000000">
      <w:pPr>
        <w:spacing w:after="120"/>
      </w:pPr>
      <w:r>
        <w:t>I want to make the next step as simple as possible.</w:t>
      </w:r>
    </w:p>
    <w:p w14:paraId="451D2711" w14:textId="77777777" w:rsidR="00A25239" w:rsidRDefault="00A25239">
      <w:pPr>
        <w:spacing w:after="40"/>
      </w:pPr>
    </w:p>
    <w:p w14:paraId="0A70876D" w14:textId="77777777" w:rsidR="00A25239" w:rsidRDefault="00000000">
      <w:pPr>
        <w:spacing w:after="120"/>
      </w:pPr>
      <w:r>
        <w:t>If any part of what I have shared has resonated — if you see yourself in the patterns I have described, if you are at a moment where the gap between where you are and where you want to be has become hard to ignore — the next step is a 45-minute conversation. No commitment required. No sales pitch.</w:t>
      </w:r>
    </w:p>
    <w:p w14:paraId="1A0828AE" w14:textId="77777777" w:rsidR="00A25239" w:rsidRDefault="00A25239">
      <w:pPr>
        <w:spacing w:after="40"/>
      </w:pPr>
    </w:p>
    <w:p w14:paraId="460D6B02" w14:textId="77777777" w:rsidR="00A25239" w:rsidRDefault="00000000">
      <w:pPr>
        <w:spacing w:after="120"/>
      </w:pPr>
      <w:r>
        <w:t>Book directly here: [Calendly link]</w:t>
      </w:r>
    </w:p>
    <w:p w14:paraId="0BCF16BA" w14:textId="77777777" w:rsidR="00A25239" w:rsidRDefault="00A25239">
      <w:pPr>
        <w:spacing w:after="40"/>
      </w:pPr>
    </w:p>
    <w:p w14:paraId="22A79FBC" w14:textId="77777777" w:rsidR="00A25239" w:rsidRDefault="00000000">
      <w:pPr>
        <w:spacing w:after="120"/>
      </w:pPr>
      <w:r>
        <w:t>Or reply to this email and we will find a time.</w:t>
      </w:r>
    </w:p>
    <w:p w14:paraId="13A7B1B0" w14:textId="77777777" w:rsidR="00A25239" w:rsidRDefault="00A25239">
      <w:pPr>
        <w:spacing w:after="40"/>
      </w:pPr>
    </w:p>
    <w:p w14:paraId="23585DDE" w14:textId="77777777" w:rsidR="00A25239" w:rsidRDefault="00000000">
      <w:pPr>
        <w:spacing w:after="120"/>
      </w:pPr>
      <w:r>
        <w:t>If this is not the right moment for you, I understand completely. You are welcome to stay on this list — I send useful content every few weeks. And if something changes, you know where to find me.</w:t>
      </w:r>
    </w:p>
    <w:p w14:paraId="1015D894" w14:textId="77777777" w:rsidR="00A25239" w:rsidRDefault="00A25239">
      <w:pPr>
        <w:spacing w:after="40"/>
      </w:pPr>
    </w:p>
    <w:p w14:paraId="312271D2" w14:textId="77777777" w:rsidR="00A25239" w:rsidRDefault="00000000">
      <w:pPr>
        <w:spacing w:after="120"/>
      </w:pPr>
      <w:r>
        <w:t>Either way, thank you for your time and attention.</w:t>
      </w:r>
    </w:p>
    <w:p w14:paraId="117546C8" w14:textId="77777777" w:rsidR="00A25239" w:rsidRDefault="00A25239">
      <w:pPr>
        <w:spacing w:after="40"/>
      </w:pPr>
    </w:p>
    <w:p w14:paraId="5B2910B1" w14:textId="77777777" w:rsidR="00A25239" w:rsidRDefault="00000000">
      <w:pPr>
        <w:spacing w:after="120"/>
      </w:pPr>
      <w:r>
        <w:t>Kristen LeMastus</w:t>
      </w:r>
    </w:p>
    <w:p w14:paraId="51722C51" w14:textId="77777777" w:rsidR="00A25239" w:rsidRDefault="00000000">
      <w:pPr>
        <w:spacing w:after="120"/>
      </w:pPr>
      <w:r>
        <w:t>Kristen LeMastus Coaching &amp; Consulting</w:t>
      </w:r>
    </w:p>
    <w:p w14:paraId="241B0D59" w14:textId="77777777" w:rsidR="00A25239" w:rsidRDefault="00000000">
      <w:pPr>
        <w:spacing w:after="120"/>
      </w:pPr>
      <w:r>
        <w:lastRenderedPageBreak/>
        <w:t>kristenlemastus.com | [email] | [phone]</w:t>
      </w:r>
    </w:p>
    <w:p w14:paraId="3CDBD4B7" w14:textId="77777777" w:rsidR="00A25239" w:rsidRDefault="00A25239">
      <w:pPr>
        <w:spacing w:after="40"/>
      </w:pPr>
    </w:p>
    <w:p w14:paraId="587C51F6" w14:textId="77777777" w:rsidR="00A25239" w:rsidRDefault="00000000">
      <w:pPr>
        <w:spacing w:after="120"/>
      </w:pPr>
      <w:r>
        <w:rPr>
          <w:i/>
        </w:rPr>
        <w:t>To unsubscribe, reply with "unsubscribe" in the subject line.</w:t>
      </w:r>
    </w:p>
    <w:p w14:paraId="34613045" w14:textId="77777777" w:rsidR="00A25239" w:rsidRDefault="00A25239">
      <w:pPr>
        <w:spacing w:after="40"/>
      </w:pPr>
    </w:p>
    <w:p w14:paraId="0F85A21C" w14:textId="77777777" w:rsidR="00A25239" w:rsidRDefault="00A25239">
      <w:pPr>
        <w:pBdr>
          <w:bottom w:val="single" w:sz="12" w:space="1" w:color="25AAE1"/>
        </w:pBdr>
        <w:spacing w:before="80" w:after="80"/>
      </w:pPr>
    </w:p>
    <w:p w14:paraId="14A8B3E3" w14:textId="77777777" w:rsidR="00A25239" w:rsidRDefault="00A25239">
      <w:pPr>
        <w:spacing w:after="40"/>
      </w:pPr>
    </w:p>
    <w:p w14:paraId="2709C948" w14:textId="77777777" w:rsidR="00A25239" w:rsidRDefault="00000000">
      <w:pPr>
        <w:pStyle w:val="Heading2"/>
      </w:pPr>
      <w:r>
        <w:t>SEQUENCE 4: PROFESSIONAL REFERRAL PARTNER OUTREACH</w:t>
      </w:r>
    </w:p>
    <w:p w14:paraId="3D7BA360" w14:textId="77777777" w:rsidR="00A25239" w:rsidRDefault="00000000">
      <w:pPr>
        <w:spacing w:after="120"/>
      </w:pPr>
      <w:r>
        <w:rPr>
          <w:i/>
        </w:rPr>
        <w:t>3 emails over 21 days | Target: therapists, HR directors, executive recruiters, OD consultants</w:t>
      </w:r>
    </w:p>
    <w:p w14:paraId="4B377A02" w14:textId="77777777" w:rsidR="00A25239" w:rsidRDefault="00000000">
      <w:pPr>
        <w:spacing w:after="120"/>
      </w:pPr>
      <w:r>
        <w:rPr>
          <w:i/>
        </w:rPr>
        <w:t>Stage: B1/E1 → B3/E3 | Goal: Establish active referral partnerships</w:t>
      </w:r>
    </w:p>
    <w:p w14:paraId="2A507A4A" w14:textId="77777777" w:rsidR="00A25239" w:rsidRDefault="00A25239">
      <w:pPr>
        <w:spacing w:after="40"/>
      </w:pPr>
    </w:p>
    <w:p w14:paraId="6C70415F" w14:textId="77777777" w:rsidR="00A25239" w:rsidRDefault="00A25239">
      <w:pPr>
        <w:pBdr>
          <w:bottom w:val="single" w:sz="12" w:space="1" w:color="25AAE1"/>
        </w:pBdr>
        <w:spacing w:before="80" w:after="80"/>
      </w:pPr>
    </w:p>
    <w:p w14:paraId="2988C735" w14:textId="77777777" w:rsidR="00A25239" w:rsidRDefault="00A25239">
      <w:pPr>
        <w:spacing w:after="40"/>
      </w:pPr>
    </w:p>
    <w:p w14:paraId="7F4F1318" w14:textId="77777777" w:rsidR="00A25239" w:rsidRDefault="00000000">
      <w:pPr>
        <w:spacing w:after="120"/>
      </w:pPr>
      <w:r>
        <w:t>EMAIL 1 — THE INTRODUCTION</w:t>
      </w:r>
    </w:p>
    <w:p w14:paraId="179C6D91" w14:textId="77777777" w:rsidR="00A25239" w:rsidRDefault="00000000">
      <w:pPr>
        <w:spacing w:after="120"/>
      </w:pPr>
      <w:r>
        <w:t>Day 1 | Stage: B1/E1</w:t>
      </w:r>
    </w:p>
    <w:p w14:paraId="6724123D" w14:textId="77777777" w:rsidR="00A25239" w:rsidRDefault="00A25239">
      <w:pPr>
        <w:spacing w:after="40"/>
      </w:pPr>
    </w:p>
    <w:p w14:paraId="6DDCA1B2" w14:textId="77777777" w:rsidR="00A25239" w:rsidRDefault="00000000">
      <w:pPr>
        <w:shd w:val="clear" w:color="auto" w:fill="F5F5F5"/>
        <w:spacing w:after="80"/>
      </w:pPr>
      <w:r>
        <w:rPr>
          <w:rFonts w:ascii="Calibri" w:hAnsi="Calibri"/>
          <w:b/>
          <w:color w:val="58585A"/>
        </w:rPr>
        <w:t>Subject: Louisville colleagues — I think we serve similar people</w:t>
      </w:r>
    </w:p>
    <w:p w14:paraId="44342D50" w14:textId="77777777" w:rsidR="00A25239" w:rsidRDefault="00A25239">
      <w:pPr>
        <w:spacing w:after="40"/>
      </w:pPr>
    </w:p>
    <w:p w14:paraId="20BB3573" w14:textId="77777777" w:rsidR="00A25239" w:rsidRDefault="00000000">
      <w:pPr>
        <w:spacing w:after="120"/>
      </w:pPr>
      <w:r>
        <w:t>[First Name],</w:t>
      </w:r>
    </w:p>
    <w:p w14:paraId="48FE3905" w14:textId="77777777" w:rsidR="00A25239" w:rsidRDefault="00A25239">
      <w:pPr>
        <w:spacing w:after="40"/>
      </w:pPr>
    </w:p>
    <w:p w14:paraId="5BDE5027" w14:textId="77777777" w:rsidR="00A25239" w:rsidRDefault="00000000">
      <w:pPr>
        <w:spacing w:after="120"/>
      </w:pPr>
      <w:r>
        <w:t>My name is Kristen LeMastus. I recently launched Kristen LeMastus Coaching &amp; Consulting in Louisville — an executive and leadership coaching practice for leaders and organizations.</w:t>
      </w:r>
    </w:p>
    <w:p w14:paraId="7AB5D21D" w14:textId="77777777" w:rsidR="00A25239" w:rsidRDefault="00A25239">
      <w:pPr>
        <w:spacing w:after="40"/>
      </w:pPr>
    </w:p>
    <w:p w14:paraId="2C4A9C98" w14:textId="77777777" w:rsidR="00A25239" w:rsidRDefault="00000000">
      <w:pPr>
        <w:spacing w:after="120"/>
      </w:pPr>
      <w:r>
        <w:t>I am reaching out because I believe we likely serve similar people at different points in their journey, and I wanted to introduce myself.</w:t>
      </w:r>
    </w:p>
    <w:p w14:paraId="45664903" w14:textId="77777777" w:rsidR="00A25239" w:rsidRDefault="00A25239">
      <w:pPr>
        <w:spacing w:after="40"/>
      </w:pPr>
    </w:p>
    <w:p w14:paraId="000BD11C" w14:textId="77777777" w:rsidR="00A25239" w:rsidRDefault="00000000">
      <w:pPr>
        <w:spacing w:after="120"/>
      </w:pPr>
      <w:r>
        <w:t>My background is a little different from most coaches you might encounter. I spent nearly 20 years inside organizations — designing and leading leadership development programs at scale, consulting with senior leaders, and building cultures. I came to coaching from the inside, not from the outside.</w:t>
      </w:r>
    </w:p>
    <w:p w14:paraId="6061CA8E" w14:textId="77777777" w:rsidR="00A25239" w:rsidRDefault="00A25239">
      <w:pPr>
        <w:spacing w:after="40"/>
      </w:pPr>
    </w:p>
    <w:p w14:paraId="22A489F2" w14:textId="77777777" w:rsidR="00A25239" w:rsidRDefault="00000000">
      <w:pPr>
        <w:spacing w:after="120"/>
      </w:pPr>
      <w:r>
        <w:t>The people I work with: rising and established executives navigating leadership identity challenges, career inflections, team dynamics, and the specific gap between the leader they are and the leader they want to be.</w:t>
      </w:r>
    </w:p>
    <w:p w14:paraId="1D4CE0A8" w14:textId="77777777" w:rsidR="00A25239" w:rsidRDefault="00A25239">
      <w:pPr>
        <w:spacing w:after="40"/>
      </w:pPr>
    </w:p>
    <w:p w14:paraId="29535B68" w14:textId="77777777" w:rsidR="00A25239" w:rsidRDefault="00000000">
      <w:pPr>
        <w:spacing w:after="120"/>
      </w:pPr>
      <w:r>
        <w:t>I suspect some of the people you work with might be navigating similar terrain — and might benefit from a coaching conversation once the work you are doing with them has created the opening.</w:t>
      </w:r>
    </w:p>
    <w:p w14:paraId="7DE67E78" w14:textId="77777777" w:rsidR="00A25239" w:rsidRDefault="00A25239">
      <w:pPr>
        <w:spacing w:after="40"/>
      </w:pPr>
    </w:p>
    <w:p w14:paraId="0E8EABB2" w14:textId="77777777" w:rsidR="00A25239" w:rsidRDefault="00000000">
      <w:pPr>
        <w:spacing w:after="120"/>
      </w:pPr>
      <w:r>
        <w:t>I am not looking for a transactional arrangement. I am looking to know Louisville's practitioner community better and to find colleagues who, when a client asks them "do you know a good coach?", would feel confident referring them to someone specific.</w:t>
      </w:r>
    </w:p>
    <w:p w14:paraId="125D86EF" w14:textId="77777777" w:rsidR="00A25239" w:rsidRDefault="00A25239">
      <w:pPr>
        <w:spacing w:after="40"/>
      </w:pPr>
    </w:p>
    <w:p w14:paraId="290E4C4D" w14:textId="77777777" w:rsidR="00A25239" w:rsidRDefault="00000000">
      <w:pPr>
        <w:spacing w:after="120"/>
      </w:pPr>
      <w:r>
        <w:t>Would you be open to a 20-minute call? I would genuinely enjoy the conversation.</w:t>
      </w:r>
    </w:p>
    <w:p w14:paraId="2491F8C5" w14:textId="77777777" w:rsidR="00A25239" w:rsidRDefault="00A25239">
      <w:pPr>
        <w:spacing w:after="40"/>
      </w:pPr>
    </w:p>
    <w:p w14:paraId="0F016C65" w14:textId="77777777" w:rsidR="00A25239" w:rsidRDefault="00000000">
      <w:pPr>
        <w:spacing w:after="120"/>
      </w:pPr>
      <w:r>
        <w:t>Kristen LeMastus</w:t>
      </w:r>
    </w:p>
    <w:p w14:paraId="44A81577" w14:textId="77777777" w:rsidR="00A25239" w:rsidRDefault="00000000">
      <w:pPr>
        <w:spacing w:after="120"/>
      </w:pPr>
      <w:r>
        <w:t>Kristen LeMastus Coaching &amp; Consulting</w:t>
      </w:r>
    </w:p>
    <w:p w14:paraId="7F4C4799" w14:textId="77777777" w:rsidR="00A25239" w:rsidRDefault="00000000">
      <w:pPr>
        <w:spacing w:after="120"/>
      </w:pPr>
      <w:r>
        <w:t>kristenlemastus.com | [email]</w:t>
      </w:r>
    </w:p>
    <w:p w14:paraId="2C63C2D4" w14:textId="77777777" w:rsidR="00A25239" w:rsidRDefault="00A25239">
      <w:pPr>
        <w:spacing w:after="40"/>
      </w:pPr>
    </w:p>
    <w:p w14:paraId="0A35F771" w14:textId="77777777" w:rsidR="00A25239" w:rsidRDefault="00A25239">
      <w:pPr>
        <w:pBdr>
          <w:bottom w:val="single" w:sz="12" w:space="1" w:color="25AAE1"/>
        </w:pBdr>
        <w:spacing w:before="80" w:after="80"/>
      </w:pPr>
    </w:p>
    <w:p w14:paraId="536254E9" w14:textId="77777777" w:rsidR="00A25239" w:rsidRDefault="00A25239">
      <w:pPr>
        <w:spacing w:after="40"/>
      </w:pPr>
    </w:p>
    <w:p w14:paraId="7E604495" w14:textId="77777777" w:rsidR="00A25239" w:rsidRDefault="00000000">
      <w:pPr>
        <w:spacing w:after="120"/>
      </w:pPr>
      <w:r>
        <w:t>EMAIL 2 — THE VALUE OFFER</w:t>
      </w:r>
    </w:p>
    <w:p w14:paraId="4E341571" w14:textId="77777777" w:rsidR="00A25239" w:rsidRDefault="00000000">
      <w:pPr>
        <w:spacing w:after="120"/>
      </w:pPr>
      <w:r>
        <w:t>Day 10 | Stage: B2/E2 | Send to: non-responders from Email 1</w:t>
      </w:r>
    </w:p>
    <w:p w14:paraId="3F278012" w14:textId="77777777" w:rsidR="00A25239" w:rsidRDefault="00A25239">
      <w:pPr>
        <w:spacing w:after="40"/>
      </w:pPr>
    </w:p>
    <w:p w14:paraId="6968FB38" w14:textId="77777777" w:rsidR="00A25239" w:rsidRDefault="00000000">
      <w:pPr>
        <w:shd w:val="clear" w:color="auto" w:fill="F5F5F5"/>
        <w:spacing w:after="80"/>
      </w:pPr>
      <w:r>
        <w:rPr>
          <w:rFonts w:ascii="Calibri" w:hAnsi="Calibri"/>
          <w:b/>
          <w:color w:val="58585A"/>
        </w:rPr>
        <w:t>Subject: Something useful for your clients — no strings attached</w:t>
      </w:r>
    </w:p>
    <w:p w14:paraId="7B7A7486" w14:textId="77777777" w:rsidR="00A25239" w:rsidRDefault="00A25239">
      <w:pPr>
        <w:spacing w:after="40"/>
      </w:pPr>
    </w:p>
    <w:p w14:paraId="23D52913" w14:textId="77777777" w:rsidR="00A25239" w:rsidRDefault="00000000">
      <w:pPr>
        <w:spacing w:after="120"/>
      </w:pPr>
      <w:r>
        <w:t>[First Name],</w:t>
      </w:r>
    </w:p>
    <w:p w14:paraId="43958310" w14:textId="77777777" w:rsidR="00A25239" w:rsidRDefault="00A25239">
      <w:pPr>
        <w:spacing w:after="40"/>
      </w:pPr>
    </w:p>
    <w:p w14:paraId="59D1C963" w14:textId="77777777" w:rsidR="00A25239" w:rsidRDefault="00000000">
      <w:pPr>
        <w:spacing w:after="120"/>
      </w:pPr>
      <w:r>
        <w:t>I sent you a note 10 days ago about my coaching practice and wanted to follow up.</w:t>
      </w:r>
    </w:p>
    <w:p w14:paraId="6027CD3B" w14:textId="77777777" w:rsidR="00A25239" w:rsidRDefault="00A25239">
      <w:pPr>
        <w:spacing w:after="40"/>
      </w:pPr>
    </w:p>
    <w:p w14:paraId="71F92A58" w14:textId="77777777" w:rsidR="00A25239" w:rsidRDefault="00000000">
      <w:pPr>
        <w:spacing w:after="120"/>
      </w:pPr>
      <w:r>
        <w:t>I have developed a short guide — "The Louisville Executive's Clarity Guide" — for leaders navigating inflection points. It is honest, specific, and practically oriented. I designed it to be the kind of resource a professional can share with a client who is starting to ask questions about their leadership direction.</w:t>
      </w:r>
    </w:p>
    <w:p w14:paraId="7EDA70F8" w14:textId="77777777" w:rsidR="00A25239" w:rsidRDefault="00A25239">
      <w:pPr>
        <w:spacing w:after="40"/>
      </w:pPr>
    </w:p>
    <w:p w14:paraId="1D2CD5CE" w14:textId="77777777" w:rsidR="00A25239" w:rsidRDefault="00000000">
      <w:pPr>
        <w:spacing w:after="120"/>
      </w:pPr>
      <w:r>
        <w:t>I would like to send it to you in case it is useful for the people you work with. No expectation of a referral, no sales follow-up — just a resource that might serve someone in your community.</w:t>
      </w:r>
    </w:p>
    <w:p w14:paraId="5C12EF1D" w14:textId="77777777" w:rsidR="00A25239" w:rsidRDefault="00A25239">
      <w:pPr>
        <w:spacing w:after="40"/>
      </w:pPr>
    </w:p>
    <w:p w14:paraId="5D6C1CFA" w14:textId="77777777" w:rsidR="00A25239" w:rsidRDefault="00000000">
      <w:pPr>
        <w:spacing w:after="120"/>
      </w:pPr>
      <w:r>
        <w:lastRenderedPageBreak/>
        <w:t>Would you like me to send it over?</w:t>
      </w:r>
    </w:p>
    <w:p w14:paraId="17A07CD0" w14:textId="77777777" w:rsidR="00A25239" w:rsidRDefault="00A25239">
      <w:pPr>
        <w:spacing w:after="40"/>
      </w:pPr>
    </w:p>
    <w:p w14:paraId="02E0F0D0" w14:textId="77777777" w:rsidR="00A25239" w:rsidRDefault="00000000">
      <w:pPr>
        <w:spacing w:after="120"/>
      </w:pPr>
      <w:r>
        <w:t>And if you missed my first note — I am an executive and leadership coach in Louisville with nearly 20 years of organizational L&amp;D experience. I work with leaders at career inflections and with organizations investing in leadership culture. I am happy to have a 20-minute conversation any time.</w:t>
      </w:r>
    </w:p>
    <w:p w14:paraId="0A83065A" w14:textId="77777777" w:rsidR="00A25239" w:rsidRDefault="00A25239">
      <w:pPr>
        <w:spacing w:after="40"/>
      </w:pPr>
    </w:p>
    <w:p w14:paraId="5F97534F" w14:textId="77777777" w:rsidR="00A25239" w:rsidRDefault="00000000">
      <w:pPr>
        <w:spacing w:after="120"/>
      </w:pPr>
      <w:r>
        <w:t>Kristen</w:t>
      </w:r>
    </w:p>
    <w:p w14:paraId="4B63D967" w14:textId="77777777" w:rsidR="00A25239" w:rsidRDefault="00A25239">
      <w:pPr>
        <w:spacing w:after="40"/>
      </w:pPr>
    </w:p>
    <w:p w14:paraId="50981B8F" w14:textId="77777777" w:rsidR="00A25239" w:rsidRDefault="00A25239">
      <w:pPr>
        <w:pBdr>
          <w:bottom w:val="single" w:sz="12" w:space="1" w:color="25AAE1"/>
        </w:pBdr>
        <w:spacing w:before="80" w:after="80"/>
      </w:pPr>
    </w:p>
    <w:p w14:paraId="7666204D" w14:textId="77777777" w:rsidR="00A25239" w:rsidRDefault="00A25239">
      <w:pPr>
        <w:spacing w:after="40"/>
      </w:pPr>
    </w:p>
    <w:p w14:paraId="46F224A1" w14:textId="77777777" w:rsidR="00A25239" w:rsidRDefault="00000000">
      <w:pPr>
        <w:spacing w:after="120"/>
      </w:pPr>
      <w:r>
        <w:t>EMAIL 3 — THE FINAL NOTE</w:t>
      </w:r>
    </w:p>
    <w:p w14:paraId="52741BAA" w14:textId="77777777" w:rsidR="00A25239" w:rsidRDefault="00000000">
      <w:pPr>
        <w:spacing w:after="120"/>
      </w:pPr>
      <w:r>
        <w:t>Day 21 | Stage: B3/E3 | Send to: non-responders from Emails 1 and 2</w:t>
      </w:r>
    </w:p>
    <w:p w14:paraId="4B56272B" w14:textId="77777777" w:rsidR="00A25239" w:rsidRDefault="00A25239">
      <w:pPr>
        <w:spacing w:after="40"/>
      </w:pPr>
    </w:p>
    <w:p w14:paraId="4329715D" w14:textId="77777777" w:rsidR="00A25239" w:rsidRDefault="00000000">
      <w:pPr>
        <w:shd w:val="clear" w:color="auto" w:fill="F5F5F5"/>
        <w:spacing w:after="80"/>
      </w:pPr>
      <w:r>
        <w:rPr>
          <w:rFonts w:ascii="Calibri" w:hAnsi="Calibri"/>
          <w:b/>
          <w:color w:val="58585A"/>
        </w:rPr>
        <w:t>Subject: Final note — and then I'll leave you alone</w:t>
      </w:r>
    </w:p>
    <w:p w14:paraId="27EEE756" w14:textId="77777777" w:rsidR="00A25239" w:rsidRDefault="00A25239">
      <w:pPr>
        <w:spacing w:after="40"/>
      </w:pPr>
    </w:p>
    <w:p w14:paraId="132D8CF6" w14:textId="77777777" w:rsidR="00A25239" w:rsidRDefault="00000000">
      <w:pPr>
        <w:spacing w:after="120"/>
      </w:pPr>
      <w:r>
        <w:t>[First Name],</w:t>
      </w:r>
    </w:p>
    <w:p w14:paraId="55856E1E" w14:textId="77777777" w:rsidR="00A25239" w:rsidRDefault="00A25239">
      <w:pPr>
        <w:spacing w:after="40"/>
      </w:pPr>
    </w:p>
    <w:p w14:paraId="7ADE49F0" w14:textId="77777777" w:rsidR="00A25239" w:rsidRDefault="00000000">
      <w:pPr>
        <w:spacing w:after="120"/>
      </w:pPr>
      <w:r>
        <w:t>I have sent you two notes and have not heard back. I understand — inboxes are relentless.</w:t>
      </w:r>
    </w:p>
    <w:p w14:paraId="3CC7829C" w14:textId="77777777" w:rsidR="00A25239" w:rsidRDefault="00A25239">
      <w:pPr>
        <w:spacing w:after="40"/>
      </w:pPr>
    </w:p>
    <w:p w14:paraId="4CEA6F6A" w14:textId="77777777" w:rsidR="00A25239" w:rsidRDefault="00000000">
      <w:pPr>
        <w:spacing w:after="120"/>
      </w:pPr>
      <w:r>
        <w:t>This is my final outreach. Before I close the loop, I want to leave you with three things:</w:t>
      </w:r>
    </w:p>
    <w:p w14:paraId="58C1200E" w14:textId="77777777" w:rsidR="00A25239" w:rsidRDefault="00A25239">
      <w:pPr>
        <w:spacing w:after="40"/>
      </w:pPr>
    </w:p>
    <w:p w14:paraId="03F79E2B" w14:textId="77777777" w:rsidR="00A25239" w:rsidRDefault="00000000">
      <w:pPr>
        <w:spacing w:after="120"/>
      </w:pPr>
      <w:r>
        <w:t>My website: kristenlemastus.com — if a client ever asks you for a coaching referral and you want to point them somewhere specific.</w:t>
      </w:r>
    </w:p>
    <w:p w14:paraId="4D7B8C5F" w14:textId="77777777" w:rsidR="00A25239" w:rsidRDefault="00A25239">
      <w:pPr>
        <w:spacing w:after="40"/>
      </w:pPr>
    </w:p>
    <w:p w14:paraId="17C4ED8F" w14:textId="77777777" w:rsidR="00A25239" w:rsidRDefault="00000000">
      <w:pPr>
        <w:spacing w:after="120"/>
      </w:pPr>
      <w:r>
        <w:t>My guide: [link] — free, no opt-in required, you can share it directly with anyone who might find it useful.</w:t>
      </w:r>
    </w:p>
    <w:p w14:paraId="78DA40A4" w14:textId="77777777" w:rsidR="00A25239" w:rsidRDefault="00A25239">
      <w:pPr>
        <w:spacing w:after="40"/>
      </w:pPr>
    </w:p>
    <w:p w14:paraId="67EECE89" w14:textId="77777777" w:rsidR="00A25239" w:rsidRDefault="00000000">
      <w:pPr>
        <w:spacing w:after="120"/>
      </w:pPr>
      <w:r>
        <w:t>My email: [email] — I am easy to reach and I reply promptly.</w:t>
      </w:r>
    </w:p>
    <w:p w14:paraId="4F763A75" w14:textId="77777777" w:rsidR="00A25239" w:rsidRDefault="00A25239">
      <w:pPr>
        <w:spacing w:after="40"/>
      </w:pPr>
    </w:p>
    <w:p w14:paraId="05AD686F" w14:textId="77777777" w:rsidR="00A25239" w:rsidRDefault="00000000">
      <w:pPr>
        <w:spacing w:after="120"/>
      </w:pPr>
      <w:r>
        <w:t>If we end up connecting down the road, I am glad. If not, I hope our paths cross at a Louisville professional event at some point.</w:t>
      </w:r>
    </w:p>
    <w:p w14:paraId="688C1A34" w14:textId="77777777" w:rsidR="00A25239" w:rsidRDefault="00A25239">
      <w:pPr>
        <w:spacing w:after="40"/>
      </w:pPr>
    </w:p>
    <w:p w14:paraId="61D6195A" w14:textId="77777777" w:rsidR="00A25239" w:rsidRDefault="00000000">
      <w:pPr>
        <w:spacing w:after="120"/>
      </w:pPr>
      <w:r>
        <w:t>Thank you for your time.</w:t>
      </w:r>
    </w:p>
    <w:p w14:paraId="6D977114" w14:textId="77777777" w:rsidR="00A25239" w:rsidRDefault="00A25239">
      <w:pPr>
        <w:spacing w:after="40"/>
      </w:pPr>
    </w:p>
    <w:p w14:paraId="65D9EEDF" w14:textId="77777777" w:rsidR="00A25239" w:rsidRDefault="00000000">
      <w:pPr>
        <w:spacing w:after="120"/>
      </w:pPr>
      <w:r>
        <w:t>Kristen LeMastus</w:t>
      </w:r>
    </w:p>
    <w:p w14:paraId="74ADBC59" w14:textId="77777777" w:rsidR="00A25239" w:rsidRDefault="00A25239">
      <w:pPr>
        <w:spacing w:after="40"/>
      </w:pPr>
    </w:p>
    <w:p w14:paraId="481F8C48" w14:textId="77777777" w:rsidR="00A25239" w:rsidRDefault="00000000">
      <w:pPr>
        <w:spacing w:after="120"/>
      </w:pPr>
      <w:r>
        <w:rPr>
          <w:i/>
        </w:rPr>
        <w:t>To unsubscribe from future emails, reply with "unsubscribe" in the subject line.</w:t>
      </w:r>
    </w:p>
    <w:p w14:paraId="7D5579FF" w14:textId="77777777" w:rsidR="00A25239" w:rsidRDefault="00A25239">
      <w:pPr>
        <w:spacing w:after="40"/>
      </w:pPr>
    </w:p>
    <w:p w14:paraId="533635A7" w14:textId="0CAF439B" w:rsidR="00B67CF8" w:rsidRDefault="00B67CF8">
      <w:pPr>
        <w:spacing w:after="200" w:line="276" w:lineRule="auto"/>
      </w:pPr>
      <w:r>
        <w:br w:type="page"/>
      </w:r>
    </w:p>
    <w:p w14:paraId="3AC1496E" w14:textId="77777777" w:rsidR="00A25239" w:rsidRDefault="00A25239">
      <w:pPr>
        <w:pBdr>
          <w:bottom w:val="single" w:sz="12" w:space="1" w:color="25AAE1"/>
        </w:pBdr>
        <w:spacing w:before="80" w:after="80"/>
      </w:pPr>
    </w:p>
    <w:p w14:paraId="61B537FC" w14:textId="77777777" w:rsidR="00A25239" w:rsidRDefault="00A25239">
      <w:pPr>
        <w:spacing w:after="40"/>
      </w:pPr>
    </w:p>
    <w:p w14:paraId="0031A31B" w14:textId="77777777" w:rsidR="00A25239" w:rsidRDefault="00000000" w:rsidP="00B67CF8">
      <w:pPr>
        <w:pStyle w:val="Heading1"/>
        <w:spacing w:line="240" w:lineRule="auto"/>
      </w:pPr>
      <w:r>
        <w:t>SECTION 11: LEAD MAGNET &amp; REFERRAL PROGRAM FRAMEWORK</w:t>
      </w:r>
    </w:p>
    <w:p w14:paraId="0B4AED26" w14:textId="77777777" w:rsidR="00A25239" w:rsidRDefault="00A25239">
      <w:pPr>
        <w:spacing w:after="40"/>
      </w:pPr>
    </w:p>
    <w:p w14:paraId="54786FF8" w14:textId="77777777" w:rsidR="00A25239" w:rsidRDefault="00000000">
      <w:pPr>
        <w:spacing w:after="120"/>
      </w:pPr>
      <w:r>
        <w:rPr>
          <w:i/>
        </w:rPr>
        <w:t>Prepared by Vivienne Carr, CMO + Tanya Blackwood, CRO — Authority Systems Group™</w:t>
      </w:r>
    </w:p>
    <w:p w14:paraId="2B6C68E8" w14:textId="77777777" w:rsidR="00A25239" w:rsidRDefault="00A25239">
      <w:pPr>
        <w:spacing w:after="40"/>
      </w:pPr>
    </w:p>
    <w:p w14:paraId="79016571" w14:textId="77777777" w:rsidR="00A25239" w:rsidRDefault="00A25239">
      <w:pPr>
        <w:pBdr>
          <w:bottom w:val="single" w:sz="12" w:space="1" w:color="25AAE1"/>
        </w:pBdr>
        <w:spacing w:before="80" w:after="80"/>
      </w:pPr>
    </w:p>
    <w:p w14:paraId="459DA619" w14:textId="77777777" w:rsidR="00A25239" w:rsidRDefault="00A25239">
      <w:pPr>
        <w:spacing w:after="40"/>
      </w:pPr>
    </w:p>
    <w:p w14:paraId="4BF9E546" w14:textId="77777777" w:rsidR="00A25239" w:rsidRDefault="00000000">
      <w:pPr>
        <w:pBdr>
          <w:left w:val="single" w:sz="24" w:space="4" w:color="25AAE1"/>
        </w:pBdr>
        <w:shd w:val="clear" w:color="auto" w:fill="F5F5F5"/>
        <w:spacing w:after="120"/>
        <w:ind w:left="432"/>
      </w:pPr>
      <w:r>
        <w:rPr>
          <w:rFonts w:ascii="Calibri" w:hAnsi="Calibri"/>
          <w:i/>
          <w:color w:val="25AAE1"/>
        </w:rPr>
        <w:t>"The lead magnet and the referral program are the two highest-leverage assets in this Blueprint for one simple reason: they both turn existing trust into new pipeline. The lead magnet converts a stranger's first Google search or LinkedIn click into a relationship. The referral program converts a satisfied client's goodwill into a warm introduction. Neither requires a single dollar of paid media. Both start producing within 30 days of launch."</w:t>
      </w:r>
    </w:p>
    <w:p w14:paraId="4CDD8040" w14:textId="77777777" w:rsidR="00A25239" w:rsidRDefault="00000000">
      <w:pPr>
        <w:pBdr>
          <w:left w:val="single" w:sz="24" w:space="4" w:color="25AAE1"/>
        </w:pBdr>
        <w:shd w:val="clear" w:color="auto" w:fill="F5F5F5"/>
        <w:spacing w:after="120"/>
        <w:ind w:left="432"/>
      </w:pPr>
      <w:r>
        <w:rPr>
          <w:rFonts w:ascii="Calibri" w:hAnsi="Calibri"/>
          <w:i/>
          <w:color w:val="25AAE1"/>
        </w:rPr>
        <w:t>— Vivienne Carr, CMO | Authority Systems Group™</w:t>
      </w:r>
    </w:p>
    <w:p w14:paraId="688DFE93" w14:textId="77777777" w:rsidR="00A25239" w:rsidRDefault="00A25239">
      <w:pPr>
        <w:spacing w:after="40"/>
      </w:pPr>
    </w:p>
    <w:p w14:paraId="2A6C39C0" w14:textId="77777777" w:rsidR="00A25239" w:rsidRDefault="00A25239">
      <w:pPr>
        <w:pBdr>
          <w:bottom w:val="single" w:sz="12" w:space="1" w:color="25AAE1"/>
        </w:pBdr>
        <w:spacing w:before="80" w:after="80"/>
      </w:pPr>
    </w:p>
    <w:p w14:paraId="14F04741" w14:textId="77777777" w:rsidR="00A25239" w:rsidRDefault="00A25239">
      <w:pPr>
        <w:spacing w:after="40"/>
      </w:pPr>
    </w:p>
    <w:p w14:paraId="60EA4D8C" w14:textId="77777777" w:rsidR="00A25239" w:rsidRDefault="00000000">
      <w:pPr>
        <w:pStyle w:val="Heading2"/>
      </w:pPr>
      <w:r>
        <w:t>PART 1: THE LEAD MAGNET</w:t>
      </w:r>
    </w:p>
    <w:p w14:paraId="17ADD1E6" w14:textId="77777777" w:rsidR="00A25239" w:rsidRDefault="00A25239">
      <w:pPr>
        <w:spacing w:after="40"/>
      </w:pPr>
    </w:p>
    <w:p w14:paraId="025A1676" w14:textId="77777777" w:rsidR="00A25239" w:rsidRDefault="00000000">
      <w:pPr>
        <w:spacing w:after="120"/>
      </w:pPr>
      <w:r>
        <w:rPr>
          <w:b/>
        </w:rPr>
        <w:t>Full Title:</w:t>
      </w:r>
      <w:r>
        <w:t xml:space="preserve"> "The Louisville Executive's Clarity Guide: 5 Questions Every Leader Should Answer Before Their Next Career or Leadership Move"</w:t>
      </w:r>
    </w:p>
    <w:p w14:paraId="551C5F4B" w14:textId="77777777" w:rsidR="00A25239" w:rsidRDefault="00A25239">
      <w:pPr>
        <w:spacing w:after="40"/>
      </w:pPr>
    </w:p>
    <w:p w14:paraId="3C80A374" w14:textId="77777777" w:rsidR="00A25239" w:rsidRDefault="00000000">
      <w:pPr>
        <w:spacing w:after="120"/>
      </w:pPr>
      <w:r>
        <w:rPr>
          <w:b/>
        </w:rPr>
        <w:t>Subtitle:</w:t>
      </w:r>
      <w:r>
        <w:t xml:space="preserve"> </w:t>
      </w:r>
      <w:r>
        <w:rPr>
          <w:i/>
        </w:rPr>
        <w:t>A Practical Self-Assessment for Louisville's Rising and Established Leaders — From Someone Who Has Spent 20 Years Watching What Actually Changes People</w:t>
      </w:r>
    </w:p>
    <w:p w14:paraId="2E0B7681" w14:textId="77777777" w:rsidR="00A25239" w:rsidRDefault="00A25239">
      <w:pPr>
        <w:spacing w:after="40"/>
      </w:pPr>
    </w:p>
    <w:p w14:paraId="08CDF2C8" w14:textId="77777777" w:rsidR="00A25239" w:rsidRDefault="00000000">
      <w:pPr>
        <w:spacing w:after="120"/>
      </w:pPr>
      <w:r>
        <w:rPr>
          <w:b/>
        </w:rPr>
        <w:t>Strategic role:</w:t>
      </w:r>
      <w:r>
        <w:t xml:space="preserve"> This guide moves the prospect from B1/E1 (Enemy Belief active, dissatisfaction unnamed) to B3/E3 (New Worldview active, desire for what is possible) in a single reading. The prospect who completes it honestly arrives at the discovery call having already done 60–70% of the belief and emotion track work.</w:t>
      </w:r>
    </w:p>
    <w:p w14:paraId="5FE793CF" w14:textId="77777777" w:rsidR="00A25239" w:rsidRDefault="00A25239">
      <w:pPr>
        <w:spacing w:after="40"/>
      </w:pPr>
    </w:p>
    <w:p w14:paraId="521E4C08" w14:textId="77777777" w:rsidR="00A25239" w:rsidRDefault="00000000">
      <w:pPr>
        <w:spacing w:after="120"/>
      </w:pPr>
      <w:r>
        <w:rPr>
          <w:b/>
        </w:rPr>
        <w:lastRenderedPageBreak/>
        <w:t>Format:</w:t>
      </w:r>
      <w:r>
        <w:t xml:space="preserve"> PDF, 14–16 pages. Fully designed in brand colors. Kristen's headshot and 2-sentence credential statement on page 2. Navigation-friendly with clear section headings. Mobile-readable.</w:t>
      </w:r>
    </w:p>
    <w:p w14:paraId="6F57B4F5" w14:textId="77777777" w:rsidR="00A25239" w:rsidRDefault="00A25239">
      <w:pPr>
        <w:spacing w:after="40"/>
      </w:pPr>
    </w:p>
    <w:p w14:paraId="12C603FB" w14:textId="77777777" w:rsidR="00A25239" w:rsidRDefault="00000000">
      <w:pPr>
        <w:spacing w:after="120"/>
      </w:pPr>
      <w:r>
        <w:rPr>
          <w:b/>
        </w:rPr>
        <w:t>Table of Contents:</w:t>
      </w:r>
    </w:p>
    <w:p w14:paraId="51937A17" w14:textId="77777777" w:rsidR="00A25239" w:rsidRDefault="00A25239">
      <w:pPr>
        <w:spacing w:after="40"/>
      </w:pPr>
    </w:p>
    <w:tbl>
      <w:tblPr>
        <w:tblStyle w:val="TableGrid"/>
        <w:tblW w:w="0" w:type="auto"/>
        <w:tblLook w:val="04A0" w:firstRow="1" w:lastRow="0" w:firstColumn="1" w:lastColumn="0" w:noHBand="0" w:noVBand="1"/>
      </w:tblPr>
      <w:tblGrid>
        <w:gridCol w:w="2880"/>
        <w:gridCol w:w="2880"/>
        <w:gridCol w:w="2880"/>
      </w:tblGrid>
      <w:tr w:rsidR="00A25239" w14:paraId="088FE372" w14:textId="77777777">
        <w:tc>
          <w:tcPr>
            <w:tcW w:w="2880" w:type="dxa"/>
            <w:shd w:val="clear" w:color="auto" w:fill="25AAE1"/>
          </w:tcPr>
          <w:p w14:paraId="21BFB041" w14:textId="77777777" w:rsidR="00A25239" w:rsidRDefault="00000000">
            <w:pPr>
              <w:spacing w:after="40"/>
            </w:pPr>
            <w:r>
              <w:rPr>
                <w:rFonts w:ascii="Calibri" w:hAnsi="Calibri"/>
                <w:b/>
                <w:color w:val="FFFFFF"/>
                <w:sz w:val="20"/>
              </w:rPr>
              <w:t>Section</w:t>
            </w:r>
          </w:p>
        </w:tc>
        <w:tc>
          <w:tcPr>
            <w:tcW w:w="2880" w:type="dxa"/>
            <w:shd w:val="clear" w:color="auto" w:fill="25AAE1"/>
          </w:tcPr>
          <w:p w14:paraId="51D976AB" w14:textId="77777777" w:rsidR="00A25239" w:rsidRDefault="00000000">
            <w:pPr>
              <w:spacing w:after="40"/>
            </w:pPr>
            <w:r>
              <w:rPr>
                <w:rFonts w:ascii="Calibri" w:hAnsi="Calibri"/>
                <w:b/>
                <w:color w:val="FFFFFF"/>
                <w:sz w:val="20"/>
              </w:rPr>
              <w:t>Stage Pair</w:t>
            </w:r>
          </w:p>
        </w:tc>
        <w:tc>
          <w:tcPr>
            <w:tcW w:w="2880" w:type="dxa"/>
            <w:shd w:val="clear" w:color="auto" w:fill="25AAE1"/>
          </w:tcPr>
          <w:p w14:paraId="1EAA5BC9" w14:textId="77777777" w:rsidR="00A25239" w:rsidRDefault="00000000">
            <w:pPr>
              <w:spacing w:after="40"/>
            </w:pPr>
            <w:r>
              <w:rPr>
                <w:rFonts w:ascii="Calibri" w:hAnsi="Calibri"/>
                <w:b/>
                <w:color w:val="FFFFFF"/>
                <w:sz w:val="20"/>
              </w:rPr>
              <w:t>Purpose</w:t>
            </w:r>
          </w:p>
        </w:tc>
      </w:tr>
      <w:tr w:rsidR="00A25239" w14:paraId="053B5FFB" w14:textId="77777777">
        <w:tc>
          <w:tcPr>
            <w:tcW w:w="2880" w:type="dxa"/>
          </w:tcPr>
          <w:p w14:paraId="13155373" w14:textId="77777777" w:rsidR="00A25239" w:rsidRDefault="00000000">
            <w:pPr>
              <w:spacing w:after="40"/>
            </w:pPr>
            <w:r>
              <w:rPr>
                <w:rFonts w:ascii="Calibri" w:hAnsi="Calibri"/>
                <w:sz w:val="20"/>
              </w:rPr>
              <w:t>1. Before You Answer These Questions</w:t>
            </w:r>
          </w:p>
        </w:tc>
        <w:tc>
          <w:tcPr>
            <w:tcW w:w="2880" w:type="dxa"/>
          </w:tcPr>
          <w:p w14:paraId="342F1DBF" w14:textId="77777777" w:rsidR="00A25239" w:rsidRDefault="00000000">
            <w:pPr>
              <w:spacing w:after="40"/>
            </w:pPr>
            <w:r>
              <w:rPr>
                <w:rFonts w:ascii="Calibri" w:hAnsi="Calibri"/>
                <w:sz w:val="20"/>
              </w:rPr>
              <w:t>B1/E1</w:t>
            </w:r>
          </w:p>
        </w:tc>
        <w:tc>
          <w:tcPr>
            <w:tcW w:w="2880" w:type="dxa"/>
          </w:tcPr>
          <w:p w14:paraId="0E95005B" w14:textId="77777777" w:rsidR="00A25239" w:rsidRDefault="00000000">
            <w:pPr>
              <w:spacing w:after="40"/>
            </w:pPr>
            <w:r>
              <w:rPr>
                <w:rFonts w:ascii="Calibri" w:hAnsi="Calibri"/>
                <w:sz w:val="20"/>
              </w:rPr>
              <w:t>Pattern interrupt — names the tension the avatar is feeling without judgment</w:t>
            </w:r>
          </w:p>
        </w:tc>
      </w:tr>
      <w:tr w:rsidR="00A25239" w14:paraId="76611409" w14:textId="77777777">
        <w:tc>
          <w:tcPr>
            <w:tcW w:w="2880" w:type="dxa"/>
          </w:tcPr>
          <w:p w14:paraId="51DDC725" w14:textId="77777777" w:rsidR="00A25239" w:rsidRDefault="00000000">
            <w:pPr>
              <w:spacing w:after="40"/>
            </w:pPr>
            <w:r>
              <w:rPr>
                <w:rFonts w:ascii="Calibri" w:hAnsi="Calibri"/>
                <w:sz w:val="20"/>
              </w:rPr>
              <w:t>2. The Myth About What Great Leaders Have in Common</w:t>
            </w:r>
          </w:p>
        </w:tc>
        <w:tc>
          <w:tcPr>
            <w:tcW w:w="2880" w:type="dxa"/>
          </w:tcPr>
          <w:p w14:paraId="442DC1AA" w14:textId="77777777" w:rsidR="00A25239" w:rsidRDefault="00000000">
            <w:pPr>
              <w:spacing w:after="40"/>
            </w:pPr>
            <w:r>
              <w:rPr>
                <w:rFonts w:ascii="Calibri" w:hAnsi="Calibri"/>
                <w:sz w:val="20"/>
              </w:rPr>
              <w:t>B2/E2</w:t>
            </w:r>
          </w:p>
        </w:tc>
        <w:tc>
          <w:tcPr>
            <w:tcW w:w="2880" w:type="dxa"/>
          </w:tcPr>
          <w:p w14:paraId="2A6B6DD3" w14:textId="77777777" w:rsidR="00A25239" w:rsidRDefault="00000000">
            <w:pPr>
              <w:spacing w:after="40"/>
            </w:pPr>
            <w:r>
              <w:rPr>
                <w:rFonts w:ascii="Calibri" w:hAnsi="Calibri"/>
                <w:sz w:val="20"/>
              </w:rPr>
              <w:t>Disrupts the Enemy Belief ("they figured it out alone") with specific counter-evidence</w:t>
            </w:r>
          </w:p>
        </w:tc>
      </w:tr>
      <w:tr w:rsidR="00A25239" w14:paraId="73B9E31C" w14:textId="77777777">
        <w:tc>
          <w:tcPr>
            <w:tcW w:w="2880" w:type="dxa"/>
          </w:tcPr>
          <w:p w14:paraId="054A9C0D" w14:textId="77777777" w:rsidR="00A25239" w:rsidRDefault="00000000">
            <w:pPr>
              <w:spacing w:after="40"/>
            </w:pPr>
            <w:r>
              <w:rPr>
                <w:rFonts w:ascii="Calibri" w:hAnsi="Calibri"/>
                <w:sz w:val="20"/>
              </w:rPr>
              <w:t>3. Question 1: What Is the Gap Between How You Lead and How You Want to Lead?</w:t>
            </w:r>
          </w:p>
        </w:tc>
        <w:tc>
          <w:tcPr>
            <w:tcW w:w="2880" w:type="dxa"/>
          </w:tcPr>
          <w:p w14:paraId="1A515F17" w14:textId="77777777" w:rsidR="00A25239" w:rsidRDefault="00000000">
            <w:pPr>
              <w:spacing w:after="40"/>
            </w:pPr>
            <w:r>
              <w:rPr>
                <w:rFonts w:ascii="Calibri" w:hAnsi="Calibri"/>
                <w:sz w:val="20"/>
              </w:rPr>
              <w:t>B2/E2</w:t>
            </w:r>
          </w:p>
        </w:tc>
        <w:tc>
          <w:tcPr>
            <w:tcW w:w="2880" w:type="dxa"/>
          </w:tcPr>
          <w:p w14:paraId="3EB9A9F5" w14:textId="77777777" w:rsidR="00A25239" w:rsidRDefault="00000000">
            <w:pPr>
              <w:spacing w:after="40"/>
            </w:pPr>
            <w:r>
              <w:rPr>
                <w:rFonts w:ascii="Calibri" w:hAnsi="Calibri"/>
                <w:sz w:val="20"/>
              </w:rPr>
              <w:t>Opens honest self-examination — creates contrast between current and desired state</w:t>
            </w:r>
          </w:p>
        </w:tc>
      </w:tr>
      <w:tr w:rsidR="00A25239" w14:paraId="5AFD99F1" w14:textId="77777777">
        <w:tc>
          <w:tcPr>
            <w:tcW w:w="2880" w:type="dxa"/>
          </w:tcPr>
          <w:p w14:paraId="3D4A9179" w14:textId="77777777" w:rsidR="00A25239" w:rsidRDefault="00000000">
            <w:pPr>
              <w:spacing w:after="40"/>
            </w:pPr>
            <w:r>
              <w:rPr>
                <w:rFonts w:ascii="Calibri" w:hAnsi="Calibri"/>
                <w:sz w:val="20"/>
              </w:rPr>
              <w:t>4. Question 2: Where Are You Using Energy to Manage Yourself Instead of Lead Others?</w:t>
            </w:r>
          </w:p>
        </w:tc>
        <w:tc>
          <w:tcPr>
            <w:tcW w:w="2880" w:type="dxa"/>
          </w:tcPr>
          <w:p w14:paraId="70BBA2CD" w14:textId="77777777" w:rsidR="00A25239" w:rsidRDefault="00000000">
            <w:pPr>
              <w:spacing w:after="40"/>
            </w:pPr>
            <w:r>
              <w:rPr>
                <w:rFonts w:ascii="Calibri" w:hAnsi="Calibri"/>
                <w:sz w:val="20"/>
              </w:rPr>
              <w:t>B3/E3</w:t>
            </w:r>
          </w:p>
        </w:tc>
        <w:tc>
          <w:tcPr>
            <w:tcW w:w="2880" w:type="dxa"/>
          </w:tcPr>
          <w:p w14:paraId="69617620" w14:textId="77777777" w:rsidR="00A25239" w:rsidRDefault="00000000">
            <w:pPr>
              <w:spacing w:after="40"/>
            </w:pPr>
            <w:r>
              <w:rPr>
                <w:rFonts w:ascii="Calibri" w:hAnsi="Calibri"/>
                <w:sz w:val="20"/>
              </w:rPr>
              <w:t>New Worldview — names the invisible cost of unexamined leadership patterns</w:t>
            </w:r>
          </w:p>
        </w:tc>
      </w:tr>
      <w:tr w:rsidR="00A25239" w14:paraId="000DE68E" w14:textId="77777777">
        <w:tc>
          <w:tcPr>
            <w:tcW w:w="2880" w:type="dxa"/>
          </w:tcPr>
          <w:p w14:paraId="4E07971B" w14:textId="77777777" w:rsidR="00A25239" w:rsidRDefault="00000000">
            <w:pPr>
              <w:spacing w:after="40"/>
            </w:pPr>
            <w:r>
              <w:rPr>
                <w:rFonts w:ascii="Calibri" w:hAnsi="Calibri"/>
                <w:sz w:val="20"/>
              </w:rPr>
              <w:t>5. Question 3: What Would Change If You Stopped Waiting to Feel Ready?</w:t>
            </w:r>
          </w:p>
        </w:tc>
        <w:tc>
          <w:tcPr>
            <w:tcW w:w="2880" w:type="dxa"/>
          </w:tcPr>
          <w:p w14:paraId="143CB782" w14:textId="77777777" w:rsidR="00A25239" w:rsidRDefault="00000000">
            <w:pPr>
              <w:spacing w:after="40"/>
            </w:pPr>
            <w:r>
              <w:rPr>
                <w:rFonts w:ascii="Calibri" w:hAnsi="Calibri"/>
                <w:sz w:val="20"/>
              </w:rPr>
              <w:t>B3/E3</w:t>
            </w:r>
          </w:p>
        </w:tc>
        <w:tc>
          <w:tcPr>
            <w:tcW w:w="2880" w:type="dxa"/>
          </w:tcPr>
          <w:p w14:paraId="7858C1C0" w14:textId="77777777" w:rsidR="00A25239" w:rsidRDefault="00000000">
            <w:pPr>
              <w:spacing w:after="40"/>
            </w:pPr>
            <w:r>
              <w:rPr>
                <w:rFonts w:ascii="Calibri" w:hAnsi="Calibri"/>
                <w:sz w:val="20"/>
              </w:rPr>
              <w:t>Surfaces urgency without pressure — the cost of the delay pattern</w:t>
            </w:r>
          </w:p>
        </w:tc>
      </w:tr>
      <w:tr w:rsidR="00A25239" w14:paraId="3DFA9E47" w14:textId="77777777">
        <w:tc>
          <w:tcPr>
            <w:tcW w:w="2880" w:type="dxa"/>
          </w:tcPr>
          <w:p w14:paraId="3052762E" w14:textId="77777777" w:rsidR="00A25239" w:rsidRDefault="00000000">
            <w:pPr>
              <w:spacing w:after="40"/>
            </w:pPr>
            <w:r>
              <w:rPr>
                <w:rFonts w:ascii="Calibri" w:hAnsi="Calibri"/>
                <w:sz w:val="20"/>
              </w:rPr>
              <w:t>6. Question 4: Who Around You Is Getting Better Faster — and What Are They Doing Differently?</w:t>
            </w:r>
          </w:p>
        </w:tc>
        <w:tc>
          <w:tcPr>
            <w:tcW w:w="2880" w:type="dxa"/>
          </w:tcPr>
          <w:p w14:paraId="668C9D13" w14:textId="77777777" w:rsidR="00A25239" w:rsidRDefault="00000000">
            <w:pPr>
              <w:spacing w:after="40"/>
            </w:pPr>
            <w:r>
              <w:rPr>
                <w:rFonts w:ascii="Calibri" w:hAnsi="Calibri"/>
                <w:sz w:val="20"/>
              </w:rPr>
              <w:t>B3/E3</w:t>
            </w:r>
          </w:p>
        </w:tc>
        <w:tc>
          <w:tcPr>
            <w:tcW w:w="2880" w:type="dxa"/>
          </w:tcPr>
          <w:p w14:paraId="3B72CBA0" w14:textId="77777777" w:rsidR="00A25239" w:rsidRDefault="00000000">
            <w:pPr>
              <w:spacing w:after="40"/>
            </w:pPr>
            <w:r>
              <w:rPr>
                <w:rFonts w:ascii="Calibri" w:hAnsi="Calibri"/>
                <w:sz w:val="20"/>
              </w:rPr>
              <w:t>Social proof framing — makes the gap between growth-investing and plateau-coasting concrete</w:t>
            </w:r>
          </w:p>
        </w:tc>
      </w:tr>
      <w:tr w:rsidR="00A25239" w14:paraId="7646B411" w14:textId="77777777">
        <w:tc>
          <w:tcPr>
            <w:tcW w:w="2880" w:type="dxa"/>
          </w:tcPr>
          <w:p w14:paraId="5296EBE0" w14:textId="77777777" w:rsidR="00A25239" w:rsidRDefault="00000000">
            <w:pPr>
              <w:spacing w:after="40"/>
            </w:pPr>
            <w:r>
              <w:rPr>
                <w:rFonts w:ascii="Calibri" w:hAnsi="Calibri"/>
                <w:sz w:val="20"/>
              </w:rPr>
              <w:t>7. Question 5: What Would You Do Differently If You Were Certain You Were Capable of It?</w:t>
            </w:r>
          </w:p>
        </w:tc>
        <w:tc>
          <w:tcPr>
            <w:tcW w:w="2880" w:type="dxa"/>
          </w:tcPr>
          <w:p w14:paraId="02E3C14D" w14:textId="77777777" w:rsidR="00A25239" w:rsidRDefault="00000000">
            <w:pPr>
              <w:spacing w:after="40"/>
            </w:pPr>
            <w:r>
              <w:rPr>
                <w:rFonts w:ascii="Calibri" w:hAnsi="Calibri"/>
                <w:sz w:val="20"/>
              </w:rPr>
              <w:t>B4/E4</w:t>
            </w:r>
          </w:p>
        </w:tc>
        <w:tc>
          <w:tcPr>
            <w:tcW w:w="2880" w:type="dxa"/>
          </w:tcPr>
          <w:p w14:paraId="767B610A" w14:textId="77777777" w:rsidR="00A25239" w:rsidRDefault="00000000">
            <w:pPr>
              <w:spacing w:after="40"/>
            </w:pPr>
            <w:r>
              <w:rPr>
                <w:rFonts w:ascii="Calibri" w:hAnsi="Calibri"/>
                <w:sz w:val="20"/>
              </w:rPr>
              <w:t>Internal alignment — brings the avatar to the edge of the decision</w:t>
            </w:r>
          </w:p>
        </w:tc>
      </w:tr>
      <w:tr w:rsidR="00A25239" w14:paraId="1A630D95" w14:textId="77777777">
        <w:tc>
          <w:tcPr>
            <w:tcW w:w="2880" w:type="dxa"/>
          </w:tcPr>
          <w:p w14:paraId="1176F5A0" w14:textId="77777777" w:rsidR="00A25239" w:rsidRDefault="00000000">
            <w:pPr>
              <w:spacing w:after="40"/>
            </w:pPr>
            <w:r>
              <w:rPr>
                <w:rFonts w:ascii="Calibri" w:hAnsi="Calibri"/>
                <w:sz w:val="20"/>
              </w:rPr>
              <w:t>8. What the Answers Are Telling You</w:t>
            </w:r>
          </w:p>
        </w:tc>
        <w:tc>
          <w:tcPr>
            <w:tcW w:w="2880" w:type="dxa"/>
          </w:tcPr>
          <w:p w14:paraId="1BB9C1EF" w14:textId="77777777" w:rsidR="00A25239" w:rsidRDefault="00000000">
            <w:pPr>
              <w:spacing w:after="40"/>
            </w:pPr>
            <w:r>
              <w:rPr>
                <w:rFonts w:ascii="Calibri" w:hAnsi="Calibri"/>
                <w:sz w:val="20"/>
              </w:rPr>
              <w:t>B4/E4</w:t>
            </w:r>
          </w:p>
        </w:tc>
        <w:tc>
          <w:tcPr>
            <w:tcW w:w="2880" w:type="dxa"/>
          </w:tcPr>
          <w:p w14:paraId="4051BA40" w14:textId="77777777" w:rsidR="00A25239" w:rsidRDefault="00000000">
            <w:pPr>
              <w:spacing w:after="40"/>
            </w:pPr>
            <w:r>
              <w:rPr>
                <w:rFonts w:ascii="Calibri" w:hAnsi="Calibri"/>
                <w:sz w:val="20"/>
              </w:rPr>
              <w:t>Debriefs the self-assessment using Kristen's lens — demonstrates coaching value</w:t>
            </w:r>
          </w:p>
        </w:tc>
      </w:tr>
      <w:tr w:rsidR="00A25239" w14:paraId="37BDDD23" w14:textId="77777777">
        <w:tc>
          <w:tcPr>
            <w:tcW w:w="2880" w:type="dxa"/>
          </w:tcPr>
          <w:p w14:paraId="650CC8EB" w14:textId="77777777" w:rsidR="00A25239" w:rsidRDefault="00000000">
            <w:pPr>
              <w:spacing w:after="40"/>
            </w:pPr>
            <w:r>
              <w:rPr>
                <w:rFonts w:ascii="Calibri" w:hAnsi="Calibri"/>
                <w:sz w:val="20"/>
              </w:rPr>
              <w:t>9. What Working Together Actually Looks Like</w:t>
            </w:r>
          </w:p>
        </w:tc>
        <w:tc>
          <w:tcPr>
            <w:tcW w:w="2880" w:type="dxa"/>
          </w:tcPr>
          <w:p w14:paraId="3684DDA0" w14:textId="77777777" w:rsidR="00A25239" w:rsidRDefault="00000000">
            <w:pPr>
              <w:spacing w:after="40"/>
            </w:pPr>
            <w:r>
              <w:rPr>
                <w:rFonts w:ascii="Calibri" w:hAnsi="Calibri"/>
                <w:sz w:val="20"/>
              </w:rPr>
              <w:t>B5/E5</w:t>
            </w:r>
          </w:p>
        </w:tc>
        <w:tc>
          <w:tcPr>
            <w:tcW w:w="2880" w:type="dxa"/>
          </w:tcPr>
          <w:p w14:paraId="22371F70" w14:textId="77777777" w:rsidR="00A25239" w:rsidRDefault="00000000">
            <w:pPr>
              <w:spacing w:after="40"/>
            </w:pPr>
            <w:r>
              <w:rPr>
                <w:rFonts w:ascii="Calibri" w:hAnsi="Calibri"/>
                <w:sz w:val="20"/>
              </w:rPr>
              <w:t>Removes the unknowns — process, investment, first step, what happens on the call</w:t>
            </w:r>
          </w:p>
        </w:tc>
      </w:tr>
      <w:tr w:rsidR="00A25239" w14:paraId="3FB7C996" w14:textId="77777777">
        <w:tc>
          <w:tcPr>
            <w:tcW w:w="2880" w:type="dxa"/>
          </w:tcPr>
          <w:p w14:paraId="09D94C34" w14:textId="77777777" w:rsidR="00A25239" w:rsidRDefault="00000000">
            <w:pPr>
              <w:spacing w:after="40"/>
            </w:pPr>
            <w:r>
              <w:rPr>
                <w:rFonts w:ascii="Calibri" w:hAnsi="Calibri"/>
                <w:sz w:val="20"/>
              </w:rPr>
              <w:t>10. About Kristen LeMastus</w:t>
            </w:r>
          </w:p>
        </w:tc>
        <w:tc>
          <w:tcPr>
            <w:tcW w:w="2880" w:type="dxa"/>
          </w:tcPr>
          <w:p w14:paraId="704D1B1D" w14:textId="77777777" w:rsidR="00A25239" w:rsidRDefault="00000000">
            <w:pPr>
              <w:spacing w:after="40"/>
            </w:pPr>
            <w:r>
              <w:rPr>
                <w:rFonts w:ascii="Calibri" w:hAnsi="Calibri"/>
                <w:sz w:val="20"/>
              </w:rPr>
              <w:t>B5/E5</w:t>
            </w:r>
          </w:p>
        </w:tc>
        <w:tc>
          <w:tcPr>
            <w:tcW w:w="2880" w:type="dxa"/>
          </w:tcPr>
          <w:p w14:paraId="59161887" w14:textId="77777777" w:rsidR="00A25239" w:rsidRDefault="00000000">
            <w:pPr>
              <w:spacing w:after="40"/>
            </w:pPr>
            <w:r>
              <w:rPr>
                <w:rFonts w:ascii="Calibri" w:hAnsi="Calibri"/>
                <w:sz w:val="20"/>
              </w:rPr>
              <w:t>Final trust anchor — 20-year credential, coaching philosophy, Louisville presence</w:t>
            </w:r>
          </w:p>
        </w:tc>
      </w:tr>
    </w:tbl>
    <w:p w14:paraId="08BD5178" w14:textId="77777777" w:rsidR="00A25239" w:rsidRDefault="00A25239">
      <w:pPr>
        <w:spacing w:after="40"/>
      </w:pPr>
    </w:p>
    <w:p w14:paraId="61EB1121" w14:textId="77777777" w:rsidR="00A25239" w:rsidRDefault="00000000">
      <w:pPr>
        <w:spacing w:after="120"/>
      </w:pPr>
      <w:r>
        <w:rPr>
          <w:b/>
        </w:rPr>
        <w:t>Distribution plan:</w:t>
      </w:r>
    </w:p>
    <w:p w14:paraId="11FD0318" w14:textId="77777777" w:rsidR="00A25239" w:rsidRDefault="00000000">
      <w:pPr>
        <w:pStyle w:val="ListBullet"/>
        <w:spacing w:after="80"/>
      </w:pPr>
      <w:r>
        <w:lastRenderedPageBreak/>
        <w:t>Primary: kristenlemastus.com landing page opt-in — triggers Welcome Sequence</w:t>
      </w:r>
    </w:p>
    <w:p w14:paraId="326C7CF9" w14:textId="77777777" w:rsidR="00A25239" w:rsidRDefault="00000000">
      <w:pPr>
        <w:pStyle w:val="ListBullet"/>
        <w:spacing w:after="80"/>
      </w:pPr>
      <w:r>
        <w:t>Secondary: LinkedIn posts with organic CTA ("DM me 'GUIDE' for a copy")</w:t>
      </w:r>
    </w:p>
    <w:p w14:paraId="07031A5A" w14:textId="77777777" w:rsidR="00A25239" w:rsidRDefault="00000000">
      <w:pPr>
        <w:pStyle w:val="ListBullet"/>
        <w:spacing w:after="80"/>
      </w:pPr>
      <w:r>
        <w:t>Tertiary: Professional referral partners share with their clients as a value-add resource</w:t>
      </w:r>
    </w:p>
    <w:p w14:paraId="1D16A386" w14:textId="77777777" w:rsidR="00A25239" w:rsidRDefault="00000000">
      <w:pPr>
        <w:pStyle w:val="ListBullet"/>
        <w:spacing w:after="80"/>
      </w:pPr>
      <w:r>
        <w:t>Quaternary: Speaking engagement handout — attendees receive the guide as follow-up</w:t>
      </w:r>
    </w:p>
    <w:p w14:paraId="088C0155" w14:textId="77777777" w:rsidR="00A25239" w:rsidRDefault="00A25239">
      <w:pPr>
        <w:spacing w:after="40"/>
      </w:pPr>
    </w:p>
    <w:p w14:paraId="7E1BCF73" w14:textId="77777777" w:rsidR="00A25239" w:rsidRDefault="00A25239">
      <w:pPr>
        <w:pBdr>
          <w:bottom w:val="single" w:sz="12" w:space="1" w:color="25AAE1"/>
        </w:pBdr>
        <w:spacing w:before="80" w:after="80"/>
      </w:pPr>
    </w:p>
    <w:p w14:paraId="0BF26A1D" w14:textId="77777777" w:rsidR="00A25239" w:rsidRDefault="00A25239">
      <w:pPr>
        <w:spacing w:after="40"/>
      </w:pPr>
    </w:p>
    <w:p w14:paraId="6DDD8D69" w14:textId="77777777" w:rsidR="00A25239" w:rsidRDefault="00000000">
      <w:pPr>
        <w:pStyle w:val="Heading2"/>
      </w:pPr>
      <w:r>
        <w:t>PART 2: THE REFERRAL PROGRAM</w:t>
      </w:r>
    </w:p>
    <w:p w14:paraId="6786DBCB" w14:textId="77777777" w:rsidR="00A25239" w:rsidRDefault="00A25239">
      <w:pPr>
        <w:spacing w:after="40"/>
      </w:pPr>
    </w:p>
    <w:p w14:paraId="3BAAF541" w14:textId="77777777" w:rsidR="00A25239" w:rsidRDefault="00000000">
      <w:pPr>
        <w:spacing w:after="120"/>
      </w:pPr>
      <w:r>
        <w:rPr>
          <w:i/>
        </w:rPr>
        <w:t>Tanya Blackwood, CRO — Authority Systems Group™</w:t>
      </w:r>
    </w:p>
    <w:p w14:paraId="288F97C8" w14:textId="77777777" w:rsidR="00A25239" w:rsidRDefault="00A25239">
      <w:pPr>
        <w:spacing w:after="40"/>
      </w:pPr>
    </w:p>
    <w:p w14:paraId="27BE8CFA" w14:textId="77777777" w:rsidR="00A25239" w:rsidRDefault="00000000">
      <w:pPr>
        <w:spacing w:after="120"/>
      </w:pPr>
      <w:r>
        <w:rPr>
          <w:b/>
        </w:rPr>
        <w:t>The trigger moment:</w:t>
      </w:r>
      <w:r>
        <w:t xml:space="preserve"> The referral ask is most effective within 48–72 hours of:</w:t>
      </w:r>
    </w:p>
    <w:p w14:paraId="54332AEF" w14:textId="77777777" w:rsidR="00A25239" w:rsidRDefault="00000000">
      <w:pPr>
        <w:pStyle w:val="ListBullet"/>
        <w:spacing w:after="80"/>
      </w:pPr>
      <w:r>
        <w:t>A client expressing genuine satisfaction with a session or milestone</w:t>
      </w:r>
    </w:p>
    <w:p w14:paraId="4A03040A" w14:textId="77777777" w:rsidR="00A25239" w:rsidRDefault="00000000">
      <w:pPr>
        <w:pStyle w:val="ListBullet"/>
        <w:spacing w:after="80"/>
      </w:pPr>
      <w:r>
        <w:t>A client leaving a 4 or 5-star Google review</w:t>
      </w:r>
    </w:p>
    <w:p w14:paraId="70BEDF14" w14:textId="77777777" w:rsidR="00A25239" w:rsidRDefault="00000000">
      <w:pPr>
        <w:pStyle w:val="ListBullet"/>
        <w:spacing w:after="80"/>
      </w:pPr>
      <w:r>
        <w:t>A client achieving a specific goal they named at the start of the engagement</w:t>
      </w:r>
    </w:p>
    <w:p w14:paraId="6580EE3C" w14:textId="77777777" w:rsidR="00A25239" w:rsidRDefault="00A25239">
      <w:pPr>
        <w:spacing w:after="40"/>
      </w:pPr>
    </w:p>
    <w:p w14:paraId="1E406A43" w14:textId="77777777" w:rsidR="00A25239" w:rsidRDefault="00000000">
      <w:pPr>
        <w:spacing w:after="120"/>
      </w:pPr>
      <w:r>
        <w:rPr>
          <w:b/>
        </w:rPr>
        <w:t>The three ask options (in order of effectiveness):</w:t>
      </w:r>
    </w:p>
    <w:p w14:paraId="2839467C" w14:textId="77777777" w:rsidR="00A25239" w:rsidRDefault="00A25239">
      <w:pPr>
        <w:spacing w:after="40"/>
      </w:pPr>
    </w:p>
    <w:p w14:paraId="3851DB17" w14:textId="77777777" w:rsidR="00A25239" w:rsidRDefault="00000000">
      <w:pPr>
        <w:spacing w:after="120"/>
      </w:pPr>
      <w:r>
        <w:rPr>
          <w:b/>
        </w:rPr>
        <w:t>Option A — The Pre-Written Text (highest conversion):</w:t>
      </w:r>
    </w:p>
    <w:p w14:paraId="374EC53E" w14:textId="77777777" w:rsidR="00A25239" w:rsidRDefault="00000000">
      <w:pPr>
        <w:spacing w:after="120"/>
      </w:pPr>
      <w:r>
        <w:t>Send the client a ready-to-copy text or email — all friction removed.</w:t>
      </w:r>
    </w:p>
    <w:p w14:paraId="63F1A4BA" w14:textId="77777777" w:rsidR="00A25239" w:rsidRDefault="00000000">
      <w:pPr>
        <w:pBdr>
          <w:left w:val="single" w:sz="24" w:space="4" w:color="25AAE1"/>
        </w:pBdr>
        <w:shd w:val="clear" w:color="auto" w:fill="F5F5F5"/>
        <w:spacing w:after="120"/>
        <w:ind w:left="432"/>
      </w:pPr>
      <w:r>
        <w:rPr>
          <w:rFonts w:ascii="Calibri" w:hAnsi="Calibri"/>
          <w:i/>
          <w:color w:val="25AAE1"/>
        </w:rPr>
        <w:t>"Hey [Name] — I've been working with an executive coach named Kristen LeMastus in Louisville. She has 20 years of experience building leadership programs inside organizations and she coaches differently than anyone I've encountered. Genuinely worth a conversation: kristenlemastus.com or [email]. Tell her [Client First Name] sent you."</w:t>
      </w:r>
    </w:p>
    <w:p w14:paraId="48495F2B" w14:textId="77777777" w:rsidR="00A25239" w:rsidRDefault="00A25239">
      <w:pPr>
        <w:spacing w:after="40"/>
      </w:pPr>
    </w:p>
    <w:p w14:paraId="41D4C82B" w14:textId="77777777" w:rsidR="00A25239" w:rsidRDefault="00000000">
      <w:pPr>
        <w:spacing w:after="120"/>
      </w:pPr>
      <w:r>
        <w:rPr>
          <w:b/>
        </w:rPr>
        <w:t>Option B — The Forward-This-Email:</w:t>
      </w:r>
    </w:p>
    <w:p w14:paraId="1B0FE168" w14:textId="77777777" w:rsidR="00A25239" w:rsidRDefault="00000000">
      <w:pPr>
        <w:spacing w:after="120"/>
      </w:pPr>
      <w:r>
        <w:t>Email 3 of the Referral Capture Sequence includes a pre-written forwarding message. One click.</w:t>
      </w:r>
    </w:p>
    <w:p w14:paraId="4B4706B5" w14:textId="77777777" w:rsidR="00A25239" w:rsidRDefault="00A25239">
      <w:pPr>
        <w:spacing w:after="40"/>
      </w:pPr>
    </w:p>
    <w:p w14:paraId="7ED922DE" w14:textId="77777777" w:rsidR="00A25239" w:rsidRDefault="00000000">
      <w:pPr>
        <w:spacing w:after="120"/>
      </w:pPr>
      <w:r>
        <w:rPr>
          <w:b/>
        </w:rPr>
        <w:t>Option C — The Direct Introduction Reply:</w:t>
      </w:r>
    </w:p>
    <w:p w14:paraId="6B1BAC09" w14:textId="77777777" w:rsidR="00A25239" w:rsidRDefault="00000000">
      <w:pPr>
        <w:spacing w:after="120"/>
      </w:pPr>
      <w:r>
        <w:t>"Reply with their name and contact info and I'll reach out personally." Most personal, lowest conversion — requires the referrer to do more work.</w:t>
      </w:r>
    </w:p>
    <w:p w14:paraId="1FA3CC2F" w14:textId="77777777" w:rsidR="00A25239" w:rsidRDefault="00A25239">
      <w:pPr>
        <w:spacing w:after="40"/>
      </w:pPr>
    </w:p>
    <w:p w14:paraId="69DCE4BD" w14:textId="77777777" w:rsidR="00A25239" w:rsidRDefault="00000000">
      <w:pPr>
        <w:spacing w:after="120"/>
      </w:pPr>
      <w:r>
        <w:rPr>
          <w:b/>
        </w:rPr>
        <w:lastRenderedPageBreak/>
        <w:t>Professional referral network targets (Louisville-specific):</w:t>
      </w:r>
    </w:p>
    <w:p w14:paraId="5A40134E" w14:textId="77777777" w:rsidR="00A25239" w:rsidRDefault="00A25239">
      <w:pPr>
        <w:spacing w:after="40"/>
      </w:pPr>
    </w:p>
    <w:tbl>
      <w:tblPr>
        <w:tblStyle w:val="TableGrid"/>
        <w:tblW w:w="0" w:type="auto"/>
        <w:tblLook w:val="04A0" w:firstRow="1" w:lastRow="0" w:firstColumn="1" w:lastColumn="0" w:noHBand="0" w:noVBand="1"/>
      </w:tblPr>
      <w:tblGrid>
        <w:gridCol w:w="2880"/>
        <w:gridCol w:w="2880"/>
        <w:gridCol w:w="2880"/>
      </w:tblGrid>
      <w:tr w:rsidR="00A25239" w14:paraId="5E7B60E4" w14:textId="77777777">
        <w:tc>
          <w:tcPr>
            <w:tcW w:w="2880" w:type="dxa"/>
            <w:shd w:val="clear" w:color="auto" w:fill="25AAE1"/>
          </w:tcPr>
          <w:p w14:paraId="67317FB5" w14:textId="77777777" w:rsidR="00A25239" w:rsidRDefault="00000000">
            <w:pPr>
              <w:spacing w:after="40"/>
            </w:pPr>
            <w:r>
              <w:rPr>
                <w:rFonts w:ascii="Calibri" w:hAnsi="Calibri"/>
                <w:b/>
                <w:color w:val="FFFFFF"/>
                <w:sz w:val="20"/>
              </w:rPr>
              <w:t>Category</w:t>
            </w:r>
          </w:p>
        </w:tc>
        <w:tc>
          <w:tcPr>
            <w:tcW w:w="2880" w:type="dxa"/>
            <w:shd w:val="clear" w:color="auto" w:fill="25AAE1"/>
          </w:tcPr>
          <w:p w14:paraId="70FD43ED" w14:textId="77777777" w:rsidR="00A25239" w:rsidRDefault="00000000">
            <w:pPr>
              <w:spacing w:after="40"/>
            </w:pPr>
            <w:r>
              <w:rPr>
                <w:rFonts w:ascii="Calibri" w:hAnsi="Calibri"/>
                <w:b/>
                <w:color w:val="FFFFFF"/>
                <w:sz w:val="20"/>
              </w:rPr>
              <w:t>Target Count (90 Days)</w:t>
            </w:r>
          </w:p>
        </w:tc>
        <w:tc>
          <w:tcPr>
            <w:tcW w:w="2880" w:type="dxa"/>
            <w:shd w:val="clear" w:color="auto" w:fill="25AAE1"/>
          </w:tcPr>
          <w:p w14:paraId="3F23E0FF" w14:textId="77777777" w:rsidR="00A25239" w:rsidRDefault="00000000">
            <w:pPr>
              <w:spacing w:after="40"/>
            </w:pPr>
            <w:r>
              <w:rPr>
                <w:rFonts w:ascii="Calibri" w:hAnsi="Calibri"/>
                <w:b/>
                <w:color w:val="FFFFFF"/>
                <w:sz w:val="20"/>
              </w:rPr>
              <w:t>Outreach Mechanism</w:t>
            </w:r>
          </w:p>
        </w:tc>
      </w:tr>
      <w:tr w:rsidR="00A25239" w14:paraId="46ED3B8C" w14:textId="77777777">
        <w:tc>
          <w:tcPr>
            <w:tcW w:w="2880" w:type="dxa"/>
          </w:tcPr>
          <w:p w14:paraId="3E40E4E4" w14:textId="77777777" w:rsidR="00A25239" w:rsidRDefault="00000000">
            <w:pPr>
              <w:spacing w:after="40"/>
            </w:pPr>
            <w:r>
              <w:rPr>
                <w:rFonts w:ascii="Calibri" w:hAnsi="Calibri"/>
                <w:sz w:val="20"/>
              </w:rPr>
              <w:t>Licensed therapists / counselors</w:t>
            </w:r>
          </w:p>
        </w:tc>
        <w:tc>
          <w:tcPr>
            <w:tcW w:w="2880" w:type="dxa"/>
          </w:tcPr>
          <w:p w14:paraId="5A99E567" w14:textId="77777777" w:rsidR="00A25239" w:rsidRDefault="00000000">
            <w:pPr>
              <w:spacing w:after="40"/>
            </w:pPr>
            <w:r>
              <w:rPr>
                <w:rFonts w:ascii="Calibri" w:hAnsi="Calibri"/>
                <w:sz w:val="20"/>
              </w:rPr>
              <w:t>4–5</w:t>
            </w:r>
          </w:p>
        </w:tc>
        <w:tc>
          <w:tcPr>
            <w:tcW w:w="2880" w:type="dxa"/>
          </w:tcPr>
          <w:p w14:paraId="5D0293CE" w14:textId="77777777" w:rsidR="00A25239" w:rsidRDefault="00000000">
            <w:pPr>
              <w:spacing w:after="40"/>
            </w:pPr>
            <w:r>
              <w:rPr>
                <w:rFonts w:ascii="Calibri" w:hAnsi="Calibri"/>
                <w:sz w:val="20"/>
              </w:rPr>
              <w:t>Referral Partner Sequence (Section 10)</w:t>
            </w:r>
          </w:p>
        </w:tc>
      </w:tr>
      <w:tr w:rsidR="00A25239" w14:paraId="1582BB35" w14:textId="77777777">
        <w:tc>
          <w:tcPr>
            <w:tcW w:w="2880" w:type="dxa"/>
          </w:tcPr>
          <w:p w14:paraId="1612516A" w14:textId="77777777" w:rsidR="00A25239" w:rsidRDefault="00000000">
            <w:pPr>
              <w:spacing w:after="40"/>
            </w:pPr>
            <w:r>
              <w:rPr>
                <w:rFonts w:ascii="Calibri" w:hAnsi="Calibri"/>
                <w:sz w:val="20"/>
              </w:rPr>
              <w:t>Executive recruiters (Korn Ferry, boutique Louisville firms)</w:t>
            </w:r>
          </w:p>
        </w:tc>
        <w:tc>
          <w:tcPr>
            <w:tcW w:w="2880" w:type="dxa"/>
          </w:tcPr>
          <w:p w14:paraId="57CA0408" w14:textId="77777777" w:rsidR="00A25239" w:rsidRDefault="00000000">
            <w:pPr>
              <w:spacing w:after="40"/>
            </w:pPr>
            <w:r>
              <w:rPr>
                <w:rFonts w:ascii="Calibri" w:hAnsi="Calibri"/>
                <w:sz w:val="20"/>
              </w:rPr>
              <w:t>3–4</w:t>
            </w:r>
          </w:p>
        </w:tc>
        <w:tc>
          <w:tcPr>
            <w:tcW w:w="2880" w:type="dxa"/>
          </w:tcPr>
          <w:p w14:paraId="7C098D68" w14:textId="77777777" w:rsidR="00A25239" w:rsidRDefault="00000000">
            <w:pPr>
              <w:spacing w:after="40"/>
            </w:pPr>
            <w:r>
              <w:rPr>
                <w:rFonts w:ascii="Calibri" w:hAnsi="Calibri"/>
                <w:sz w:val="20"/>
              </w:rPr>
              <w:t>Referral Partner Sequence</w:t>
            </w:r>
          </w:p>
        </w:tc>
      </w:tr>
      <w:tr w:rsidR="00A25239" w14:paraId="7C54E54B" w14:textId="77777777">
        <w:tc>
          <w:tcPr>
            <w:tcW w:w="2880" w:type="dxa"/>
          </w:tcPr>
          <w:p w14:paraId="53548D6F" w14:textId="77777777" w:rsidR="00A25239" w:rsidRDefault="00000000">
            <w:pPr>
              <w:spacing w:after="40"/>
            </w:pPr>
            <w:r>
              <w:rPr>
                <w:rFonts w:ascii="Calibri" w:hAnsi="Calibri"/>
                <w:sz w:val="20"/>
              </w:rPr>
              <w:t>HR Directors at Louisville mid-market companies</w:t>
            </w:r>
          </w:p>
        </w:tc>
        <w:tc>
          <w:tcPr>
            <w:tcW w:w="2880" w:type="dxa"/>
          </w:tcPr>
          <w:p w14:paraId="6DC2C977" w14:textId="77777777" w:rsidR="00A25239" w:rsidRDefault="00000000">
            <w:pPr>
              <w:spacing w:after="40"/>
            </w:pPr>
            <w:r>
              <w:rPr>
                <w:rFonts w:ascii="Calibri" w:hAnsi="Calibri"/>
                <w:sz w:val="20"/>
              </w:rPr>
              <w:t>4–6</w:t>
            </w:r>
          </w:p>
        </w:tc>
        <w:tc>
          <w:tcPr>
            <w:tcW w:w="2880" w:type="dxa"/>
          </w:tcPr>
          <w:p w14:paraId="64B7DAE1" w14:textId="77777777" w:rsidR="00A25239" w:rsidRDefault="00000000">
            <w:pPr>
              <w:spacing w:after="40"/>
            </w:pPr>
            <w:r>
              <w:rPr>
                <w:rFonts w:ascii="Calibri" w:hAnsi="Calibri"/>
                <w:sz w:val="20"/>
              </w:rPr>
              <w:t>LinkedIn + Referral Partner Sequence</w:t>
            </w:r>
          </w:p>
        </w:tc>
      </w:tr>
      <w:tr w:rsidR="00A25239" w14:paraId="7F731A92" w14:textId="77777777">
        <w:tc>
          <w:tcPr>
            <w:tcW w:w="2880" w:type="dxa"/>
          </w:tcPr>
          <w:p w14:paraId="5FED5C3D" w14:textId="77777777" w:rsidR="00A25239" w:rsidRDefault="00000000">
            <w:pPr>
              <w:spacing w:after="40"/>
            </w:pPr>
            <w:r>
              <w:rPr>
                <w:rFonts w:ascii="Calibri" w:hAnsi="Calibri"/>
                <w:sz w:val="20"/>
              </w:rPr>
              <w:t>OD consultants and L&amp;D practitioners</w:t>
            </w:r>
          </w:p>
        </w:tc>
        <w:tc>
          <w:tcPr>
            <w:tcW w:w="2880" w:type="dxa"/>
          </w:tcPr>
          <w:p w14:paraId="2FF882E0" w14:textId="77777777" w:rsidR="00A25239" w:rsidRDefault="00000000">
            <w:pPr>
              <w:spacing w:after="40"/>
            </w:pPr>
            <w:r>
              <w:rPr>
                <w:rFonts w:ascii="Calibri" w:hAnsi="Calibri"/>
                <w:sz w:val="20"/>
              </w:rPr>
              <w:t>2–3</w:t>
            </w:r>
          </w:p>
        </w:tc>
        <w:tc>
          <w:tcPr>
            <w:tcW w:w="2880" w:type="dxa"/>
          </w:tcPr>
          <w:p w14:paraId="6BC1A8BC" w14:textId="77777777" w:rsidR="00A25239" w:rsidRDefault="00000000">
            <w:pPr>
              <w:spacing w:after="40"/>
            </w:pPr>
            <w:r>
              <w:rPr>
                <w:rFonts w:ascii="Calibri" w:hAnsi="Calibri"/>
                <w:sz w:val="20"/>
              </w:rPr>
              <w:t>Referral Partner Sequence</w:t>
            </w:r>
          </w:p>
        </w:tc>
      </w:tr>
      <w:tr w:rsidR="00A25239" w14:paraId="53B42F7D" w14:textId="77777777">
        <w:tc>
          <w:tcPr>
            <w:tcW w:w="2880" w:type="dxa"/>
          </w:tcPr>
          <w:p w14:paraId="7DCF50FD" w14:textId="77777777" w:rsidR="00A25239" w:rsidRDefault="00000000">
            <w:pPr>
              <w:spacing w:after="40"/>
            </w:pPr>
            <w:r>
              <w:rPr>
                <w:rFonts w:ascii="Calibri" w:hAnsi="Calibri"/>
                <w:sz w:val="20"/>
              </w:rPr>
              <w:t>Career counselors / outplacement specialists</w:t>
            </w:r>
          </w:p>
        </w:tc>
        <w:tc>
          <w:tcPr>
            <w:tcW w:w="2880" w:type="dxa"/>
          </w:tcPr>
          <w:p w14:paraId="15630727" w14:textId="77777777" w:rsidR="00A25239" w:rsidRDefault="00000000">
            <w:pPr>
              <w:spacing w:after="40"/>
            </w:pPr>
            <w:r>
              <w:rPr>
                <w:rFonts w:ascii="Calibri" w:hAnsi="Calibri"/>
                <w:sz w:val="20"/>
              </w:rPr>
              <w:t>2–3</w:t>
            </w:r>
          </w:p>
        </w:tc>
        <w:tc>
          <w:tcPr>
            <w:tcW w:w="2880" w:type="dxa"/>
          </w:tcPr>
          <w:p w14:paraId="131625C8" w14:textId="77777777" w:rsidR="00A25239" w:rsidRDefault="00000000">
            <w:pPr>
              <w:spacing w:after="40"/>
            </w:pPr>
            <w:r>
              <w:rPr>
                <w:rFonts w:ascii="Calibri" w:hAnsi="Calibri"/>
                <w:sz w:val="20"/>
              </w:rPr>
              <w:t>Referral Partner Sequence</w:t>
            </w:r>
          </w:p>
        </w:tc>
      </w:tr>
    </w:tbl>
    <w:p w14:paraId="428EB357" w14:textId="77777777" w:rsidR="00A25239" w:rsidRDefault="00A25239">
      <w:pPr>
        <w:spacing w:after="40"/>
      </w:pPr>
    </w:p>
    <w:p w14:paraId="7782DDC7" w14:textId="77777777" w:rsidR="00A25239" w:rsidRDefault="00000000">
      <w:pPr>
        <w:spacing w:after="120"/>
      </w:pPr>
      <w:r>
        <w:rPr>
          <w:b/>
        </w:rPr>
        <w:t>Referral thank-you program:</w:t>
      </w:r>
    </w:p>
    <w:p w14:paraId="72831EF0" w14:textId="77777777" w:rsidR="00A25239" w:rsidRDefault="00A25239">
      <w:pPr>
        <w:spacing w:after="40"/>
      </w:pPr>
    </w:p>
    <w:p w14:paraId="2B46E2F0" w14:textId="77777777" w:rsidR="00A25239" w:rsidRDefault="00000000">
      <w:pPr>
        <w:spacing w:after="120"/>
      </w:pPr>
      <w:r>
        <w:t>Non-financial recognition (appropriate for coaching — no fee-split compliance issues):</w:t>
      </w:r>
    </w:p>
    <w:p w14:paraId="597CCD81" w14:textId="77777777" w:rsidR="00A25239" w:rsidRDefault="00000000">
      <w:pPr>
        <w:pStyle w:val="ListBullet"/>
        <w:spacing w:after="80"/>
      </w:pPr>
      <w:r>
        <w:t>Handwritten personal note from Kristen (highest perceived value, lowest cost — always)</w:t>
      </w:r>
    </w:p>
    <w:p w14:paraId="23E4B02C" w14:textId="77777777" w:rsidR="00A25239" w:rsidRDefault="00000000">
      <w:pPr>
        <w:pStyle w:val="ListBullet"/>
        <w:spacing w:after="80"/>
      </w:pPr>
      <w:r>
        <w:t>Book gifted from a curated "Kristen's leadership bookshelf" list ($25–$40, personally chosen)</w:t>
      </w:r>
    </w:p>
    <w:p w14:paraId="17474774" w14:textId="77777777" w:rsidR="00A25239" w:rsidRDefault="00000000">
      <w:pPr>
        <w:pStyle w:val="ListBullet"/>
        <w:spacing w:after="80"/>
      </w:pPr>
      <w:r>
        <w:t>Public acknowledgment on LinkedIn with permission ("I am grateful to [Name] for the continued trust they place in me by referring the leaders they care about")</w:t>
      </w:r>
    </w:p>
    <w:p w14:paraId="248CDAD9" w14:textId="77777777" w:rsidR="00A25239" w:rsidRDefault="00A25239">
      <w:pPr>
        <w:spacing w:after="40"/>
      </w:pPr>
    </w:p>
    <w:p w14:paraId="4AB48907" w14:textId="77777777" w:rsidR="00A25239" w:rsidRDefault="00000000">
      <w:pPr>
        <w:spacing w:after="120"/>
      </w:pPr>
      <w:r>
        <w:rPr>
          <w:b/>
        </w:rPr>
        <w:t>Referral KPI targets:</w:t>
      </w:r>
    </w:p>
    <w:p w14:paraId="0AF9B55A" w14:textId="77777777" w:rsidR="00A25239" w:rsidRDefault="00A25239">
      <w:pPr>
        <w:spacing w:after="40"/>
      </w:pPr>
    </w:p>
    <w:tbl>
      <w:tblPr>
        <w:tblStyle w:val="TableGrid"/>
        <w:tblW w:w="0" w:type="auto"/>
        <w:tblLook w:val="04A0" w:firstRow="1" w:lastRow="0" w:firstColumn="1" w:lastColumn="0" w:noHBand="0" w:noVBand="1"/>
      </w:tblPr>
      <w:tblGrid>
        <w:gridCol w:w="1728"/>
        <w:gridCol w:w="1728"/>
        <w:gridCol w:w="1728"/>
        <w:gridCol w:w="1728"/>
        <w:gridCol w:w="1728"/>
      </w:tblGrid>
      <w:tr w:rsidR="00A25239" w14:paraId="2D26395C" w14:textId="77777777">
        <w:tc>
          <w:tcPr>
            <w:tcW w:w="1728" w:type="dxa"/>
            <w:shd w:val="clear" w:color="auto" w:fill="25AAE1"/>
          </w:tcPr>
          <w:p w14:paraId="28AEEF13" w14:textId="77777777" w:rsidR="00A25239" w:rsidRDefault="00000000">
            <w:pPr>
              <w:spacing w:after="40"/>
            </w:pPr>
            <w:r>
              <w:rPr>
                <w:rFonts w:ascii="Calibri" w:hAnsi="Calibri"/>
                <w:b/>
                <w:color w:val="FFFFFF"/>
                <w:sz w:val="20"/>
              </w:rPr>
              <w:t>Metric</w:t>
            </w:r>
          </w:p>
        </w:tc>
        <w:tc>
          <w:tcPr>
            <w:tcW w:w="1728" w:type="dxa"/>
            <w:shd w:val="clear" w:color="auto" w:fill="25AAE1"/>
          </w:tcPr>
          <w:p w14:paraId="5A167A47" w14:textId="77777777" w:rsidR="00A25239" w:rsidRDefault="00000000">
            <w:pPr>
              <w:spacing w:after="40"/>
            </w:pPr>
            <w:r>
              <w:rPr>
                <w:rFonts w:ascii="Calibri" w:hAnsi="Calibri"/>
                <w:b/>
                <w:color w:val="FFFFFF"/>
                <w:sz w:val="20"/>
              </w:rPr>
              <w:t>Baseline</w:t>
            </w:r>
          </w:p>
        </w:tc>
        <w:tc>
          <w:tcPr>
            <w:tcW w:w="1728" w:type="dxa"/>
            <w:shd w:val="clear" w:color="auto" w:fill="25AAE1"/>
          </w:tcPr>
          <w:p w14:paraId="2B5DCF7C" w14:textId="77777777" w:rsidR="00A25239" w:rsidRDefault="00000000">
            <w:pPr>
              <w:spacing w:after="40"/>
            </w:pPr>
            <w:r>
              <w:rPr>
                <w:rFonts w:ascii="Calibri" w:hAnsi="Calibri"/>
                <w:b/>
                <w:color w:val="FFFFFF"/>
                <w:sz w:val="20"/>
              </w:rPr>
              <w:t>90-Day Target</w:t>
            </w:r>
          </w:p>
        </w:tc>
        <w:tc>
          <w:tcPr>
            <w:tcW w:w="1728" w:type="dxa"/>
            <w:shd w:val="clear" w:color="auto" w:fill="25AAE1"/>
          </w:tcPr>
          <w:p w14:paraId="48ED8BC8" w14:textId="77777777" w:rsidR="00A25239" w:rsidRDefault="00000000">
            <w:pPr>
              <w:spacing w:after="40"/>
            </w:pPr>
            <w:r>
              <w:rPr>
                <w:rFonts w:ascii="Calibri" w:hAnsi="Calibri"/>
                <w:b/>
                <w:color w:val="FFFFFF"/>
                <w:sz w:val="20"/>
              </w:rPr>
              <w:t>6-Month Target</w:t>
            </w:r>
          </w:p>
        </w:tc>
        <w:tc>
          <w:tcPr>
            <w:tcW w:w="1728" w:type="dxa"/>
            <w:shd w:val="clear" w:color="auto" w:fill="25AAE1"/>
          </w:tcPr>
          <w:p w14:paraId="5C185949" w14:textId="77777777" w:rsidR="00A25239" w:rsidRDefault="00000000">
            <w:pPr>
              <w:spacing w:after="40"/>
            </w:pPr>
            <w:r>
              <w:rPr>
                <w:rFonts w:ascii="Calibri" w:hAnsi="Calibri"/>
                <w:b/>
                <w:color w:val="FFFFFF"/>
                <w:sz w:val="20"/>
              </w:rPr>
              <w:t>12-Month Target</w:t>
            </w:r>
          </w:p>
        </w:tc>
      </w:tr>
      <w:tr w:rsidR="00A25239" w14:paraId="7DF34DD3" w14:textId="77777777">
        <w:tc>
          <w:tcPr>
            <w:tcW w:w="1728" w:type="dxa"/>
          </w:tcPr>
          <w:p w14:paraId="2E735138" w14:textId="77777777" w:rsidR="00A25239" w:rsidRDefault="00000000">
            <w:pPr>
              <w:spacing w:after="40"/>
            </w:pPr>
            <w:r>
              <w:rPr>
                <w:rFonts w:ascii="Calibri" w:hAnsi="Calibri"/>
                <w:sz w:val="20"/>
              </w:rPr>
              <w:t>Referral asks sent / month</w:t>
            </w:r>
          </w:p>
        </w:tc>
        <w:tc>
          <w:tcPr>
            <w:tcW w:w="1728" w:type="dxa"/>
          </w:tcPr>
          <w:p w14:paraId="18FFA02C" w14:textId="77777777" w:rsidR="00A25239" w:rsidRDefault="00000000">
            <w:pPr>
              <w:spacing w:after="40"/>
            </w:pPr>
            <w:r>
              <w:rPr>
                <w:rFonts w:ascii="Calibri" w:hAnsi="Calibri"/>
                <w:sz w:val="20"/>
              </w:rPr>
              <w:t>0</w:t>
            </w:r>
          </w:p>
        </w:tc>
        <w:tc>
          <w:tcPr>
            <w:tcW w:w="1728" w:type="dxa"/>
          </w:tcPr>
          <w:p w14:paraId="21B06EC2" w14:textId="77777777" w:rsidR="00A25239" w:rsidRDefault="00000000">
            <w:pPr>
              <w:spacing w:after="40"/>
            </w:pPr>
            <w:r>
              <w:rPr>
                <w:rFonts w:ascii="Calibri" w:hAnsi="Calibri"/>
                <w:sz w:val="20"/>
              </w:rPr>
              <w:t>3</w:t>
            </w:r>
          </w:p>
        </w:tc>
        <w:tc>
          <w:tcPr>
            <w:tcW w:w="1728" w:type="dxa"/>
          </w:tcPr>
          <w:p w14:paraId="0895D9DA" w14:textId="77777777" w:rsidR="00A25239" w:rsidRDefault="00000000">
            <w:pPr>
              <w:spacing w:after="40"/>
            </w:pPr>
            <w:r>
              <w:rPr>
                <w:rFonts w:ascii="Calibri" w:hAnsi="Calibri"/>
                <w:sz w:val="20"/>
              </w:rPr>
              <w:t>8</w:t>
            </w:r>
          </w:p>
        </w:tc>
        <w:tc>
          <w:tcPr>
            <w:tcW w:w="1728" w:type="dxa"/>
          </w:tcPr>
          <w:p w14:paraId="77D33DB5" w14:textId="77777777" w:rsidR="00A25239" w:rsidRDefault="00000000">
            <w:pPr>
              <w:spacing w:after="40"/>
            </w:pPr>
            <w:r>
              <w:rPr>
                <w:rFonts w:ascii="Calibri" w:hAnsi="Calibri"/>
                <w:sz w:val="20"/>
              </w:rPr>
              <w:t>15</w:t>
            </w:r>
          </w:p>
        </w:tc>
      </w:tr>
      <w:tr w:rsidR="00A25239" w14:paraId="115729C9" w14:textId="77777777">
        <w:tc>
          <w:tcPr>
            <w:tcW w:w="1728" w:type="dxa"/>
          </w:tcPr>
          <w:p w14:paraId="79FD8844" w14:textId="77777777" w:rsidR="00A25239" w:rsidRDefault="00000000">
            <w:pPr>
              <w:spacing w:after="40"/>
            </w:pPr>
            <w:r>
              <w:rPr>
                <w:rFonts w:ascii="Calibri" w:hAnsi="Calibri"/>
                <w:sz w:val="20"/>
              </w:rPr>
              <w:t>Referral conversion rate</w:t>
            </w:r>
          </w:p>
        </w:tc>
        <w:tc>
          <w:tcPr>
            <w:tcW w:w="1728" w:type="dxa"/>
          </w:tcPr>
          <w:p w14:paraId="0E619935" w14:textId="77777777" w:rsidR="00A25239" w:rsidRDefault="00000000">
            <w:pPr>
              <w:spacing w:after="40"/>
            </w:pPr>
            <w:r>
              <w:rPr>
                <w:rFonts w:ascii="Calibri" w:hAnsi="Calibri"/>
                <w:sz w:val="20"/>
              </w:rPr>
              <w:t>—</w:t>
            </w:r>
          </w:p>
        </w:tc>
        <w:tc>
          <w:tcPr>
            <w:tcW w:w="1728" w:type="dxa"/>
          </w:tcPr>
          <w:p w14:paraId="513F4D83" w14:textId="77777777" w:rsidR="00A25239" w:rsidRDefault="00000000">
            <w:pPr>
              <w:spacing w:after="40"/>
            </w:pPr>
            <w:r>
              <w:rPr>
                <w:rFonts w:ascii="Calibri" w:hAnsi="Calibri"/>
                <w:sz w:val="20"/>
              </w:rPr>
              <w:t>30%</w:t>
            </w:r>
          </w:p>
        </w:tc>
        <w:tc>
          <w:tcPr>
            <w:tcW w:w="1728" w:type="dxa"/>
          </w:tcPr>
          <w:p w14:paraId="048D6A78" w14:textId="77777777" w:rsidR="00A25239" w:rsidRDefault="00000000">
            <w:pPr>
              <w:spacing w:after="40"/>
            </w:pPr>
            <w:r>
              <w:rPr>
                <w:rFonts w:ascii="Calibri" w:hAnsi="Calibri"/>
                <w:sz w:val="20"/>
              </w:rPr>
              <w:t>35%</w:t>
            </w:r>
          </w:p>
        </w:tc>
        <w:tc>
          <w:tcPr>
            <w:tcW w:w="1728" w:type="dxa"/>
          </w:tcPr>
          <w:p w14:paraId="403A22D5" w14:textId="77777777" w:rsidR="00A25239" w:rsidRDefault="00000000">
            <w:pPr>
              <w:spacing w:after="40"/>
            </w:pPr>
            <w:r>
              <w:rPr>
                <w:rFonts w:ascii="Calibri" w:hAnsi="Calibri"/>
                <w:sz w:val="20"/>
              </w:rPr>
              <w:t>40%</w:t>
            </w:r>
          </w:p>
        </w:tc>
      </w:tr>
      <w:tr w:rsidR="00A25239" w14:paraId="49386A7E" w14:textId="77777777">
        <w:tc>
          <w:tcPr>
            <w:tcW w:w="1728" w:type="dxa"/>
          </w:tcPr>
          <w:p w14:paraId="57EAC6C8" w14:textId="77777777" w:rsidR="00A25239" w:rsidRDefault="00000000">
            <w:pPr>
              <w:spacing w:after="40"/>
            </w:pPr>
            <w:r>
              <w:rPr>
                <w:rFonts w:ascii="Calibri" w:hAnsi="Calibri"/>
                <w:sz w:val="20"/>
              </w:rPr>
              <w:t>New clients from referrals / month</w:t>
            </w:r>
          </w:p>
        </w:tc>
        <w:tc>
          <w:tcPr>
            <w:tcW w:w="1728" w:type="dxa"/>
          </w:tcPr>
          <w:p w14:paraId="64D8BA6D" w14:textId="77777777" w:rsidR="00A25239" w:rsidRDefault="00000000">
            <w:pPr>
              <w:spacing w:after="40"/>
            </w:pPr>
            <w:r>
              <w:rPr>
                <w:rFonts w:ascii="Calibri" w:hAnsi="Calibri"/>
                <w:sz w:val="20"/>
              </w:rPr>
              <w:t>0</w:t>
            </w:r>
          </w:p>
        </w:tc>
        <w:tc>
          <w:tcPr>
            <w:tcW w:w="1728" w:type="dxa"/>
          </w:tcPr>
          <w:p w14:paraId="6974C448" w14:textId="77777777" w:rsidR="00A25239" w:rsidRDefault="00000000">
            <w:pPr>
              <w:spacing w:after="40"/>
            </w:pPr>
            <w:r>
              <w:rPr>
                <w:rFonts w:ascii="Calibri" w:hAnsi="Calibri"/>
                <w:sz w:val="20"/>
              </w:rPr>
              <w:t>1</w:t>
            </w:r>
          </w:p>
        </w:tc>
        <w:tc>
          <w:tcPr>
            <w:tcW w:w="1728" w:type="dxa"/>
          </w:tcPr>
          <w:p w14:paraId="3F9AF272" w14:textId="77777777" w:rsidR="00A25239" w:rsidRDefault="00000000">
            <w:pPr>
              <w:spacing w:after="40"/>
            </w:pPr>
            <w:r>
              <w:rPr>
                <w:rFonts w:ascii="Calibri" w:hAnsi="Calibri"/>
                <w:sz w:val="20"/>
              </w:rPr>
              <w:t>3</w:t>
            </w:r>
          </w:p>
        </w:tc>
        <w:tc>
          <w:tcPr>
            <w:tcW w:w="1728" w:type="dxa"/>
          </w:tcPr>
          <w:p w14:paraId="3653D5A8" w14:textId="77777777" w:rsidR="00A25239" w:rsidRDefault="00000000">
            <w:pPr>
              <w:spacing w:after="40"/>
            </w:pPr>
            <w:r>
              <w:rPr>
                <w:rFonts w:ascii="Calibri" w:hAnsi="Calibri"/>
                <w:sz w:val="20"/>
              </w:rPr>
              <w:t>6</w:t>
            </w:r>
          </w:p>
        </w:tc>
      </w:tr>
      <w:tr w:rsidR="00A25239" w14:paraId="256BA26E" w14:textId="77777777">
        <w:tc>
          <w:tcPr>
            <w:tcW w:w="1728" w:type="dxa"/>
          </w:tcPr>
          <w:p w14:paraId="145A4329" w14:textId="77777777" w:rsidR="00A25239" w:rsidRDefault="00000000">
            <w:pPr>
              <w:spacing w:after="40"/>
            </w:pPr>
            <w:r>
              <w:rPr>
                <w:rFonts w:ascii="Calibri" w:hAnsi="Calibri"/>
                <w:sz w:val="20"/>
              </w:rPr>
              <w:t>Active professional referral partners</w:t>
            </w:r>
          </w:p>
        </w:tc>
        <w:tc>
          <w:tcPr>
            <w:tcW w:w="1728" w:type="dxa"/>
          </w:tcPr>
          <w:p w14:paraId="65CF3823" w14:textId="77777777" w:rsidR="00A25239" w:rsidRDefault="00000000">
            <w:pPr>
              <w:spacing w:after="40"/>
            </w:pPr>
            <w:r>
              <w:rPr>
                <w:rFonts w:ascii="Calibri" w:hAnsi="Calibri"/>
                <w:sz w:val="20"/>
              </w:rPr>
              <w:t>0</w:t>
            </w:r>
          </w:p>
        </w:tc>
        <w:tc>
          <w:tcPr>
            <w:tcW w:w="1728" w:type="dxa"/>
          </w:tcPr>
          <w:p w14:paraId="59A9720D" w14:textId="77777777" w:rsidR="00A25239" w:rsidRDefault="00000000">
            <w:pPr>
              <w:spacing w:after="40"/>
            </w:pPr>
            <w:r>
              <w:rPr>
                <w:rFonts w:ascii="Calibri" w:hAnsi="Calibri"/>
                <w:sz w:val="20"/>
              </w:rPr>
              <w:t>5</w:t>
            </w:r>
          </w:p>
        </w:tc>
        <w:tc>
          <w:tcPr>
            <w:tcW w:w="1728" w:type="dxa"/>
          </w:tcPr>
          <w:p w14:paraId="548946AC" w14:textId="77777777" w:rsidR="00A25239" w:rsidRDefault="00000000">
            <w:pPr>
              <w:spacing w:after="40"/>
            </w:pPr>
            <w:r>
              <w:rPr>
                <w:rFonts w:ascii="Calibri" w:hAnsi="Calibri"/>
                <w:sz w:val="20"/>
              </w:rPr>
              <w:t>8</w:t>
            </w:r>
          </w:p>
        </w:tc>
        <w:tc>
          <w:tcPr>
            <w:tcW w:w="1728" w:type="dxa"/>
          </w:tcPr>
          <w:p w14:paraId="3169082E" w14:textId="77777777" w:rsidR="00A25239" w:rsidRDefault="00000000">
            <w:pPr>
              <w:spacing w:after="40"/>
            </w:pPr>
            <w:r>
              <w:rPr>
                <w:rFonts w:ascii="Calibri" w:hAnsi="Calibri"/>
                <w:sz w:val="20"/>
              </w:rPr>
              <w:t>12</w:t>
            </w:r>
          </w:p>
        </w:tc>
      </w:tr>
      <w:tr w:rsidR="00A25239" w14:paraId="3C749385" w14:textId="77777777">
        <w:tc>
          <w:tcPr>
            <w:tcW w:w="1728" w:type="dxa"/>
          </w:tcPr>
          <w:p w14:paraId="2D432802" w14:textId="77777777" w:rsidR="00A25239" w:rsidRDefault="00000000">
            <w:pPr>
              <w:spacing w:after="40"/>
            </w:pPr>
            <w:r>
              <w:rPr>
                <w:rFonts w:ascii="Calibri" w:hAnsi="Calibri"/>
                <w:sz w:val="20"/>
              </w:rPr>
              <w:t>Referral-sourced revenue % of total</w:t>
            </w:r>
          </w:p>
        </w:tc>
        <w:tc>
          <w:tcPr>
            <w:tcW w:w="1728" w:type="dxa"/>
          </w:tcPr>
          <w:p w14:paraId="0462AA99" w14:textId="77777777" w:rsidR="00A25239" w:rsidRDefault="00000000">
            <w:pPr>
              <w:spacing w:after="40"/>
            </w:pPr>
            <w:r>
              <w:rPr>
                <w:rFonts w:ascii="Calibri" w:hAnsi="Calibri"/>
                <w:sz w:val="20"/>
              </w:rPr>
              <w:t>0%</w:t>
            </w:r>
          </w:p>
        </w:tc>
        <w:tc>
          <w:tcPr>
            <w:tcW w:w="1728" w:type="dxa"/>
          </w:tcPr>
          <w:p w14:paraId="58376933" w14:textId="77777777" w:rsidR="00A25239" w:rsidRDefault="00000000">
            <w:pPr>
              <w:spacing w:after="40"/>
            </w:pPr>
            <w:r>
              <w:rPr>
                <w:rFonts w:ascii="Calibri" w:hAnsi="Calibri"/>
                <w:sz w:val="20"/>
              </w:rPr>
              <w:t>10%</w:t>
            </w:r>
          </w:p>
        </w:tc>
        <w:tc>
          <w:tcPr>
            <w:tcW w:w="1728" w:type="dxa"/>
          </w:tcPr>
          <w:p w14:paraId="60CBBD84" w14:textId="77777777" w:rsidR="00A25239" w:rsidRDefault="00000000">
            <w:pPr>
              <w:spacing w:after="40"/>
            </w:pPr>
            <w:r>
              <w:rPr>
                <w:rFonts w:ascii="Calibri" w:hAnsi="Calibri"/>
                <w:sz w:val="20"/>
              </w:rPr>
              <w:t>30%</w:t>
            </w:r>
          </w:p>
        </w:tc>
        <w:tc>
          <w:tcPr>
            <w:tcW w:w="1728" w:type="dxa"/>
          </w:tcPr>
          <w:p w14:paraId="033251B1" w14:textId="77777777" w:rsidR="00A25239" w:rsidRDefault="00000000">
            <w:pPr>
              <w:spacing w:after="40"/>
            </w:pPr>
            <w:r>
              <w:rPr>
                <w:rFonts w:ascii="Calibri" w:hAnsi="Calibri"/>
                <w:sz w:val="20"/>
              </w:rPr>
              <w:t>45%</w:t>
            </w:r>
          </w:p>
        </w:tc>
      </w:tr>
    </w:tbl>
    <w:p w14:paraId="5F4C3334" w14:textId="77777777" w:rsidR="00A25239" w:rsidRDefault="00A25239">
      <w:pPr>
        <w:spacing w:after="40"/>
      </w:pPr>
    </w:p>
    <w:p w14:paraId="0955333A" w14:textId="77777777" w:rsidR="00A25239" w:rsidRDefault="00A25239">
      <w:pPr>
        <w:pBdr>
          <w:bottom w:val="single" w:sz="12" w:space="1" w:color="25AAE1"/>
        </w:pBdr>
        <w:spacing w:before="80" w:after="80"/>
      </w:pPr>
    </w:p>
    <w:p w14:paraId="249AE9AD" w14:textId="77777777" w:rsidR="00A25239" w:rsidRDefault="00A25239">
      <w:pPr>
        <w:spacing w:after="40"/>
      </w:pPr>
    </w:p>
    <w:p w14:paraId="66034EC3" w14:textId="77777777" w:rsidR="00A25239" w:rsidRDefault="00000000">
      <w:pPr>
        <w:pStyle w:val="Heading1"/>
      </w:pPr>
      <w:r>
        <w:t>SECTION 12: PRIORITY SERVICES &amp; NEXT STEPS</w:t>
      </w:r>
    </w:p>
    <w:p w14:paraId="27F18288" w14:textId="77777777" w:rsidR="00A25239" w:rsidRDefault="00A25239">
      <w:pPr>
        <w:spacing w:after="40"/>
      </w:pPr>
    </w:p>
    <w:p w14:paraId="77296043" w14:textId="77777777" w:rsidR="00A25239" w:rsidRDefault="00000000">
      <w:pPr>
        <w:spacing w:after="120"/>
      </w:pPr>
      <w:r>
        <w:rPr>
          <w:i/>
        </w:rPr>
        <w:t>Prepared by Preston Adler, COO — Authority Systems Group™</w:t>
      </w:r>
    </w:p>
    <w:p w14:paraId="095EE7C6" w14:textId="77777777" w:rsidR="00A25239" w:rsidRDefault="00A25239">
      <w:pPr>
        <w:spacing w:after="40"/>
      </w:pPr>
    </w:p>
    <w:p w14:paraId="18EE4D1B" w14:textId="77777777" w:rsidR="00A25239" w:rsidRDefault="00A25239">
      <w:pPr>
        <w:pBdr>
          <w:bottom w:val="single" w:sz="12" w:space="1" w:color="25AAE1"/>
        </w:pBdr>
        <w:spacing w:before="80" w:after="80"/>
      </w:pPr>
    </w:p>
    <w:p w14:paraId="0910C4CD" w14:textId="77777777" w:rsidR="00A25239" w:rsidRDefault="00A25239">
      <w:pPr>
        <w:spacing w:after="40"/>
      </w:pPr>
    </w:p>
    <w:p w14:paraId="635AA498" w14:textId="77777777" w:rsidR="00A25239" w:rsidRDefault="00000000">
      <w:pPr>
        <w:pStyle w:val="Heading2"/>
      </w:pPr>
      <w:r>
        <w:t>PRIORITY SERVICES PORTFOLIO</w:t>
      </w:r>
    </w:p>
    <w:p w14:paraId="276936EF" w14:textId="77777777" w:rsidR="00A25239" w:rsidRDefault="00A25239">
      <w:pPr>
        <w:spacing w:after="40"/>
      </w:pPr>
    </w:p>
    <w:p w14:paraId="0A6D2EE4" w14:textId="77777777" w:rsidR="00A25239" w:rsidRDefault="00000000">
      <w:pPr>
        <w:spacing w:after="120"/>
      </w:pPr>
      <w:r>
        <w:rPr>
          <w:b/>
        </w:rPr>
        <w:t>SERVICE 1 — EXECUTIVE &amp; LEADERSHIP COACHING (Q1 Focus)</w:t>
      </w:r>
    </w:p>
    <w:p w14:paraId="19AC9FEC" w14:textId="77777777" w:rsidR="00A25239" w:rsidRDefault="00A25239">
      <w:pPr>
        <w:spacing w:after="40"/>
      </w:pPr>
    </w:p>
    <w:p w14:paraId="0E7FD1F7" w14:textId="77777777" w:rsidR="00A25239" w:rsidRDefault="00000000">
      <w:pPr>
        <w:spacing w:after="120"/>
      </w:pPr>
      <w:r>
        <w:rPr>
          <w:b/>
        </w:rPr>
        <w:t>Why this service is ranked first (Tanya Blackwood):</w:t>
      </w:r>
    </w:p>
    <w:p w14:paraId="58A6B12B" w14:textId="77777777" w:rsidR="00A25239" w:rsidRDefault="00000000">
      <w:pPr>
        <w:spacing w:after="120"/>
      </w:pPr>
      <w:r>
        <w:t>The highest monthly value per client ($2,500–$4,500), the longest client retention (6–18 months), and the strongest word-of-mouth engine in the practice. One satisfied executive coaching client typically refers 2–3 peers within 12 months. This service is the foundation everything else is built on.</w:t>
      </w:r>
    </w:p>
    <w:p w14:paraId="0DE7A08E" w14:textId="77777777" w:rsidR="00A25239" w:rsidRDefault="00A25239">
      <w:pPr>
        <w:spacing w:after="40"/>
      </w:pPr>
    </w:p>
    <w:p w14:paraId="0A072A93" w14:textId="77777777" w:rsidR="00A25239" w:rsidRDefault="00000000">
      <w:pPr>
        <w:spacing w:after="120"/>
      </w:pPr>
      <w:r>
        <w:rPr>
          <w:b/>
        </w:rPr>
        <w:t>The ideal client (Vivienne Carr):</w:t>
      </w:r>
    </w:p>
    <w:p w14:paraId="4FF90BB7" w14:textId="77777777" w:rsidR="00A25239" w:rsidRDefault="00000000">
      <w:pPr>
        <w:spacing w:after="120"/>
      </w:pPr>
      <w:r>
        <w:t>She is 38–52, performing strongly at the Director or VP level, and quietly carrying a gap she cannot name. She has done everything right and arrived somewhere that feels less right than she expected. She needs someone who has been inside organizations — not a therapist, not a textbook coach, but a practitioner who understands the difference between what the org chart says is happening and what is actually happening. That is Kristen.</w:t>
      </w:r>
    </w:p>
    <w:p w14:paraId="20433BCE" w14:textId="77777777" w:rsidR="00A25239" w:rsidRDefault="00A25239">
      <w:pPr>
        <w:spacing w:after="40"/>
      </w:pPr>
    </w:p>
    <w:p w14:paraId="4E5A1CE2" w14:textId="77777777" w:rsidR="00A25239" w:rsidRDefault="00000000">
      <w:pPr>
        <w:spacing w:after="120"/>
      </w:pPr>
      <w:r>
        <w:rPr>
          <w:b/>
        </w:rPr>
        <w:t>The authority angle (Vivienne Carr):</w:t>
      </w:r>
    </w:p>
    <w:p w14:paraId="7212FC24" w14:textId="77777777" w:rsidR="00A25239" w:rsidRDefault="00000000">
      <w:pPr>
        <w:spacing w:after="120"/>
      </w:pPr>
      <w:r>
        <w:t>"Coaching from someone who has been in the room — not just studied it." The 20-year enterprise L&amp;D background is the differentiator no competitor can claim. It is named directly on the service page, in the lead magnet, and in every introductory conversation.</w:t>
      </w:r>
    </w:p>
    <w:p w14:paraId="5D5FDC73" w14:textId="77777777" w:rsidR="00A25239" w:rsidRDefault="00A25239">
      <w:pPr>
        <w:spacing w:after="40"/>
      </w:pPr>
    </w:p>
    <w:p w14:paraId="41990CDB" w14:textId="77777777" w:rsidR="00A25239" w:rsidRDefault="00000000">
      <w:pPr>
        <w:spacing w:after="120"/>
      </w:pPr>
      <w:r>
        <w:rPr>
          <w:b/>
        </w:rPr>
        <w:t>The revenue model (Tanya Blackwood):</w:t>
      </w:r>
    </w:p>
    <w:p w14:paraId="278F08AC" w14:textId="77777777" w:rsidR="00A25239" w:rsidRDefault="00A25239">
      <w:pPr>
        <w:spacing w:after="40"/>
      </w:pPr>
    </w:p>
    <w:tbl>
      <w:tblPr>
        <w:tblStyle w:val="TableGrid"/>
        <w:tblW w:w="0" w:type="auto"/>
        <w:tblLook w:val="04A0" w:firstRow="1" w:lastRow="0" w:firstColumn="1" w:lastColumn="0" w:noHBand="0" w:noVBand="1"/>
      </w:tblPr>
      <w:tblGrid>
        <w:gridCol w:w="2880"/>
        <w:gridCol w:w="2880"/>
        <w:gridCol w:w="2880"/>
      </w:tblGrid>
      <w:tr w:rsidR="00A25239" w14:paraId="1881B03F" w14:textId="77777777">
        <w:tc>
          <w:tcPr>
            <w:tcW w:w="2880" w:type="dxa"/>
            <w:shd w:val="clear" w:color="auto" w:fill="25AAE1"/>
          </w:tcPr>
          <w:p w14:paraId="354C8387" w14:textId="77777777" w:rsidR="00A25239" w:rsidRDefault="00000000">
            <w:pPr>
              <w:spacing w:after="40"/>
            </w:pPr>
            <w:r>
              <w:rPr>
                <w:rFonts w:ascii="Calibri" w:hAnsi="Calibri"/>
                <w:b/>
                <w:color w:val="FFFFFF"/>
                <w:sz w:val="20"/>
              </w:rPr>
              <w:t>Scenario</w:t>
            </w:r>
          </w:p>
        </w:tc>
        <w:tc>
          <w:tcPr>
            <w:tcW w:w="2880" w:type="dxa"/>
            <w:shd w:val="clear" w:color="auto" w:fill="25AAE1"/>
          </w:tcPr>
          <w:p w14:paraId="535EB21A" w14:textId="77777777" w:rsidR="00A25239" w:rsidRDefault="00000000">
            <w:pPr>
              <w:spacing w:after="40"/>
            </w:pPr>
            <w:r>
              <w:rPr>
                <w:rFonts w:ascii="Calibri" w:hAnsi="Calibri"/>
                <w:b/>
                <w:color w:val="FFFFFF"/>
                <w:sz w:val="20"/>
              </w:rPr>
              <w:t>Monthly Revenue (5 clients)</w:t>
            </w:r>
          </w:p>
        </w:tc>
        <w:tc>
          <w:tcPr>
            <w:tcW w:w="2880" w:type="dxa"/>
            <w:shd w:val="clear" w:color="auto" w:fill="25AAE1"/>
          </w:tcPr>
          <w:p w14:paraId="72E36409" w14:textId="77777777" w:rsidR="00A25239" w:rsidRDefault="00000000">
            <w:pPr>
              <w:spacing w:after="40"/>
            </w:pPr>
            <w:r>
              <w:rPr>
                <w:rFonts w:ascii="Calibri" w:hAnsi="Calibri"/>
                <w:b/>
                <w:color w:val="FFFFFF"/>
                <w:sz w:val="20"/>
              </w:rPr>
              <w:t>Annual Revenue</w:t>
            </w:r>
          </w:p>
        </w:tc>
      </w:tr>
      <w:tr w:rsidR="00A25239" w14:paraId="07DDBE24" w14:textId="77777777">
        <w:tc>
          <w:tcPr>
            <w:tcW w:w="2880" w:type="dxa"/>
          </w:tcPr>
          <w:p w14:paraId="425327D8" w14:textId="77777777" w:rsidR="00A25239" w:rsidRDefault="00000000">
            <w:pPr>
              <w:spacing w:after="40"/>
            </w:pPr>
            <w:r>
              <w:rPr>
                <w:rFonts w:ascii="Calibri" w:hAnsi="Calibri"/>
                <w:sz w:val="20"/>
              </w:rPr>
              <w:t>Conservative (5 clients @ $2,500)</w:t>
            </w:r>
          </w:p>
        </w:tc>
        <w:tc>
          <w:tcPr>
            <w:tcW w:w="2880" w:type="dxa"/>
          </w:tcPr>
          <w:p w14:paraId="0B2C63D6" w14:textId="77777777" w:rsidR="00A25239" w:rsidRDefault="00000000">
            <w:pPr>
              <w:spacing w:after="40"/>
            </w:pPr>
            <w:r>
              <w:rPr>
                <w:rFonts w:ascii="Calibri" w:hAnsi="Calibri"/>
                <w:sz w:val="20"/>
              </w:rPr>
              <w:t>$12,500</w:t>
            </w:r>
          </w:p>
        </w:tc>
        <w:tc>
          <w:tcPr>
            <w:tcW w:w="2880" w:type="dxa"/>
          </w:tcPr>
          <w:p w14:paraId="40FEBE77" w14:textId="77777777" w:rsidR="00A25239" w:rsidRDefault="00000000">
            <w:pPr>
              <w:spacing w:after="40"/>
            </w:pPr>
            <w:r>
              <w:rPr>
                <w:rFonts w:ascii="Calibri" w:hAnsi="Calibri"/>
                <w:sz w:val="20"/>
              </w:rPr>
              <w:t>$150,000</w:t>
            </w:r>
          </w:p>
        </w:tc>
      </w:tr>
      <w:tr w:rsidR="00A25239" w14:paraId="3D752C0B" w14:textId="77777777">
        <w:tc>
          <w:tcPr>
            <w:tcW w:w="2880" w:type="dxa"/>
          </w:tcPr>
          <w:p w14:paraId="60D41590" w14:textId="77777777" w:rsidR="00A25239" w:rsidRDefault="00000000">
            <w:pPr>
              <w:spacing w:after="40"/>
            </w:pPr>
            <w:r>
              <w:rPr>
                <w:rFonts w:ascii="Calibri" w:hAnsi="Calibri"/>
                <w:sz w:val="20"/>
              </w:rPr>
              <w:t>Target (8 clients @ $3,000)</w:t>
            </w:r>
          </w:p>
        </w:tc>
        <w:tc>
          <w:tcPr>
            <w:tcW w:w="2880" w:type="dxa"/>
          </w:tcPr>
          <w:p w14:paraId="434C0EC7" w14:textId="77777777" w:rsidR="00A25239" w:rsidRDefault="00000000">
            <w:pPr>
              <w:spacing w:after="40"/>
            </w:pPr>
            <w:r>
              <w:rPr>
                <w:rFonts w:ascii="Calibri" w:hAnsi="Calibri"/>
                <w:sz w:val="20"/>
              </w:rPr>
              <w:t>$24,000</w:t>
            </w:r>
          </w:p>
        </w:tc>
        <w:tc>
          <w:tcPr>
            <w:tcW w:w="2880" w:type="dxa"/>
          </w:tcPr>
          <w:p w14:paraId="57DFBD7C" w14:textId="77777777" w:rsidR="00A25239" w:rsidRDefault="00000000">
            <w:pPr>
              <w:spacing w:after="40"/>
            </w:pPr>
            <w:r>
              <w:rPr>
                <w:rFonts w:ascii="Calibri" w:hAnsi="Calibri"/>
                <w:sz w:val="20"/>
              </w:rPr>
              <w:t>$288,000</w:t>
            </w:r>
          </w:p>
        </w:tc>
      </w:tr>
      <w:tr w:rsidR="00A25239" w14:paraId="166B7249" w14:textId="77777777">
        <w:tc>
          <w:tcPr>
            <w:tcW w:w="2880" w:type="dxa"/>
          </w:tcPr>
          <w:p w14:paraId="53276E59" w14:textId="77777777" w:rsidR="00A25239" w:rsidRDefault="00000000">
            <w:pPr>
              <w:spacing w:after="40"/>
            </w:pPr>
            <w:r>
              <w:rPr>
                <w:rFonts w:ascii="Calibri" w:hAnsi="Calibri"/>
                <w:sz w:val="20"/>
              </w:rPr>
              <w:t>Stretch (12 clients @ $3,500)</w:t>
            </w:r>
          </w:p>
        </w:tc>
        <w:tc>
          <w:tcPr>
            <w:tcW w:w="2880" w:type="dxa"/>
          </w:tcPr>
          <w:p w14:paraId="2AC129B2" w14:textId="77777777" w:rsidR="00A25239" w:rsidRDefault="00000000">
            <w:pPr>
              <w:spacing w:after="40"/>
            </w:pPr>
            <w:r>
              <w:rPr>
                <w:rFonts w:ascii="Calibri" w:hAnsi="Calibri"/>
                <w:sz w:val="20"/>
              </w:rPr>
              <w:t>$42,000</w:t>
            </w:r>
          </w:p>
        </w:tc>
        <w:tc>
          <w:tcPr>
            <w:tcW w:w="2880" w:type="dxa"/>
          </w:tcPr>
          <w:p w14:paraId="4F695194" w14:textId="77777777" w:rsidR="00A25239" w:rsidRDefault="00000000">
            <w:pPr>
              <w:spacing w:after="40"/>
            </w:pPr>
            <w:r>
              <w:rPr>
                <w:rFonts w:ascii="Calibri" w:hAnsi="Calibri"/>
                <w:sz w:val="20"/>
              </w:rPr>
              <w:t>$504,000</w:t>
            </w:r>
          </w:p>
        </w:tc>
      </w:tr>
    </w:tbl>
    <w:p w14:paraId="330C13FE" w14:textId="77777777" w:rsidR="00A25239" w:rsidRDefault="00A25239">
      <w:pPr>
        <w:spacing w:after="40"/>
      </w:pPr>
    </w:p>
    <w:p w14:paraId="7167B6F6" w14:textId="77777777" w:rsidR="00A25239" w:rsidRDefault="00000000">
      <w:pPr>
        <w:spacing w:after="120"/>
      </w:pPr>
      <w:r>
        <w:t>Primary revenue lever: client count. Every additional client at this price point adds $2,500–$3,500/month.</w:t>
      </w:r>
    </w:p>
    <w:p w14:paraId="32E2E458" w14:textId="77777777" w:rsidR="00A25239" w:rsidRDefault="00A25239">
      <w:pPr>
        <w:spacing w:after="40"/>
      </w:pPr>
    </w:p>
    <w:p w14:paraId="455EC9E0" w14:textId="77777777" w:rsidR="00A25239" w:rsidRDefault="00000000">
      <w:pPr>
        <w:spacing w:after="120"/>
      </w:pPr>
      <w:r>
        <w:rPr>
          <w:b/>
        </w:rPr>
        <w:t>Q1 activation:</w:t>
      </w:r>
      <w:r>
        <w:t xml:space="preserve"> Network Activation Campaign (Section 6, Strategy 1) is the primary source of first clients. LinkedIn content (Section 8) creates the content confirmation layer. Every person who receives the network outreach email and then looks up Kristen on LinkedIn or visits her website must find consistent, specific, confident content that confirms the referral.</w:t>
      </w:r>
    </w:p>
    <w:p w14:paraId="60738245" w14:textId="77777777" w:rsidR="00A25239" w:rsidRDefault="00A25239">
      <w:pPr>
        <w:spacing w:after="40"/>
      </w:pPr>
    </w:p>
    <w:p w14:paraId="4A59807C" w14:textId="77777777" w:rsidR="00A25239" w:rsidRDefault="00A25239">
      <w:pPr>
        <w:pBdr>
          <w:bottom w:val="single" w:sz="12" w:space="1" w:color="25AAE1"/>
        </w:pBdr>
        <w:spacing w:before="80" w:after="80"/>
      </w:pPr>
    </w:p>
    <w:p w14:paraId="66A2F2B5" w14:textId="77777777" w:rsidR="00A25239" w:rsidRDefault="00A25239">
      <w:pPr>
        <w:spacing w:after="40"/>
      </w:pPr>
    </w:p>
    <w:p w14:paraId="1445E58B" w14:textId="77777777" w:rsidR="00A25239" w:rsidRDefault="00000000">
      <w:pPr>
        <w:spacing w:after="120"/>
      </w:pPr>
      <w:r>
        <w:rPr>
          <w:b/>
        </w:rPr>
        <w:t>SERVICE 2 — TEAM DEVELOPMENT &amp; CULTURE CONSULTING (Q2 Focus)</w:t>
      </w:r>
    </w:p>
    <w:p w14:paraId="5883CC87" w14:textId="77777777" w:rsidR="00A25239" w:rsidRDefault="00A25239">
      <w:pPr>
        <w:spacing w:after="40"/>
      </w:pPr>
    </w:p>
    <w:p w14:paraId="534A3860" w14:textId="77777777" w:rsidR="00A25239" w:rsidRDefault="00000000">
      <w:pPr>
        <w:spacing w:after="120"/>
      </w:pPr>
      <w:r>
        <w:rPr>
          <w:b/>
        </w:rPr>
        <w:t>Why this service is ranked second:</w:t>
      </w:r>
      <w:r>
        <w:t xml:space="preserve"> A single organizational engagement generates $10,000–$25,000 — equivalent to 4–10 months of individual coaching revenue from a single client. The organizational market opens in Q2 once Kristen has client results to reference and a LinkedIn authority presence that makes her credible to a CHRO or COO evaluating options.</w:t>
      </w:r>
    </w:p>
    <w:p w14:paraId="616192D7" w14:textId="77777777" w:rsidR="00A25239" w:rsidRDefault="00A25239">
      <w:pPr>
        <w:spacing w:after="40"/>
      </w:pPr>
    </w:p>
    <w:p w14:paraId="774B2562" w14:textId="77777777" w:rsidR="00A25239" w:rsidRDefault="00000000">
      <w:pPr>
        <w:spacing w:after="120"/>
      </w:pPr>
      <w:r>
        <w:rPr>
          <w:b/>
        </w:rPr>
        <w:t>The ideal client:</w:t>
      </w:r>
      <w:r>
        <w:t xml:space="preserve"> An HR Director or COO at a Louisville-area company with 75–500 employees, facing a leadership development gap, culture challenge, or team performance problem that is affecting results. They have tried workshops. The workshops did not stick. They need someone who will do the diagnostic work, not just deliver a program.</w:t>
      </w:r>
    </w:p>
    <w:p w14:paraId="18E6144B" w14:textId="77777777" w:rsidR="00A25239" w:rsidRDefault="00A25239">
      <w:pPr>
        <w:spacing w:after="40"/>
      </w:pPr>
    </w:p>
    <w:p w14:paraId="4DA5461B" w14:textId="77777777" w:rsidR="00A25239" w:rsidRDefault="00000000">
      <w:pPr>
        <w:spacing w:after="120"/>
      </w:pPr>
      <w:r>
        <w:rPr>
          <w:b/>
        </w:rPr>
        <w:t>Q2 activation:</w:t>
      </w:r>
      <w:r>
        <w:t xml:space="preserve"> Professional referral outreach to HR Directors through warm network connections. LinkedIn content targeting organizational buyers (one article per month on team development ROI and leadership culture). Organizational proposal template deployed.</w:t>
      </w:r>
    </w:p>
    <w:p w14:paraId="587F50E0" w14:textId="77777777" w:rsidR="00A25239" w:rsidRDefault="00A25239">
      <w:pPr>
        <w:spacing w:after="40"/>
      </w:pPr>
    </w:p>
    <w:p w14:paraId="274E7DC3" w14:textId="77777777" w:rsidR="00A25239" w:rsidRDefault="00A25239">
      <w:pPr>
        <w:pBdr>
          <w:bottom w:val="single" w:sz="12" w:space="1" w:color="25AAE1"/>
        </w:pBdr>
        <w:spacing w:before="80" w:after="80"/>
      </w:pPr>
    </w:p>
    <w:p w14:paraId="093B7A42" w14:textId="77777777" w:rsidR="00A25239" w:rsidRDefault="00A25239">
      <w:pPr>
        <w:spacing w:after="40"/>
      </w:pPr>
    </w:p>
    <w:p w14:paraId="49CDF657" w14:textId="77777777" w:rsidR="00A25239" w:rsidRDefault="00000000">
      <w:pPr>
        <w:spacing w:after="120"/>
      </w:pPr>
      <w:r>
        <w:rPr>
          <w:b/>
        </w:rPr>
        <w:t>SERVICE 3 — INDIVIDUAL COACHING &amp; CAREER TRANSFORMATION (Q3 Focus)</w:t>
      </w:r>
    </w:p>
    <w:p w14:paraId="7D704291" w14:textId="77777777" w:rsidR="00A25239" w:rsidRDefault="00A25239">
      <w:pPr>
        <w:spacing w:after="40"/>
      </w:pPr>
    </w:p>
    <w:p w14:paraId="56B6A225" w14:textId="77777777" w:rsidR="00A25239" w:rsidRDefault="00000000">
      <w:pPr>
        <w:spacing w:after="120"/>
      </w:pPr>
      <w:r>
        <w:rPr>
          <w:b/>
        </w:rPr>
        <w:t>Why this service is ranked third:</w:t>
      </w:r>
      <w:r>
        <w:t xml:space="preserve"> Broader avatar, lower price point, high referral rate. Builds volume and generates the network effect that feeds the executive coaching and organizational pipelines. This service is where most new individual coaching practices start — for Kristen, it is intentionally positioned third because the executive and organizational markets are higher leverage.</w:t>
      </w:r>
    </w:p>
    <w:p w14:paraId="37774DD1" w14:textId="77777777" w:rsidR="00A25239" w:rsidRDefault="00A25239">
      <w:pPr>
        <w:spacing w:after="40"/>
      </w:pPr>
    </w:p>
    <w:p w14:paraId="76F125BC" w14:textId="77777777" w:rsidR="00A25239" w:rsidRDefault="00000000">
      <w:pPr>
        <w:spacing w:after="120"/>
      </w:pPr>
      <w:r>
        <w:rPr>
          <w:b/>
        </w:rPr>
        <w:t>Q3 activation:</w:t>
      </w:r>
      <w:r>
        <w:t xml:space="preserve"> Lead magnet opt-in list becomes the primary source of individual coaching leads. Second LinkedIn content series specifically addressing career inflection moments.</w:t>
      </w:r>
    </w:p>
    <w:p w14:paraId="1C41A332" w14:textId="77777777" w:rsidR="00A25239" w:rsidRDefault="00A25239">
      <w:pPr>
        <w:spacing w:after="40"/>
      </w:pPr>
    </w:p>
    <w:p w14:paraId="1D1E7F6C" w14:textId="77777777" w:rsidR="00A25239" w:rsidRDefault="00A25239">
      <w:pPr>
        <w:pBdr>
          <w:bottom w:val="single" w:sz="12" w:space="1" w:color="25AAE1"/>
        </w:pBdr>
        <w:spacing w:before="80" w:after="80"/>
      </w:pPr>
    </w:p>
    <w:p w14:paraId="360B05F0" w14:textId="77777777" w:rsidR="00A25239" w:rsidRDefault="00A25239">
      <w:pPr>
        <w:spacing w:after="40"/>
      </w:pPr>
    </w:p>
    <w:p w14:paraId="5FEF8866" w14:textId="77777777" w:rsidR="00A25239" w:rsidRDefault="00000000">
      <w:pPr>
        <w:spacing w:after="120"/>
      </w:pPr>
      <w:r>
        <w:rPr>
          <w:b/>
        </w:rPr>
        <w:t>SERVICE 4 — WORKSHOPS &amp; SPEAKING (Q4 Focus)</w:t>
      </w:r>
    </w:p>
    <w:p w14:paraId="0350A473" w14:textId="77777777" w:rsidR="00A25239" w:rsidRDefault="00A25239">
      <w:pPr>
        <w:spacing w:after="40"/>
      </w:pPr>
    </w:p>
    <w:p w14:paraId="47C178C3" w14:textId="77777777" w:rsidR="00A25239" w:rsidRDefault="00000000">
      <w:pPr>
        <w:spacing w:after="120"/>
      </w:pPr>
      <w:r>
        <w:rPr>
          <w:b/>
        </w:rPr>
        <w:t>Why this service is ranked fourth:</w:t>
      </w:r>
      <w:r>
        <w:t xml:space="preserve"> Workshops and speaking are visibility and pipeline builders, not primary revenue drivers at this stage. In Q1, speaking engagements are pro-bono lead generation. By Q4, they should be generating fees ($2,500–$5,000 per engagement) and consistently feeding the individual coaching pipeline from event attendees.</w:t>
      </w:r>
    </w:p>
    <w:p w14:paraId="6442B864" w14:textId="77777777" w:rsidR="00A25239" w:rsidRDefault="00A25239">
      <w:pPr>
        <w:spacing w:after="40"/>
      </w:pPr>
    </w:p>
    <w:p w14:paraId="6EA8C637" w14:textId="77777777" w:rsidR="00A25239" w:rsidRDefault="00A25239">
      <w:pPr>
        <w:pBdr>
          <w:bottom w:val="single" w:sz="12" w:space="1" w:color="25AAE1"/>
        </w:pBdr>
        <w:spacing w:before="80" w:after="80"/>
      </w:pPr>
    </w:p>
    <w:p w14:paraId="5BC92FC7" w14:textId="77777777" w:rsidR="00A25239" w:rsidRDefault="00A25239">
      <w:pPr>
        <w:spacing w:after="40"/>
      </w:pPr>
    </w:p>
    <w:p w14:paraId="503AD29D" w14:textId="77777777" w:rsidR="00A25239" w:rsidRDefault="00000000">
      <w:pPr>
        <w:pStyle w:val="Heading2"/>
      </w:pPr>
      <w:r>
        <w:t>WHAT HAPPENS NEXT — YOUR FIRST 60 DAYS</w:t>
      </w:r>
    </w:p>
    <w:p w14:paraId="7BAEAB65" w14:textId="77777777" w:rsidR="00A25239" w:rsidRDefault="00A25239">
      <w:pPr>
        <w:spacing w:after="40"/>
      </w:pPr>
    </w:p>
    <w:p w14:paraId="76F24423" w14:textId="77777777" w:rsidR="00A25239" w:rsidRDefault="00000000">
      <w:pPr>
        <w:spacing w:after="120"/>
      </w:pPr>
      <w:r>
        <w:rPr>
          <w:i/>
        </w:rPr>
        <w:t>If you decide to move forward, here is what this looks like in practice:</w:t>
      </w:r>
    </w:p>
    <w:p w14:paraId="472CFC0F" w14:textId="77777777" w:rsidR="00A25239" w:rsidRDefault="00A25239">
      <w:pPr>
        <w:spacing w:after="40"/>
      </w:pPr>
    </w:p>
    <w:p w14:paraId="23CEA358" w14:textId="77777777" w:rsidR="00A25239" w:rsidRDefault="00000000">
      <w:pPr>
        <w:shd w:val="clear" w:color="auto" w:fill="F5F5F5"/>
        <w:spacing w:after="0"/>
      </w:pPr>
      <w:r>
        <w:rPr>
          <w:rFonts w:ascii="Courier New" w:hAnsi="Courier New"/>
          <w:color w:val="58585A"/>
          <w:sz w:val="18"/>
        </w:rPr>
        <w:t>WEEK 1-2 (Days 1-14): FAST CASH SPRINT™ CAMPAIGN ASSETS</w:t>
      </w:r>
    </w:p>
    <w:p w14:paraId="495D1CEB" w14:textId="77777777" w:rsidR="00A25239" w:rsidRDefault="00000000">
      <w:pPr>
        <w:shd w:val="clear" w:color="auto" w:fill="F5F5F5"/>
        <w:spacing w:after="0"/>
      </w:pPr>
      <w:r>
        <w:rPr>
          <w:rFonts w:ascii="Courier New" w:hAnsi="Courier New"/>
          <w:color w:val="58585A"/>
          <w:sz w:val="18"/>
        </w:rPr>
        <w:t>From ASG:</w:t>
      </w:r>
    </w:p>
    <w:p w14:paraId="142B34D2" w14:textId="77777777" w:rsidR="00A25239" w:rsidRDefault="00000000">
      <w:pPr>
        <w:shd w:val="clear" w:color="auto" w:fill="F5F5F5"/>
        <w:spacing w:after="0"/>
      </w:pPr>
      <w:r>
        <w:rPr>
          <w:rFonts w:ascii="Courier New" w:hAnsi="Courier New"/>
          <w:color w:val="58585A"/>
          <w:sz w:val="18"/>
        </w:rPr>
        <w:t xml:space="preserve">  □ Professional Network Activation email sequence (3 emails) — personalized and ready to send</w:t>
      </w:r>
    </w:p>
    <w:p w14:paraId="589620C6" w14:textId="77777777" w:rsidR="00A25239" w:rsidRDefault="00000000">
      <w:pPr>
        <w:shd w:val="clear" w:color="auto" w:fill="F5F5F5"/>
        <w:spacing w:after="0"/>
      </w:pPr>
      <w:r>
        <w:rPr>
          <w:rFonts w:ascii="Courier New" w:hAnsi="Courier New"/>
          <w:color w:val="58585A"/>
          <w:sz w:val="18"/>
        </w:rPr>
        <w:t xml:space="preserve">  □ Professional Referral Partner Outreach sequence (3 emails) — category-specific versions</w:t>
      </w:r>
    </w:p>
    <w:p w14:paraId="12742685" w14:textId="77777777" w:rsidR="00A25239" w:rsidRDefault="00000000">
      <w:pPr>
        <w:shd w:val="clear" w:color="auto" w:fill="F5F5F5"/>
        <w:spacing w:after="0"/>
      </w:pPr>
      <w:r>
        <w:rPr>
          <w:rFonts w:ascii="Courier New" w:hAnsi="Courier New"/>
          <w:color w:val="58585A"/>
          <w:sz w:val="18"/>
        </w:rPr>
        <w:t xml:space="preserve">  □ Speaking engagement outreach script and positioning statement</w:t>
      </w:r>
    </w:p>
    <w:p w14:paraId="0CF686F3" w14:textId="77777777" w:rsidR="00A25239" w:rsidRDefault="00A25239">
      <w:pPr>
        <w:shd w:val="clear" w:color="auto" w:fill="F5F5F5"/>
        <w:spacing w:after="0"/>
      </w:pPr>
    </w:p>
    <w:p w14:paraId="68A3C874" w14:textId="77777777" w:rsidR="00A25239" w:rsidRDefault="00000000">
      <w:pPr>
        <w:shd w:val="clear" w:color="auto" w:fill="F5F5F5"/>
        <w:spacing w:after="0"/>
      </w:pPr>
      <w:r>
        <w:rPr>
          <w:rFonts w:ascii="Courier New" w:hAnsi="Courier New"/>
          <w:color w:val="58585A"/>
          <w:sz w:val="18"/>
        </w:rPr>
        <w:t>From Kristen (needed by Day 5 to stay on timeline):</w:t>
      </w:r>
    </w:p>
    <w:p w14:paraId="6E4E0279" w14:textId="77777777" w:rsidR="00A25239" w:rsidRDefault="00000000">
      <w:pPr>
        <w:shd w:val="clear" w:color="auto" w:fill="F5F5F5"/>
        <w:spacing w:after="0"/>
      </w:pPr>
      <w:r>
        <w:rPr>
          <w:rFonts w:ascii="Courier New" w:hAnsi="Courier New"/>
          <w:color w:val="58585A"/>
          <w:sz w:val="18"/>
        </w:rPr>
        <w:t xml:space="preserve">  □ Professional contact list — names, emails, and brief context on relationship</w:t>
      </w:r>
    </w:p>
    <w:p w14:paraId="41C1D138" w14:textId="77777777" w:rsidR="00A25239" w:rsidRDefault="00000000">
      <w:pPr>
        <w:shd w:val="clear" w:color="auto" w:fill="F5F5F5"/>
        <w:spacing w:after="0"/>
      </w:pPr>
      <w:r>
        <w:rPr>
          <w:rFonts w:ascii="Courier New" w:hAnsi="Courier New"/>
          <w:color w:val="58585A"/>
          <w:sz w:val="18"/>
        </w:rPr>
        <w:t xml:space="preserve">  □ Top 3 Louisville speaking target organizations (from provided shortlist)</w:t>
      </w:r>
    </w:p>
    <w:p w14:paraId="43843586" w14:textId="77777777" w:rsidR="00A25239" w:rsidRDefault="00000000">
      <w:pPr>
        <w:shd w:val="clear" w:color="auto" w:fill="F5F5F5"/>
        <w:spacing w:after="0"/>
      </w:pPr>
      <w:r>
        <w:rPr>
          <w:rFonts w:ascii="Courier New" w:hAnsi="Courier New"/>
          <w:color w:val="58585A"/>
          <w:sz w:val="18"/>
        </w:rPr>
        <w:t xml:space="preserve">  □ 5-10 referral partner targets (names and context on relationship, if any)</w:t>
      </w:r>
    </w:p>
    <w:p w14:paraId="420629E6" w14:textId="77777777" w:rsidR="00A25239" w:rsidRDefault="00A25239">
      <w:pPr>
        <w:shd w:val="clear" w:color="auto" w:fill="F5F5F5"/>
        <w:spacing w:after="0"/>
      </w:pPr>
    </w:p>
    <w:p w14:paraId="01823CB1" w14:textId="77777777" w:rsidR="00A25239" w:rsidRDefault="00000000">
      <w:pPr>
        <w:shd w:val="clear" w:color="auto" w:fill="F5F5F5"/>
        <w:spacing w:after="0"/>
      </w:pPr>
      <w:r>
        <w:rPr>
          <w:rFonts w:ascii="Courier New" w:hAnsi="Courier New"/>
          <w:color w:val="58585A"/>
          <w:sz w:val="18"/>
        </w:rPr>
        <w:t>WEEK 3-4 (Days 15-28): CONTENT ENGINE + DIGITAL FOUNDATION</w:t>
      </w:r>
    </w:p>
    <w:p w14:paraId="7C5F077F" w14:textId="77777777" w:rsidR="00A25239" w:rsidRDefault="00000000">
      <w:pPr>
        <w:shd w:val="clear" w:color="auto" w:fill="F5F5F5"/>
        <w:spacing w:after="0"/>
      </w:pPr>
      <w:r>
        <w:rPr>
          <w:rFonts w:ascii="Courier New" w:hAnsi="Courier New"/>
          <w:color w:val="58585A"/>
          <w:sz w:val="18"/>
        </w:rPr>
        <w:t>From ASG:</w:t>
      </w:r>
    </w:p>
    <w:p w14:paraId="64AF91FD" w14:textId="77777777" w:rsidR="00A25239" w:rsidRDefault="00000000">
      <w:pPr>
        <w:shd w:val="clear" w:color="auto" w:fill="F5F5F5"/>
        <w:spacing w:after="0"/>
      </w:pPr>
      <w:r>
        <w:rPr>
          <w:rFonts w:ascii="Courier New" w:hAnsi="Courier New"/>
          <w:color w:val="58585A"/>
          <w:sz w:val="18"/>
        </w:rPr>
        <w:t xml:space="preserve">  □ Q1 13-week LinkedIn content calendar (all 26 post topics with core message brief)</w:t>
      </w:r>
    </w:p>
    <w:p w14:paraId="3E809038" w14:textId="77777777" w:rsidR="00A25239" w:rsidRDefault="00000000">
      <w:pPr>
        <w:shd w:val="clear" w:color="auto" w:fill="F5F5F5"/>
        <w:spacing w:after="0"/>
      </w:pPr>
      <w:r>
        <w:rPr>
          <w:rFonts w:ascii="Courier New" w:hAnsi="Courier New"/>
          <w:color w:val="58585A"/>
          <w:sz w:val="18"/>
        </w:rPr>
        <w:t xml:space="preserve">  □ First 4 LinkedIn posts — written and ready for Kristen's review and voice refinement</w:t>
      </w:r>
    </w:p>
    <w:p w14:paraId="6529911A" w14:textId="77777777" w:rsidR="00A25239" w:rsidRDefault="00000000">
      <w:pPr>
        <w:shd w:val="clear" w:color="auto" w:fill="F5F5F5"/>
        <w:spacing w:after="0"/>
      </w:pPr>
      <w:r>
        <w:rPr>
          <w:rFonts w:ascii="Courier New" w:hAnsi="Courier New"/>
          <w:color w:val="58585A"/>
          <w:sz w:val="18"/>
        </w:rPr>
        <w:t xml:space="preserve">  □ Website copy — Home page, About, Executive Coaching service page, Discovery Call page</w:t>
      </w:r>
    </w:p>
    <w:p w14:paraId="06B08DB5" w14:textId="77777777" w:rsidR="00A25239" w:rsidRDefault="00000000">
      <w:pPr>
        <w:shd w:val="clear" w:color="auto" w:fill="F5F5F5"/>
        <w:spacing w:after="0"/>
      </w:pPr>
      <w:r>
        <w:rPr>
          <w:rFonts w:ascii="Courier New" w:hAnsi="Courier New"/>
          <w:color w:val="58585A"/>
          <w:sz w:val="18"/>
        </w:rPr>
        <w:t xml:space="preserve">  □ Lead magnet (The Louisville Executive's Clarity Guide) — fully written and designed</w:t>
      </w:r>
    </w:p>
    <w:p w14:paraId="3E390483" w14:textId="77777777" w:rsidR="00A25239" w:rsidRDefault="00A25239">
      <w:pPr>
        <w:shd w:val="clear" w:color="auto" w:fill="F5F5F5"/>
        <w:spacing w:after="0"/>
      </w:pPr>
    </w:p>
    <w:p w14:paraId="2C6EF26D" w14:textId="77777777" w:rsidR="00A25239" w:rsidRDefault="00000000">
      <w:pPr>
        <w:shd w:val="clear" w:color="auto" w:fill="F5F5F5"/>
        <w:spacing w:after="0"/>
      </w:pPr>
      <w:r>
        <w:rPr>
          <w:rFonts w:ascii="Courier New" w:hAnsi="Courier New"/>
          <w:color w:val="58585A"/>
          <w:sz w:val="18"/>
        </w:rPr>
        <w:t>From Kristen:</w:t>
      </w:r>
    </w:p>
    <w:p w14:paraId="37571B76" w14:textId="77777777" w:rsidR="00A25239" w:rsidRDefault="00000000">
      <w:pPr>
        <w:shd w:val="clear" w:color="auto" w:fill="F5F5F5"/>
        <w:spacing w:after="0"/>
      </w:pPr>
      <w:r>
        <w:rPr>
          <w:rFonts w:ascii="Courier New" w:hAnsi="Courier New"/>
          <w:color w:val="58585A"/>
          <w:sz w:val="18"/>
        </w:rPr>
        <w:t xml:space="preserve">  □ Professional headshot (high-resolution) for website and lead magnet</w:t>
      </w:r>
    </w:p>
    <w:p w14:paraId="23C54BDF" w14:textId="77777777" w:rsidR="00A25239" w:rsidRDefault="00000000">
      <w:pPr>
        <w:shd w:val="clear" w:color="auto" w:fill="F5F5F5"/>
        <w:spacing w:after="0"/>
      </w:pPr>
      <w:r>
        <w:rPr>
          <w:rFonts w:ascii="Courier New" w:hAnsi="Courier New"/>
          <w:color w:val="58585A"/>
          <w:sz w:val="18"/>
        </w:rPr>
        <w:t xml:space="preserve">  □ ICF certification status and any other credential documentation</w:t>
      </w:r>
    </w:p>
    <w:p w14:paraId="62FC60DC" w14:textId="77777777" w:rsidR="00A25239" w:rsidRDefault="00000000">
      <w:pPr>
        <w:shd w:val="clear" w:color="auto" w:fill="F5F5F5"/>
        <w:spacing w:after="0"/>
      </w:pPr>
      <w:r>
        <w:rPr>
          <w:rFonts w:ascii="Courier New" w:hAnsi="Courier New"/>
          <w:color w:val="58585A"/>
          <w:sz w:val="18"/>
        </w:rPr>
        <w:t xml:space="preserve">  □ Voice feedback on first 4 LinkedIn posts — 48-hour turnaround requested</w:t>
      </w:r>
    </w:p>
    <w:p w14:paraId="071CB044" w14:textId="77777777" w:rsidR="00A25239" w:rsidRDefault="00A25239">
      <w:pPr>
        <w:shd w:val="clear" w:color="auto" w:fill="F5F5F5"/>
        <w:spacing w:after="0"/>
      </w:pPr>
    </w:p>
    <w:p w14:paraId="72A2DA18" w14:textId="77777777" w:rsidR="00A25239" w:rsidRDefault="00000000">
      <w:pPr>
        <w:shd w:val="clear" w:color="auto" w:fill="F5F5F5"/>
        <w:spacing w:after="0"/>
      </w:pPr>
      <w:r>
        <w:rPr>
          <w:rFonts w:ascii="Courier New" w:hAnsi="Courier New"/>
          <w:color w:val="58585A"/>
          <w:sz w:val="18"/>
        </w:rPr>
        <w:t>WEEK 5-8 (Days 29-56): ORGANIC GROWTH INFRASTRUCTURE</w:t>
      </w:r>
    </w:p>
    <w:p w14:paraId="6C95D02A" w14:textId="77777777" w:rsidR="00A25239" w:rsidRDefault="00000000">
      <w:pPr>
        <w:shd w:val="clear" w:color="auto" w:fill="F5F5F5"/>
        <w:spacing w:after="0"/>
      </w:pPr>
      <w:r>
        <w:rPr>
          <w:rFonts w:ascii="Courier New" w:hAnsi="Courier New"/>
          <w:color w:val="58585A"/>
          <w:sz w:val="18"/>
        </w:rPr>
        <w:t>From ASG:</w:t>
      </w:r>
    </w:p>
    <w:p w14:paraId="4A5FC86E" w14:textId="77777777" w:rsidR="00A25239" w:rsidRDefault="00000000">
      <w:pPr>
        <w:shd w:val="clear" w:color="auto" w:fill="F5F5F5"/>
        <w:spacing w:after="0"/>
      </w:pPr>
      <w:r>
        <w:rPr>
          <w:rFonts w:ascii="Courier New" w:hAnsi="Courier New"/>
          <w:color w:val="58585A"/>
          <w:sz w:val="18"/>
        </w:rPr>
        <w:t xml:space="preserve">  □ Welcome Sequence (5 emails) — live in email platform, tested, firing correctly</w:t>
      </w:r>
    </w:p>
    <w:p w14:paraId="5798F076" w14:textId="77777777" w:rsidR="00A25239" w:rsidRDefault="00000000">
      <w:pPr>
        <w:shd w:val="clear" w:color="auto" w:fill="F5F5F5"/>
        <w:spacing w:after="0"/>
      </w:pPr>
      <w:r>
        <w:rPr>
          <w:rFonts w:ascii="Courier New" w:hAnsi="Courier New"/>
          <w:color w:val="58585A"/>
          <w:sz w:val="18"/>
        </w:rPr>
        <w:t xml:space="preserve">  □ Referral Capture Sequence (3 emails) — set up and ready to deploy on trigger</w:t>
      </w:r>
    </w:p>
    <w:p w14:paraId="214DCA2B" w14:textId="77777777" w:rsidR="00A25239" w:rsidRDefault="00000000">
      <w:pPr>
        <w:shd w:val="clear" w:color="auto" w:fill="F5F5F5"/>
        <w:spacing w:after="0"/>
      </w:pPr>
      <w:r>
        <w:rPr>
          <w:rFonts w:ascii="Courier New" w:hAnsi="Courier New"/>
          <w:color w:val="58585A"/>
          <w:sz w:val="18"/>
        </w:rPr>
        <w:t xml:space="preserve">  □ Google Business Profile optimization — complete setup and initial content</w:t>
      </w:r>
    </w:p>
    <w:p w14:paraId="40518B4B" w14:textId="77777777" w:rsidR="00A25239" w:rsidRDefault="00000000">
      <w:pPr>
        <w:shd w:val="clear" w:color="auto" w:fill="F5F5F5"/>
        <w:spacing w:after="0"/>
      </w:pPr>
      <w:r>
        <w:rPr>
          <w:rFonts w:ascii="Courier New" w:hAnsi="Courier New"/>
          <w:color w:val="58585A"/>
          <w:sz w:val="18"/>
        </w:rPr>
        <w:t xml:space="preserve">  □ Local SEO keyword architecture — website optimized for target terms</w:t>
      </w:r>
    </w:p>
    <w:p w14:paraId="13599484" w14:textId="77777777" w:rsidR="00A25239" w:rsidRDefault="00000000">
      <w:pPr>
        <w:shd w:val="clear" w:color="auto" w:fill="F5F5F5"/>
        <w:spacing w:after="0"/>
      </w:pPr>
      <w:r>
        <w:rPr>
          <w:rFonts w:ascii="Courier New" w:hAnsi="Courier New"/>
          <w:color w:val="58585A"/>
          <w:sz w:val="18"/>
        </w:rPr>
        <w:t xml:space="preserve">  □ Monthly reporting template for KPI Dashboard</w:t>
      </w:r>
    </w:p>
    <w:p w14:paraId="6EA33E61" w14:textId="77777777" w:rsidR="00A25239" w:rsidRDefault="00A25239">
      <w:pPr>
        <w:shd w:val="clear" w:color="auto" w:fill="F5F5F5"/>
        <w:spacing w:after="0"/>
      </w:pPr>
    </w:p>
    <w:p w14:paraId="079CF272" w14:textId="77777777" w:rsidR="00A25239" w:rsidRDefault="00000000">
      <w:pPr>
        <w:shd w:val="clear" w:color="auto" w:fill="F5F5F5"/>
        <w:spacing w:after="0"/>
      </w:pPr>
      <w:r>
        <w:rPr>
          <w:rFonts w:ascii="Courier New" w:hAnsi="Courier New"/>
          <w:color w:val="58585A"/>
          <w:sz w:val="18"/>
        </w:rPr>
        <w:t>STRATEGY CALL (Scheduled at Week 4):</w:t>
      </w:r>
    </w:p>
    <w:p w14:paraId="2B0DC5C6" w14:textId="77777777" w:rsidR="00A25239" w:rsidRDefault="00000000">
      <w:pPr>
        <w:shd w:val="clear" w:color="auto" w:fill="F5F5F5"/>
        <w:spacing w:after="0"/>
      </w:pPr>
      <w:r>
        <w:rPr>
          <w:rFonts w:ascii="Courier New" w:hAnsi="Courier New"/>
          <w:color w:val="58585A"/>
          <w:sz w:val="18"/>
        </w:rPr>
        <w:t xml:space="preserve">  Review: Network Activation campaign results — what is working, what is converting</w:t>
      </w:r>
    </w:p>
    <w:p w14:paraId="4A6905E9" w14:textId="77777777" w:rsidR="00A25239" w:rsidRDefault="00000000">
      <w:pPr>
        <w:shd w:val="clear" w:color="auto" w:fill="F5F5F5"/>
        <w:spacing w:after="0"/>
      </w:pPr>
      <w:r>
        <w:rPr>
          <w:rFonts w:ascii="Courier New" w:hAnsi="Courier New"/>
          <w:color w:val="58585A"/>
          <w:sz w:val="18"/>
        </w:rPr>
        <w:t xml:space="preserve">  Walk through: Q1 content calendar and voice calibration</w:t>
      </w:r>
    </w:p>
    <w:p w14:paraId="3A149256" w14:textId="77777777" w:rsidR="00A25239" w:rsidRDefault="00000000">
      <w:pPr>
        <w:shd w:val="clear" w:color="auto" w:fill="F5F5F5"/>
        <w:spacing w:after="0"/>
      </w:pPr>
      <w:r>
        <w:rPr>
          <w:rFonts w:ascii="Courier New" w:hAnsi="Courier New"/>
          <w:color w:val="58585A"/>
          <w:sz w:val="18"/>
        </w:rPr>
        <w:t xml:space="preserve">  Confirm: First speaking engagement date and format</w:t>
      </w:r>
    </w:p>
    <w:p w14:paraId="423ECD27" w14:textId="77777777" w:rsidR="00A25239" w:rsidRDefault="00000000">
      <w:pPr>
        <w:shd w:val="clear" w:color="auto" w:fill="F5F5F5"/>
        <w:spacing w:after="0"/>
      </w:pPr>
      <w:r>
        <w:rPr>
          <w:rFonts w:ascii="Courier New" w:hAnsi="Courier New"/>
          <w:color w:val="58585A"/>
          <w:sz w:val="18"/>
        </w:rPr>
        <w:t xml:space="preserve">  Adjust: Any plan elements based on early market response</w:t>
      </w:r>
    </w:p>
    <w:p w14:paraId="7E5117D2" w14:textId="77777777" w:rsidR="00A25239" w:rsidRDefault="00A25239">
      <w:pPr>
        <w:spacing w:after="40"/>
      </w:pPr>
    </w:p>
    <w:p w14:paraId="080BDE82" w14:textId="77777777" w:rsidR="00A25239" w:rsidRDefault="00000000">
      <w:pPr>
        <w:pStyle w:val="Heading2"/>
      </w:pPr>
      <w:r>
        <w:lastRenderedPageBreak/>
        <w:t>WHAT KRISTEN PROVIDES</w:t>
      </w:r>
    </w:p>
    <w:p w14:paraId="4A63E795" w14:textId="77777777" w:rsidR="00A25239" w:rsidRDefault="00A25239">
      <w:pPr>
        <w:spacing w:after="40"/>
      </w:pPr>
    </w:p>
    <w:p w14:paraId="75B82E78" w14:textId="77777777" w:rsidR="00A25239" w:rsidRDefault="00000000">
      <w:pPr>
        <w:spacing w:after="120"/>
      </w:pPr>
      <w:r>
        <w:rPr>
          <w:b/>
        </w:rPr>
        <w:t>Needed immediately (within 5 business days):</w:t>
      </w:r>
    </w:p>
    <w:p w14:paraId="35DBAEA6" w14:textId="77777777" w:rsidR="00A25239" w:rsidRDefault="00000000">
      <w:pPr>
        <w:pStyle w:val="ListBullet"/>
        <w:spacing w:after="80"/>
      </w:pPr>
      <w:r>
        <w:t>Professional contact list (spreadsheet: name, email, notes on context)</w:t>
      </w:r>
    </w:p>
    <w:p w14:paraId="47C7F64A" w14:textId="77777777" w:rsidR="00A25239" w:rsidRDefault="00000000">
      <w:pPr>
        <w:pStyle w:val="ListBullet"/>
        <w:spacing w:after="80"/>
      </w:pPr>
      <w:r>
        <w:t>ICF credential status and any certification documentation</w:t>
      </w:r>
    </w:p>
    <w:p w14:paraId="5D404282" w14:textId="77777777" w:rsidR="00A25239" w:rsidRDefault="00000000">
      <w:pPr>
        <w:pStyle w:val="ListBullet"/>
        <w:spacing w:after="80"/>
      </w:pPr>
      <w:r>
        <w:t>Professional headshot (high-resolution)</w:t>
      </w:r>
    </w:p>
    <w:p w14:paraId="054455F7" w14:textId="77777777" w:rsidR="00A25239" w:rsidRDefault="00000000">
      <w:pPr>
        <w:pStyle w:val="ListBullet"/>
        <w:spacing w:after="80"/>
      </w:pPr>
      <w:r>
        <w:t>LinkedIn profile access for content scheduling</w:t>
      </w:r>
    </w:p>
    <w:p w14:paraId="29A284F4" w14:textId="77777777" w:rsidR="00A25239" w:rsidRDefault="00A25239">
      <w:pPr>
        <w:spacing w:after="40"/>
      </w:pPr>
    </w:p>
    <w:p w14:paraId="5AD33C29" w14:textId="77777777" w:rsidR="00A25239" w:rsidRDefault="00000000">
      <w:pPr>
        <w:spacing w:after="120"/>
      </w:pPr>
      <w:r>
        <w:rPr>
          <w:b/>
        </w:rPr>
        <w:t>Needed within 30 days:</w:t>
      </w:r>
    </w:p>
    <w:p w14:paraId="74B7E195" w14:textId="77777777" w:rsidR="00A25239" w:rsidRDefault="00000000">
      <w:pPr>
        <w:pStyle w:val="ListBullet"/>
        <w:spacing w:after="80"/>
      </w:pPr>
      <w:r>
        <w:t>Voice feedback on all drafted content (48-hour turnaround protocol)</w:t>
      </w:r>
    </w:p>
    <w:p w14:paraId="4D561886" w14:textId="77777777" w:rsidR="00A25239" w:rsidRDefault="00000000">
      <w:pPr>
        <w:pStyle w:val="ListBullet"/>
        <w:spacing w:after="80"/>
      </w:pPr>
      <w:r>
        <w:t>Approved client intake/discovery call process for website copy</w:t>
      </w:r>
    </w:p>
    <w:p w14:paraId="7AF7AF35" w14:textId="77777777" w:rsidR="00A25239" w:rsidRDefault="00A25239">
      <w:pPr>
        <w:spacing w:after="40"/>
      </w:pPr>
    </w:p>
    <w:p w14:paraId="0B097EFD" w14:textId="77777777" w:rsidR="00A25239" w:rsidRDefault="00000000">
      <w:pPr>
        <w:spacing w:after="120"/>
      </w:pPr>
      <w:r>
        <w:rPr>
          <w:b/>
        </w:rPr>
        <w:t>Ongoing throughout the engagement:</w:t>
      </w:r>
    </w:p>
    <w:p w14:paraId="065977C5" w14:textId="77777777" w:rsidR="00A25239" w:rsidRDefault="00000000">
      <w:pPr>
        <w:pStyle w:val="ListBullet"/>
        <w:spacing w:after="80"/>
      </w:pPr>
      <w:r>
        <w:t>30-minute monthly KPI review call</w:t>
      </w:r>
    </w:p>
    <w:p w14:paraId="31547B76" w14:textId="77777777" w:rsidR="00A25239" w:rsidRDefault="00000000">
      <w:pPr>
        <w:pStyle w:val="ListBullet"/>
        <w:spacing w:after="80"/>
      </w:pPr>
      <w:r>
        <w:t>Prompt response to approval requests (48-hour standard)</w:t>
      </w:r>
    </w:p>
    <w:p w14:paraId="11112EDE" w14:textId="77777777" w:rsidR="00A25239" w:rsidRDefault="00000000">
      <w:pPr>
        <w:pStyle w:val="ListBullet"/>
        <w:spacing w:after="80"/>
      </w:pPr>
      <w:r>
        <w:t>Real stories and insights from client work — the source material for content</w:t>
      </w:r>
    </w:p>
    <w:p w14:paraId="5B3FBBAF" w14:textId="77777777" w:rsidR="00A25239" w:rsidRDefault="00A25239">
      <w:pPr>
        <w:spacing w:after="40"/>
      </w:pPr>
    </w:p>
    <w:p w14:paraId="37101BE4" w14:textId="77777777" w:rsidR="00A25239" w:rsidRDefault="00000000">
      <w:pPr>
        <w:pStyle w:val="Heading2"/>
      </w:pPr>
      <w:r>
        <w:t>CONTACT &amp; NEXT STEPS</w:t>
      </w:r>
    </w:p>
    <w:p w14:paraId="000AC237" w14:textId="77777777" w:rsidR="00A25239" w:rsidRDefault="00A25239">
      <w:pPr>
        <w:spacing w:after="40"/>
      </w:pPr>
    </w:p>
    <w:p w14:paraId="37C956ED" w14:textId="77777777" w:rsidR="00A25239" w:rsidRDefault="00000000">
      <w:pPr>
        <w:shd w:val="clear" w:color="auto" w:fill="F5F5F5"/>
        <w:spacing w:after="0"/>
      </w:pPr>
      <w:r>
        <w:rPr>
          <w:rFonts w:ascii="Courier New" w:hAnsi="Courier New"/>
          <w:color w:val="58585A"/>
          <w:sz w:val="18"/>
        </w:rPr>
        <w:t>Authority Systems Group™</w:t>
      </w:r>
    </w:p>
    <w:p w14:paraId="42189C9D" w14:textId="77777777" w:rsidR="00A25239" w:rsidRDefault="00A25239">
      <w:pPr>
        <w:shd w:val="clear" w:color="auto" w:fill="F5F5F5"/>
        <w:spacing w:after="0"/>
      </w:pPr>
    </w:p>
    <w:p w14:paraId="453D0455" w14:textId="5121AF56" w:rsidR="00A25239" w:rsidRDefault="00000000">
      <w:pPr>
        <w:shd w:val="clear" w:color="auto" w:fill="F5F5F5"/>
        <w:spacing w:after="0"/>
      </w:pPr>
      <w:r>
        <w:rPr>
          <w:rFonts w:ascii="Courier New" w:hAnsi="Courier New"/>
          <w:color w:val="58585A"/>
          <w:sz w:val="18"/>
        </w:rPr>
        <w:t>Roger (Director) — roger@</w:t>
      </w:r>
      <w:r w:rsidR="008A1D90">
        <w:rPr>
          <w:rFonts w:ascii="Courier New" w:hAnsi="Courier New"/>
          <w:color w:val="58585A"/>
          <w:sz w:val="18"/>
        </w:rPr>
        <w:t>AuthoritySystemsGroup.com</w:t>
      </w:r>
    </w:p>
    <w:p w14:paraId="50DC0DCA" w14:textId="77777777" w:rsidR="00A25239" w:rsidRDefault="00000000">
      <w:pPr>
        <w:shd w:val="clear" w:color="auto" w:fill="F5F5F5"/>
        <w:spacing w:after="0"/>
      </w:pPr>
      <w:r>
        <w:rPr>
          <w:rFonts w:ascii="Courier New" w:hAnsi="Courier New"/>
          <w:color w:val="58585A"/>
          <w:sz w:val="18"/>
        </w:rPr>
        <w:t>Strategic questions, plan decisions, major decisions</w:t>
      </w:r>
    </w:p>
    <w:p w14:paraId="2509E137" w14:textId="77777777" w:rsidR="00A25239" w:rsidRDefault="00A25239">
      <w:pPr>
        <w:shd w:val="clear" w:color="auto" w:fill="F5F5F5"/>
        <w:spacing w:after="0"/>
      </w:pPr>
    </w:p>
    <w:p w14:paraId="0711C4DD" w14:textId="77777777" w:rsidR="00A25239" w:rsidRDefault="00000000">
      <w:pPr>
        <w:shd w:val="clear" w:color="auto" w:fill="F5F5F5"/>
        <w:spacing w:after="0"/>
      </w:pPr>
      <w:r>
        <w:rPr>
          <w:rFonts w:ascii="Courier New" w:hAnsi="Courier New"/>
          <w:color w:val="58585A"/>
          <w:sz w:val="18"/>
        </w:rPr>
        <w:t>Strategy calls: Monthly 60-minute review, first call at Week 4</w:t>
      </w:r>
    </w:p>
    <w:p w14:paraId="4FBA0982" w14:textId="77777777" w:rsidR="00A25239" w:rsidRDefault="00A25239">
      <w:pPr>
        <w:shd w:val="clear" w:color="auto" w:fill="F5F5F5"/>
        <w:spacing w:after="0"/>
      </w:pPr>
    </w:p>
    <w:p w14:paraId="2F0B950C" w14:textId="77777777" w:rsidR="00A25239" w:rsidRDefault="00000000">
      <w:pPr>
        <w:shd w:val="clear" w:color="auto" w:fill="F5F5F5"/>
        <w:spacing w:after="0"/>
      </w:pPr>
      <w:r>
        <w:rPr>
          <w:rFonts w:ascii="Courier New" w:hAnsi="Courier New"/>
          <w:color w:val="58585A"/>
          <w:sz w:val="18"/>
        </w:rPr>
        <w:t>Approval turnaround: ASG commits to 48-hour response on all submitted materials</w:t>
      </w:r>
    </w:p>
    <w:p w14:paraId="6A61B883" w14:textId="77777777" w:rsidR="00A25239" w:rsidRDefault="00A25239">
      <w:pPr>
        <w:spacing w:after="40"/>
      </w:pPr>
    </w:p>
    <w:p w14:paraId="41F05A8C" w14:textId="77777777" w:rsidR="00A25239" w:rsidRDefault="00000000">
      <w:pPr>
        <w:spacing w:after="120"/>
      </w:pPr>
      <w:r>
        <w:rPr>
          <w:b/>
        </w:rPr>
        <w:t>The First Action</w:t>
      </w:r>
    </w:p>
    <w:p w14:paraId="3CCE8859" w14:textId="77777777" w:rsidR="00A25239" w:rsidRDefault="00A25239">
      <w:pPr>
        <w:spacing w:after="40"/>
      </w:pPr>
    </w:p>
    <w:p w14:paraId="5A518FDA" w14:textId="77777777" w:rsidR="00A25239" w:rsidRDefault="00000000">
      <w:pPr>
        <w:spacing w:after="120"/>
      </w:pPr>
      <w:r>
        <w:t>The fastest way to get the Professional Network Activation Campaign running is to send a professional contact list. A simple spreadsheet — name, email, note on relationship — is enough. We take it from there.</w:t>
      </w:r>
    </w:p>
    <w:p w14:paraId="06089004" w14:textId="77777777" w:rsidR="00A25239" w:rsidRDefault="00A25239">
      <w:pPr>
        <w:spacing w:after="40"/>
      </w:pPr>
    </w:p>
    <w:p w14:paraId="1189998F" w14:textId="77777777" w:rsidR="00A25239" w:rsidRDefault="00000000">
      <w:pPr>
        <w:pBdr>
          <w:left w:val="single" w:sz="24" w:space="4" w:color="25AAE1"/>
        </w:pBdr>
        <w:shd w:val="clear" w:color="auto" w:fill="F5F5F5"/>
        <w:spacing w:after="120"/>
        <w:ind w:left="432"/>
      </w:pPr>
      <w:r>
        <w:rPr>
          <w:rFonts w:ascii="Calibri" w:hAnsi="Calibri"/>
          <w:i/>
          <w:color w:val="25AAE1"/>
        </w:rPr>
        <w:t>"The plan is built. The team is ready. The only variable now is how quickly we move."</w:t>
      </w:r>
    </w:p>
    <w:p w14:paraId="0CEDDCAA" w14:textId="548C598F" w:rsidR="00A25239" w:rsidRDefault="00000000" w:rsidP="001226C8">
      <w:pPr>
        <w:pBdr>
          <w:left w:val="single" w:sz="24" w:space="4" w:color="25AAE1"/>
        </w:pBdr>
        <w:shd w:val="clear" w:color="auto" w:fill="F5F5F5"/>
        <w:spacing w:after="120"/>
        <w:ind w:left="432"/>
      </w:pPr>
      <w:r>
        <w:rPr>
          <w:rFonts w:ascii="Calibri" w:hAnsi="Calibri"/>
          <w:i/>
          <w:color w:val="25AAE1"/>
        </w:rPr>
        <w:t>— Preston Adler, COO | Authority Systems Group™</w:t>
      </w:r>
    </w:p>
    <w:sectPr w:rsidR="00A2523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D49B3C" w14:textId="77777777" w:rsidR="00DC301E" w:rsidRDefault="00DC301E">
      <w:pPr>
        <w:spacing w:after="0" w:line="240" w:lineRule="auto"/>
      </w:pPr>
      <w:r>
        <w:separator/>
      </w:r>
    </w:p>
  </w:endnote>
  <w:endnote w:type="continuationSeparator" w:id="0">
    <w:p w14:paraId="33C92186" w14:textId="77777777" w:rsidR="00DC301E" w:rsidRDefault="00DC3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Georgia">
    <w:panose1 w:val="020405020504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4C11DA" w14:textId="77777777" w:rsidR="00A25239" w:rsidRDefault="00000000">
    <w:pPr>
      <w:pStyle w:val="Footer"/>
      <w:jc w:val="center"/>
    </w:pPr>
    <w:r>
      <w:rPr>
        <w:rFonts w:ascii="Calibri" w:hAnsi="Calibri"/>
        <w:color w:val="888888"/>
        <w:sz w:val="16"/>
      </w:rPr>
      <w:t>Authority Systems Group™ — Confidential. Prepared exclusively for Kristen LeMastus / Kristen LeMastus Coaching &amp; 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F08F05" w14:textId="77777777" w:rsidR="00DC301E" w:rsidRDefault="00DC301E">
      <w:pPr>
        <w:spacing w:after="0" w:line="240" w:lineRule="auto"/>
      </w:pPr>
      <w:r>
        <w:separator/>
      </w:r>
    </w:p>
  </w:footnote>
  <w:footnote w:type="continuationSeparator" w:id="0">
    <w:p w14:paraId="3D9C5918" w14:textId="77777777" w:rsidR="00DC301E" w:rsidRDefault="00DC30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791467">
    <w:abstractNumId w:val="8"/>
  </w:num>
  <w:num w:numId="2" w16cid:durableId="1382171324">
    <w:abstractNumId w:val="6"/>
  </w:num>
  <w:num w:numId="3" w16cid:durableId="891649853">
    <w:abstractNumId w:val="5"/>
  </w:num>
  <w:num w:numId="4" w16cid:durableId="428546121">
    <w:abstractNumId w:val="4"/>
  </w:num>
  <w:num w:numId="5" w16cid:durableId="1323512311">
    <w:abstractNumId w:val="7"/>
  </w:num>
  <w:num w:numId="6" w16cid:durableId="451364305">
    <w:abstractNumId w:val="3"/>
  </w:num>
  <w:num w:numId="7" w16cid:durableId="1449202788">
    <w:abstractNumId w:val="2"/>
  </w:num>
  <w:num w:numId="8" w16cid:durableId="1617909628">
    <w:abstractNumId w:val="1"/>
  </w:num>
  <w:num w:numId="9" w16cid:durableId="750002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62"/>
    <w:rsid w:val="001226C8"/>
    <w:rsid w:val="0015074B"/>
    <w:rsid w:val="001E07ED"/>
    <w:rsid w:val="0029639D"/>
    <w:rsid w:val="00326F90"/>
    <w:rsid w:val="004941C6"/>
    <w:rsid w:val="00610605"/>
    <w:rsid w:val="00711513"/>
    <w:rsid w:val="007519D7"/>
    <w:rsid w:val="00854362"/>
    <w:rsid w:val="00871A09"/>
    <w:rsid w:val="008A1D90"/>
    <w:rsid w:val="00A25239"/>
    <w:rsid w:val="00A437F3"/>
    <w:rsid w:val="00AA1D8D"/>
    <w:rsid w:val="00B47730"/>
    <w:rsid w:val="00B67CF8"/>
    <w:rsid w:val="00CB0664"/>
    <w:rsid w:val="00CC0FDE"/>
    <w:rsid w:val="00D53D76"/>
    <w:rsid w:val="00DC301E"/>
    <w:rsid w:val="00EC38DD"/>
    <w:rsid w:val="00F00A2F"/>
    <w:rsid w:val="00F32A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4BF5D"/>
  <w14:defaultImageDpi w14:val="300"/>
  <w15:docId w15:val="{20A91AF6-683D-D144-8B0B-AB27ECE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73</Pages>
  <Words>14946</Words>
  <Characters>85197</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20</cp:revision>
  <dcterms:created xsi:type="dcterms:W3CDTF">2013-12-23T23:15:00Z</dcterms:created>
  <dcterms:modified xsi:type="dcterms:W3CDTF">2026-03-04T20:58:00Z</dcterms:modified>
  <cp:category/>
</cp:coreProperties>
</file>