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DAEE" w14:textId="77777777" w:rsidR="00B92CAA" w:rsidRPr="00B92CAA" w:rsidRDefault="00B92CAA" w:rsidP="00B92CAA">
      <w:r w:rsidRPr="00B92CAA">
        <w:t xml:space="preserve">The font used in the logo name is </w:t>
      </w:r>
      <w:r w:rsidRPr="00B92CAA">
        <w:rPr>
          <w:b/>
          <w:bCs/>
        </w:rPr>
        <w:t>system-ui</w:t>
      </w:r>
      <w:r w:rsidRPr="00B92CAA">
        <w:t xml:space="preserve"> (with -apple-system as a fallback). This means it automatically uses the default system font of whatever device or browser is viewing it:</w:t>
      </w:r>
    </w:p>
    <w:p w14:paraId="1357A73E" w14:textId="77777777" w:rsidR="00B92CAA" w:rsidRPr="00B92CAA" w:rsidRDefault="00B92CAA" w:rsidP="00B92CAA">
      <w:pPr>
        <w:numPr>
          <w:ilvl w:val="0"/>
          <w:numId w:val="1"/>
        </w:numPr>
      </w:pPr>
      <w:r w:rsidRPr="00B92CAA">
        <w:rPr>
          <w:b/>
          <w:bCs/>
        </w:rPr>
        <w:t>macOS / iOS</w:t>
      </w:r>
      <w:r w:rsidRPr="00B92CAA">
        <w:t xml:space="preserve"> → San Francisco (SF Pro)</w:t>
      </w:r>
    </w:p>
    <w:p w14:paraId="24B7B3A4" w14:textId="77777777" w:rsidR="00B92CAA" w:rsidRPr="00B92CAA" w:rsidRDefault="00B92CAA" w:rsidP="00B92CAA">
      <w:pPr>
        <w:numPr>
          <w:ilvl w:val="0"/>
          <w:numId w:val="1"/>
        </w:numPr>
      </w:pPr>
      <w:r w:rsidRPr="00B92CAA">
        <w:rPr>
          <w:b/>
          <w:bCs/>
        </w:rPr>
        <w:t>Windows</w:t>
      </w:r>
      <w:r w:rsidRPr="00B92CAA">
        <w:t xml:space="preserve"> → Segoe UI</w:t>
      </w:r>
    </w:p>
    <w:p w14:paraId="3673644F" w14:textId="77777777" w:rsidR="00B92CAA" w:rsidRPr="00B92CAA" w:rsidRDefault="00B92CAA" w:rsidP="00B92CAA">
      <w:pPr>
        <w:numPr>
          <w:ilvl w:val="0"/>
          <w:numId w:val="1"/>
        </w:numPr>
      </w:pPr>
      <w:r w:rsidRPr="00B92CAA">
        <w:rPr>
          <w:b/>
          <w:bCs/>
        </w:rPr>
        <w:t>Android</w:t>
      </w:r>
      <w:r w:rsidRPr="00B92CAA">
        <w:t xml:space="preserve"> → Roboto</w:t>
      </w:r>
    </w:p>
    <w:p w14:paraId="03DBFA5A" w14:textId="77777777" w:rsidR="00B92CAA" w:rsidRPr="00B92CAA" w:rsidRDefault="00B92CAA" w:rsidP="00B92CAA">
      <w:pPr>
        <w:numPr>
          <w:ilvl w:val="0"/>
          <w:numId w:val="1"/>
        </w:numPr>
      </w:pPr>
      <w:r w:rsidRPr="00B92CAA">
        <w:rPr>
          <w:b/>
          <w:bCs/>
        </w:rPr>
        <w:t>Linux</w:t>
      </w:r>
      <w:r w:rsidRPr="00B92CAA">
        <w:t xml:space="preserve"> → Ubuntu or Noto Sans</w:t>
      </w:r>
    </w:p>
    <w:p w14:paraId="29200565" w14:textId="77777777" w:rsidR="00B92CAA" w:rsidRPr="00B92CAA" w:rsidRDefault="00B92CAA" w:rsidP="00B92CAA">
      <w:r w:rsidRPr="00B92CAA">
        <w:t>This approach was chosen because system fonts render crisply and professionally without needing to load an external font file.</w:t>
      </w:r>
    </w:p>
    <w:p w14:paraId="4C7BBE18" w14:textId="77777777" w:rsidR="00B92CAA" w:rsidRPr="00B92CAA" w:rsidRDefault="00B92CAA" w:rsidP="00B92CAA">
      <w:r w:rsidRPr="00B92CAA">
        <w:t>If you'd prefer a specific named font for consistency across all platforms, here are some great alternatives that would suit the Recliniq logo well: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3959"/>
        <w:gridCol w:w="1332"/>
      </w:tblGrid>
      <w:tr w:rsidR="00B92CAA" w:rsidRPr="00B92CAA" w14:paraId="40AB8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886B8" w14:textId="77777777" w:rsidR="00B92CAA" w:rsidRPr="00B92CAA" w:rsidRDefault="00B92CAA" w:rsidP="00B92CAA">
            <w:pPr>
              <w:rPr>
                <w:b/>
                <w:bCs/>
              </w:rPr>
            </w:pPr>
            <w:r w:rsidRPr="00B92CAA">
              <w:rPr>
                <w:b/>
                <w:bCs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0D951F2F" w14:textId="77777777" w:rsidR="00B92CAA" w:rsidRPr="00B92CAA" w:rsidRDefault="00B92CAA" w:rsidP="00B92CAA">
            <w:pPr>
              <w:rPr>
                <w:b/>
                <w:bCs/>
              </w:rPr>
            </w:pPr>
            <w:r w:rsidRPr="00B92CAA">
              <w:rPr>
                <w:b/>
                <w:bCs/>
              </w:rPr>
              <w:t>Feel</w:t>
            </w:r>
          </w:p>
        </w:tc>
        <w:tc>
          <w:tcPr>
            <w:tcW w:w="0" w:type="auto"/>
            <w:vAlign w:val="center"/>
            <w:hideMark/>
          </w:tcPr>
          <w:p w14:paraId="2CD9F57D" w14:textId="77777777" w:rsidR="00B92CAA" w:rsidRPr="00B92CAA" w:rsidRDefault="00B92CAA" w:rsidP="00B92CAA">
            <w:pPr>
              <w:rPr>
                <w:b/>
                <w:bCs/>
              </w:rPr>
            </w:pPr>
            <w:r w:rsidRPr="00B92CAA">
              <w:rPr>
                <w:b/>
                <w:bCs/>
              </w:rPr>
              <w:t>Source</w:t>
            </w:r>
          </w:p>
        </w:tc>
      </w:tr>
      <w:tr w:rsidR="00B92CAA" w:rsidRPr="00B92CAA" w14:paraId="4ED8D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4530" w14:textId="77777777" w:rsidR="00B92CAA" w:rsidRPr="00B92CAA" w:rsidRDefault="00B92CAA" w:rsidP="00B92CAA">
            <w:r w:rsidRPr="00B92CAA">
              <w:rPr>
                <w:b/>
                <w:bCs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14:paraId="57DDFAB5" w14:textId="77777777" w:rsidR="00B92CAA" w:rsidRPr="00B92CAA" w:rsidRDefault="00B92CAA" w:rsidP="00B92CAA">
            <w:r w:rsidRPr="00B92CAA">
              <w:t>Clean, modern, highly legible</w:t>
            </w:r>
          </w:p>
        </w:tc>
        <w:tc>
          <w:tcPr>
            <w:tcW w:w="0" w:type="auto"/>
            <w:vAlign w:val="center"/>
            <w:hideMark/>
          </w:tcPr>
          <w:p w14:paraId="79E7DB66" w14:textId="77777777" w:rsidR="00B92CAA" w:rsidRPr="00B92CAA" w:rsidRDefault="00B92CAA" w:rsidP="00B92CAA">
            <w:r w:rsidRPr="00B92CAA">
              <w:t>Google Fonts</w:t>
            </w:r>
          </w:p>
        </w:tc>
      </w:tr>
      <w:tr w:rsidR="00B92CAA" w:rsidRPr="00B92CAA" w14:paraId="1B5C8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E638" w14:textId="77777777" w:rsidR="00B92CAA" w:rsidRPr="00B92CAA" w:rsidRDefault="00B92CAA" w:rsidP="00B92CAA">
            <w:r w:rsidRPr="00B92CAA">
              <w:rPr>
                <w:b/>
                <w:bCs/>
              </w:rPr>
              <w:t>Poppins</w:t>
            </w:r>
          </w:p>
        </w:tc>
        <w:tc>
          <w:tcPr>
            <w:tcW w:w="0" w:type="auto"/>
            <w:vAlign w:val="center"/>
            <w:hideMark/>
          </w:tcPr>
          <w:p w14:paraId="74F3F038" w14:textId="77777777" w:rsidR="00B92CAA" w:rsidRPr="00B92CAA" w:rsidRDefault="00B92CAA" w:rsidP="00B92CAA">
            <w:r w:rsidRPr="00B92CAA">
              <w:t>Geometric, friendly, medical-app popular</w:t>
            </w:r>
          </w:p>
        </w:tc>
        <w:tc>
          <w:tcPr>
            <w:tcW w:w="0" w:type="auto"/>
            <w:vAlign w:val="center"/>
            <w:hideMark/>
          </w:tcPr>
          <w:p w14:paraId="4D539A8A" w14:textId="77777777" w:rsidR="00B92CAA" w:rsidRPr="00B92CAA" w:rsidRDefault="00B92CAA" w:rsidP="00B92CAA">
            <w:r w:rsidRPr="00B92CAA">
              <w:t>Google Fonts</w:t>
            </w:r>
          </w:p>
        </w:tc>
      </w:tr>
      <w:tr w:rsidR="00B92CAA" w:rsidRPr="00B92CAA" w14:paraId="7E910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81EB" w14:textId="77777777" w:rsidR="00B92CAA" w:rsidRPr="00B92CAA" w:rsidRDefault="00B92CAA" w:rsidP="00B92CAA">
            <w:r w:rsidRPr="00B92CAA">
              <w:rPr>
                <w:b/>
                <w:bCs/>
              </w:rPr>
              <w:t>Nunito</w:t>
            </w:r>
          </w:p>
        </w:tc>
        <w:tc>
          <w:tcPr>
            <w:tcW w:w="0" w:type="auto"/>
            <w:vAlign w:val="center"/>
            <w:hideMark/>
          </w:tcPr>
          <w:p w14:paraId="1A5FFC73" w14:textId="77777777" w:rsidR="00B92CAA" w:rsidRPr="00B92CAA" w:rsidRDefault="00B92CAA" w:rsidP="00B92CAA">
            <w:r w:rsidRPr="00B92CAA">
              <w:t>Rounded, approachable, professional</w:t>
            </w:r>
          </w:p>
        </w:tc>
        <w:tc>
          <w:tcPr>
            <w:tcW w:w="0" w:type="auto"/>
            <w:vAlign w:val="center"/>
            <w:hideMark/>
          </w:tcPr>
          <w:p w14:paraId="6F6486B7" w14:textId="77777777" w:rsidR="00B92CAA" w:rsidRPr="00B92CAA" w:rsidRDefault="00B92CAA" w:rsidP="00B92CAA">
            <w:r w:rsidRPr="00B92CAA">
              <w:t>Google Fonts</w:t>
            </w:r>
          </w:p>
        </w:tc>
      </w:tr>
      <w:tr w:rsidR="00B92CAA" w:rsidRPr="00B92CAA" w14:paraId="45C48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9942" w14:textId="77777777" w:rsidR="00B92CAA" w:rsidRPr="00B92CAA" w:rsidRDefault="00B92CAA" w:rsidP="00B92CAA">
            <w:r w:rsidRPr="00B92CAA">
              <w:rPr>
                <w:b/>
                <w:bCs/>
              </w:rPr>
              <w:t>DM Sans</w:t>
            </w:r>
          </w:p>
        </w:tc>
        <w:tc>
          <w:tcPr>
            <w:tcW w:w="0" w:type="auto"/>
            <w:vAlign w:val="center"/>
            <w:hideMark/>
          </w:tcPr>
          <w:p w14:paraId="1EA03AD7" w14:textId="77777777" w:rsidR="00B92CAA" w:rsidRPr="00B92CAA" w:rsidRDefault="00B92CAA" w:rsidP="00B92CAA">
            <w:r w:rsidRPr="00B92CAA">
              <w:t>Minimal, contemporary, sharp</w:t>
            </w:r>
          </w:p>
        </w:tc>
        <w:tc>
          <w:tcPr>
            <w:tcW w:w="0" w:type="auto"/>
            <w:vAlign w:val="center"/>
            <w:hideMark/>
          </w:tcPr>
          <w:p w14:paraId="03FE16FC" w14:textId="77777777" w:rsidR="00B92CAA" w:rsidRPr="00B92CAA" w:rsidRDefault="00B92CAA" w:rsidP="00B92CAA">
            <w:r w:rsidRPr="00B92CAA">
              <w:t>Google Fonts</w:t>
            </w:r>
          </w:p>
        </w:tc>
      </w:tr>
      <w:tr w:rsidR="00B92CAA" w:rsidRPr="00B92CAA" w14:paraId="2569B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E0CD" w14:textId="77777777" w:rsidR="00B92CAA" w:rsidRPr="00B92CAA" w:rsidRDefault="00B92CAA" w:rsidP="00B92CAA">
            <w:r w:rsidRPr="00B92CAA">
              <w:rPr>
                <w:b/>
                <w:bCs/>
              </w:rPr>
              <w:t>Outfit</w:t>
            </w:r>
          </w:p>
        </w:tc>
        <w:tc>
          <w:tcPr>
            <w:tcW w:w="0" w:type="auto"/>
            <w:vAlign w:val="center"/>
            <w:hideMark/>
          </w:tcPr>
          <w:p w14:paraId="341CCC40" w14:textId="77777777" w:rsidR="00B92CAA" w:rsidRPr="00B92CAA" w:rsidRDefault="00B92CAA" w:rsidP="00B92CAA">
            <w:r w:rsidRPr="00B92CAA">
              <w:t>Sleek, techy, modern</w:t>
            </w:r>
          </w:p>
        </w:tc>
        <w:tc>
          <w:tcPr>
            <w:tcW w:w="0" w:type="auto"/>
            <w:vAlign w:val="center"/>
            <w:hideMark/>
          </w:tcPr>
          <w:p w14:paraId="4FD47A6E" w14:textId="77777777" w:rsidR="00B92CAA" w:rsidRPr="00B92CAA" w:rsidRDefault="00B92CAA" w:rsidP="00B92CAA">
            <w:r w:rsidRPr="00B92CAA">
              <w:t>Google Fonts</w:t>
            </w:r>
          </w:p>
        </w:tc>
      </w:tr>
    </w:tbl>
    <w:p w14:paraId="7AC6FA1B" w14:textId="77777777" w:rsidR="00B639A1" w:rsidRDefault="00B639A1"/>
    <w:sectPr w:rsidR="00B639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A139F"/>
    <w:multiLevelType w:val="multilevel"/>
    <w:tmpl w:val="BAEE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AA"/>
    <w:rsid w:val="001C6B03"/>
    <w:rsid w:val="004C05D4"/>
    <w:rsid w:val="00B639A1"/>
    <w:rsid w:val="00B84F7F"/>
    <w:rsid w:val="00B9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4F885"/>
  <w15:chartTrackingRefBased/>
  <w15:docId w15:val="{A12B00F8-3396-4DD6-A32A-06A2F586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Cadaing</dc:creator>
  <cp:keywords/>
  <dc:description/>
  <cp:lastModifiedBy>Rommel Cadaing</cp:lastModifiedBy>
  <cp:revision>1</cp:revision>
  <dcterms:created xsi:type="dcterms:W3CDTF">2026-04-26T13:43:00Z</dcterms:created>
  <dcterms:modified xsi:type="dcterms:W3CDTF">2026-04-26T13:43:00Z</dcterms:modified>
</cp:coreProperties>
</file>