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5B" w:rsidRDefault="00D4315B" w:rsidP="00D4315B">
      <w:pPr>
        <w:pStyle w:val="Titel"/>
      </w:pPr>
      <w:r>
        <w:t>Filterbank Manager</w:t>
      </w:r>
      <w:r w:rsidR="007070C6">
        <w:t xml:space="preserve"> v1.0</w:t>
      </w:r>
    </w:p>
    <w:p w:rsidR="00F32652" w:rsidRDefault="00046ECD">
      <w:r>
        <w:rPr>
          <w:noProof/>
          <w:lang w:eastAsia="nl-BE"/>
        </w:rPr>
        <w:drawing>
          <wp:inline distT="0" distB="0" distL="0" distR="0" wp14:anchorId="0ECA2F9B" wp14:editId="7D91068D">
            <wp:extent cx="5753100" cy="1752600"/>
            <wp:effectExtent l="0" t="0" r="0" b="0"/>
            <wp:docPr id="2" name="Afbeelding 2" descr="C:\Users\robin.de.groote\Pictures\brol\sfb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in.de.groote\Pictures\brol\sfbscreensh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DA" w:rsidRDefault="00295FDA" w:rsidP="00295FDA">
      <w:pPr>
        <w:pStyle w:val="Kop1"/>
        <w:rPr>
          <w:lang w:val="en-US"/>
        </w:rPr>
      </w:pPr>
      <w:r>
        <w:rPr>
          <w:lang w:val="en-US"/>
        </w:rPr>
        <w:t>About</w:t>
      </w:r>
    </w:p>
    <w:p w:rsidR="00843C4F" w:rsidRPr="00843C4F" w:rsidRDefault="00843C4F" w:rsidP="00843C4F">
      <w:pPr>
        <w:autoSpaceDE w:val="0"/>
        <w:autoSpaceDN w:val="0"/>
        <w:adjustRightInd w:val="0"/>
        <w:spacing w:after="0"/>
        <w:jc w:val="left"/>
        <w:rPr>
          <w:rFonts w:ascii="Segoe UI" w:hAnsi="Segoe UI" w:cs="Segoe UI"/>
          <w:sz w:val="18"/>
          <w:szCs w:val="18"/>
          <w:lang w:val="en-US"/>
        </w:rPr>
      </w:pPr>
      <w:r w:rsidRPr="00843C4F">
        <w:rPr>
          <w:rFonts w:ascii="Segoe UI" w:hAnsi="Segoe UI" w:cs="Segoe UI"/>
          <w:sz w:val="18"/>
          <w:szCs w:val="18"/>
          <w:lang w:val="en-US"/>
        </w:rPr>
        <w:t xml:space="preserve">I was bored with having to manually write down the settings on my Sherman </w:t>
      </w:r>
      <w:proofErr w:type="spellStart"/>
      <w:r w:rsidR="00295FDA">
        <w:rPr>
          <w:rFonts w:ascii="Segoe UI" w:hAnsi="Segoe UI" w:cs="Segoe UI"/>
          <w:sz w:val="18"/>
          <w:szCs w:val="18"/>
          <w:lang w:val="en-US"/>
        </w:rPr>
        <w:t>Filterbank</w:t>
      </w:r>
      <w:proofErr w:type="spellEnd"/>
      <w:r w:rsidR="00295FDA">
        <w:rPr>
          <w:rFonts w:ascii="Segoe UI" w:hAnsi="Segoe UI" w:cs="Segoe UI"/>
          <w:sz w:val="18"/>
          <w:szCs w:val="18"/>
          <w:lang w:val="en-US"/>
        </w:rPr>
        <w:t xml:space="preserve"> 2</w:t>
      </w:r>
      <w:r w:rsidRPr="00843C4F">
        <w:rPr>
          <w:rFonts w:ascii="Segoe UI" w:hAnsi="Segoe UI" w:cs="Segoe UI"/>
          <w:sz w:val="18"/>
          <w:szCs w:val="18"/>
          <w:lang w:val="en-US"/>
        </w:rPr>
        <w:t>. The notes would just float around on my desk for a while, before finally going missing when I needed them the most...</w:t>
      </w:r>
    </w:p>
    <w:p w:rsidR="00843C4F" w:rsidRPr="00843C4F" w:rsidRDefault="00843C4F" w:rsidP="00843C4F">
      <w:pPr>
        <w:autoSpaceDE w:val="0"/>
        <w:autoSpaceDN w:val="0"/>
        <w:adjustRightInd w:val="0"/>
        <w:spacing w:after="0"/>
        <w:jc w:val="left"/>
        <w:rPr>
          <w:rFonts w:ascii="Segoe UI" w:hAnsi="Segoe UI" w:cs="Segoe UI"/>
          <w:sz w:val="18"/>
          <w:szCs w:val="18"/>
          <w:lang w:val="en-US"/>
        </w:rPr>
      </w:pPr>
    </w:p>
    <w:p w:rsidR="00843C4F" w:rsidRPr="00843C4F" w:rsidRDefault="00843C4F" w:rsidP="00843C4F">
      <w:pPr>
        <w:autoSpaceDE w:val="0"/>
        <w:autoSpaceDN w:val="0"/>
        <w:adjustRightInd w:val="0"/>
        <w:spacing w:after="0"/>
        <w:jc w:val="left"/>
        <w:rPr>
          <w:rFonts w:ascii="Segoe UI" w:hAnsi="Segoe UI" w:cs="Segoe UI"/>
          <w:sz w:val="18"/>
          <w:szCs w:val="18"/>
          <w:lang w:val="en-US"/>
        </w:rPr>
      </w:pPr>
      <w:r w:rsidRPr="00843C4F">
        <w:rPr>
          <w:rFonts w:ascii="Segoe UI" w:hAnsi="Segoe UI" w:cs="Segoe UI"/>
          <w:sz w:val="18"/>
          <w:szCs w:val="18"/>
          <w:lang w:val="en-US"/>
        </w:rPr>
        <w:t xml:space="preserve">This program will allow you to quickly note down your preset and save it as an </w:t>
      </w:r>
      <w:proofErr w:type="spellStart"/>
      <w:r w:rsidRPr="00843C4F">
        <w:rPr>
          <w:rFonts w:ascii="Segoe UI" w:hAnsi="Segoe UI" w:cs="Segoe UI"/>
          <w:sz w:val="18"/>
          <w:szCs w:val="18"/>
          <w:lang w:val="en-US"/>
        </w:rPr>
        <w:t>imagefil</w:t>
      </w:r>
      <w:r w:rsidR="00D164BF">
        <w:rPr>
          <w:rFonts w:ascii="Segoe UI" w:hAnsi="Segoe UI" w:cs="Segoe UI"/>
          <w:sz w:val="18"/>
          <w:szCs w:val="18"/>
          <w:lang w:val="en-US"/>
        </w:rPr>
        <w:t>e</w:t>
      </w:r>
      <w:proofErr w:type="spellEnd"/>
      <w:r w:rsidR="00D164BF">
        <w:rPr>
          <w:rFonts w:ascii="Segoe UI" w:hAnsi="Segoe UI" w:cs="Segoe UI"/>
          <w:sz w:val="18"/>
          <w:szCs w:val="18"/>
          <w:lang w:val="en-US"/>
        </w:rPr>
        <w:t xml:space="preserve"> to keep, for example</w:t>
      </w:r>
      <w:r w:rsidR="00810BA6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Pr="00843C4F">
        <w:rPr>
          <w:rFonts w:ascii="Segoe UI" w:hAnsi="Segoe UI" w:cs="Segoe UI"/>
          <w:sz w:val="18"/>
          <w:szCs w:val="18"/>
          <w:lang w:val="en-US"/>
        </w:rPr>
        <w:t>in your project</w:t>
      </w:r>
      <w:r w:rsidR="00810BA6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843C4F">
        <w:rPr>
          <w:rFonts w:ascii="Segoe UI" w:hAnsi="Segoe UI" w:cs="Segoe UI"/>
          <w:sz w:val="18"/>
          <w:szCs w:val="18"/>
          <w:lang w:val="en-US"/>
        </w:rPr>
        <w:t>folder.</w:t>
      </w:r>
      <w:r w:rsidR="00295FDA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  <w:lang w:val="en-US"/>
        </w:rPr>
        <w:t xml:space="preserve">I included the presets that are featured in the Sherman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Filterbank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295FDA">
        <w:rPr>
          <w:rFonts w:ascii="Segoe UI" w:hAnsi="Segoe UI" w:cs="Segoe UI"/>
          <w:sz w:val="18"/>
          <w:szCs w:val="18"/>
          <w:lang w:val="en-US"/>
        </w:rPr>
        <w:t>2 manual for your convenience and as a demonstration…</w:t>
      </w:r>
    </w:p>
    <w:p w:rsidR="00D164BF" w:rsidRDefault="00D164BF" w:rsidP="00295FDA">
      <w:pPr>
        <w:pStyle w:val="Kop1"/>
        <w:rPr>
          <w:rFonts w:ascii="Segoe UI" w:hAnsi="Segoe UI" w:cs="Segoe UI"/>
          <w:smallCaps w:val="0"/>
          <w:spacing w:val="0"/>
          <w:sz w:val="18"/>
          <w:szCs w:val="18"/>
          <w:lang w:val="en-US"/>
        </w:rPr>
      </w:pPr>
      <w:r w:rsidRPr="00D164BF">
        <w:rPr>
          <w:rFonts w:ascii="Segoe UI" w:hAnsi="Segoe UI" w:cs="Segoe UI"/>
          <w:smallCaps w:val="0"/>
          <w:spacing w:val="0"/>
          <w:sz w:val="18"/>
          <w:szCs w:val="18"/>
          <w:lang w:val="en-US"/>
        </w:rPr>
        <w:t>I’m happy to take suggestions about ho</w:t>
      </w:r>
      <w:bookmarkStart w:id="0" w:name="_GoBack"/>
      <w:bookmarkEnd w:id="0"/>
      <w:r w:rsidRPr="00D164BF">
        <w:rPr>
          <w:rFonts w:ascii="Segoe UI" w:hAnsi="Segoe UI" w:cs="Segoe UI"/>
          <w:smallCaps w:val="0"/>
          <w:spacing w:val="0"/>
          <w:sz w:val="18"/>
          <w:szCs w:val="18"/>
          <w:lang w:val="en-US"/>
        </w:rPr>
        <w:t>w the program might be improved.</w:t>
      </w:r>
    </w:p>
    <w:p w:rsidR="00843C4F" w:rsidRDefault="00295FDA" w:rsidP="00295FDA">
      <w:pPr>
        <w:pStyle w:val="Kop1"/>
        <w:rPr>
          <w:lang w:val="en-US"/>
        </w:rPr>
      </w:pPr>
      <w:r>
        <w:rPr>
          <w:lang w:val="en-US"/>
        </w:rPr>
        <w:t>Instructions</w:t>
      </w:r>
    </w:p>
    <w:p w:rsidR="00810BA6" w:rsidRPr="00810BA6" w:rsidRDefault="00810BA6" w:rsidP="00810BA6">
      <w:pPr>
        <w:rPr>
          <w:lang w:val="en-US"/>
        </w:rPr>
      </w:pPr>
      <w:r>
        <w:rPr>
          <w:lang w:val="en-US"/>
        </w:rPr>
        <w:t>It’s pretty simple really…</w:t>
      </w:r>
    </w:p>
    <w:p w:rsidR="00295FDA" w:rsidRPr="008B5103" w:rsidRDefault="00295FDA" w:rsidP="008B5103">
      <w:pPr>
        <w:pStyle w:val="Lijstalinea"/>
        <w:numPr>
          <w:ilvl w:val="0"/>
          <w:numId w:val="1"/>
        </w:numPr>
        <w:rPr>
          <w:lang w:val="en-US"/>
        </w:rPr>
      </w:pPr>
      <w:r w:rsidRPr="008B5103">
        <w:rPr>
          <w:lang w:val="en-US"/>
        </w:rPr>
        <w:t xml:space="preserve">Install </w:t>
      </w:r>
      <w:r w:rsidR="008B5103">
        <w:rPr>
          <w:lang w:val="en-US"/>
        </w:rPr>
        <w:t xml:space="preserve">and start </w:t>
      </w:r>
      <w:r w:rsidRPr="008B5103">
        <w:rPr>
          <w:lang w:val="en-US"/>
        </w:rPr>
        <w:t>the program</w:t>
      </w:r>
    </w:p>
    <w:p w:rsidR="00046ECD" w:rsidRPr="002C7119" w:rsidRDefault="00046ECD" w:rsidP="008B5103">
      <w:pPr>
        <w:pStyle w:val="Lijstalinea"/>
        <w:numPr>
          <w:ilvl w:val="0"/>
          <w:numId w:val="1"/>
        </w:numPr>
        <w:rPr>
          <w:lang w:val="en-US"/>
        </w:rPr>
      </w:pPr>
      <w:r w:rsidRPr="002C7119">
        <w:rPr>
          <w:lang w:val="en-US"/>
        </w:rPr>
        <w:t xml:space="preserve">Set up your </w:t>
      </w:r>
      <w:r w:rsidR="008B5103" w:rsidRPr="002C7119">
        <w:rPr>
          <w:lang w:val="en-US"/>
        </w:rPr>
        <w:t xml:space="preserve">virtual </w:t>
      </w:r>
      <w:proofErr w:type="spellStart"/>
      <w:r w:rsidRPr="002C7119">
        <w:rPr>
          <w:lang w:val="en-US"/>
        </w:rPr>
        <w:t>Filterbank</w:t>
      </w:r>
      <w:proofErr w:type="spellEnd"/>
      <w:r w:rsidR="002C7119">
        <w:rPr>
          <w:lang w:val="en-US"/>
        </w:rPr>
        <w:t xml:space="preserve"> and g</w:t>
      </w:r>
      <w:r w:rsidRPr="002C7119">
        <w:rPr>
          <w:lang w:val="en-US"/>
        </w:rPr>
        <w:t>ive your preset a name</w:t>
      </w:r>
    </w:p>
    <w:p w:rsidR="00046ECD" w:rsidRDefault="00046ECD" w:rsidP="008B5103">
      <w:pPr>
        <w:pStyle w:val="Lijstalinea"/>
        <w:numPr>
          <w:ilvl w:val="0"/>
          <w:numId w:val="1"/>
        </w:numPr>
        <w:rPr>
          <w:lang w:val="en-US"/>
        </w:rPr>
      </w:pPr>
      <w:r w:rsidRPr="008B5103">
        <w:rPr>
          <w:lang w:val="en-US"/>
        </w:rPr>
        <w:t xml:space="preserve">Save your </w:t>
      </w:r>
      <w:r w:rsidR="008B5103">
        <w:rPr>
          <w:lang w:val="en-US"/>
        </w:rPr>
        <w:t>settings</w:t>
      </w:r>
      <w:r w:rsidRPr="008B5103">
        <w:rPr>
          <w:lang w:val="en-US"/>
        </w:rPr>
        <w:t xml:space="preserve"> as an </w:t>
      </w:r>
      <w:proofErr w:type="spellStart"/>
      <w:r w:rsidRPr="008B5103">
        <w:rPr>
          <w:lang w:val="en-US"/>
        </w:rPr>
        <w:t>sfb</w:t>
      </w:r>
      <w:proofErr w:type="spellEnd"/>
      <w:r w:rsidRPr="008B5103">
        <w:rPr>
          <w:lang w:val="en-US"/>
        </w:rPr>
        <w:t xml:space="preserve">-file for later </w:t>
      </w:r>
      <w:r w:rsidR="008B5103" w:rsidRPr="008B5103">
        <w:rPr>
          <w:lang w:val="en-US"/>
        </w:rPr>
        <w:t>use or for sharing online</w:t>
      </w:r>
    </w:p>
    <w:p w:rsidR="008B5103" w:rsidRDefault="008B5103" w:rsidP="008B510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the layout you want </w:t>
      </w:r>
    </w:p>
    <w:p w:rsidR="008B5103" w:rsidRDefault="008B5103" w:rsidP="008B5103">
      <w:pPr>
        <w:pStyle w:val="Lijstalinea"/>
        <w:numPr>
          <w:ilvl w:val="1"/>
          <w:numId w:val="1"/>
        </w:numPr>
        <w:rPr>
          <w:lang w:val="en-US"/>
        </w:rPr>
      </w:pPr>
      <w:r w:rsidRPr="008B5103">
        <w:rPr>
          <w:lang w:val="en-US"/>
        </w:rPr>
        <w:t>REALISTIC</w:t>
      </w:r>
      <w:r>
        <w:rPr>
          <w:lang w:val="en-US"/>
        </w:rPr>
        <w:t xml:space="preserve"> (Looks like a real </w:t>
      </w:r>
      <w:proofErr w:type="spellStart"/>
      <w:r>
        <w:rPr>
          <w:lang w:val="en-US"/>
        </w:rPr>
        <w:t>Filterbank</w:t>
      </w:r>
      <w:proofErr w:type="spellEnd"/>
      <w:r>
        <w:rPr>
          <w:lang w:val="en-US"/>
        </w:rPr>
        <w:t xml:space="preserve"> / not very printer</w:t>
      </w:r>
      <w:r w:rsidR="00810BA6">
        <w:rPr>
          <w:lang w:val="en-US"/>
        </w:rPr>
        <w:t xml:space="preserve"> </w:t>
      </w:r>
      <w:r>
        <w:rPr>
          <w:lang w:val="en-US"/>
        </w:rPr>
        <w:t>frien</w:t>
      </w:r>
      <w:r w:rsidR="00810BA6">
        <w:rPr>
          <w:lang w:val="en-US"/>
        </w:rPr>
        <w:t>d</w:t>
      </w:r>
      <w:r>
        <w:rPr>
          <w:lang w:val="en-US"/>
        </w:rPr>
        <w:t>ly / slightly less readable)</w:t>
      </w:r>
    </w:p>
    <w:p w:rsidR="008B5103" w:rsidRPr="008B5103" w:rsidRDefault="008B5103" w:rsidP="008B5103">
      <w:pPr>
        <w:pStyle w:val="Lijstalinea"/>
        <w:numPr>
          <w:ilvl w:val="1"/>
          <w:numId w:val="1"/>
        </w:numPr>
        <w:rPr>
          <w:lang w:val="en-US"/>
        </w:rPr>
      </w:pPr>
      <w:r w:rsidRPr="008B5103">
        <w:rPr>
          <w:lang w:val="en-US"/>
        </w:rPr>
        <w:t>SCHEMATIC</w:t>
      </w:r>
      <w:r>
        <w:rPr>
          <w:lang w:val="en-US"/>
        </w:rPr>
        <w:t xml:space="preserve"> (More symbolic representation / easily printable / very readable)</w:t>
      </w:r>
    </w:p>
    <w:p w:rsidR="008B5103" w:rsidRDefault="008B5103" w:rsidP="008B5103">
      <w:pPr>
        <w:pStyle w:val="Lijstalinea"/>
        <w:numPr>
          <w:ilvl w:val="0"/>
          <w:numId w:val="1"/>
        </w:numPr>
        <w:rPr>
          <w:lang w:val="en-US"/>
        </w:rPr>
      </w:pPr>
      <w:r w:rsidRPr="008B5103">
        <w:rPr>
          <w:lang w:val="en-US"/>
        </w:rPr>
        <w:t>Save your settings as an image and keep it in your project</w:t>
      </w:r>
      <w:r w:rsidR="00810BA6">
        <w:rPr>
          <w:lang w:val="en-US"/>
        </w:rPr>
        <w:t xml:space="preserve"> </w:t>
      </w:r>
      <w:r w:rsidRPr="008B5103">
        <w:rPr>
          <w:lang w:val="en-US"/>
        </w:rPr>
        <w:t>folder.</w:t>
      </w:r>
    </w:p>
    <w:p w:rsidR="00810BA6" w:rsidRDefault="00810BA6" w:rsidP="00810BA6">
      <w:pPr>
        <w:rPr>
          <w:lang w:val="en-US"/>
        </w:rPr>
      </w:pPr>
      <w:r>
        <w:rPr>
          <w:lang w:val="en-US"/>
        </w:rPr>
        <w:t>And there you are</w:t>
      </w:r>
      <w:r w:rsidR="009533C0">
        <w:rPr>
          <w:lang w:val="en-US"/>
        </w:rPr>
        <w:t>…</w:t>
      </w:r>
      <w:r>
        <w:rPr>
          <w:lang w:val="en-US"/>
        </w:rPr>
        <w:t xml:space="preserve"> You don’t have to worry anymore about not remembering the settings you used in this or that project. Keep your presets organized</w:t>
      </w:r>
      <w:r w:rsidR="009533C0">
        <w:rPr>
          <w:lang w:val="en-US"/>
        </w:rPr>
        <w:t xml:space="preserve"> without hassle…</w:t>
      </w:r>
    </w:p>
    <w:p w:rsidR="009533C0" w:rsidRDefault="009533C0" w:rsidP="009533C0">
      <w:pPr>
        <w:pStyle w:val="Kop1"/>
        <w:rPr>
          <w:lang w:val="en-US"/>
        </w:rPr>
      </w:pPr>
      <w:r>
        <w:rPr>
          <w:lang w:val="en-US"/>
        </w:rPr>
        <w:t>Thanks</w:t>
      </w:r>
      <w:r w:rsidR="00F834C7">
        <w:rPr>
          <w:lang w:val="en-US"/>
        </w:rPr>
        <w:t>!</w:t>
      </w:r>
    </w:p>
    <w:p w:rsidR="009533C0" w:rsidRDefault="009533C0" w:rsidP="009533C0">
      <w:pPr>
        <w:rPr>
          <w:lang w:val="en-US"/>
        </w:rPr>
      </w:pPr>
      <w:r>
        <w:rPr>
          <w:lang w:val="en-US"/>
        </w:rPr>
        <w:t xml:space="preserve">Thanks to </w:t>
      </w:r>
      <w:r w:rsidRPr="00422D99">
        <w:rPr>
          <w:b/>
          <w:lang w:val="en-US"/>
        </w:rPr>
        <w:t xml:space="preserve">Herman Gillis </w:t>
      </w:r>
      <w:r w:rsidR="00422D99" w:rsidRPr="00422D99">
        <w:rPr>
          <w:b/>
          <w:lang w:val="en-US"/>
        </w:rPr>
        <w:t>at Sherman</w:t>
      </w:r>
      <w:r w:rsidR="00422D99">
        <w:rPr>
          <w:lang w:val="en-US"/>
        </w:rPr>
        <w:t xml:space="preserve"> </w:t>
      </w:r>
      <w:r>
        <w:rPr>
          <w:lang w:val="en-US"/>
        </w:rPr>
        <w:t>for creating one</w:t>
      </w:r>
      <w:r w:rsidR="002C7119">
        <w:rPr>
          <w:lang w:val="en-US"/>
        </w:rPr>
        <w:t xml:space="preserve"> of the </w:t>
      </w:r>
      <w:r>
        <w:rPr>
          <w:lang w:val="en-US"/>
        </w:rPr>
        <w:t>most useful pieces of musical hardware ever conceived</w:t>
      </w:r>
      <w:r w:rsidR="00422D99">
        <w:rPr>
          <w:lang w:val="en-US"/>
        </w:rPr>
        <w:t xml:space="preserve">. The background for the interface was taken from the </w:t>
      </w:r>
      <w:proofErr w:type="spellStart"/>
      <w:r w:rsidR="00422D99">
        <w:rPr>
          <w:lang w:val="en-US"/>
        </w:rPr>
        <w:t>Filterbank</w:t>
      </w:r>
      <w:proofErr w:type="spellEnd"/>
      <w:r w:rsidR="00422D99">
        <w:rPr>
          <w:lang w:val="en-US"/>
        </w:rPr>
        <w:t xml:space="preserve"> 2 manual.</w:t>
      </w:r>
      <w:r>
        <w:rPr>
          <w:lang w:val="en-US"/>
        </w:rPr>
        <w:t xml:space="preserve"> </w:t>
      </w:r>
      <w:r w:rsidR="00422D99">
        <w:rPr>
          <w:lang w:val="en-US"/>
        </w:rPr>
        <w:t>–</w:t>
      </w:r>
      <w:r>
        <w:rPr>
          <w:lang w:val="en-US"/>
        </w:rPr>
        <w:t xml:space="preserve"> </w:t>
      </w:r>
      <w:hyperlink r:id="rId7" w:history="1">
        <w:r w:rsidRPr="009533C0">
          <w:rPr>
            <w:rStyle w:val="Hyperlink"/>
            <w:lang w:val="en-US"/>
          </w:rPr>
          <w:t>www.sherman.be</w:t>
        </w:r>
      </w:hyperlink>
    </w:p>
    <w:p w:rsidR="009533C0" w:rsidRDefault="009533C0" w:rsidP="009533C0">
      <w:pPr>
        <w:rPr>
          <w:lang w:val="en-US"/>
        </w:rPr>
      </w:pPr>
      <w:r>
        <w:rPr>
          <w:lang w:val="en-US"/>
        </w:rPr>
        <w:t xml:space="preserve">Thanks to </w:t>
      </w:r>
      <w:r w:rsidR="00422D99">
        <w:rPr>
          <w:lang w:val="en-US"/>
        </w:rPr>
        <w:t xml:space="preserve">the genius known as </w:t>
      </w:r>
      <w:r w:rsidRPr="00422D99">
        <w:rPr>
          <w:b/>
          <w:lang w:val="en-US"/>
        </w:rPr>
        <w:t>g200kg</w:t>
      </w:r>
      <w:r w:rsidR="00422D99">
        <w:rPr>
          <w:lang w:val="en-US"/>
        </w:rPr>
        <w:t xml:space="preserve"> for creating the little program called </w:t>
      </w:r>
      <w:proofErr w:type="spellStart"/>
      <w:r w:rsidR="00422D99">
        <w:rPr>
          <w:lang w:val="en-US"/>
        </w:rPr>
        <w:t>KnobMan</w:t>
      </w:r>
      <w:proofErr w:type="spellEnd"/>
      <w:r w:rsidR="00422D99">
        <w:rPr>
          <w:lang w:val="en-US"/>
        </w:rPr>
        <w:t xml:space="preserve"> I used for creating the knobs on the interface. – </w:t>
      </w:r>
      <w:hyperlink r:id="rId8" w:history="1">
        <w:r w:rsidR="00422D99" w:rsidRPr="00422D99">
          <w:rPr>
            <w:rStyle w:val="Hyperlink"/>
            <w:lang w:val="en-US"/>
          </w:rPr>
          <w:t>www.g200kg.com</w:t>
        </w:r>
      </w:hyperlink>
    </w:p>
    <w:p w:rsidR="00F834C7" w:rsidRDefault="00422D99" w:rsidP="009533C0">
      <w:pPr>
        <w:rPr>
          <w:lang w:val="en-US"/>
        </w:rPr>
      </w:pPr>
      <w:r>
        <w:rPr>
          <w:lang w:val="en-US"/>
        </w:rPr>
        <w:t xml:space="preserve">Thanks to </w:t>
      </w:r>
      <w:r w:rsidRPr="00422D99">
        <w:rPr>
          <w:b/>
          <w:lang w:val="en-US"/>
        </w:rPr>
        <w:t>AZ</w:t>
      </w:r>
      <w:r>
        <w:rPr>
          <w:lang w:val="en-US"/>
        </w:rPr>
        <w:t xml:space="preserve"> for making the switch I used as a base to create the switch in the </w:t>
      </w:r>
      <w:proofErr w:type="spellStart"/>
      <w:r>
        <w:rPr>
          <w:lang w:val="en-US"/>
        </w:rPr>
        <w:t>Filterbank</w:t>
      </w:r>
      <w:proofErr w:type="spellEnd"/>
      <w:r>
        <w:rPr>
          <w:lang w:val="en-US"/>
        </w:rPr>
        <w:t xml:space="preserve"> Manager GUI. – </w:t>
      </w:r>
      <w:hyperlink r:id="rId9" w:history="1">
        <w:r w:rsidRPr="00422D99">
          <w:rPr>
            <w:rStyle w:val="Hyperlink"/>
            <w:lang w:val="en-US"/>
          </w:rPr>
          <w:t>bji.yukihotaru.com</w:t>
        </w:r>
      </w:hyperlink>
    </w:p>
    <w:p w:rsidR="002C7119" w:rsidRDefault="002C7119" w:rsidP="002C7119">
      <w:pPr>
        <w:pStyle w:val="Kop1"/>
        <w:rPr>
          <w:lang w:val="en-US"/>
        </w:rPr>
      </w:pPr>
      <w:r>
        <w:rPr>
          <w:lang w:val="en-US"/>
        </w:rPr>
        <w:t>contact me</w:t>
      </w:r>
    </w:p>
    <w:p w:rsidR="002C7119" w:rsidRPr="002C7119" w:rsidRDefault="002C7119" w:rsidP="002C7119">
      <w:pPr>
        <w:rPr>
          <w:lang w:val="en-US"/>
        </w:rPr>
      </w:pPr>
      <w:r>
        <w:rPr>
          <w:lang w:val="en-US"/>
        </w:rPr>
        <w:t>Let me know what you think of this program…</w:t>
      </w:r>
    </w:p>
    <w:p w:rsidR="002C7119" w:rsidRPr="002C7119" w:rsidRDefault="00D164BF" w:rsidP="002C7119">
      <w:pPr>
        <w:rPr>
          <w:lang w:val="en-US"/>
        </w:rPr>
      </w:pPr>
      <w:hyperlink r:id="rId10" w:history="1">
        <w:r w:rsidR="002C7119" w:rsidRPr="002C7119">
          <w:rPr>
            <w:rStyle w:val="Hyperlink"/>
            <w:lang w:val="en-US"/>
          </w:rPr>
          <w:t>www.couvertsmusic.com</w:t>
        </w:r>
      </w:hyperlink>
      <w:r w:rsidR="002C7119">
        <w:rPr>
          <w:lang w:val="en-US"/>
        </w:rPr>
        <w:t xml:space="preserve"> // </w:t>
      </w:r>
      <w:hyperlink r:id="rId11" w:history="1">
        <w:r w:rsidR="002C7119" w:rsidRPr="002A09B5">
          <w:rPr>
            <w:rStyle w:val="Hyperlink"/>
            <w:lang w:val="en-US"/>
          </w:rPr>
          <w:t>robin@couvertsmusic.com</w:t>
        </w:r>
      </w:hyperlink>
    </w:p>
    <w:sectPr w:rsidR="002C7119" w:rsidRPr="002C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947CA"/>
    <w:multiLevelType w:val="hybridMultilevel"/>
    <w:tmpl w:val="AC0E38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5B"/>
    <w:rsid w:val="00046ECD"/>
    <w:rsid w:val="001C202A"/>
    <w:rsid w:val="00295FDA"/>
    <w:rsid w:val="002C7119"/>
    <w:rsid w:val="0039529F"/>
    <w:rsid w:val="00422D99"/>
    <w:rsid w:val="007070C6"/>
    <w:rsid w:val="00810BA6"/>
    <w:rsid w:val="00843C4F"/>
    <w:rsid w:val="008B5103"/>
    <w:rsid w:val="009533C0"/>
    <w:rsid w:val="00D164BF"/>
    <w:rsid w:val="00D4315B"/>
    <w:rsid w:val="00F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C7119"/>
    <w:pPr>
      <w:spacing w:after="12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843C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43C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3C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3C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3C4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3C4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3C4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3C4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3C4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31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315B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43C4F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843C4F"/>
    <w:rPr>
      <w:smallCaps/>
      <w:sz w:val="48"/>
      <w:szCs w:val="48"/>
    </w:rPr>
  </w:style>
  <w:style w:type="character" w:customStyle="1" w:styleId="Kop1Char">
    <w:name w:val="Kop 1 Char"/>
    <w:basedOn w:val="Standaardalinea-lettertype"/>
    <w:link w:val="Kop1"/>
    <w:uiPriority w:val="9"/>
    <w:rsid w:val="00843C4F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43C4F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3C4F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3C4F"/>
    <w:rPr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3C4F"/>
    <w:rPr>
      <w:smallCaps/>
      <w:color w:val="943634" w:themeColor="accent2" w:themeShade="BF"/>
      <w:spacing w:val="10"/>
      <w:sz w:val="22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3C4F"/>
    <w:rPr>
      <w:smallCaps/>
      <w:color w:val="C0504D" w:themeColor="accent2"/>
      <w:spacing w:val="5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3C4F"/>
    <w:rPr>
      <w:b/>
      <w:smallCaps/>
      <w:color w:val="C0504D" w:themeColor="accent2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3C4F"/>
    <w:rPr>
      <w:b/>
      <w:i/>
      <w:smallCaps/>
      <w:color w:val="943634" w:themeColor="accent2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3C4F"/>
    <w:rPr>
      <w:b/>
      <w:i/>
      <w:smallCaps/>
      <w:color w:val="622423" w:themeColor="accent2" w:themeShade="7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43C4F"/>
    <w:rPr>
      <w:b/>
      <w:bCs/>
      <w:caps/>
      <w:sz w:val="16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3C4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3C4F"/>
    <w:rPr>
      <w:rFonts w:asciiTheme="majorHAnsi" w:eastAsiaTheme="majorEastAsia" w:hAnsiTheme="majorHAnsi" w:cstheme="majorBidi"/>
      <w:szCs w:val="22"/>
    </w:rPr>
  </w:style>
  <w:style w:type="character" w:styleId="Zwaar">
    <w:name w:val="Strong"/>
    <w:uiPriority w:val="22"/>
    <w:qFormat/>
    <w:rsid w:val="00843C4F"/>
    <w:rPr>
      <w:b/>
      <w:color w:val="C0504D" w:themeColor="accent2"/>
    </w:rPr>
  </w:style>
  <w:style w:type="character" w:styleId="Nadruk">
    <w:name w:val="Emphasis"/>
    <w:uiPriority w:val="20"/>
    <w:qFormat/>
    <w:rsid w:val="00843C4F"/>
    <w:rPr>
      <w:b/>
      <w:i/>
      <w:spacing w:val="10"/>
    </w:rPr>
  </w:style>
  <w:style w:type="paragraph" w:styleId="Geenafstand">
    <w:name w:val="No Spacing"/>
    <w:basedOn w:val="Standaard"/>
    <w:link w:val="GeenafstandChar"/>
    <w:uiPriority w:val="1"/>
    <w:qFormat/>
    <w:rsid w:val="00843C4F"/>
    <w:pPr>
      <w:spacing w:after="0"/>
    </w:pPr>
  </w:style>
  <w:style w:type="paragraph" w:styleId="Lijstalinea">
    <w:name w:val="List Paragraph"/>
    <w:basedOn w:val="Standaard"/>
    <w:uiPriority w:val="34"/>
    <w:qFormat/>
    <w:rsid w:val="00843C4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843C4F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843C4F"/>
    <w:rPr>
      <w:i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3C4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3C4F"/>
    <w:rPr>
      <w:b/>
      <w:i/>
      <w:color w:val="FFFFFF" w:themeColor="background1"/>
      <w:shd w:val="clear" w:color="auto" w:fill="C0504D" w:themeFill="accent2"/>
    </w:rPr>
  </w:style>
  <w:style w:type="character" w:styleId="Subtielebenadrukking">
    <w:name w:val="Subtle Emphasis"/>
    <w:uiPriority w:val="19"/>
    <w:qFormat/>
    <w:rsid w:val="00843C4F"/>
    <w:rPr>
      <w:i/>
    </w:rPr>
  </w:style>
  <w:style w:type="character" w:styleId="Intensievebenadrukking">
    <w:name w:val="Intense Emphasis"/>
    <w:uiPriority w:val="21"/>
    <w:qFormat/>
    <w:rsid w:val="00843C4F"/>
    <w:rPr>
      <w:b/>
      <w:i/>
      <w:color w:val="C0504D" w:themeColor="accent2"/>
      <w:spacing w:val="10"/>
    </w:rPr>
  </w:style>
  <w:style w:type="character" w:styleId="Subtieleverwijzing">
    <w:name w:val="Subtle Reference"/>
    <w:uiPriority w:val="31"/>
    <w:qFormat/>
    <w:rsid w:val="00843C4F"/>
    <w:rPr>
      <w:b/>
    </w:rPr>
  </w:style>
  <w:style w:type="character" w:styleId="Intensieveverwijzing">
    <w:name w:val="Intense Reference"/>
    <w:uiPriority w:val="32"/>
    <w:qFormat/>
    <w:rsid w:val="00843C4F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843C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C4F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3C4F"/>
  </w:style>
  <w:style w:type="character" w:styleId="Hyperlink">
    <w:name w:val="Hyperlink"/>
    <w:basedOn w:val="Standaardalinea-lettertype"/>
    <w:uiPriority w:val="99"/>
    <w:unhideWhenUsed/>
    <w:rsid w:val="009533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C7119"/>
    <w:pPr>
      <w:spacing w:after="12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843C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43C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3C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3C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3C4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3C4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3C4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3C4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3C4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31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315B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43C4F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843C4F"/>
    <w:rPr>
      <w:smallCaps/>
      <w:sz w:val="48"/>
      <w:szCs w:val="48"/>
    </w:rPr>
  </w:style>
  <w:style w:type="character" w:customStyle="1" w:styleId="Kop1Char">
    <w:name w:val="Kop 1 Char"/>
    <w:basedOn w:val="Standaardalinea-lettertype"/>
    <w:link w:val="Kop1"/>
    <w:uiPriority w:val="9"/>
    <w:rsid w:val="00843C4F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43C4F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3C4F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3C4F"/>
    <w:rPr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3C4F"/>
    <w:rPr>
      <w:smallCaps/>
      <w:color w:val="943634" w:themeColor="accent2" w:themeShade="BF"/>
      <w:spacing w:val="10"/>
      <w:sz w:val="22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3C4F"/>
    <w:rPr>
      <w:smallCaps/>
      <w:color w:val="C0504D" w:themeColor="accent2"/>
      <w:spacing w:val="5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3C4F"/>
    <w:rPr>
      <w:b/>
      <w:smallCaps/>
      <w:color w:val="C0504D" w:themeColor="accent2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3C4F"/>
    <w:rPr>
      <w:b/>
      <w:i/>
      <w:smallCaps/>
      <w:color w:val="943634" w:themeColor="accent2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3C4F"/>
    <w:rPr>
      <w:b/>
      <w:i/>
      <w:smallCaps/>
      <w:color w:val="622423" w:themeColor="accent2" w:themeShade="7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43C4F"/>
    <w:rPr>
      <w:b/>
      <w:bCs/>
      <w:caps/>
      <w:sz w:val="16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3C4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3C4F"/>
    <w:rPr>
      <w:rFonts w:asciiTheme="majorHAnsi" w:eastAsiaTheme="majorEastAsia" w:hAnsiTheme="majorHAnsi" w:cstheme="majorBidi"/>
      <w:szCs w:val="22"/>
    </w:rPr>
  </w:style>
  <w:style w:type="character" w:styleId="Zwaar">
    <w:name w:val="Strong"/>
    <w:uiPriority w:val="22"/>
    <w:qFormat/>
    <w:rsid w:val="00843C4F"/>
    <w:rPr>
      <w:b/>
      <w:color w:val="C0504D" w:themeColor="accent2"/>
    </w:rPr>
  </w:style>
  <w:style w:type="character" w:styleId="Nadruk">
    <w:name w:val="Emphasis"/>
    <w:uiPriority w:val="20"/>
    <w:qFormat/>
    <w:rsid w:val="00843C4F"/>
    <w:rPr>
      <w:b/>
      <w:i/>
      <w:spacing w:val="10"/>
    </w:rPr>
  </w:style>
  <w:style w:type="paragraph" w:styleId="Geenafstand">
    <w:name w:val="No Spacing"/>
    <w:basedOn w:val="Standaard"/>
    <w:link w:val="GeenafstandChar"/>
    <w:uiPriority w:val="1"/>
    <w:qFormat/>
    <w:rsid w:val="00843C4F"/>
    <w:pPr>
      <w:spacing w:after="0"/>
    </w:pPr>
  </w:style>
  <w:style w:type="paragraph" w:styleId="Lijstalinea">
    <w:name w:val="List Paragraph"/>
    <w:basedOn w:val="Standaard"/>
    <w:uiPriority w:val="34"/>
    <w:qFormat/>
    <w:rsid w:val="00843C4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843C4F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843C4F"/>
    <w:rPr>
      <w:i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3C4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3C4F"/>
    <w:rPr>
      <w:b/>
      <w:i/>
      <w:color w:val="FFFFFF" w:themeColor="background1"/>
      <w:shd w:val="clear" w:color="auto" w:fill="C0504D" w:themeFill="accent2"/>
    </w:rPr>
  </w:style>
  <w:style w:type="character" w:styleId="Subtielebenadrukking">
    <w:name w:val="Subtle Emphasis"/>
    <w:uiPriority w:val="19"/>
    <w:qFormat/>
    <w:rsid w:val="00843C4F"/>
    <w:rPr>
      <w:i/>
    </w:rPr>
  </w:style>
  <w:style w:type="character" w:styleId="Intensievebenadrukking">
    <w:name w:val="Intense Emphasis"/>
    <w:uiPriority w:val="21"/>
    <w:qFormat/>
    <w:rsid w:val="00843C4F"/>
    <w:rPr>
      <w:b/>
      <w:i/>
      <w:color w:val="C0504D" w:themeColor="accent2"/>
      <w:spacing w:val="10"/>
    </w:rPr>
  </w:style>
  <w:style w:type="character" w:styleId="Subtieleverwijzing">
    <w:name w:val="Subtle Reference"/>
    <w:uiPriority w:val="31"/>
    <w:qFormat/>
    <w:rsid w:val="00843C4F"/>
    <w:rPr>
      <w:b/>
    </w:rPr>
  </w:style>
  <w:style w:type="character" w:styleId="Intensieveverwijzing">
    <w:name w:val="Intense Reference"/>
    <w:uiPriority w:val="32"/>
    <w:qFormat/>
    <w:rsid w:val="00843C4F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843C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C4F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3C4F"/>
  </w:style>
  <w:style w:type="character" w:styleId="Hyperlink">
    <w:name w:val="Hyperlink"/>
    <w:basedOn w:val="Standaardalinea-lettertype"/>
    <w:uiPriority w:val="99"/>
    <w:unhideWhenUsed/>
    <w:rsid w:val="009533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200kg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herman.b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robin@couvertsmusic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uvertsmusi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ji.yukihotaru.com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Groote Robin</dc:creator>
  <cp:lastModifiedBy>De Groote Robin</cp:lastModifiedBy>
  <cp:revision>4</cp:revision>
  <dcterms:created xsi:type="dcterms:W3CDTF">2014-01-22T18:59:00Z</dcterms:created>
  <dcterms:modified xsi:type="dcterms:W3CDTF">2014-01-23T10:47:00Z</dcterms:modified>
</cp:coreProperties>
</file>