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Experiment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how a facial recognition model from hugging face performs on different quality of video. I.e. can facial recognition work reliably on security camera and other constantly recorded activities?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well can businesses currently personally track customers using existing infrastructure?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try to tune a model to predict a customer’s preferences based on their face.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Certain companies are trying to develop targeted ads using video cameras that monitor 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Perhaps an ensemble model feeding facial recognition model into some other consumer preference model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 Research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focus: how has the rise of deep learning and artificial intelligence changed Facial Recognition software?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 level overview: 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https://www.technologyreview.com/2021/02/05/1017388/ai-deep-learning-facial-recognition-data-history/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Larger datasets and AI advances has greatly improved accuracy of facial recognition</w:t>
      </w:r>
    </w:p>
    <w:p w:rsidR="00000000" w:rsidDel="00000000" w:rsidP="00000000" w:rsidRDefault="00000000" w:rsidRPr="00000000" w14:paraId="0000000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AI requires even larger datasets which may incentivize infringement on privacy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TrueDepth camera captures accurate face data by projecting and analyzing thousands of invisible dots to create a depth map of your face and also captures an infrared image of your face. A portion of your device's neural engine — protected within the Secure Enclave — transforms the depth map and infrared image into a mathematical representation and compares that representation to the enrolled facial data.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https://www.linkedin.com/pulse/science-behind-facial-recognition-how-your-devices-identify-ahammed-ewvoc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depth Data Science articles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https://news.mit.edu/2022/optimized-solution-face-recognition-0406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Little bit about how facial recognition works; similar to brain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https://csis-website-prod.s3.amazonaws.com/s3fs-public/publication/210610_Crumpler_Lewis_FacialRecognition.pdf?VersionId=xdae_qQa80_Fimc1mzF3wxN6KIp.01Xg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Good read for more in depth background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Legal Angle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https://www.nationalacademies.org/news/2024/01/advances-in-facial-recognition-technology-have-outpaced-laws-regulations-new-report-recommends-federal-government-take-action-on-privacy-equity-and-civil-liberties-concerns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has been rapid and outpaced legal regulation</w:t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ind w:left="288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Full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https://www.securityindustry.org/2022/07/23/what-science-really-says-about-facial-recognition-accuracy-and-bias-concerns/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Counter to popular science opinion, dissects the true, scary accuracy of facial recognition software.</w:t>
      </w:r>
    </w:p>
    <w:p w:rsidR="00000000" w:rsidDel="00000000" w:rsidP="00000000" w:rsidRDefault="00000000" w:rsidRPr="00000000" w14:paraId="0000001C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Challenges traditional studies that show bias in facial recognition softwares</w:t>
      </w:r>
    </w:p>
    <w:p w:rsidR="00000000" w:rsidDel="00000000" w:rsidP="00000000" w:rsidRDefault="00000000" w:rsidRPr="00000000" w14:paraId="0000001D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According to evaluation data from January 22, 2024, each of the top 100 algorithms are over 99.5% accurate across Black male, white male, Black female and white female demographics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a survey of how effective different facial recognition softwares are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Huggingface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models with different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Compare different quality of videos efficacy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ecurityindustry.org/2022/07/23/what-science-really-says-about-facial-recognition-accuracy-and-bias-concerns/" TargetMode="External"/><Relationship Id="rId10" Type="http://schemas.openxmlformats.org/officeDocument/2006/relationships/hyperlink" Target="https://nap.nationalacademies.org/read/27397/chapter/1" TargetMode="External"/><Relationship Id="rId9" Type="http://schemas.openxmlformats.org/officeDocument/2006/relationships/hyperlink" Target="https://www.nationalacademies.org/news/2024/01/advances-in-facial-recognition-technology-have-outpaced-laws-regulations-new-report-recommends-federal-government-take-action-on-privacy-equity-and-civil-liberties-concern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echnologyreview.com/2021/02/05/1017388/ai-deep-learning-facial-recognition-data-history/" TargetMode="External"/><Relationship Id="rId7" Type="http://schemas.openxmlformats.org/officeDocument/2006/relationships/hyperlink" Target="https://news.mit.edu/2022/optimized-solution-face-recognition-0406" TargetMode="External"/><Relationship Id="rId8" Type="http://schemas.openxmlformats.org/officeDocument/2006/relationships/hyperlink" Target="https://csis-website-prod.s3.amazonaws.com/s3fs-public/publication/210610_Crumpler_Lewis_FacialRecognition.pdf?VersionId=xdae_qQa80_Fimc1mzF3wxN6KIp.01X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