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B94C" w14:textId="1AE2F77B" w:rsidR="00D04FF4" w:rsidRDefault="00D04FF4" w:rsidP="00D04FF4">
      <w:r>
        <w:t>1. Given the provided data, what are three conclusions we can draw about crowdfunding campaigns?</w:t>
      </w:r>
    </w:p>
    <w:p w14:paraId="103CEBD9" w14:textId="4AE10BCE" w:rsidR="003879BA" w:rsidRDefault="003879BA" w:rsidP="009648BD">
      <w:pPr>
        <w:pStyle w:val="ListParagraph"/>
        <w:numPr>
          <w:ilvl w:val="0"/>
          <w:numId w:val="1"/>
        </w:numPr>
      </w:pPr>
      <w:r>
        <w:t xml:space="preserve">One outcome that I can see is that crowd funding is more successful from May to July. Possibly because this </w:t>
      </w:r>
      <w:proofErr w:type="gramStart"/>
      <w:r>
        <w:t>in</w:t>
      </w:r>
      <w:proofErr w:type="gramEnd"/>
      <w:r>
        <w:t xml:space="preserve"> when school is out and the entrepreneurs, </w:t>
      </w:r>
      <w:r w:rsidR="00C543D1">
        <w:t xml:space="preserve">start to chase </w:t>
      </w:r>
      <w:r w:rsidR="001D000B">
        <w:t>their</w:t>
      </w:r>
      <w:r w:rsidR="00C543D1">
        <w:t xml:space="preserve"> dreams. </w:t>
      </w:r>
      <w:r w:rsidR="001D000B">
        <w:t>Would need more data.</w:t>
      </w:r>
    </w:p>
    <w:p w14:paraId="705A532C" w14:textId="0ACAC3C0" w:rsidR="00C543D1" w:rsidRDefault="003879BA" w:rsidP="009648BD">
      <w:pPr>
        <w:pStyle w:val="ListParagraph"/>
        <w:numPr>
          <w:ilvl w:val="0"/>
          <w:numId w:val="1"/>
        </w:numPr>
      </w:pPr>
      <w:r>
        <w:t xml:space="preserve">It appears that </w:t>
      </w:r>
      <w:r w:rsidR="00C543D1">
        <w:t>based on the information in the charts people are seeking money for items to give to the back to the world and the people that are supporting are supporting what they like in their lives.</w:t>
      </w:r>
      <w:r w:rsidR="001D000B">
        <w:t xml:space="preserve"> The arts are the most supported. </w:t>
      </w:r>
    </w:p>
    <w:p w14:paraId="195C88E4" w14:textId="1FC44EF4" w:rsidR="003879BA" w:rsidRDefault="008C0927" w:rsidP="009648BD">
      <w:pPr>
        <w:pStyle w:val="ListParagraph"/>
        <w:numPr>
          <w:ilvl w:val="0"/>
          <w:numId w:val="1"/>
        </w:numPr>
      </w:pPr>
      <w:r>
        <w:t xml:space="preserve">In each category that has high success rates also has high failure rates. </w:t>
      </w:r>
      <w:r w:rsidR="001D000B">
        <w:t xml:space="preserve">Must submit to have </w:t>
      </w:r>
      <w:r w:rsidR="001238C8">
        <w:t>t</w:t>
      </w:r>
      <w:r w:rsidR="001D000B">
        <w:t xml:space="preserve">he possibility of success. </w:t>
      </w:r>
      <w:r w:rsidR="001238C8">
        <w:t xml:space="preserve">Only </w:t>
      </w:r>
      <w:r w:rsidR="009226DC">
        <w:t xml:space="preserve">a handful have greater than one submission but they as successful on all. </w:t>
      </w:r>
    </w:p>
    <w:p w14:paraId="4719FBE3" w14:textId="77777777" w:rsidR="009648BD" w:rsidRDefault="00D04FF4" w:rsidP="00D04FF4">
      <w:r>
        <w:t>2. What are some limitations of this dataset?</w:t>
      </w:r>
      <w:r w:rsidR="001238C8">
        <w:t xml:space="preserve"> </w:t>
      </w:r>
      <w:r w:rsidR="009226DC">
        <w:t xml:space="preserve">The current age and funding the business currently has </w:t>
      </w:r>
      <w:proofErr w:type="gramStart"/>
      <w:r w:rsidR="009226DC">
        <w:t>( new</w:t>
      </w:r>
      <w:proofErr w:type="gramEnd"/>
      <w:r w:rsidR="009226DC">
        <w:t xml:space="preserve"> or old companies). </w:t>
      </w:r>
    </w:p>
    <w:p w14:paraId="17127A78" w14:textId="0916B492" w:rsidR="00D04FF4" w:rsidRDefault="009226DC" w:rsidP="009648BD">
      <w:pPr>
        <w:pStyle w:val="ListParagraph"/>
        <w:numPr>
          <w:ilvl w:val="0"/>
          <w:numId w:val="2"/>
        </w:numPr>
      </w:pPr>
      <w:r>
        <w:t xml:space="preserve">Do not know how many people currently are employed with the company. Revenue over the last x </w:t>
      </w:r>
      <w:r w:rsidR="00A95296">
        <w:t>number</w:t>
      </w:r>
      <w:r>
        <w:t xml:space="preserve"> of years. </w:t>
      </w:r>
      <w:r w:rsidR="00A95296">
        <w:t xml:space="preserve">The amount of backing per backer. Who the backers are (people or business) . </w:t>
      </w:r>
    </w:p>
    <w:p w14:paraId="03F5D5C6" w14:textId="77777777" w:rsidR="009648BD" w:rsidRDefault="00D04FF4" w:rsidP="00D04FF4">
      <w:r>
        <w:t>3. What are some other possible tables and/or graphs that we could create, and what additional value would they provide?</w:t>
      </w:r>
      <w:r w:rsidR="009226DC">
        <w:t xml:space="preserve">  </w:t>
      </w:r>
    </w:p>
    <w:p w14:paraId="59E2082B" w14:textId="639C7308" w:rsidR="00D04FF4" w:rsidRDefault="009648BD" w:rsidP="009648BD">
      <w:pPr>
        <w:pStyle w:val="ListParagraph"/>
        <w:numPr>
          <w:ilvl w:val="0"/>
          <w:numId w:val="2"/>
        </w:numPr>
      </w:pPr>
      <w:r>
        <w:t>Number</w:t>
      </w:r>
      <w:r w:rsidR="009226DC">
        <w:t xml:space="preserve"> of Backer</w:t>
      </w:r>
      <w:r w:rsidR="00434C6F">
        <w:t>s</w:t>
      </w:r>
      <w:r w:rsidR="009226DC">
        <w:t xml:space="preserve"> for each </w:t>
      </w:r>
      <w:r w:rsidR="00A95296">
        <w:t>Category,</w:t>
      </w:r>
      <w:r w:rsidR="00434C6F">
        <w:t xml:space="preserve"> what country is having the most success in each area</w:t>
      </w:r>
      <w:r w:rsidR="00A95296">
        <w:t xml:space="preserve">. Amount of funds per backer to if there are some outliers. </w:t>
      </w:r>
    </w:p>
    <w:p w14:paraId="7E66EBC0" w14:textId="334AE903" w:rsidR="00A95296" w:rsidRDefault="00A95296" w:rsidP="00D04FF4">
      <w:r>
        <w:t xml:space="preserve">Bonus: </w:t>
      </w:r>
    </w:p>
    <w:p w14:paraId="7B015DD9" w14:textId="29345FD5" w:rsidR="00A95296" w:rsidRDefault="00E17C26" w:rsidP="00D04FF4">
      <w:r>
        <w:t>1.</w:t>
      </w:r>
      <w:r w:rsidR="00A95296" w:rsidRPr="00A95296">
        <w:t>Use your data to determine whether the mean or the median summarizes the data more meaningfully.</w:t>
      </w:r>
    </w:p>
    <w:p w14:paraId="16B201AF" w14:textId="188AE486" w:rsidR="00A95296" w:rsidRDefault="00A95296" w:rsidP="009648BD">
      <w:pPr>
        <w:pStyle w:val="ListParagraph"/>
        <w:numPr>
          <w:ilvl w:val="0"/>
          <w:numId w:val="2"/>
        </w:numPr>
      </w:pPr>
      <w:r>
        <w:t xml:space="preserve">I gather from the mean and median that the greater the backers do make a difference in the outcome of whether the outcome will be more successful or fail.  </w:t>
      </w:r>
    </w:p>
    <w:p w14:paraId="04401ADA" w14:textId="77777777" w:rsidR="009648BD" w:rsidRDefault="00E17C26" w:rsidP="00D04FF4">
      <w:r>
        <w:t>2.</w:t>
      </w:r>
      <w:r w:rsidR="00A95296" w:rsidRPr="00A95296">
        <w:t>Use your data to determine if there is more variability with successful or unsuccessful campaigns. Does this make sense? Why or why not?</w:t>
      </w:r>
      <w:r>
        <w:t xml:space="preserve">  </w:t>
      </w:r>
    </w:p>
    <w:p w14:paraId="20C2D0A4" w14:textId="466B393A" w:rsidR="00A95296" w:rsidRDefault="00E17C26" w:rsidP="009648BD">
      <w:pPr>
        <w:pStyle w:val="ListParagraph"/>
        <w:numPr>
          <w:ilvl w:val="0"/>
          <w:numId w:val="2"/>
        </w:numPr>
      </w:pPr>
      <w:r>
        <w:t xml:space="preserve">There is a much larger variability for the Successful campaigns. I believe it is because there </w:t>
      </w:r>
      <w:r w:rsidR="009648BD">
        <w:t>are</w:t>
      </w:r>
      <w:r>
        <w:t xml:space="preserve"> so many more campaigns that were successful than unsuccessful and for successful campaigns there </w:t>
      </w:r>
      <w:proofErr w:type="gramStart"/>
      <w:r w:rsidR="009648BD">
        <w:t>is</w:t>
      </w:r>
      <w:proofErr w:type="gramEnd"/>
      <w:r w:rsidR="009648BD">
        <w:t xml:space="preserve"> </w:t>
      </w:r>
      <w:r>
        <w:t>greater than 200k mo</w:t>
      </w:r>
      <w:r w:rsidR="009648BD">
        <w:t>re</w:t>
      </w:r>
      <w:r>
        <w:t xml:space="preserve"> backers. </w:t>
      </w:r>
    </w:p>
    <w:p w14:paraId="3C83A771" w14:textId="77777777" w:rsidR="00A95296" w:rsidRDefault="00A95296" w:rsidP="00D04FF4"/>
    <w:sectPr w:rsidR="00A9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6164C"/>
    <w:multiLevelType w:val="hybridMultilevel"/>
    <w:tmpl w:val="D96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B2F72"/>
    <w:multiLevelType w:val="hybridMultilevel"/>
    <w:tmpl w:val="C74A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37802">
    <w:abstractNumId w:val="1"/>
  </w:num>
  <w:num w:numId="2" w16cid:durableId="13225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F4"/>
    <w:rsid w:val="001238C8"/>
    <w:rsid w:val="001D000B"/>
    <w:rsid w:val="003879BA"/>
    <w:rsid w:val="00434C6F"/>
    <w:rsid w:val="008C0927"/>
    <w:rsid w:val="009226DC"/>
    <w:rsid w:val="009648BD"/>
    <w:rsid w:val="00A91874"/>
    <w:rsid w:val="00A95296"/>
    <w:rsid w:val="00C543D1"/>
    <w:rsid w:val="00D04FF4"/>
    <w:rsid w:val="00E1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7246"/>
  <w15:chartTrackingRefBased/>
  <w15:docId w15:val="{0B351214-81D1-4682-879C-012BE5A6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26801">
      <w:bodyDiv w:val="1"/>
      <w:marLeft w:val="0"/>
      <w:marRight w:val="0"/>
      <w:marTop w:val="0"/>
      <w:marBottom w:val="0"/>
      <w:divBdr>
        <w:top w:val="none" w:sz="0" w:space="0" w:color="auto"/>
        <w:left w:val="none" w:sz="0" w:space="0" w:color="auto"/>
        <w:bottom w:val="none" w:sz="0" w:space="0" w:color="auto"/>
        <w:right w:val="none" w:sz="0" w:space="0" w:color="auto"/>
      </w:divBdr>
      <w:divsChild>
        <w:div w:id="1241988812">
          <w:marLeft w:val="0"/>
          <w:marRight w:val="0"/>
          <w:marTop w:val="0"/>
          <w:marBottom w:val="0"/>
          <w:divBdr>
            <w:top w:val="none" w:sz="0" w:space="0" w:color="auto"/>
            <w:left w:val="none" w:sz="0" w:space="0" w:color="auto"/>
            <w:bottom w:val="none" w:sz="0" w:space="0" w:color="auto"/>
            <w:right w:val="none" w:sz="0" w:space="0" w:color="auto"/>
          </w:divBdr>
          <w:divsChild>
            <w:div w:id="1922717601">
              <w:marLeft w:val="0"/>
              <w:marRight w:val="0"/>
              <w:marTop w:val="0"/>
              <w:marBottom w:val="0"/>
              <w:divBdr>
                <w:top w:val="none" w:sz="0" w:space="0" w:color="auto"/>
                <w:left w:val="none" w:sz="0" w:space="0" w:color="auto"/>
                <w:bottom w:val="none" w:sz="0" w:space="0" w:color="auto"/>
                <w:right w:val="none" w:sz="0" w:space="0" w:color="auto"/>
              </w:divBdr>
            </w:div>
            <w:div w:id="1289969540">
              <w:marLeft w:val="0"/>
              <w:marRight w:val="0"/>
              <w:marTop w:val="0"/>
              <w:marBottom w:val="0"/>
              <w:divBdr>
                <w:top w:val="none" w:sz="0" w:space="0" w:color="auto"/>
                <w:left w:val="none" w:sz="0" w:space="0" w:color="auto"/>
                <w:bottom w:val="none" w:sz="0" w:space="0" w:color="auto"/>
                <w:right w:val="none" w:sz="0" w:space="0" w:color="auto"/>
              </w:divBdr>
            </w:div>
            <w:div w:id="1664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Bellgraph</dc:creator>
  <cp:keywords/>
  <dc:description/>
  <cp:lastModifiedBy>Robert Bellgraph</cp:lastModifiedBy>
  <cp:revision>2</cp:revision>
  <dcterms:created xsi:type="dcterms:W3CDTF">2023-02-19T05:40:00Z</dcterms:created>
  <dcterms:modified xsi:type="dcterms:W3CDTF">2023-02-20T20:47:00Z</dcterms:modified>
</cp:coreProperties>
</file>