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Pathway Resources: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Managing Stress &amp; Imposter Syndrome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Time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Elevator Pitch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Tell me about yourself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Resume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Cover Letter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LinkedIn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Working with recruiters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Portfolio/Side Projects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Networking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Preparing for Interviews: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PHone Interview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Behavioral Interviews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Technical interview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After Interview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Job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Benefits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Relocation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Job offer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