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6638" w14:textId="351DE356" w:rsidR="006F642B" w:rsidRDefault="006F642B" w:rsidP="006F642B">
      <w:r>
        <w:t>1.</w:t>
      </w:r>
    </w:p>
    <w:p w14:paraId="56A72E16" w14:textId="669FE5A5" w:rsidR="006F642B" w:rsidRDefault="006F642B" w:rsidP="006F642B"/>
    <w:p w14:paraId="1F39DB1D" w14:textId="426A2349" w:rsidR="006F642B" w:rsidRDefault="006F642B" w:rsidP="006F642B">
      <w:pPr>
        <w:pStyle w:val="ListParagraph"/>
        <w:numPr>
          <w:ilvl w:val="0"/>
          <w:numId w:val="1"/>
        </w:numPr>
      </w:pPr>
      <w:r>
        <w:t>Class size is the response variable</w:t>
      </w:r>
    </w:p>
    <w:p w14:paraId="7CD87A16" w14:textId="36D7BCEE" w:rsidR="006F642B" w:rsidRDefault="006F642B" w:rsidP="006F642B">
      <w:pPr>
        <w:pStyle w:val="ListParagraph"/>
        <w:numPr>
          <w:ilvl w:val="0"/>
          <w:numId w:val="1"/>
        </w:numPr>
      </w:pPr>
      <w:r>
        <w:t>Education Level and Location are the factors in this problem</w:t>
      </w:r>
    </w:p>
    <w:p w14:paraId="0D77C032" w14:textId="69D3457F" w:rsidR="006F642B" w:rsidRDefault="006F642B" w:rsidP="006F642B">
      <w:pPr>
        <w:pStyle w:val="ListParagraph"/>
        <w:numPr>
          <w:ilvl w:val="0"/>
          <w:numId w:val="1"/>
        </w:numPr>
      </w:pPr>
      <w:r>
        <w:t>Education Level: Elementary, Intermediate, High Scholl</w:t>
      </w:r>
    </w:p>
    <w:p w14:paraId="691E1298" w14:textId="4AA5906D" w:rsidR="006F642B" w:rsidRDefault="006F642B" w:rsidP="006F642B">
      <w:r>
        <w:t xml:space="preserve">                          Location: City A, City B, City C</w:t>
      </w:r>
    </w:p>
    <w:p w14:paraId="4CA27BFD" w14:textId="0B1B4549" w:rsidR="006F642B" w:rsidRDefault="006F642B" w:rsidP="006F642B">
      <w:pPr>
        <w:pStyle w:val="ListParagraph"/>
        <w:numPr>
          <w:ilvl w:val="0"/>
          <w:numId w:val="1"/>
        </w:numPr>
      </w:pPr>
      <w:r>
        <w:t xml:space="preserve">The is not an interaction between Education Level and </w:t>
      </w:r>
      <w:r w:rsidR="00F648AE">
        <w:t>City.</w:t>
      </w:r>
    </w:p>
    <w:p w14:paraId="303DA736" w14:textId="060F92E9" w:rsidR="00F648AE" w:rsidRDefault="00F648AE" w:rsidP="00F648AE">
      <w:pPr>
        <w:ind w:left="720"/>
      </w:pPr>
      <w:r>
        <w:t xml:space="preserve">The P-value is </w:t>
      </w:r>
      <w:r w:rsidRPr="00F648AE">
        <w:t xml:space="preserve">0.99952 </w:t>
      </w:r>
      <w:r>
        <w:t xml:space="preserve">and does not satisfy the level of significance for interaction. </w:t>
      </w:r>
    </w:p>
    <w:p w14:paraId="6CF92B92" w14:textId="171BBA85" w:rsidR="00F648AE" w:rsidRDefault="002D037E" w:rsidP="00F648AE">
      <w:pPr>
        <w:pStyle w:val="ListParagraph"/>
        <w:numPr>
          <w:ilvl w:val="0"/>
          <w:numId w:val="1"/>
        </w:numPr>
      </w:pPr>
      <w:r>
        <w:t>Yes, The P-Value for education is .00137 which shows that there is an effect.</w:t>
      </w:r>
    </w:p>
    <w:p w14:paraId="1DCF421B" w14:textId="6C164C6A" w:rsidR="002D037E" w:rsidRDefault="002D037E" w:rsidP="00F648AE">
      <w:pPr>
        <w:pStyle w:val="ListParagraph"/>
        <w:numPr>
          <w:ilvl w:val="0"/>
          <w:numId w:val="1"/>
        </w:numPr>
      </w:pPr>
      <w:r>
        <w:t>Yes, The P-Value for city is .0000 which shows that there is an interaction.</w:t>
      </w:r>
    </w:p>
    <w:p w14:paraId="1801DEC2" w14:textId="55172157" w:rsidR="00C94132" w:rsidRDefault="00C94132" w:rsidP="00F648AE">
      <w:pPr>
        <w:pStyle w:val="ListParagraph"/>
        <w:numPr>
          <w:ilvl w:val="0"/>
          <w:numId w:val="1"/>
        </w:numPr>
      </w:pPr>
      <w:r>
        <w:t>Since the p-value for interaction does not meet the level of significance we can assume that there is no interaction</w:t>
      </w:r>
      <w:r w:rsidR="009A71B9">
        <w:t>, meaning on variable is not dependent on the other</w:t>
      </w:r>
      <w:r>
        <w:t xml:space="preserve">. From looking at the plots the board can conclude that city </w:t>
      </w:r>
      <w:r w:rsidR="009A71B9">
        <w:t>C</w:t>
      </w:r>
      <w:r>
        <w:t xml:space="preserve"> has the smallest classes </w:t>
      </w:r>
      <w:r w:rsidR="009A71B9">
        <w:t>at</w:t>
      </w:r>
      <w:r>
        <w:t xml:space="preserve"> elementary level education </w:t>
      </w:r>
      <w:r w:rsidR="009A71B9">
        <w:t>and city A has the biggest classes at high school level education</w:t>
      </w:r>
    </w:p>
    <w:p w14:paraId="2E7E6D67" w14:textId="438260DB" w:rsidR="002D037E" w:rsidRDefault="00C94132" w:rsidP="00C94132">
      <w:pPr>
        <w:pStyle w:val="ListParagraph"/>
      </w:pPr>
      <w:r>
        <w:rPr>
          <w:noProof/>
        </w:rPr>
        <w:drawing>
          <wp:inline distT="0" distB="0" distL="0" distR="0" wp14:anchorId="6E697806" wp14:editId="260A8AC6">
            <wp:extent cx="2498651" cy="1297332"/>
            <wp:effectExtent l="0" t="0" r="381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4 at 9.51.17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6668" cy="1337839"/>
                    </a:xfrm>
                    <a:prstGeom prst="rect">
                      <a:avLst/>
                    </a:prstGeom>
                  </pic:spPr>
                </pic:pic>
              </a:graphicData>
            </a:graphic>
          </wp:inline>
        </w:drawing>
      </w:r>
      <w:r>
        <w:t xml:space="preserve"> </w:t>
      </w:r>
      <w:r>
        <w:rPr>
          <w:noProof/>
        </w:rPr>
        <w:drawing>
          <wp:inline distT="0" distB="0" distL="0" distR="0" wp14:anchorId="7BCA772A" wp14:editId="0506C77D">
            <wp:extent cx="2806995" cy="1294451"/>
            <wp:effectExtent l="0" t="0" r="0" b="127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4 at 9.51.26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6527" cy="1354185"/>
                    </a:xfrm>
                    <a:prstGeom prst="rect">
                      <a:avLst/>
                    </a:prstGeom>
                  </pic:spPr>
                </pic:pic>
              </a:graphicData>
            </a:graphic>
          </wp:inline>
        </w:drawing>
      </w:r>
    </w:p>
    <w:p w14:paraId="10DD466C" w14:textId="7366F62C" w:rsidR="00F648AE" w:rsidRDefault="00F648AE" w:rsidP="00F648AE">
      <w:pPr>
        <w:ind w:left="360"/>
      </w:pPr>
      <w:r>
        <w:t xml:space="preserve">        </w:t>
      </w:r>
    </w:p>
    <w:p w14:paraId="4FFEE195" w14:textId="0020E4AE" w:rsidR="009A71B9" w:rsidRDefault="009A71B9" w:rsidP="00F648AE">
      <w:pPr>
        <w:ind w:left="360"/>
      </w:pPr>
    </w:p>
    <w:p w14:paraId="08F188A2" w14:textId="351362C8" w:rsidR="009A71B9" w:rsidRDefault="009A71B9" w:rsidP="00F648AE">
      <w:pPr>
        <w:ind w:left="360"/>
      </w:pPr>
    </w:p>
    <w:p w14:paraId="0596DDD3" w14:textId="12D0C5E6" w:rsidR="009A71B9" w:rsidRDefault="009A71B9" w:rsidP="009A71B9">
      <w:r>
        <w:t xml:space="preserve">2. </w:t>
      </w:r>
    </w:p>
    <w:p w14:paraId="6E44C804" w14:textId="6232AB92" w:rsidR="009A71B9" w:rsidRDefault="009A71B9" w:rsidP="009A71B9"/>
    <w:p w14:paraId="4CECE56B" w14:textId="0E5B352F" w:rsidR="009A71B9" w:rsidRDefault="009A3B5B" w:rsidP="009A71B9">
      <w:pPr>
        <w:pStyle w:val="ListParagraph"/>
        <w:numPr>
          <w:ilvl w:val="0"/>
          <w:numId w:val="2"/>
        </w:numPr>
      </w:pPr>
      <w:r>
        <w:t xml:space="preserve">There is interaction between body fat and smoking at p-value </w:t>
      </w:r>
      <w:r w:rsidRPr="009A3B5B">
        <w:t>0.004247</w:t>
      </w:r>
      <w:r>
        <w:t xml:space="preserve">. </w:t>
      </w:r>
    </w:p>
    <w:p w14:paraId="5C140086" w14:textId="77777777" w:rsidR="00123DBB" w:rsidRDefault="00123DBB" w:rsidP="00123DBB">
      <w:pPr>
        <w:ind w:left="360"/>
      </w:pPr>
    </w:p>
    <w:p w14:paraId="181F5798" w14:textId="62495ECB" w:rsidR="00123DBB" w:rsidRDefault="00BE1FDF" w:rsidP="00123DBB">
      <w:pPr>
        <w:pStyle w:val="ListParagraph"/>
        <w:numPr>
          <w:ilvl w:val="0"/>
          <w:numId w:val="2"/>
        </w:numPr>
      </w:pPr>
      <w:r>
        <w:t xml:space="preserve">In this problem I would choose the </w:t>
      </w:r>
      <w:proofErr w:type="spellStart"/>
      <w:r>
        <w:t>anova</w:t>
      </w:r>
      <w:proofErr w:type="spellEnd"/>
      <w:r>
        <w:t xml:space="preserve"> table with interaction because it helps me interpret the main effects</w:t>
      </w:r>
      <w:r w:rsidR="0079413C">
        <w:t xml:space="preserve"> since there is interaction at a significance level</w:t>
      </w:r>
      <w:r>
        <w:t xml:space="preserve">. </w:t>
      </w:r>
    </w:p>
    <w:p w14:paraId="5AE9549C" w14:textId="20FABF64" w:rsidR="009A3B5B" w:rsidRDefault="009A3B5B" w:rsidP="00BE1FDF">
      <w:pPr>
        <w:pStyle w:val="ListParagraph"/>
      </w:pPr>
      <w:proofErr w:type="spellStart"/>
      <w:r>
        <w:t>Anova</w:t>
      </w:r>
      <w:proofErr w:type="spellEnd"/>
      <w:r>
        <w:t xml:space="preserve"> table with interaction</w:t>
      </w:r>
      <w:r w:rsidR="00123DBB">
        <w:t>:</w:t>
      </w:r>
    </w:p>
    <w:p w14:paraId="4FE6C0BF" w14:textId="77777777" w:rsidR="009A3B5B" w:rsidRDefault="009A3B5B" w:rsidP="009A3B5B">
      <w:pPr>
        <w:ind w:left="360"/>
      </w:pPr>
    </w:p>
    <w:p w14:paraId="25A0F572" w14:textId="14E20FEB" w:rsidR="009A3B5B" w:rsidRDefault="009A3B5B" w:rsidP="009A3B5B">
      <w:pPr>
        <w:pStyle w:val="ListParagraph"/>
      </w:pPr>
      <w:r>
        <w:rPr>
          <w:noProof/>
        </w:rPr>
        <w:drawing>
          <wp:inline distT="0" distB="0" distL="0" distR="0" wp14:anchorId="722EEB16" wp14:editId="2F327D36">
            <wp:extent cx="3806456" cy="917928"/>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4 at 5.48.04 PM.png"/>
                    <pic:cNvPicPr/>
                  </pic:nvPicPr>
                  <pic:blipFill>
                    <a:blip r:embed="rId9">
                      <a:extLst>
                        <a:ext uri="{28A0092B-C50C-407E-A947-70E740481C1C}">
                          <a14:useLocalDpi xmlns:a14="http://schemas.microsoft.com/office/drawing/2010/main" val="0"/>
                        </a:ext>
                      </a:extLst>
                    </a:blip>
                    <a:stretch>
                      <a:fillRect/>
                    </a:stretch>
                  </pic:blipFill>
                  <pic:spPr>
                    <a:xfrm>
                      <a:off x="0" y="0"/>
                      <a:ext cx="3879144" cy="935457"/>
                    </a:xfrm>
                    <a:prstGeom prst="rect">
                      <a:avLst/>
                    </a:prstGeom>
                  </pic:spPr>
                </pic:pic>
              </a:graphicData>
            </a:graphic>
          </wp:inline>
        </w:drawing>
      </w:r>
    </w:p>
    <w:p w14:paraId="3F896783" w14:textId="3EFA3CC9" w:rsidR="009A3B5B" w:rsidRDefault="009A3B5B" w:rsidP="009A3B5B">
      <w:pPr>
        <w:pStyle w:val="ListParagraph"/>
      </w:pPr>
      <w:proofErr w:type="spellStart"/>
      <w:r>
        <w:t>Anova</w:t>
      </w:r>
      <w:proofErr w:type="spellEnd"/>
      <w:r>
        <w:t xml:space="preserve"> table without interaction</w:t>
      </w:r>
      <w:r w:rsidR="00123DBB">
        <w:t>:</w:t>
      </w:r>
    </w:p>
    <w:p w14:paraId="0039CF89" w14:textId="50C27B4B" w:rsidR="009A3B5B" w:rsidRDefault="009A3B5B" w:rsidP="009A3B5B">
      <w:pPr>
        <w:pStyle w:val="ListParagraph"/>
      </w:pPr>
      <w:r>
        <w:rPr>
          <w:noProof/>
        </w:rPr>
        <w:drawing>
          <wp:inline distT="0" distB="0" distL="0" distR="0" wp14:anchorId="5000C197" wp14:editId="65128080">
            <wp:extent cx="3678865" cy="725032"/>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4 at 5.54.55 PM.png"/>
                    <pic:cNvPicPr/>
                  </pic:nvPicPr>
                  <pic:blipFill>
                    <a:blip r:embed="rId10">
                      <a:extLst>
                        <a:ext uri="{28A0092B-C50C-407E-A947-70E740481C1C}">
                          <a14:useLocalDpi xmlns:a14="http://schemas.microsoft.com/office/drawing/2010/main" val="0"/>
                        </a:ext>
                      </a:extLst>
                    </a:blip>
                    <a:stretch>
                      <a:fillRect/>
                    </a:stretch>
                  </pic:blipFill>
                  <pic:spPr>
                    <a:xfrm>
                      <a:off x="0" y="0"/>
                      <a:ext cx="3808048" cy="750491"/>
                    </a:xfrm>
                    <a:prstGeom prst="rect">
                      <a:avLst/>
                    </a:prstGeom>
                  </pic:spPr>
                </pic:pic>
              </a:graphicData>
            </a:graphic>
          </wp:inline>
        </w:drawing>
      </w:r>
    </w:p>
    <w:p w14:paraId="58C684BD" w14:textId="5B084387" w:rsidR="009A3B5B" w:rsidRDefault="009A3B5B" w:rsidP="009A3B5B">
      <w:pPr>
        <w:pStyle w:val="ListParagraph"/>
      </w:pPr>
    </w:p>
    <w:p w14:paraId="67138967" w14:textId="3D4B5727" w:rsidR="009A3B5B" w:rsidRDefault="009A3B5B" w:rsidP="0079413C"/>
    <w:p w14:paraId="61646545" w14:textId="1E71FD47" w:rsidR="00123DBB" w:rsidRDefault="00123DBB" w:rsidP="0079413C">
      <w:r>
        <w:t xml:space="preserve">c) </w:t>
      </w:r>
    </w:p>
    <w:p w14:paraId="0CEDB934" w14:textId="33C6818A" w:rsidR="0079413C" w:rsidRDefault="0079413C" w:rsidP="0079413C">
      <w:r>
        <w:t xml:space="preserve">There is no pattern is the residual plot. </w:t>
      </w:r>
      <w:r w:rsidR="00B6625D">
        <w:t>There seems to be a great horizontal line along the axis at 0, so we can a</w:t>
      </w:r>
      <w:r>
        <w:t>ssuming linearity.</w:t>
      </w:r>
    </w:p>
    <w:p w14:paraId="51E15173" w14:textId="51030153" w:rsidR="0079413C" w:rsidRDefault="0079413C" w:rsidP="0079413C">
      <w:r>
        <w:t>We can assume normality since the points fall along the reference line.</w:t>
      </w:r>
    </w:p>
    <w:p w14:paraId="7B56B23A" w14:textId="4B258DBF" w:rsidR="0079413C" w:rsidRDefault="0079413C" w:rsidP="0079413C">
      <w:r>
        <w:t xml:space="preserve">In the scale-location graph we can observe that the is no clear horizontal line. There may be non-constant variances, a solution to reduce the </w:t>
      </w:r>
      <w:r w:rsidR="00B76C93">
        <w:t>heteroscedasticity we</w:t>
      </w:r>
      <w:r>
        <w:t xml:space="preserve"> can use a log transformation. </w:t>
      </w:r>
      <w:r w:rsidR="00B76C93">
        <w:t xml:space="preserve">Furthermore, this may be a potential problem. </w:t>
      </w:r>
    </w:p>
    <w:p w14:paraId="20149774" w14:textId="77777777" w:rsidR="0079413C" w:rsidRDefault="0079413C" w:rsidP="0079413C"/>
    <w:p w14:paraId="62D3E017" w14:textId="03CE6021" w:rsidR="0079413C" w:rsidRDefault="0079413C" w:rsidP="0079413C">
      <w:r>
        <w:rPr>
          <w:noProof/>
        </w:rPr>
        <w:drawing>
          <wp:inline distT="0" distB="0" distL="0" distR="0" wp14:anchorId="1F4A792E" wp14:editId="1812A7B0">
            <wp:extent cx="5943600" cy="3691890"/>
            <wp:effectExtent l="0" t="0" r="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4 at 6.10.0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91890"/>
                    </a:xfrm>
                    <a:prstGeom prst="rect">
                      <a:avLst/>
                    </a:prstGeom>
                  </pic:spPr>
                </pic:pic>
              </a:graphicData>
            </a:graphic>
          </wp:inline>
        </w:drawing>
      </w:r>
    </w:p>
    <w:p w14:paraId="1A063E61" w14:textId="45952A37" w:rsidR="009A3B5B" w:rsidRDefault="009A3B5B" w:rsidP="00A848D9"/>
    <w:p w14:paraId="2786006C" w14:textId="28AEE6CD" w:rsidR="00622BE8" w:rsidRDefault="00A848D9" w:rsidP="00622BE8">
      <w:pPr>
        <w:pStyle w:val="ListParagraph"/>
        <w:numPr>
          <w:ilvl w:val="0"/>
          <w:numId w:val="4"/>
        </w:numPr>
      </w:pPr>
      <w:r>
        <w:t>Since the model is additive</w:t>
      </w:r>
      <w:r w:rsidR="00622BE8">
        <w:t xml:space="preserve">, so both affect the number of minutes of vigorous exercise required to reach a predetermined level of stress. </w:t>
      </w:r>
      <w:r w:rsidR="00717E80">
        <w:t xml:space="preserve">The difference in low and high body fat is </w:t>
      </w:r>
      <w:r w:rsidR="00717E80" w:rsidRPr="00717E80">
        <w:t>8.83</w:t>
      </w:r>
      <w:r w:rsidR="00717E80">
        <w:t xml:space="preserve"> minutes until stress. In smoking, the difference until stress between light smokers and heavy smokers is 2.9 minutes, the difference between none and heavy is 7.5 minutes and the difference between none and light is 4.5 minutes until stress. If you have low body fat and don’t smoke and the other person has high body fat and smokes heavy the difference until stress is about 16 minutes. </w:t>
      </w:r>
      <w:r w:rsidR="00E910DC">
        <w:t xml:space="preserve">If both persons don’t smoke but one has low body fat and the other has high body fat the difference until stress is about 14 minutes. </w:t>
      </w:r>
    </w:p>
    <w:p w14:paraId="3DBCC3EF" w14:textId="0DB58D81" w:rsidR="00622BE8" w:rsidRDefault="00622BE8" w:rsidP="00622BE8"/>
    <w:p w14:paraId="09025400" w14:textId="395D3813" w:rsidR="00622BE8" w:rsidRDefault="00622BE8" w:rsidP="00622BE8"/>
    <w:p w14:paraId="483D13F5" w14:textId="6A337CC9" w:rsidR="00622BE8" w:rsidRDefault="00622BE8" w:rsidP="00622BE8"/>
    <w:p w14:paraId="5447229B" w14:textId="48076A40" w:rsidR="00622BE8" w:rsidRDefault="00622BE8" w:rsidP="00622BE8"/>
    <w:p w14:paraId="5F840033" w14:textId="66089465" w:rsidR="00622BE8" w:rsidRDefault="00622BE8" w:rsidP="00622BE8"/>
    <w:p w14:paraId="7231C7CC" w14:textId="7ACAC688" w:rsidR="00622BE8" w:rsidRDefault="00622BE8" w:rsidP="00622BE8"/>
    <w:p w14:paraId="502F3F20" w14:textId="3F9581DF" w:rsidR="00622BE8" w:rsidRDefault="00622BE8" w:rsidP="00622BE8"/>
    <w:p w14:paraId="65A41A48" w14:textId="639126ED" w:rsidR="00622BE8" w:rsidRDefault="00622BE8" w:rsidP="00622BE8"/>
    <w:p w14:paraId="528F4C15" w14:textId="5E669061" w:rsidR="00622BE8" w:rsidRDefault="00622BE8" w:rsidP="00622BE8"/>
    <w:p w14:paraId="1FBDAF68" w14:textId="4AFEFE46" w:rsidR="00622BE8" w:rsidRDefault="00622BE8" w:rsidP="00622BE8"/>
    <w:p w14:paraId="336DA6F0" w14:textId="77777777" w:rsidR="00622BE8" w:rsidRDefault="00622BE8" w:rsidP="00622BE8"/>
    <w:sectPr w:rsidR="00622BE8" w:rsidSect="008F763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BEED65" w14:textId="77777777" w:rsidR="00552CE9" w:rsidRDefault="00552CE9" w:rsidP="00501BBC">
      <w:r>
        <w:separator/>
      </w:r>
    </w:p>
  </w:endnote>
  <w:endnote w:type="continuationSeparator" w:id="0">
    <w:p w14:paraId="6088FD93" w14:textId="77777777" w:rsidR="00552CE9" w:rsidRDefault="00552CE9" w:rsidP="00501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A8580" w14:textId="77777777" w:rsidR="00552CE9" w:rsidRDefault="00552CE9" w:rsidP="00501BBC">
      <w:r>
        <w:separator/>
      </w:r>
    </w:p>
  </w:footnote>
  <w:footnote w:type="continuationSeparator" w:id="0">
    <w:p w14:paraId="373507D1" w14:textId="77777777" w:rsidR="00552CE9" w:rsidRDefault="00552CE9" w:rsidP="00501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F6837" w14:textId="56651B43" w:rsidR="00501BBC" w:rsidRDefault="00501BBC">
    <w:pPr>
      <w:pStyle w:val="Header"/>
    </w:pPr>
    <w:r>
      <w:t>Roberto Campos Exam 3 – 103</w:t>
    </w:r>
  </w:p>
  <w:p w14:paraId="44DC5674" w14:textId="77777777" w:rsidR="00501BBC" w:rsidRDefault="00501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5943"/>
    <w:multiLevelType w:val="hybridMultilevel"/>
    <w:tmpl w:val="779067D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D1A26"/>
    <w:multiLevelType w:val="hybridMultilevel"/>
    <w:tmpl w:val="96DE59E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323D4"/>
    <w:multiLevelType w:val="hybridMultilevel"/>
    <w:tmpl w:val="B6AED740"/>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2551B"/>
    <w:multiLevelType w:val="hybridMultilevel"/>
    <w:tmpl w:val="5822A1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532"/>
    <w:rsid w:val="00123DBB"/>
    <w:rsid w:val="002D037E"/>
    <w:rsid w:val="003308E1"/>
    <w:rsid w:val="003A1532"/>
    <w:rsid w:val="00501BBC"/>
    <w:rsid w:val="00552CE9"/>
    <w:rsid w:val="00622BE8"/>
    <w:rsid w:val="006F642B"/>
    <w:rsid w:val="00717E80"/>
    <w:rsid w:val="0079413C"/>
    <w:rsid w:val="008F7638"/>
    <w:rsid w:val="009A3B5B"/>
    <w:rsid w:val="009A71B9"/>
    <w:rsid w:val="00A848D9"/>
    <w:rsid w:val="00B6625D"/>
    <w:rsid w:val="00B76C93"/>
    <w:rsid w:val="00BE1FDF"/>
    <w:rsid w:val="00C94132"/>
    <w:rsid w:val="00E910DC"/>
    <w:rsid w:val="00F648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4D0D"/>
  <w15:chartTrackingRefBased/>
  <w15:docId w15:val="{FA15DF60-CBFB-B14D-A09E-6997C600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2B"/>
    <w:pPr>
      <w:ind w:left="720"/>
      <w:contextualSpacing/>
    </w:pPr>
  </w:style>
  <w:style w:type="paragraph" w:styleId="Header">
    <w:name w:val="header"/>
    <w:basedOn w:val="Normal"/>
    <w:link w:val="HeaderChar"/>
    <w:uiPriority w:val="99"/>
    <w:unhideWhenUsed/>
    <w:rsid w:val="00501BBC"/>
    <w:pPr>
      <w:tabs>
        <w:tab w:val="center" w:pos="4680"/>
        <w:tab w:val="right" w:pos="9360"/>
      </w:tabs>
    </w:pPr>
  </w:style>
  <w:style w:type="character" w:customStyle="1" w:styleId="HeaderChar">
    <w:name w:val="Header Char"/>
    <w:basedOn w:val="DefaultParagraphFont"/>
    <w:link w:val="Header"/>
    <w:uiPriority w:val="99"/>
    <w:rsid w:val="00501BBC"/>
  </w:style>
  <w:style w:type="paragraph" w:styleId="Footer">
    <w:name w:val="footer"/>
    <w:basedOn w:val="Normal"/>
    <w:link w:val="FooterChar"/>
    <w:uiPriority w:val="99"/>
    <w:unhideWhenUsed/>
    <w:rsid w:val="00501BBC"/>
    <w:pPr>
      <w:tabs>
        <w:tab w:val="center" w:pos="4680"/>
        <w:tab w:val="right" w:pos="9360"/>
      </w:tabs>
    </w:pPr>
  </w:style>
  <w:style w:type="character" w:customStyle="1" w:styleId="FooterChar">
    <w:name w:val="Footer Char"/>
    <w:basedOn w:val="DefaultParagraphFont"/>
    <w:link w:val="Footer"/>
    <w:uiPriority w:val="99"/>
    <w:rsid w:val="0050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Roberto</dc:creator>
  <cp:keywords/>
  <dc:description/>
  <cp:lastModifiedBy>Campos, Roberto</cp:lastModifiedBy>
  <cp:revision>6</cp:revision>
  <dcterms:created xsi:type="dcterms:W3CDTF">2020-05-04T16:08:00Z</dcterms:created>
  <dcterms:modified xsi:type="dcterms:W3CDTF">2020-05-05T05:27:00Z</dcterms:modified>
</cp:coreProperties>
</file>