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6CB40" w14:textId="427DF2FA" w:rsidR="00497837" w:rsidRDefault="007068A0" w:rsidP="007068A0">
      <w:pPr>
        <w:jc w:val="center"/>
      </w:pPr>
      <w:r>
        <w:t>Hw7</w:t>
      </w:r>
    </w:p>
    <w:p w14:paraId="74DF3569" w14:textId="77777777" w:rsidR="007068A0" w:rsidRDefault="007068A0" w:rsidP="007068A0">
      <w:pPr>
        <w:jc w:val="center"/>
      </w:pPr>
    </w:p>
    <w:p w14:paraId="4814A043" w14:textId="2E16F9E8" w:rsidR="007068A0" w:rsidRDefault="007068A0" w:rsidP="007068A0">
      <w:r>
        <w:t>The one-way ANOVA test concludes that we can assume that there is evidence for a difference in the average life of batteries since the p value is below the required significance level.</w:t>
      </w:r>
    </w:p>
    <w:p w14:paraId="6FEE4ADF" w14:textId="23BB2DF9" w:rsidR="007068A0" w:rsidRDefault="007068A0" w:rsidP="007068A0"/>
    <w:p w14:paraId="5EDF5EBB" w14:textId="441673A7" w:rsidR="007068A0" w:rsidRDefault="007068A0" w:rsidP="007068A0">
      <w:r>
        <w:rPr>
          <w:noProof/>
        </w:rPr>
        <w:drawing>
          <wp:inline distT="0" distB="0" distL="0" distR="0" wp14:anchorId="2C5F9633" wp14:editId="3CEF0798">
            <wp:extent cx="5943600" cy="749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9 at 9.24.3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74C6" w14:textId="77777777" w:rsidR="007068A0" w:rsidRDefault="007068A0" w:rsidP="007068A0"/>
    <w:p w14:paraId="03CBC63C" w14:textId="3A420B65" w:rsidR="007068A0" w:rsidRDefault="007068A0" w:rsidP="007068A0">
      <w:r>
        <w:t>The rank of the batteries form best to worst is: brand3, brand4, brand2, brand1.</w:t>
      </w:r>
    </w:p>
    <w:p w14:paraId="12BBE4E8" w14:textId="4D494922" w:rsidR="007068A0" w:rsidRDefault="007068A0" w:rsidP="007068A0"/>
    <w:p w14:paraId="0F8787AE" w14:textId="1DA254D6" w:rsidR="007068A0" w:rsidRDefault="007068A0" w:rsidP="007068A0">
      <w:r>
        <w:t>Brand1 = 13.75</w:t>
      </w:r>
    </w:p>
    <w:p w14:paraId="779D683C" w14:textId="29B9C6EA" w:rsidR="007068A0" w:rsidRDefault="007068A0" w:rsidP="007068A0">
      <w:r>
        <w:t>Brand2 = 15.5</w:t>
      </w:r>
    </w:p>
    <w:p w14:paraId="5710C118" w14:textId="6238FE50" w:rsidR="007068A0" w:rsidRDefault="007068A0" w:rsidP="007068A0">
      <w:r>
        <w:t>Brand3 = 20.75</w:t>
      </w:r>
    </w:p>
    <w:p w14:paraId="3F81309C" w14:textId="3211001F" w:rsidR="007068A0" w:rsidRDefault="007068A0" w:rsidP="007068A0">
      <w:r>
        <w:t>Brand4 = 20</w:t>
      </w:r>
    </w:p>
    <w:p w14:paraId="513E6C38" w14:textId="62CA7AB5" w:rsidR="007068A0" w:rsidRDefault="007068A0" w:rsidP="007068A0"/>
    <w:p w14:paraId="0CD24DD8" w14:textId="7B011402" w:rsidR="007068A0" w:rsidRDefault="007068A0" w:rsidP="007068A0"/>
    <w:p w14:paraId="736987EF" w14:textId="12E26768" w:rsidR="007068A0" w:rsidRDefault="004C2463" w:rsidP="007068A0">
      <w:r>
        <w:t>2.</w:t>
      </w:r>
    </w:p>
    <w:p w14:paraId="12A5B1F0" w14:textId="77777777" w:rsidR="00372B0C" w:rsidRDefault="00372B0C" w:rsidP="007068A0"/>
    <w:p w14:paraId="2EFF0985" w14:textId="5CED33A0" w:rsidR="00372B0C" w:rsidRDefault="004C2463" w:rsidP="00372B0C">
      <w:r>
        <w:t xml:space="preserve">The one-way ANOVA test concludes that we cannot assume that there is evidence for a difference in </w:t>
      </w:r>
      <w:r w:rsidR="00372B0C">
        <w:t xml:space="preserve">the average price of the toy between the three types of store.  </w:t>
      </w:r>
    </w:p>
    <w:p w14:paraId="6922204C" w14:textId="5D3DF101" w:rsidR="004C2463" w:rsidRDefault="004C2463" w:rsidP="007068A0"/>
    <w:p w14:paraId="2C5394B2" w14:textId="43FB2BC5" w:rsidR="004C2463" w:rsidRDefault="004C2463" w:rsidP="007068A0">
      <w:r>
        <w:rPr>
          <w:noProof/>
        </w:rPr>
        <w:drawing>
          <wp:inline distT="0" distB="0" distL="0" distR="0" wp14:anchorId="15CAF1E5" wp14:editId="42D521C5">
            <wp:extent cx="5943600" cy="893445"/>
            <wp:effectExtent l="0" t="0" r="0" b="0"/>
            <wp:docPr id="2" name="Picture 2" descr="A picture containing knif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9 at 9.37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4ACE" w14:textId="77777777" w:rsidR="007068A0" w:rsidRDefault="007068A0" w:rsidP="007068A0"/>
    <w:p w14:paraId="28C6AB4E" w14:textId="68A698FD" w:rsidR="007068A0" w:rsidRDefault="007068A0" w:rsidP="007068A0"/>
    <w:p w14:paraId="5A4810F4" w14:textId="77777777" w:rsidR="007068A0" w:rsidRDefault="007068A0" w:rsidP="007068A0"/>
    <w:sectPr w:rsidR="007068A0" w:rsidSect="008F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A0"/>
    <w:rsid w:val="003308E1"/>
    <w:rsid w:val="00372B0C"/>
    <w:rsid w:val="004C2463"/>
    <w:rsid w:val="007068A0"/>
    <w:rsid w:val="008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122D7"/>
  <w15:chartTrackingRefBased/>
  <w15:docId w15:val="{A3018B6C-31C7-214D-A5C8-784A0863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Roberto</dc:creator>
  <cp:keywords/>
  <dc:description/>
  <cp:lastModifiedBy>Campos, Roberto</cp:lastModifiedBy>
  <cp:revision>1</cp:revision>
  <dcterms:created xsi:type="dcterms:W3CDTF">2020-04-20T04:18:00Z</dcterms:created>
  <dcterms:modified xsi:type="dcterms:W3CDTF">2020-04-20T04:45:00Z</dcterms:modified>
</cp:coreProperties>
</file>