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5_________________________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Aryan Osqueezadeh_______________________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2/22/22_______________________________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Set up Django project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Set up worker home page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Bryce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Set up database and start work on job API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Jake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Be patient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The generic sign up page needs to be set 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Aryan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Set up generic sign up page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9144000" cy="2476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lm0hmjkiooh2" w:id="1"/>
      <w:bookmarkEnd w:id="1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267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T53y5WbS2FC01lcGnC8Q8osLg==">AMUW2mXwjK2/CJny6BsVF3aKnuh/Ya3VTgnZR26JdA2mOFv4ZLIsuTR1PTHbgv/9Ug64wfW2QbDT+DE2KToYldBXo4XElO+NrmKCgKkJhsw/obRKxCVcCPZFJ/IVYaBO+ZcCEbOP1/ffiGQLR5tMNQ9T3G1UmGYFHA==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