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2A9C" w14:textId="77777777" w:rsidR="003E4080" w:rsidRDefault="009D4D7C">
      <w:pPr>
        <w:spacing w:afterLines="50" w:after="156"/>
        <w:jc w:val="center"/>
        <w:rPr>
          <w:rFonts w:eastAsia="楷体_GB2312" w:hint="eastAsia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68535EFD" w14:textId="77777777" w:rsidR="009D4D7C" w:rsidRDefault="0086445A">
      <w:pPr>
        <w:spacing w:afterLines="50" w:after="156"/>
        <w:jc w:val="center"/>
        <w:rPr>
          <w:rFonts w:eastAsia="楷体_GB2312" w:hint="eastAsia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</w:t>
      </w:r>
      <w:r w:rsidR="003E4080" w:rsidRPr="003E4080">
        <w:rPr>
          <w:rFonts w:eastAsia="楷体_GB2312" w:hint="eastAsia"/>
          <w:b/>
          <w:bCs/>
          <w:sz w:val="52"/>
        </w:rPr>
        <w:t>科学与工程</w:t>
      </w:r>
      <w:r w:rsidR="009D4D7C">
        <w:rPr>
          <w:rFonts w:eastAsia="楷体_GB2312" w:hint="eastAsia"/>
          <w:b/>
          <w:bCs/>
          <w:sz w:val="52"/>
        </w:rPr>
        <w:t>学院</w:t>
      </w:r>
    </w:p>
    <w:p w14:paraId="616FF237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44"/>
        </w:rPr>
      </w:pPr>
    </w:p>
    <w:p w14:paraId="1EAC0DCF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44"/>
        </w:rPr>
      </w:pPr>
    </w:p>
    <w:p w14:paraId="499A9245" w14:textId="77777777" w:rsidR="009D4D7C" w:rsidRDefault="009D4D7C">
      <w:pPr>
        <w:spacing w:afterLines="50" w:after="156"/>
        <w:jc w:val="center"/>
        <w:rPr>
          <w:rFonts w:eastAsia="楷体_GB2312" w:hint="eastAsia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49EA3343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38BD7525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5743E42E" w14:textId="77777777" w:rsidR="009D4D7C" w:rsidRDefault="009D4D7C">
      <w:pPr>
        <w:rPr>
          <w:rFonts w:eastAsia="方正舒体" w:hint="eastAsia"/>
          <w:b/>
          <w:bCs/>
          <w:sz w:val="44"/>
        </w:rPr>
      </w:pPr>
    </w:p>
    <w:p w14:paraId="6295AD73" w14:textId="77777777" w:rsidR="009D4D7C" w:rsidRDefault="009D4D7C">
      <w:pPr>
        <w:rPr>
          <w:rFonts w:eastAsia="方正舒体" w:hint="eastAsia"/>
          <w:b/>
          <w:bCs/>
          <w:sz w:val="44"/>
        </w:rPr>
      </w:pPr>
    </w:p>
    <w:p w14:paraId="232BEE78" w14:textId="77777777" w:rsidR="009D4D7C" w:rsidRDefault="009D4D7C">
      <w:pPr>
        <w:ind w:firstLineChars="300" w:firstLine="1084"/>
        <w:rPr>
          <w:rFonts w:eastAsia="楷体_GB2312" w:hint="eastAsia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 C++企业软件开发实践  </w:t>
      </w:r>
      <w:r w:rsidR="000926AD">
        <w:rPr>
          <w:rFonts w:eastAsia="楷体_GB2312" w:hint="eastAsia"/>
          <w:b/>
          <w:bCs/>
          <w:sz w:val="36"/>
          <w:u w:val="single"/>
        </w:rPr>
      </w:r>
      <w:r>
        <w:rPr>
          <w:rFonts w:eastAsia="楷体_GB2312" w:hint="eastAsia"/>
          <w:b/>
          <w:bCs/>
          <w:sz w:val="36"/>
          <w:u w:val="single"/>
        </w:rPr>
      </w:r>
    </w:p>
    <w:p w14:paraId="67683554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23D2B926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6615B447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69B200F3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6CDB5F76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36EA355E" w14:textId="77777777" w:rsidR="009D4D7C" w:rsidRDefault="009D4D7C">
      <w:pPr>
        <w:ind w:firstLineChars="299" w:firstLine="1321"/>
        <w:rPr>
          <w:rFonts w:eastAsia="楷体_GB2312" w:hint="eastAsia"/>
          <w:b/>
          <w:bCs/>
          <w:sz w:val="44"/>
          <w:u w:val="single"/>
        </w:rPr>
      </w:pPr>
    </w:p>
    <w:p w14:paraId="520E2898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04383A12" w14:textId="77777777" w:rsidR="009D4D7C" w:rsidRDefault="009D4D7C">
      <w:pPr>
        <w:jc w:val="center"/>
        <w:rPr>
          <w:rFonts w:eastAsia="方正舒体" w:hint="eastAsia"/>
          <w:b/>
          <w:bCs/>
          <w:sz w:val="44"/>
        </w:rPr>
      </w:pPr>
    </w:p>
    <w:p w14:paraId="7C1878C3" w14:textId="77777777" w:rsidR="0072626A" w:rsidRDefault="0072626A">
      <w:pPr>
        <w:jc w:val="center"/>
        <w:rPr>
          <w:rFonts w:eastAsia="方正舒体" w:hint="eastAsia"/>
          <w:b/>
          <w:bCs/>
          <w:sz w:val="44"/>
        </w:rPr>
      </w:pPr>
    </w:p>
    <w:p w14:paraId="51DDC1D5" w14:textId="77777777" w:rsidR="009E5A71" w:rsidRDefault="009E5A71">
      <w:pPr>
        <w:rPr>
          <w:rFonts w:hint="eastAsia"/>
          <w:b/>
          <w:bCs/>
          <w:sz w:val="28"/>
        </w:rPr>
      </w:pPr>
    </w:p>
    <w:p w14:paraId="4361DEEC" w14:textId="77777777" w:rsidR="00650112" w:rsidRPr="00CC3CB8" w:rsidRDefault="00650112" w:rsidP="00650112">
      <w:pPr>
        <w:jc w:val="center"/>
        <w:rPr>
          <w:rFonts w:ascii="Calibri" w:eastAsia="方正舒体" w:hAnsi="Calibri" w:hint="eastAsia"/>
          <w:b/>
          <w:bCs/>
          <w:sz w:val="44"/>
          <w:szCs w:val="22"/>
        </w:rPr>
      </w:pPr>
      <w:r w:rsidRPr="00CC3CB8">
        <w:rPr>
          <w:rFonts w:ascii="Calibri" w:eastAsia="方正舒体" w:hAnsi="Calibri" w:hint="eastAsia"/>
          <w:b/>
          <w:bCs/>
          <w:sz w:val="44"/>
          <w:szCs w:val="22"/>
        </w:rPr>
        <w:lastRenderedPageBreak/>
        <w:t>电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子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科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技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大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 xml:space="preserve"> </w:t>
      </w:r>
      <w:r w:rsidRPr="00CC3CB8">
        <w:rPr>
          <w:rFonts w:ascii="Calibri" w:eastAsia="方正舒体" w:hAnsi="Calibri" w:hint="eastAsia"/>
          <w:b/>
          <w:bCs/>
          <w:sz w:val="44"/>
          <w:szCs w:val="22"/>
        </w:rPr>
        <w:t>学</w:t>
      </w:r>
    </w:p>
    <w:p w14:paraId="1CB1D5B5" w14:textId="77777777" w:rsidR="00650112" w:rsidRPr="00CC3CB8" w:rsidRDefault="00650112" w:rsidP="00650112">
      <w:pPr>
        <w:jc w:val="center"/>
        <w:rPr>
          <w:rFonts w:ascii="Calibri" w:eastAsia="黑体" w:hAnsi="Calibri" w:hint="eastAsia"/>
          <w:b/>
          <w:bCs/>
          <w:sz w:val="52"/>
          <w:szCs w:val="22"/>
        </w:rPr>
      </w:pPr>
      <w:r w:rsidRPr="00CC3CB8">
        <w:rPr>
          <w:rFonts w:ascii="Calibri" w:eastAsia="黑体" w:hAnsi="Calibri" w:hint="eastAsia"/>
          <w:b/>
          <w:bCs/>
          <w:sz w:val="52"/>
          <w:szCs w:val="22"/>
        </w:rPr>
        <w:t>实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验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报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 xml:space="preserve">   </w:t>
      </w:r>
      <w:r w:rsidRPr="00CC3CB8">
        <w:rPr>
          <w:rFonts w:ascii="Calibri" w:eastAsia="黑体" w:hAnsi="Calibri" w:hint="eastAsia"/>
          <w:b/>
          <w:bCs/>
          <w:sz w:val="52"/>
          <w:szCs w:val="22"/>
        </w:rPr>
        <w:t>告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53"/>
        <w:gridCol w:w="4847"/>
      </w:tblGrid>
      <w:tr w:rsidR="00650112" w:rsidRPr="00CC3CB8" w14:paraId="049D822F" w14:textId="77777777" w:rsidTr="00144531">
        <w:tblPrEx>
          <w:tblCellMar>
            <w:top w:w="0" w:type="dxa"/>
            <w:bottom w:w="0" w:type="dxa"/>
          </w:tblCellMar>
        </w:tblPrEx>
        <w:trPr>
          <w:trHeight w:val="760"/>
          <w:jc w:val="center"/>
        </w:trPr>
        <w:tc>
          <w:tcPr>
            <w:tcW w:w="5053" w:type="dxa"/>
          </w:tcPr>
          <w:p w14:paraId="6D604FA7" w14:textId="77777777" w:rsidR="00650112" w:rsidRPr="00CC3CB8" w:rsidRDefault="00650112" w:rsidP="00144531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学生姓名：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 xml:space="preserve">                    </w:t>
            </w:r>
          </w:p>
        </w:tc>
        <w:tc>
          <w:tcPr>
            <w:tcW w:w="4847" w:type="dxa"/>
          </w:tcPr>
          <w:p w14:paraId="22DC9DC6" w14:textId="77777777" w:rsidR="00650112" w:rsidRPr="00CC3CB8" w:rsidRDefault="00650112" w:rsidP="00144531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学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 xml:space="preserve"> 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号：</w:t>
            </w:r>
          </w:p>
        </w:tc>
      </w:tr>
      <w:tr w:rsidR="00650112" w:rsidRPr="00CC3CB8" w14:paraId="47B698EB" w14:textId="77777777" w:rsidTr="00144531">
        <w:tblPrEx>
          <w:tblCellMar>
            <w:top w:w="0" w:type="dxa"/>
            <w:bottom w:w="0" w:type="dxa"/>
          </w:tblCellMar>
        </w:tblPrEx>
        <w:trPr>
          <w:trHeight w:val="754"/>
          <w:jc w:val="center"/>
        </w:trPr>
        <w:tc>
          <w:tcPr>
            <w:tcW w:w="9900" w:type="dxa"/>
            <w:gridSpan w:val="2"/>
          </w:tcPr>
          <w:p w14:paraId="299802F7" w14:textId="77777777" w:rsidR="00650112" w:rsidRPr="00CC3CB8" w:rsidRDefault="00650112" w:rsidP="00FD1A4D">
            <w:pPr>
              <w:numPr>
                <w:ilvl w:val="0"/>
                <w:numId w:val="20"/>
              </w:num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实验室名称：</w:t>
            </w:r>
            <w:r w:rsidRPr="00CC3CB8">
              <w:rPr>
                <w:rFonts w:ascii="宋体" w:hAnsi="宋体" w:hint="eastAsia" w:eastAsia="宋体"/>
                <w:sz w:val="28"/>
                <w:szCs w:val="21"/>
              </w:rPr>
              <w:t>计算机学院</w:t>
            </w:r>
            <w:r w:rsidR="000302A6">
              <w:rPr>
                <w:rFonts w:ascii="宋体" w:hAnsi="宋体" w:hint="eastAsia" w:eastAsia="宋体"/>
                <w:sz w:val="28"/>
                <w:szCs w:val="21"/>
              </w:rPr>
              <w:t>实验中心</w:t>
            </w:r>
          </w:p>
        </w:tc>
      </w:tr>
      <w:tr w:rsidR="00650112" w:rsidRPr="00CC3CB8" w14:paraId="22F9CA8A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43154B62" w14:textId="77777777" w:rsidR="00650112" w:rsidRPr="00CC3CB8" w:rsidRDefault="00FD1A4D" w:rsidP="00AA5F3B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二、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实验项目名称：</w:t>
            </w:r>
            <w:r w:rsidR="00AA5F3B" w:rsidRPr="00CC3CB8">
              <w:rPr>
                <w:rFonts w:ascii="宋体" w:hAnsi="宋体" w:eastAsia="宋体"/>
                <w:sz w:val="28"/>
                <w:szCs w:val="22"/>
              </w:rPr>
              <w:t xml:space="preserve"> 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实验三  面向对象重构与函数式指令处理</w:t>
            </w:r>
          </w:p>
        </w:tc>
      </w:tr>
      <w:tr w:rsidR="00650112" w:rsidRPr="00CC3CB8" w14:paraId="0722337D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63DBE51A" w14:textId="77777777" w:rsidR="00650112" w:rsidRPr="00CC3CB8" w:rsidRDefault="00FD1A4D" w:rsidP="00FD1A4D">
            <w:pPr>
              <w:spacing w:before="0" w:after="100" w:line="276" w:lineRule="auto"/>
              <w:jc w:val="left"/>
              <w:rPr>
                <w:rFonts w:ascii="Calibri" w:hAnsi="Calibri" w:hint="eastAsia"/>
                <w:b/>
                <w:bCs/>
                <w:sz w:val="28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三、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实验目的：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通过抽离位姿状态、表驱动和函数式调用逐步改造实验二项目，每步运行原有 18 项用例，检查已有行为。按照课件实现 B 倒车及 BF 叠加状态，并通过新增测试验证坐标、朝向和开关，最终通过全部 27 项用例。</w:t>
            </w:r>
          </w:p>
        </w:tc>
      </w:tr>
      <w:tr w:rsidR="00650112" w:rsidRPr="00CC3CB8" w14:paraId="2E0D6F9B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461DF849" w14:textId="77777777" w:rsidR="00650112" w:rsidRPr="00CC3CB8" w:rsidRDefault="00FD1A4D" w:rsidP="00144531">
            <w:pPr>
              <w:spacing w:before="0" w:after="100" w:line="276" w:lineRule="auto"/>
              <w:jc w:val="left"/>
              <w:rPr>
                <w:rFonts w:ascii="Calibri" w:hAnsi="Calibri" w:hint="eastAsia"/>
                <w:b/>
                <w:bCs/>
                <w:sz w:val="28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四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、实验内容：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1. 解耦循环依赖：抽出 PoseHandler，保存状态并提供基础操作，指令对象通过它执行命令。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2. 表驱动实现：集中管理字符到操作的映射，用方向表和模 4 运算简化方向流转。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3. 函数式实现：移除继承调用，实践 lambda、std::function 和 operator() 重载。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4. 倒车实现：B 开关控制后退与反向转弯，支持 BF 叠加，增加 9 项测试。</w:t>
            </w:r>
          </w:p>
        </w:tc>
      </w:tr>
      <w:tr w:rsidR="00650112" w:rsidRPr="00CC3CB8" w14:paraId="620F805B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547F6785" w14:textId="77777777" w:rsidR="00650112" w:rsidRPr="00CC3CB8" w:rsidRDefault="00FD1A4D" w:rsidP="00FD1A4D">
            <w:pPr>
              <w:spacing w:before="0" w:after="100" w:line="276" w:lineRule="auto"/>
              <w:jc w:val="left"/>
              <w:rPr>
                <w:rFonts w:ascii="Calibri" w:hAnsi="Calibri" w:hint="eastAsia"/>
                <w:b/>
                <w:bCs/>
                <w:sz w:val="28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五、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实验器材（设备、元器件）：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电脑、Windows、VS Code、MinGW g++、CMake、Git、GoogleTest。项目为 D:\workspace\cpp-training；构建采用 MinGW Makefiles 和 C++17。</w:t>
            </w:r>
          </w:p>
        </w:tc>
      </w:tr>
      <w:tr w:rsidR="00650112" w:rsidRPr="00CC3CB8" w14:paraId="3638BBBB" w14:textId="77777777" w:rsidTr="00950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07BC0392" w14:textId="77777777" w:rsidR="00650112" w:rsidRPr="00CC3CB8" w:rsidRDefault="00FD1A4D" w:rsidP="00FD1A4D">
            <w:pPr>
              <w:spacing w:before="0" w:after="100" w:line="276" w:lineRule="auto"/>
              <w:jc w:val="left"/>
              <w:rPr>
                <w:rFonts w:ascii="Calibri" w:hAnsi="Calibri" w:hint="eastAsia"/>
                <w:b/>
                <w:bCs/>
                <w:sz w:val="28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lastRenderedPageBreak/>
              <w:t>六、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实验步骤及操作：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依次完成解耦、表驱动、函数式调用和 B 倒车，每阶段构建后运行全部原有用例并提交 Git。倒车新增测试先于实现提交；在 VS Code 中采集关键代码，保存对应运行截图和日志。</w:t>
            </w:r>
          </w:p>
        </w:tc>
      </w:tr>
      <w:tr w:rsidR="00650112" w:rsidRPr="00CC3CB8" w14:paraId="09FF409C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576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before="0" w:after="10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八、实验数据及结果分析：</w:t>
                  </w:r>
                </w:p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1  解耦后的指令接口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把位姿、加速状态和基础操作抽为 PoseHandler。图 1 中 Command.hpp 只包含 PoseHandler.hpp，DoOperate 接收状态对象引用；ExecutorImpl 持有 PoseHandler 并负责分派命令。指令类不再依赖执行器头文件，依赖关系变为单向。代码提交 b3ae079，分支 exp3-decouple。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-decouple-cod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2  解耦后原有 18 项用例通过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重新配置 MinGW Makefiles，将新增 PoseHandler.cpp 纳入构建。图 2 列出原有初始化、移动、转向、组合命令和 F 场景，汇总为 18 tests、18 passed，退出码 0；说明这些已覆盖行为在状态抽离后保持一致。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-decouple-tests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100" w:line="276" w:lineRule="auto"/>
              <w:jc w:val="left"/>
              <w:snapToGrid w:val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576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3  表驱动的指令分派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用 unordered_map 保存 M/L/R/F 与指令对象的映射。图 3 中 Execute 只查表并调用 DoOperate，未登记字符继续跳过。方向按 N/E/S/W 编号，位移查步长表，左右转向使用模 4 运算。代码提交 a2812ba，分支 exp3-table。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-table-cod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4  表驱动后原有 18 项用例通过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图 4 记录表驱动后原有 18 项全部通过，退出码 0。四朝向移动、左右转向和组合命令继续符合原预期，同时检查了查表分派和方向编号是否写错。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-table-test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100" w:line="276" w:lineRule="auto"/>
              <w:jc w:val="left"/>
              <w:snapToGrid w:val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576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5  函数式调用与 operator 重载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先用无捕获 lambda 和 std::function 替代 ICommand 继承，再按课件改为 const operator() 重载。图 5 显示指令类已成为函数对象。表按值保存对象，每次显式传入 PoseHandler，没有捕获局部引用。两步提交 f41c738、0f8b4d6，分支 exp3-functional。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-functional-cod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6  函数式实现后原有 18 项用例通过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两种实现均运行原有用例。图 6 为最终函数对象版本：18 项全部通过，退出码 0。原 F 用例中的多次 Execute 调用也继续通过，状态保存在当前执行器而非共享指令表中。无捕获 lambda 版本本身同样没有引用悬空问题。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-functional-tests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100" w:line="276" w:lineRule="auto"/>
              <w:jc w:val="left"/>
              <w:snapToGrid w:val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9576"/>
            </w:tblGrid>
            <w:tr>
              <w:trPr>
                <w:cantSplit/>
              </w:trPr>
              <w:tc>
                <w:tcPr>
                  <w:tcW w:type="dxa" w:w="9900"/>
                </w:tcPr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7  B 倒车状态的关键实现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PoseHandler 增加 reverse 状态。图 7 中 Move 按开关选择单格步长正负，L/R 交换转向偏移，Reverse() 切换开关；表中加入 ReverseCommand。F 仍多调用一次 Move，所以 BF 逐格后退。实现提交 557dfe6，分支 exp3-final。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-reverse-cod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 w:line="276" w:lineRule="auto"/>
                    <w:jc w:val="center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图 8  倒车新增用例与完整 27 项通过</w:t>
                  </w:r>
                </w:p>
                <w:p>
                  <w:pPr>
                    <w:spacing w:before="0" w:after="6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新增 9 项覆盖四朝向后退、BL/BR、BF、BB 及跨调用开关。实现前为 8 项未通过、1 项通过；实现后图 8 显示倒车场景及完整汇总 27 tests、27 passed、退出码 0，CTest 通过。图中摘出实际倒车输出与总结果，完整日志已保存。</w:t>
                  </w:r>
                </w:p>
                <w:p>
                  <w:pPr>
                    <w:spacing w:before="0" w:after="80" w:line="276" w:lineRule="auto"/>
                    <w:jc w:val="center"/>
                    <w:snapToGrid w:val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686365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-final-27-test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6863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100" w:line="276" w:lineRule="auto"/>
              <w:jc w:val="left"/>
              <w:snapToGrid w:val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900"/>
            </w:tblGrid>
            <w:tr>
              <w:trPr>
                <w:cantSplit/>
              </w:trPr>
              <w:tc>
                <w:tcPr>
                  <w:tcW w:type="dxa" w:w="9900"/>
                </w:tcPr>
                <w:p/>
                <w:p>
                  <w:pPr>
                    <w:spacing w:before="0" w:after="10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/>
                      <w:sz w:val="28"/>
                    </w:rPr>
                    <w:t>倒车测试输入与预期</w:t>
                  </w:r>
                </w:p>
                <w:p>
                  <w:pPr>
                    <w:spacing w:before="0" w:after="100" w:line="276" w:lineRule="auto"/>
                    <w:jc w:val="left"/>
                    <w:snapToGrid w:val="0"/>
                  </w:pPr>
                  <w:r>
                    <w:rPr>
                      <w:rFonts w:ascii="宋体" w:hAnsi="宋体" w:eastAsia="宋体"/>
                      <w:b w:val="0"/>
                      <w:sz w:val="28"/>
                    </w:rPr>
                    <w:t>除特别注明外，初始位姿为（0，0，E）。课件中的 FM、FL、FR、FFM 继续由原有 F 用例覆盖；下表列出新增的 9 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single" w:sz="4" w:color="000000"/>
                      <w:left w:val="single" w:sz="4" w:color="000000"/>
                      <w:bottom w:val="single" w:sz="4" w:color="000000"/>
                      <w:right w:val="single" w:sz="4" w:color="000000"/>
                      <w:insideH w:val="single" w:sz="4" w:color="000000"/>
                      <w:insideV w:val="single" w:sz="4" w:color="000000"/>
                    </w:tblBorders>
                  </w:tblPr>
                  <w:tblGrid>
                    <w:gridCol w:w="936"/>
                    <w:gridCol w:w="3312"/>
                    <w:gridCol w:w="5328"/>
                  </w:tblGrid>
                  <w:tr>
                    <w:trPr>
                      <w:tblHeader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/>
                            <w:sz w:val="28"/>
                          </w:rPr>
                          <w:t>用例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/>
                            <w:sz w:val="28"/>
                          </w:rPr>
                          <w:t>命令或调用顺序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/>
                            <w:sz w:val="28"/>
                          </w:rPr>
                          <w:t>预期位姿或变化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01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BM，四个朝向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E→(−1,0)、W→(1,0)、N→(0,−1)、S→(0,1)，朝向不变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02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BL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（0，0，S）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03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BR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（0，0，N）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04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BFM、FBM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均为（−2，0，E）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05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BFL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（−1，0，S）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06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BFR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（−1，0，N）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07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BBM，初始朝向 N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（0，1，N），恢复普通前进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08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分别调用 B、M、BM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x 依次为 0、−1、0，朝向 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36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09</w:t>
                        </w:r>
                      </w:p>
                    </w:tc>
                    <w:tc>
                      <w:tcPr>
                        <w:tcW w:type="dxa" w:w="3312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先 BFFM，再 BFM</w:t>
                        </w:r>
                      </w:p>
                    </w:tc>
                    <w:tc>
                      <w:tcPr>
                        <w:tcW w:type="dxa" w:w="5328"/>
                      </w:tcPr>
                      <w:p>
                        <w:pPr>
                          <w:spacing w:before="0" w:after="60" w:line="276" w:lineRule="auto"/>
                          <w:jc w:val="left"/>
                          <w:snapToGrid w:val="0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28"/>
                          </w:rPr>
                          <w:t>x 先为 −1，再为 1，朝向 E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0" w:after="100" w:line="276" w:lineRule="auto"/>
              <w:jc w:val="left"/>
              <w:snapToGrid w:val="0"/>
            </w:pPr>
          </w:p>
        </w:tc>
      </w:tr>
      <w:tr w:rsidR="00650112" w:rsidRPr="00CC3CB8" w14:paraId="60DA0FEE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205E6875" w14:textId="77777777" w:rsidR="00650112" w:rsidRPr="00CC3CB8" w:rsidRDefault="00F530C0" w:rsidP="00144531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九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、实验结论：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前三阶段原有 18 项保持通过。实现 B 后，原有用例与新增 9 项合计 27 项全部通过，CTest 通过；所列场景的坐标、方向与开关符合预期。</w:t>
            </w:r>
          </w:p>
        </w:tc>
      </w:tr>
      <w:tr w:rsidR="00650112" w:rsidRPr="00CC3CB8" w14:paraId="6A15F578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28A2013B" w14:textId="77777777" w:rsidR="00650112" w:rsidRPr="00CC3CB8" w:rsidRDefault="00F530C0" w:rsidP="00144531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lastRenderedPageBreak/>
              <w:t>十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、总结及心得体会：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状态抽离明确了数据归属，查表简化了分派。函数对象按值保存、显式接收状态，便于检查生命周期；逐步保存测试和代码，有助于定位行为变化。</w:t>
            </w:r>
          </w:p>
        </w:tc>
      </w:tr>
      <w:tr w:rsidR="00650112" w:rsidRPr="00CC3CB8" w14:paraId="58DE8606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  <w:vAlign w:val="top"/>
          </w:tcPr>
          <w:p w14:paraId="6776EFE8" w14:textId="77777777" w:rsidR="00650112" w:rsidRPr="00CC3CB8" w:rsidRDefault="00C64856" w:rsidP="00144531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十</w:t>
            </w:r>
            <w:r w:rsidR="00F530C0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一</w:t>
            </w:r>
            <w:r w:rsidR="00650112"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、对本实验过程及方法、手段的改进建议：</w:t>
            </w:r>
          </w:p>
          <w:p>
            <w:pPr>
              <w:spacing w:before="0" w:after="100" w:line="276" w:lineRule="auto"/>
              <w:jc w:val="left"/>
              <w:snapToGrid w:val="0"/>
            </w:pPr>
            <w:r>
              <w:rPr>
                <w:rFonts w:ascii="宋体" w:hAnsi="宋体" w:eastAsia="宋体"/>
                <w:b w:val="0"/>
                <w:sz w:val="28"/>
              </w:rPr>
              <w:t>后续可补充无效输入、坐标边界和更长的 B/F/转向混合序列；每次修改后运行完整用例集，并让代码截图对应明确的 Git 版本。</w:t>
            </w:r>
          </w:p>
        </w:tc>
      </w:tr>
      <w:tr w:rsidR="00650112" w:rsidRPr="00CC3CB8" w14:paraId="239E11C8" w14:textId="77777777" w:rsidTr="00144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00" w:type="dxa"/>
            <w:gridSpan w:val="2"/>
          </w:tcPr>
          <w:p w14:paraId="6BC87FD9" w14:textId="77777777" w:rsidR="00650112" w:rsidRPr="00CC3CB8" w:rsidRDefault="00650112" w:rsidP="00144531">
            <w:pPr>
              <w:spacing w:before="0" w:after="100" w:line="276" w:lineRule="auto"/>
              <w:jc w:val="left"/>
              <w:rPr>
                <w:rFonts w:ascii="Calibri" w:hAnsi="Calibri" w:hint="eastAsia"/>
                <w:b/>
                <w:bCs/>
                <w:sz w:val="28"/>
                <w:szCs w:val="22"/>
              </w:rPr>
              <w:snapToGrid w:val="0"/>
            </w:pP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报告评分：</w:t>
            </w:r>
          </w:p>
          <w:p w14:paraId="05DDA8B6" w14:textId="77777777" w:rsidR="00650112" w:rsidRPr="00CC3CB8" w:rsidRDefault="00650112" w:rsidP="00144531">
            <w:pPr>
              <w:spacing w:before="0" w:after="100" w:line="276" w:lineRule="auto"/>
              <w:jc w:val="left"/>
              <w:rPr>
                <w:rFonts w:ascii="Calibri" w:hAnsi="Calibri"/>
                <w:szCs w:val="22"/>
              </w:rPr>
              <w:snapToGrid w:val="0"/>
            </w:pPr>
            <w:r w:rsidRPr="00CC3CB8">
              <w:rPr>
                <w:rFonts w:ascii="宋体" w:hAnsi="宋体" w:hint="eastAsia" w:eastAsia="宋体"/>
                <w:sz w:val="28"/>
                <w:szCs w:val="22"/>
              </w:rPr>
              <w:t xml:space="preserve">                                 </w:t>
            </w:r>
            <w:r w:rsidRPr="00CC3CB8">
              <w:rPr>
                <w:rFonts w:ascii="宋体" w:hAnsi="宋体" w:hint="eastAsia" w:eastAsia="宋体"/>
                <w:b/>
                <w:bCs/>
                <w:sz w:val="28"/>
                <w:szCs w:val="22"/>
              </w:rPr>
              <w:t>指导教师签字：</w:t>
            </w:r>
          </w:p>
        </w:tc>
      </w:tr>
    </w:tbl>
    <w:p w14:paraId="021CD9F6" w14:textId="77777777" w:rsidR="00FD1A4D" w:rsidRDefault="00FD1A4D" w:rsidP="0095097D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</w:p>
    <w:p w14:paraId="27E25D9A" w14:textId="77777777" w:rsidR="00FD1A4D" w:rsidRDefault="00FD1A4D" w:rsidP="0095097D">
      <w:pPr>
        <w:jc w:val="center"/>
        <w:rPr>
          <w:rFonts w:ascii="Calibri" w:eastAsia="方正舒体" w:hAnsi="Calibri"/>
          <w:b/>
          <w:bCs/>
          <w:sz w:val="44"/>
          <w:szCs w:val="22"/>
        </w:rPr>
      </w:pPr>
    </w:p>
    <w:sectPr w:rsidR="00FD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A1AF" w14:textId="77777777" w:rsidR="009D6E8B" w:rsidRDefault="009D6E8B" w:rsidP="004D5F94">
      <w:r>
        <w:separator/>
      </w:r>
    </w:p>
  </w:endnote>
  <w:endnote w:type="continuationSeparator" w:id="0">
    <w:p w14:paraId="487AF3DC" w14:textId="77777777" w:rsidR="009D6E8B" w:rsidRDefault="009D6E8B" w:rsidP="004D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Ђˎ̥">
    <w:altName w:val="Times New Roman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B753" w14:textId="77777777" w:rsidR="009D6E8B" w:rsidRDefault="009D6E8B" w:rsidP="004D5F94">
      <w:r>
        <w:separator/>
      </w:r>
    </w:p>
  </w:footnote>
  <w:footnote w:type="continuationSeparator" w:id="0">
    <w:p w14:paraId="0842AC31" w14:textId="77777777" w:rsidR="009D6E8B" w:rsidRDefault="009D6E8B" w:rsidP="004D5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84D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C230B"/>
    <w:multiLevelType w:val="hybridMultilevel"/>
    <w:tmpl w:val="C6C60BB4"/>
    <w:lvl w:ilvl="0" w:tplc="C3843A7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" w15:restartNumberingAfterBreak="0">
    <w:nsid w:val="066D37F9"/>
    <w:multiLevelType w:val="hybridMultilevel"/>
    <w:tmpl w:val="522019B6"/>
    <w:lvl w:ilvl="0" w:tplc="D838692A">
      <w:start w:val="1"/>
      <w:numFmt w:val="decimal"/>
      <w:lvlText w:val="%1.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07CF3A5D"/>
    <w:multiLevelType w:val="hybridMultilevel"/>
    <w:tmpl w:val="664499EA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4" w15:restartNumberingAfterBreak="0">
    <w:nsid w:val="0870512C"/>
    <w:multiLevelType w:val="hybridMultilevel"/>
    <w:tmpl w:val="51D0F1E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61B4CA4"/>
    <w:multiLevelType w:val="hybridMultilevel"/>
    <w:tmpl w:val="FD707652"/>
    <w:lvl w:ilvl="0" w:tplc="0409000F">
      <w:start w:val="1"/>
      <w:numFmt w:val="decimal"/>
      <w:lvlText w:val="%1."/>
      <w:lvlJc w:val="left"/>
      <w:pPr>
        <w:tabs>
          <w:tab w:val="num" w:pos="888"/>
        </w:tabs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08"/>
        </w:tabs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8"/>
        </w:tabs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8"/>
        </w:tabs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8"/>
        </w:tabs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8"/>
        </w:tabs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8"/>
        </w:tabs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8"/>
        </w:tabs>
        <w:ind w:left="4248" w:hanging="420"/>
      </w:pPr>
    </w:lvl>
  </w:abstractNum>
  <w:abstractNum w:abstractNumId="6" w15:restartNumberingAfterBreak="0">
    <w:nsid w:val="1A957BA3"/>
    <w:multiLevelType w:val="hybridMultilevel"/>
    <w:tmpl w:val="D9F059B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1B000190"/>
    <w:multiLevelType w:val="hybridMultilevel"/>
    <w:tmpl w:val="35B82C12"/>
    <w:lvl w:ilvl="0" w:tplc="0409000F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43"/>
        </w:tabs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3"/>
        </w:tabs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3"/>
        </w:tabs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3"/>
        </w:tabs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3"/>
        </w:tabs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3"/>
        </w:tabs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3"/>
        </w:tabs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3"/>
        </w:tabs>
        <w:ind w:left="4183" w:hanging="420"/>
      </w:pPr>
    </w:lvl>
  </w:abstractNum>
  <w:abstractNum w:abstractNumId="8" w15:restartNumberingAfterBreak="0">
    <w:nsid w:val="26582654"/>
    <w:multiLevelType w:val="hybridMultilevel"/>
    <w:tmpl w:val="D43EDC1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7576FE2"/>
    <w:multiLevelType w:val="hybridMultilevel"/>
    <w:tmpl w:val="174054F6"/>
    <w:lvl w:ilvl="0" w:tplc="6FB889AC">
      <w:start w:val="1"/>
      <w:numFmt w:val="japaneseCounting"/>
      <w:lvlText w:val="%1、"/>
      <w:lvlJc w:val="left"/>
      <w:pPr>
        <w:ind w:left="600" w:hanging="60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BD66B5"/>
    <w:multiLevelType w:val="hybridMultilevel"/>
    <w:tmpl w:val="17F6C24E"/>
    <w:lvl w:ilvl="0" w:tplc="04090001">
      <w:start w:val="1"/>
      <w:numFmt w:val="bullet"/>
      <w:lvlText w:val=""/>
      <w:lvlJc w:val="left"/>
      <w:pPr>
        <w:ind w:left="10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5" w:hanging="420"/>
      </w:pPr>
      <w:rPr>
        <w:rFonts w:ascii="Wingdings" w:hAnsi="Wingdings" w:hint="default"/>
      </w:rPr>
    </w:lvl>
  </w:abstractNum>
  <w:abstractNum w:abstractNumId="11" w15:restartNumberingAfterBreak="0">
    <w:nsid w:val="485A588D"/>
    <w:multiLevelType w:val="hybridMultilevel"/>
    <w:tmpl w:val="F3545FE0"/>
    <w:lvl w:ilvl="0" w:tplc="E3B8BB9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4B193A5A"/>
    <w:multiLevelType w:val="hybridMultilevel"/>
    <w:tmpl w:val="40EAB8DC"/>
    <w:lvl w:ilvl="0" w:tplc="CB26FC36">
      <w:start w:val="2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DD4223"/>
    <w:multiLevelType w:val="hybridMultilevel"/>
    <w:tmpl w:val="DB54B19A"/>
    <w:lvl w:ilvl="0" w:tplc="0409000F">
      <w:start w:val="1"/>
      <w:numFmt w:val="decimal"/>
      <w:lvlText w:val="%1."/>
      <w:lvlJc w:val="left"/>
      <w:pPr>
        <w:ind w:left="888" w:hanging="420"/>
      </w:pPr>
    </w:lvl>
    <w:lvl w:ilvl="1" w:tplc="04090019" w:tentative="1">
      <w:start w:val="1"/>
      <w:numFmt w:val="lowerLetter"/>
      <w:lvlText w:val="%2)"/>
      <w:lvlJc w:val="left"/>
      <w:pPr>
        <w:ind w:left="1308" w:hanging="420"/>
      </w:pPr>
    </w:lvl>
    <w:lvl w:ilvl="2" w:tplc="0409001B" w:tentative="1">
      <w:start w:val="1"/>
      <w:numFmt w:val="lowerRoman"/>
      <w:lvlText w:val="%3."/>
      <w:lvlJc w:val="right"/>
      <w:pPr>
        <w:ind w:left="1728" w:hanging="420"/>
      </w:pPr>
    </w:lvl>
    <w:lvl w:ilvl="3" w:tplc="0409000F" w:tentative="1">
      <w:start w:val="1"/>
      <w:numFmt w:val="decimal"/>
      <w:lvlText w:val="%4."/>
      <w:lvlJc w:val="left"/>
      <w:pPr>
        <w:ind w:left="2148" w:hanging="420"/>
      </w:pPr>
    </w:lvl>
    <w:lvl w:ilvl="4" w:tplc="04090019" w:tentative="1">
      <w:start w:val="1"/>
      <w:numFmt w:val="lowerLetter"/>
      <w:lvlText w:val="%5)"/>
      <w:lvlJc w:val="left"/>
      <w:pPr>
        <w:ind w:left="2568" w:hanging="420"/>
      </w:pPr>
    </w:lvl>
    <w:lvl w:ilvl="5" w:tplc="0409001B" w:tentative="1">
      <w:start w:val="1"/>
      <w:numFmt w:val="lowerRoman"/>
      <w:lvlText w:val="%6."/>
      <w:lvlJc w:val="right"/>
      <w:pPr>
        <w:ind w:left="2988" w:hanging="420"/>
      </w:pPr>
    </w:lvl>
    <w:lvl w:ilvl="6" w:tplc="0409000F" w:tentative="1">
      <w:start w:val="1"/>
      <w:numFmt w:val="decimal"/>
      <w:lvlText w:val="%7."/>
      <w:lvlJc w:val="left"/>
      <w:pPr>
        <w:ind w:left="3408" w:hanging="420"/>
      </w:pPr>
    </w:lvl>
    <w:lvl w:ilvl="7" w:tplc="04090019" w:tentative="1">
      <w:start w:val="1"/>
      <w:numFmt w:val="lowerLetter"/>
      <w:lvlText w:val="%8)"/>
      <w:lvlJc w:val="left"/>
      <w:pPr>
        <w:ind w:left="3828" w:hanging="420"/>
      </w:pPr>
    </w:lvl>
    <w:lvl w:ilvl="8" w:tplc="0409001B" w:tentative="1">
      <w:start w:val="1"/>
      <w:numFmt w:val="lowerRoman"/>
      <w:lvlText w:val="%9."/>
      <w:lvlJc w:val="right"/>
      <w:pPr>
        <w:ind w:left="4248" w:hanging="420"/>
      </w:pPr>
    </w:lvl>
  </w:abstractNum>
  <w:abstractNum w:abstractNumId="14" w15:restartNumberingAfterBreak="0">
    <w:nsid w:val="5D3D24AD"/>
    <w:multiLevelType w:val="hybridMultilevel"/>
    <w:tmpl w:val="2FAE8710"/>
    <w:lvl w:ilvl="0" w:tplc="5BB47B2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DFC53F1"/>
    <w:multiLevelType w:val="hybridMultilevel"/>
    <w:tmpl w:val="839201B4"/>
    <w:lvl w:ilvl="0" w:tplc="E6642A6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6" w15:restartNumberingAfterBreak="0">
    <w:nsid w:val="5FC3183B"/>
    <w:multiLevelType w:val="hybridMultilevel"/>
    <w:tmpl w:val="CBF0335C"/>
    <w:lvl w:ilvl="0" w:tplc="D6A863BE">
      <w:start w:val="4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0C0A6F"/>
    <w:multiLevelType w:val="hybridMultilevel"/>
    <w:tmpl w:val="4C3E790C"/>
    <w:lvl w:ilvl="0" w:tplc="7CEA79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27DEBE24">
      <w:start w:val="6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5C4C57C8">
      <w:start w:val="7"/>
      <w:numFmt w:val="decimal"/>
      <w:lvlText w:val="%3）"/>
      <w:lvlJc w:val="left"/>
      <w:pPr>
        <w:ind w:left="1995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8" w15:restartNumberingAfterBreak="0">
    <w:nsid w:val="670D1FF0"/>
    <w:multiLevelType w:val="hybridMultilevel"/>
    <w:tmpl w:val="B4B4ECF4"/>
    <w:lvl w:ilvl="0" w:tplc="2B7464F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13F2988E">
      <w:start w:val="4"/>
      <w:numFmt w:val="japaneseCounting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9" w15:restartNumberingAfterBreak="0">
    <w:nsid w:val="6CFA70B0"/>
    <w:multiLevelType w:val="hybridMultilevel"/>
    <w:tmpl w:val="F878D0C4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759D5425"/>
    <w:multiLevelType w:val="hybridMultilevel"/>
    <w:tmpl w:val="63E83E3E"/>
    <w:lvl w:ilvl="0" w:tplc="1272DE00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5B85DF0"/>
    <w:multiLevelType w:val="hybridMultilevel"/>
    <w:tmpl w:val="7D28D298"/>
    <w:lvl w:ilvl="0" w:tplc="79B44954">
      <w:start w:val="6"/>
      <w:numFmt w:val="decimal"/>
      <w:lvlText w:val="%1）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num w:numId="1" w16cid:durableId="1420131237">
    <w:abstractNumId w:val="5"/>
  </w:num>
  <w:num w:numId="2" w16cid:durableId="1026367133">
    <w:abstractNumId w:val="14"/>
  </w:num>
  <w:num w:numId="3" w16cid:durableId="858667264">
    <w:abstractNumId w:val="1"/>
  </w:num>
  <w:num w:numId="4" w16cid:durableId="30348340">
    <w:abstractNumId w:val="4"/>
  </w:num>
  <w:num w:numId="5" w16cid:durableId="1171338257">
    <w:abstractNumId w:val="3"/>
  </w:num>
  <w:num w:numId="6" w16cid:durableId="955139769">
    <w:abstractNumId w:val="7"/>
  </w:num>
  <w:num w:numId="7" w16cid:durableId="1828132567">
    <w:abstractNumId w:val="6"/>
  </w:num>
  <w:num w:numId="8" w16cid:durableId="1911042757">
    <w:abstractNumId w:val="11"/>
  </w:num>
  <w:num w:numId="9" w16cid:durableId="1701734896">
    <w:abstractNumId w:val="8"/>
  </w:num>
  <w:num w:numId="10" w16cid:durableId="1798448024">
    <w:abstractNumId w:val="19"/>
  </w:num>
  <w:num w:numId="11" w16cid:durableId="711922687">
    <w:abstractNumId w:val="18"/>
  </w:num>
  <w:num w:numId="12" w16cid:durableId="1376782071">
    <w:abstractNumId w:val="16"/>
  </w:num>
  <w:num w:numId="13" w16cid:durableId="1669937283">
    <w:abstractNumId w:val="15"/>
  </w:num>
  <w:num w:numId="14" w16cid:durableId="867066660">
    <w:abstractNumId w:val="10"/>
  </w:num>
  <w:num w:numId="15" w16cid:durableId="520362289">
    <w:abstractNumId w:val="17"/>
  </w:num>
  <w:num w:numId="16" w16cid:durableId="748886848">
    <w:abstractNumId w:val="2"/>
  </w:num>
  <w:num w:numId="17" w16cid:durableId="427779077">
    <w:abstractNumId w:val="20"/>
  </w:num>
  <w:num w:numId="18" w16cid:durableId="1639453547">
    <w:abstractNumId w:val="21"/>
  </w:num>
  <w:num w:numId="19" w16cid:durableId="847720267">
    <w:abstractNumId w:val="12"/>
  </w:num>
  <w:num w:numId="20" w16cid:durableId="53436931">
    <w:abstractNumId w:val="9"/>
  </w:num>
  <w:num w:numId="21" w16cid:durableId="1472598716">
    <w:abstractNumId w:val="13"/>
  </w:num>
  <w:num w:numId="22" w16cid:durableId="150786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45A"/>
    <w:rsid w:val="000302A6"/>
    <w:rsid w:val="00054747"/>
    <w:rsid w:val="00055210"/>
    <w:rsid w:val="000555BC"/>
    <w:rsid w:val="000637FC"/>
    <w:rsid w:val="00065731"/>
    <w:rsid w:val="0007344A"/>
    <w:rsid w:val="000748A5"/>
    <w:rsid w:val="00074ADB"/>
    <w:rsid w:val="000926AD"/>
    <w:rsid w:val="00096D23"/>
    <w:rsid w:val="000B5609"/>
    <w:rsid w:val="000B7D0F"/>
    <w:rsid w:val="000F05F3"/>
    <w:rsid w:val="001016DA"/>
    <w:rsid w:val="001334DF"/>
    <w:rsid w:val="00134C51"/>
    <w:rsid w:val="00144531"/>
    <w:rsid w:val="0015359C"/>
    <w:rsid w:val="001A150E"/>
    <w:rsid w:val="00230AB2"/>
    <w:rsid w:val="00243A96"/>
    <w:rsid w:val="00261CB3"/>
    <w:rsid w:val="0029366D"/>
    <w:rsid w:val="002A0BB6"/>
    <w:rsid w:val="002B7EF4"/>
    <w:rsid w:val="002C2A89"/>
    <w:rsid w:val="002C40CB"/>
    <w:rsid w:val="002C4CF4"/>
    <w:rsid w:val="002D0566"/>
    <w:rsid w:val="002D12CD"/>
    <w:rsid w:val="002E0C3F"/>
    <w:rsid w:val="00304FDA"/>
    <w:rsid w:val="003109F7"/>
    <w:rsid w:val="00332CC0"/>
    <w:rsid w:val="003371A9"/>
    <w:rsid w:val="00347790"/>
    <w:rsid w:val="003512DC"/>
    <w:rsid w:val="003710BA"/>
    <w:rsid w:val="003814BA"/>
    <w:rsid w:val="00384753"/>
    <w:rsid w:val="003867B7"/>
    <w:rsid w:val="003B0A3A"/>
    <w:rsid w:val="003C31A8"/>
    <w:rsid w:val="003C69CF"/>
    <w:rsid w:val="003D6212"/>
    <w:rsid w:val="003E0F9F"/>
    <w:rsid w:val="003E22F0"/>
    <w:rsid w:val="003E2CA1"/>
    <w:rsid w:val="003E4080"/>
    <w:rsid w:val="00427A6C"/>
    <w:rsid w:val="00433E28"/>
    <w:rsid w:val="00441FBC"/>
    <w:rsid w:val="004551A4"/>
    <w:rsid w:val="00485497"/>
    <w:rsid w:val="004A01AA"/>
    <w:rsid w:val="004C2CAA"/>
    <w:rsid w:val="004C31FA"/>
    <w:rsid w:val="004C3D77"/>
    <w:rsid w:val="004D5F94"/>
    <w:rsid w:val="004D72FC"/>
    <w:rsid w:val="00512806"/>
    <w:rsid w:val="0052120D"/>
    <w:rsid w:val="00523483"/>
    <w:rsid w:val="00527BB0"/>
    <w:rsid w:val="00531D1B"/>
    <w:rsid w:val="00531E30"/>
    <w:rsid w:val="00532D5F"/>
    <w:rsid w:val="00540222"/>
    <w:rsid w:val="005472F9"/>
    <w:rsid w:val="00554569"/>
    <w:rsid w:val="005603A7"/>
    <w:rsid w:val="00577D2D"/>
    <w:rsid w:val="005807E5"/>
    <w:rsid w:val="0058399A"/>
    <w:rsid w:val="005A7D3B"/>
    <w:rsid w:val="005D0559"/>
    <w:rsid w:val="00601AA1"/>
    <w:rsid w:val="00643B6F"/>
    <w:rsid w:val="00650112"/>
    <w:rsid w:val="0065230E"/>
    <w:rsid w:val="00652D5F"/>
    <w:rsid w:val="00656688"/>
    <w:rsid w:val="00682FFD"/>
    <w:rsid w:val="006E2567"/>
    <w:rsid w:val="006F027B"/>
    <w:rsid w:val="006F7A0B"/>
    <w:rsid w:val="006F7AE2"/>
    <w:rsid w:val="0072626A"/>
    <w:rsid w:val="00746121"/>
    <w:rsid w:val="00757473"/>
    <w:rsid w:val="0076060C"/>
    <w:rsid w:val="00766E26"/>
    <w:rsid w:val="00774F55"/>
    <w:rsid w:val="007930E4"/>
    <w:rsid w:val="007A03CA"/>
    <w:rsid w:val="007A499A"/>
    <w:rsid w:val="007B09E9"/>
    <w:rsid w:val="007C1CFD"/>
    <w:rsid w:val="0080264D"/>
    <w:rsid w:val="0082439A"/>
    <w:rsid w:val="008325E6"/>
    <w:rsid w:val="00845F9A"/>
    <w:rsid w:val="00850F8D"/>
    <w:rsid w:val="00854ACC"/>
    <w:rsid w:val="0086445A"/>
    <w:rsid w:val="008757A9"/>
    <w:rsid w:val="00876521"/>
    <w:rsid w:val="00890428"/>
    <w:rsid w:val="008A1D4B"/>
    <w:rsid w:val="008B460C"/>
    <w:rsid w:val="008B6045"/>
    <w:rsid w:val="008C5F13"/>
    <w:rsid w:val="008F0617"/>
    <w:rsid w:val="008F37C4"/>
    <w:rsid w:val="0090568A"/>
    <w:rsid w:val="00906FC1"/>
    <w:rsid w:val="009327D2"/>
    <w:rsid w:val="0093369D"/>
    <w:rsid w:val="0095097D"/>
    <w:rsid w:val="009740AC"/>
    <w:rsid w:val="009876A4"/>
    <w:rsid w:val="009A3A4A"/>
    <w:rsid w:val="009C2AC2"/>
    <w:rsid w:val="009D4D7C"/>
    <w:rsid w:val="009D6E8B"/>
    <w:rsid w:val="009E5A71"/>
    <w:rsid w:val="00A20C78"/>
    <w:rsid w:val="00A34A54"/>
    <w:rsid w:val="00A6750B"/>
    <w:rsid w:val="00A735CB"/>
    <w:rsid w:val="00AA53E0"/>
    <w:rsid w:val="00AA5F3B"/>
    <w:rsid w:val="00AD4BEA"/>
    <w:rsid w:val="00AD5F49"/>
    <w:rsid w:val="00AF3416"/>
    <w:rsid w:val="00B02334"/>
    <w:rsid w:val="00B136B8"/>
    <w:rsid w:val="00B32BBB"/>
    <w:rsid w:val="00B7330E"/>
    <w:rsid w:val="00B77818"/>
    <w:rsid w:val="00B82DB9"/>
    <w:rsid w:val="00B8441F"/>
    <w:rsid w:val="00B92A42"/>
    <w:rsid w:val="00B94388"/>
    <w:rsid w:val="00BA10D0"/>
    <w:rsid w:val="00BA17F1"/>
    <w:rsid w:val="00BA28F4"/>
    <w:rsid w:val="00BA6223"/>
    <w:rsid w:val="00BA64E1"/>
    <w:rsid w:val="00BC526B"/>
    <w:rsid w:val="00C15D47"/>
    <w:rsid w:val="00C27E25"/>
    <w:rsid w:val="00C45899"/>
    <w:rsid w:val="00C47D3F"/>
    <w:rsid w:val="00C501BD"/>
    <w:rsid w:val="00C64856"/>
    <w:rsid w:val="00C83082"/>
    <w:rsid w:val="00C932BB"/>
    <w:rsid w:val="00CC3CB8"/>
    <w:rsid w:val="00D0012F"/>
    <w:rsid w:val="00D24314"/>
    <w:rsid w:val="00D267E4"/>
    <w:rsid w:val="00D2777C"/>
    <w:rsid w:val="00D43809"/>
    <w:rsid w:val="00D47E9A"/>
    <w:rsid w:val="00D663E1"/>
    <w:rsid w:val="00D74C45"/>
    <w:rsid w:val="00D871CF"/>
    <w:rsid w:val="00D93D1E"/>
    <w:rsid w:val="00DB603E"/>
    <w:rsid w:val="00DB71AF"/>
    <w:rsid w:val="00DC00C0"/>
    <w:rsid w:val="00DE53EB"/>
    <w:rsid w:val="00DF15FC"/>
    <w:rsid w:val="00E04698"/>
    <w:rsid w:val="00E73F22"/>
    <w:rsid w:val="00EB272D"/>
    <w:rsid w:val="00EB770A"/>
    <w:rsid w:val="00ED1274"/>
    <w:rsid w:val="00EE4E4C"/>
    <w:rsid w:val="00EE5723"/>
    <w:rsid w:val="00EF4E92"/>
    <w:rsid w:val="00EF7FAA"/>
    <w:rsid w:val="00F0516C"/>
    <w:rsid w:val="00F30853"/>
    <w:rsid w:val="00F40CD1"/>
    <w:rsid w:val="00F46841"/>
    <w:rsid w:val="00F530C0"/>
    <w:rsid w:val="00F62AB3"/>
    <w:rsid w:val="00F7223F"/>
    <w:rsid w:val="00F82CA7"/>
    <w:rsid w:val="00F927B5"/>
    <w:rsid w:val="00FD0DA0"/>
    <w:rsid w:val="00FD1A4D"/>
    <w:rsid w:val="00FD3B90"/>
    <w:rsid w:val="00FD520B"/>
    <w:rsid w:val="00FE4F67"/>
    <w:rsid w:val="00FE70DB"/>
    <w:rsid w:val="00F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5EA47"/>
  <w15:chartTrackingRefBased/>
  <w15:docId w15:val="{C4FDFD13-BCED-4C83-857C-25819C34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427A6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text1">
    <w:name w:val="text1"/>
    <w:rsid w:val="009D4D7C"/>
    <w:rPr>
      <w:rFonts w:ascii="Ђˎ̥" w:hAnsi="Ђˎ̥" w:hint="default"/>
      <w:b w:val="0"/>
      <w:bCs w:val="0"/>
      <w:i w:val="0"/>
      <w:iCs w:val="0"/>
      <w:strike w:val="0"/>
      <w:dstrike w:val="0"/>
      <w:color w:val="000000"/>
      <w:sz w:val="21"/>
      <w:szCs w:val="21"/>
      <w:u w:val="none"/>
      <w:effect w:val="none"/>
    </w:rPr>
  </w:style>
  <w:style w:type="paragraph" w:styleId="a3">
    <w:name w:val="header"/>
    <w:basedOn w:val="a"/>
    <w:link w:val="a4"/>
    <w:rsid w:val="004D5F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D5F94"/>
    <w:rPr>
      <w:kern w:val="2"/>
      <w:sz w:val="18"/>
      <w:szCs w:val="18"/>
    </w:rPr>
  </w:style>
  <w:style w:type="paragraph" w:styleId="a5">
    <w:name w:val="footer"/>
    <w:basedOn w:val="a"/>
    <w:link w:val="a6"/>
    <w:rsid w:val="004D5F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4D5F9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813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72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</Words>
  <Characters>166</Characters>
  <Application>Microsoft Office Word</Application>
  <DocSecurity>4</DocSecurity>
  <Lines>41</Lines>
  <Paragraphs>36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jianjun ma</cp:lastModifiedBy>
  <cp:revision>2</cp:revision>
  <cp:lastPrinted>2005-11-02T01:34:00Z</cp:lastPrinted>
  <dcterms:created xsi:type="dcterms:W3CDTF">2026-11-01T07:03:00Z</dcterms:created>
  <dcterms:modified xsi:type="dcterms:W3CDTF">2026-11-01T07:03:00Z</dcterms:modified>
</cp:coreProperties>
</file>