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7D84" w14:textId="77777777" w:rsidR="003E4080" w:rsidRDefault="009D4D7C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4961E1E2" w14:textId="77777777" w:rsidR="009D4D7C" w:rsidRDefault="0086445A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</w:t>
      </w:r>
      <w:r w:rsidR="003E4080" w:rsidRPr="003E4080">
        <w:rPr>
          <w:rFonts w:eastAsia="楷体_GB2312" w:hint="eastAsia"/>
          <w:b/>
          <w:bCs/>
          <w:sz w:val="52"/>
        </w:rPr>
        <w:t>科学与工程</w:t>
      </w:r>
      <w:r w:rsidR="009D4D7C">
        <w:rPr>
          <w:rFonts w:eastAsia="楷体_GB2312" w:hint="eastAsia"/>
          <w:b/>
          <w:bCs/>
          <w:sz w:val="52"/>
        </w:rPr>
        <w:t>学院</w:t>
      </w:r>
    </w:p>
    <w:p w14:paraId="4B236608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280E0CF6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3E13FADB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1F8B73F5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43EC5406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5C6031BC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7160E50B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2D3FB87B" w14:textId="77777777" w:rsidR="009D4D7C" w:rsidRDefault="009D4D7C">
      <w:pPr>
        <w:ind w:firstLineChars="300" w:firstLine="1084"/>
        <w:rPr>
          <w:rFonts w:eastAsia="楷体_GB2312" w:hint="eastAsia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 C++企业软件开发实践  </w:t>
      </w:r>
      <w:r w:rsidR="000926AD">
        <w:rPr>
          <w:rFonts w:eastAsia="楷体_GB2312" w:hint="eastAsia"/>
          <w:b/>
          <w:bCs/>
          <w:sz w:val="36"/>
          <w:u w:val="single"/>
        </w:rPr>
      </w:r>
      <w:r>
        <w:rPr>
          <w:rFonts w:eastAsia="楷体_GB2312" w:hint="eastAsia"/>
          <w:b/>
          <w:bCs/>
          <w:sz w:val="36"/>
          <w:u w:val="single"/>
        </w:rPr>
      </w:r>
    </w:p>
    <w:p w14:paraId="0095064D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701F739D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01A33E5C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6E9BF2DC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6FC0DEE7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55342865" w14:textId="77777777" w:rsidR="009D4D7C" w:rsidRDefault="009D4D7C">
      <w:pPr>
        <w:ind w:firstLineChars="299" w:firstLine="1321"/>
        <w:rPr>
          <w:rFonts w:eastAsia="楷体_GB2312" w:hint="eastAsia"/>
          <w:b/>
          <w:bCs/>
          <w:sz w:val="44"/>
          <w:u w:val="single"/>
        </w:rPr>
      </w:pPr>
    </w:p>
    <w:p w14:paraId="4CFE9ADC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5E87C08A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18F24713" w14:textId="77777777" w:rsidR="0072626A" w:rsidRDefault="0072626A">
      <w:pPr>
        <w:jc w:val="center"/>
        <w:rPr>
          <w:rFonts w:eastAsia="方正舒体" w:hint="eastAsia"/>
          <w:b/>
          <w:bCs/>
          <w:sz w:val="44"/>
        </w:rPr>
      </w:pPr>
    </w:p>
    <w:p w14:paraId="219D6EAF" w14:textId="77777777" w:rsidR="009E5A71" w:rsidRDefault="009E5A71">
      <w:pPr>
        <w:rPr>
          <w:rFonts w:hint="eastAsia"/>
          <w:b/>
          <w:bCs/>
          <w:sz w:val="28"/>
        </w:rPr>
      </w:pPr>
    </w:p>
    <w:p w14:paraId="2FABEDB1" w14:textId="77777777" w:rsidR="00650112" w:rsidRPr="00CC3CB8" w:rsidRDefault="00650112" w:rsidP="00650112">
      <w:pPr>
        <w:jc w:val="center"/>
        <w:rPr>
          <w:rFonts w:ascii="Calibri" w:eastAsia="方正舒体" w:hAnsi="Calibri" w:hint="eastAsia"/>
          <w:b/>
          <w:bCs/>
          <w:sz w:val="44"/>
          <w:szCs w:val="22"/>
        </w:rPr>
      </w:pPr>
      <w:r w:rsidRPr="00CC3CB8">
        <w:rPr>
          <w:rFonts w:ascii="Calibri" w:eastAsia="方正舒体" w:hAnsi="Calibri" w:hint="eastAsia"/>
          <w:b/>
          <w:bCs/>
          <w:sz w:val="44"/>
          <w:szCs w:val="22"/>
        </w:rPr>
        <w:lastRenderedPageBreak/>
        <w:t>电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子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科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技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大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学</w:t>
      </w:r>
    </w:p>
    <w:p w14:paraId="71CA6907" w14:textId="77777777" w:rsidR="00650112" w:rsidRPr="00CC3CB8" w:rsidRDefault="00650112" w:rsidP="00650112">
      <w:pPr>
        <w:jc w:val="center"/>
        <w:rPr>
          <w:rFonts w:ascii="Calibri" w:eastAsia="黑体" w:hAnsi="Calibri" w:hint="eastAsia"/>
          <w:b/>
          <w:bCs/>
          <w:sz w:val="52"/>
          <w:szCs w:val="22"/>
        </w:rPr>
      </w:pPr>
      <w:r w:rsidRPr="00CC3CB8">
        <w:rPr>
          <w:rFonts w:ascii="Calibri" w:eastAsia="黑体" w:hAnsi="Calibri" w:hint="eastAsia"/>
          <w:b/>
          <w:bCs/>
          <w:sz w:val="52"/>
          <w:szCs w:val="22"/>
        </w:rPr>
        <w:t>实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验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报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告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53"/>
        <w:gridCol w:w="4847"/>
      </w:tblGrid>
      <w:tr w:rsidR="00650112" w:rsidRPr="00CC3CB8" w14:paraId="015D3DA9" w14:textId="77777777" w:rsidTr="00144531">
        <w:tblPrEx>
          <w:tblCellMar>
            <w:top w:w="0" w:type="dxa"/>
            <w:bottom w:w="0" w:type="dxa"/>
          </w:tblCellMar>
        </w:tblPrEx>
        <w:trPr>
          <w:trHeight w:val="760"/>
          <w:jc w:val="center"/>
        </w:trPr>
        <w:tc>
          <w:tcPr>
            <w:tcW w:w="5053" w:type="dxa"/>
          </w:tcPr>
          <w:p w14:paraId="7D2C278D" w14:textId="77777777" w:rsidR="00650112" w:rsidRPr="00CC3CB8" w:rsidRDefault="00650112" w:rsidP="00144531">
            <w:pPr>
              <w:rPr>
                <w:rFonts w:ascii="Calibri" w:hAnsi="Calibri"/>
                <w:szCs w:val="22"/>
              </w:rPr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学生姓名：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 xml:space="preserve">                    </w:t>
            </w:r>
          </w:p>
        </w:tc>
        <w:tc>
          <w:tcPr>
            <w:tcW w:w="4847" w:type="dxa"/>
          </w:tcPr>
          <w:p w14:paraId="21F64FB9" w14:textId="77777777" w:rsidR="00650112" w:rsidRPr="00CC3CB8" w:rsidRDefault="00650112" w:rsidP="00144531">
            <w:pPr>
              <w:rPr>
                <w:rFonts w:ascii="Calibri" w:hAnsi="Calibri"/>
                <w:szCs w:val="22"/>
              </w:rPr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学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 xml:space="preserve"> 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号：</w:t>
            </w:r>
          </w:p>
        </w:tc>
      </w:tr>
      <w:tr w:rsidR="00650112" w:rsidRPr="00CC3CB8" w14:paraId="04ED148C" w14:textId="77777777" w:rsidTr="00144531">
        <w:tblPrEx>
          <w:tblCellMar>
            <w:top w:w="0" w:type="dxa"/>
            <w:bottom w:w="0" w:type="dxa"/>
          </w:tblCellMar>
        </w:tblPrEx>
        <w:trPr>
          <w:trHeight w:val="754"/>
          <w:jc w:val="center"/>
        </w:trPr>
        <w:tc>
          <w:tcPr>
            <w:tcW w:w="9900" w:type="dxa"/>
            <w:gridSpan w:val="2"/>
          </w:tcPr>
          <w:p w14:paraId="71131A83" w14:textId="77777777" w:rsidR="00650112" w:rsidRPr="00CC3CB8" w:rsidRDefault="00650112" w:rsidP="00FD1A4D">
            <w:pPr>
              <w:numPr>
                <w:ilvl w:val="0"/>
                <w:numId w:val="20"/>
              </w:numPr>
              <w:rPr>
                <w:rFonts w:ascii="Calibri" w:hAnsi="Calibri"/>
                <w:szCs w:val="22"/>
              </w:rPr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实验室名称：</w:t>
            </w:r>
            <w:r w:rsidRPr="00CC3CB8">
              <w:rPr>
                <w:rFonts w:ascii="宋体" w:hAnsi="宋体" w:hint="eastAsia" w:eastAsia="宋体"/>
                <w:sz w:val="28"/>
                <w:szCs w:val="21"/>
              </w:rPr>
              <w:t>计算机学院</w:t>
            </w:r>
            <w:r w:rsidR="000302A6">
              <w:rPr>
                <w:rFonts w:ascii="宋体" w:hAnsi="宋体" w:hint="eastAsia" w:eastAsia="宋体"/>
                <w:sz w:val="28"/>
                <w:szCs w:val="21"/>
              </w:rPr>
              <w:t>实验中心</w:t>
            </w:r>
          </w:p>
        </w:tc>
      </w:tr>
      <w:tr w:rsidR="00650112" w:rsidRPr="00CC3CB8" w14:paraId="4788A51F" w14:textId="77777777" w:rsidTr="00144531">
        <w:tblPrEx>
          <w:tblCellMar>
            <w:top w:w="0" w:type="dxa"/>
            <w:bottom w:w="0" w:type="dxa"/>
          </w:tblCellMar>
        </w:tblPrEx>
        <w:trPr>
          <w:trHeight w:val="778"/>
          <w:jc w:val="center"/>
        </w:trPr>
        <w:tc>
          <w:tcPr>
            <w:tcW w:w="9900" w:type="dxa"/>
            <w:gridSpan w:val="2"/>
            <w:vAlign w:val="center"/>
          </w:tcPr>
          <w:p w14:paraId="1639EEBE" w14:textId="77777777" w:rsidR="00650112" w:rsidRPr="00CC3CB8" w:rsidRDefault="00FD1A4D" w:rsidP="00AA5F3B">
            <w:pPr>
              <w:rPr>
                <w:rFonts w:ascii="Calibri" w:hAnsi="Calibri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二、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实验项目名称：</w:t>
            </w:r>
            <w:r w:rsidR="00AA5F3B" w:rsidRPr="00CC3CB8">
              <w:rPr>
                <w:rFonts w:ascii="宋体" w:hAnsi="宋体" w:eastAsia="宋体"/>
                <w:sz w:val="28"/>
                <w:szCs w:val="22"/>
              </w:rPr>
              <w:t xml:space="preserve"> 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实验二  面向对象编程：指令执行器重构与 F 指令实现</w:t>
            </w:r>
          </w:p>
        </w:tc>
      </w:tr>
      <w:tr w:rsidR="00650112" w:rsidRPr="00CC3CB8" w14:paraId="5DBB5F32" w14:textId="77777777" w:rsidTr="00144531">
        <w:tblPrEx>
          <w:tblCellMar>
            <w:top w:w="0" w:type="dxa"/>
            <w:bottom w:w="0" w:type="dxa"/>
          </w:tblCellMar>
        </w:tblPrEx>
        <w:trPr>
          <w:trHeight w:val="3901"/>
          <w:jc w:val="center"/>
        </w:trPr>
        <w:tc>
          <w:tcPr>
            <w:tcW w:w="9900" w:type="dxa"/>
            <w:gridSpan w:val="2"/>
            <w:vAlign w:val="center"/>
          </w:tcPr>
          <w:p w14:paraId="603375A5" w14:textId="77777777" w:rsidR="00650112" w:rsidRPr="00CC3CB8" w:rsidRDefault="00FD1A4D" w:rsidP="00FD1A4D">
            <w:pPr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三、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实验目的：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通过对已有 M、L、R 指令处理代码逐步重构，练习函数抽取、类封装、接口继承和多态调用；拆分测试辅助文件，确认原有 14 个用例保持通过；采用先写测试再实现功能的方法，完成 F 指令并验证全部 18 个用例。</w:t>
            </w:r>
          </w:p>
        </w:tc>
      </w:tr>
      <w:tr w:rsidR="00650112" w:rsidRPr="00CC3CB8" w14:paraId="6C892C39" w14:textId="77777777" w:rsidTr="00144531">
        <w:tblPrEx>
          <w:tblCellMar>
            <w:top w:w="0" w:type="dxa"/>
            <w:bottom w:w="0" w:type="dxa"/>
          </w:tblCellMar>
        </w:tblPrEx>
        <w:trPr>
          <w:trHeight w:val="3105"/>
          <w:jc w:val="center"/>
        </w:trPr>
        <w:tc>
          <w:tcPr>
            <w:tcW w:w="9900" w:type="dxa"/>
            <w:gridSpan w:val="2"/>
            <w:vAlign w:val="center"/>
          </w:tcPr>
          <w:p w14:paraId="783FEB1C" w14:textId="77777777" w:rsidR="00650112" w:rsidRPr="00CC3CB8" w:rsidRDefault="00FD1A4D" w:rsidP="00144531">
            <w:pPr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四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、实验内容：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实验内容分为五个阶段：第 14 页抽取 Move、TurnLeft、TurnRight 函数；第 17 页建立对应指令类；第 33 页拆分文件并使原有 14 个用例通过；编写 4 个 F 指令用例，记录实现前的失败结果；实现 F 指令，运行并通过全部 18 个用例。</w:t>
            </w:r>
          </w:p>
        </w:tc>
      </w:tr>
      <w:tr w:rsidR="00650112" w:rsidRPr="00CC3CB8" w14:paraId="44937412" w14:textId="77777777" w:rsidTr="00144531">
        <w:tblPrEx>
          <w:tblCellMar>
            <w:top w:w="0" w:type="dxa"/>
            <w:bottom w:w="0" w:type="dxa"/>
          </w:tblCellMar>
        </w:tblPrEx>
        <w:trPr>
          <w:trHeight w:val="2011"/>
          <w:jc w:val="center"/>
        </w:trPr>
        <w:tc>
          <w:tcPr>
            <w:tcW w:w="9900" w:type="dxa"/>
            <w:gridSpan w:val="2"/>
            <w:vAlign w:val="center"/>
          </w:tcPr>
          <w:p w14:paraId="65728615" w14:textId="77777777" w:rsidR="00650112" w:rsidRPr="00CC3CB8" w:rsidRDefault="00FD1A4D" w:rsidP="00FD1A4D">
            <w:pPr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五、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实验器材（设备、元器件）：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电脑、VS Code、MinGW g++、CMake、Git 和 GoogleTest；CMake 使用 MinGW Makefiles。</w:t>
            </w:r>
          </w:p>
        </w:tc>
      </w:tr>
      <w:tr w:rsidR="00650112" w:rsidRPr="00CC3CB8" w14:paraId="24D35C01" w14:textId="77777777" w:rsidTr="0095097D">
        <w:tblPrEx>
          <w:tblCellMar>
            <w:top w:w="0" w:type="dxa"/>
            <w:bottom w:w="0" w:type="dxa"/>
          </w:tblCellMar>
        </w:tblPrEx>
        <w:trPr>
          <w:trHeight w:val="7220"/>
          <w:jc w:val="center"/>
        </w:trPr>
        <w:tc>
          <w:tcPr>
            <w:tcW w:w="9900" w:type="dxa"/>
            <w:gridSpan w:val="2"/>
            <w:vAlign w:val="center"/>
          </w:tcPr>
          <w:p w14:paraId="67D8B09A" w14:textId="77777777" w:rsidR="00650112" w:rsidRPr="00CC3CB8" w:rsidRDefault="00FD1A4D" w:rsidP="00FD1A4D">
            <w:pPr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lastRenderedPageBreak/>
              <w:t>六、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实验步骤及操作：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1. 从实验一已提交的代码出发，把位移和左右转向的 switch 逻辑分别放入 ExecutorImpl 的 Move、TurnLeft、TurnRight 方法，在 Execute 中按字符调用；保存为 exp2-functions。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2. 增加 MoveCommand、TurnLeftCommand、TurnRightCommand 三个类，使 Execute 按指令创建并调用相应对象；保存为 exp2-classes。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3. 为指令类加入共同接口 ICommand，用多态执行操作；将 Pose 相等比较辅助代码拆为 tests/PoseEq.hpp 和 tests/PoseEq.cpp，重新编译并运行原有 14 个用例；保存为 exp2-14pass。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4. 在 tests/ExecutorFastTest.cpp 增加 FM、FL、FR、FFM 后再次 FM 四种 F 指令情形。先运行新用例，记录未实现 F 时的 4 项失败；保存为 exp2-fail。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5. 加入 FastCommand 和状态变量。F 每执行一次切换加速状态；加速状态下 M 前进两格，L/R 先前进一步再转向。重新构建并运行完整测试，保存为 exp2-final。</w:t>
            </w:r>
          </w:p>
        </w:tc>
      </w:tr>
      <w:tr w:rsidR="00650112" w:rsidRPr="00CC3CB8" w14:paraId="5FC7F3B2" w14:textId="77777777" w:rsidTr="00144531">
        <w:tblPrEx>
          <w:tblCellMar>
            <w:top w:w="0" w:type="dxa"/>
            <w:bottom w:w="0" w:type="dxa"/>
          </w:tblCellMar>
        </w:tblPrEx>
        <w:trPr>
          <w:trHeight w:val="3416"/>
          <w:jc w:val="center"/>
        </w:trPr>
        <w:tc>
          <w:tcPr>
            <w:tcW w:w="9900" w:type="dxa"/>
            <w:gridSpan w:val="2"/>
            <w:vAlign w:val="center"/>
          </w:tcPr>
          <w:p w14:paraId="5B7D629C" w14:textId="77777777" w:rsidR="00650112" w:rsidRDefault="00F530C0" w:rsidP="00F530C0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八、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实验数据及结果分析：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以下五张图按 Git 版本的先后顺序排列。图 1、图 2 是 VS Code 中打开对应 Git 版本源码的编辑器截图；图 3 至图 5 是测试结果的终端截图。第三张核对原有用例，最后两张对照 F 指令实现前后的运行结果。每一步都在前一步的基础上完成，便于检查哪次修改引起了测试结果变化。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原有 14 项覆盖初始位姿、四向前进、转向、组合命令和空命令；新增 4 项检查加速前进、加速转向以及 F 的关闭与再次开启。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848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after="16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1  VS Code 中的函数抽取代码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修改内容：把原来写在 Execute 中的坐标变化和方向变化分别移入 Move、TurnLeft、TurnRight。Move 根据朝向改变 x 或 y；两个转向函数只改变 heading。Execute 保留对 M、L、R 的识别，再调用对应方法。图中显示 Execute 对三个方法的调用，以及下方 Move 的 switch 实现开头；对应声明位于 ExecutorImpl.hpp。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结果分析：这一步没有增加新指令，也没有改变对外接口。重新运行原有 14 项用例后均通过，说明函数抽取保留了原来的移动和转向结果。后续指令类可以直接调用这些方法。对应版本为 exp2-functions（00cbc3b）。</w:t>
                  </w:r>
                </w:p>
                <w:p>
                  <w:pPr>
                    <w:spacing w:after="1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00600" cy="3000727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-functions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0" cy="30007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848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after="16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2  VS Code 中的指令类代码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修改内容：增加 MoveCommand、TurnLeftCommand、TurnRightCommand 三个类。每个类都提供 DoOperate，并在函数中调用对应的 Move、TurnLeft 或 TurnRight；Execute 根据读到的字符创建相应对象并执行操作。图中展示 ExecutorImpl.hpp 里的三个类及各自的 DoOperate；分派逻辑写在 ExecutorImpl.cpp 中。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结果分析：位移与转向的具体规则仍由上一步抽出的函数负责，指令类负责把一种字符操作封装为一个对象。该阶段的三个类尚未继承共同接口，原有 14 项测试仍通过，说明类封装没有改变 M、L、R 的执行结果。对应版本为 exp2-classes（f35adc7）。</w:t>
                  </w:r>
                </w:p>
                <w:p>
                  <w:pPr>
                    <w:spacing w:after="1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00600" cy="300072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-classes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0" cy="30007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848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after="16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3  拆分文件后的 14 项测试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修改内容：加入 ICommand 接口及虚函数 DoOperate，三个指令类实现该接口，Execute 通过接口指针调用指令对象。同时把测试所用的 Pose 相等比较声明放入 tests/PoseEq.hpp，把定义放入 tests/PoseEq.cpp，再重新构建项目。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结果分析：图中逐项列出 Test01 至 Test14 的场景，末尾显示“14 tests”和“14 passed”，退出码为 0。初始位姿、单步移动、转向和组合命令均保持通过，说明文件拆分及多态分派没有破坏原有行为。此时还没有加入 F 用例，因此总数为 14。对应版本为 exp2-14pass（e16f42f）。</w:t>
                  </w:r>
                </w:p>
                <w:p>
                  <w:pPr>
                    <w:spacing w:after="1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00600" cy="300072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-original14-pass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0" cy="30007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848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after="16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4  编写 F 用例后的运行结果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用例设计：Fast01 输入 FM，要求面向东时前进两格；Fast02 输入 FL，要求先前进一步再左转；Fast03 输入 FR，要求先前进一步再右转；Fast04 先用 FFM 关闭加速，再用 FM 验证再次开启，最终 y 应为 3。四项分别检查 F 对前进、转向和状态切换的影响。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运行观察：此时尚未编写 F 的执行代码。只运行 Fast* 用例，四项均未达到预期：前三项的实际坐标少一步，第四项实际 y 为 2 而非 3。截图保留了各用例说明、实际值和“4 tests”汇总，为下一步修改提供了明确目标。对应版本为 exp2-fail（0149b28）。</w:t>
                  </w:r>
                </w:p>
                <w:p>
                  <w:pPr>
                    <w:spacing w:after="1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00600" cy="300072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-fast-fai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0" cy="30007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848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after="16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5  实现 F 后的完整运行结果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实现内容：在 ExecutorImpl 中加入初始为 false 的 fast 状态，FastCommand 每执行一次就切换该状态。普通状态下 M、L、R 沿用原有规则；加速状态下 M 连续前进两格，L/R 先前进一步再转向。状态保存在执行器对象内，因此连续两次 Execute 调用之间仍能延续。</w:t>
                  </w:r>
                </w:p>
                <w:p>
                  <w:pPr>
                    <w:spacing w:after="120" w:line="288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结果分析：图中依次打印原有 14 项和新增 4 项的测试说明，末尾显示“18 tests”“18 passed”，退出码为 0；CTest 运行结果同样通过。与图 4 对照，F 的四项用例由不满足预期变为全部通过，旧用例也继续通过。对应版本为 exp2-final（636da36）。</w:t>
                  </w:r>
                </w:p>
                <w:p>
                  <w:pPr>
                    <w:spacing w:after="1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00600" cy="3000727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-all18-pass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0" cy="30007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综合五个阶段的结果，前 14 项用例在每次结构调整后保持通过；新增 F 用例先指出缺少的行为，实现后与原有用例合计 18 项全部通过。截图与各阶段提交相对应，可据此复查修改顺序和运行结果。</w:t>
            </w:r>
          </w:p>
        </w:tc>
      </w:tr>
      <w:tr w:rsidR="00650112" w:rsidRPr="00CC3CB8" w14:paraId="7859C1C9" w14:textId="77777777" w:rsidTr="00144531">
        <w:tblPrEx>
          <w:tblCellMar>
            <w:top w:w="0" w:type="dxa"/>
            <w:bottom w:w="0" w:type="dxa"/>
          </w:tblCellMar>
        </w:tblPrEx>
        <w:trPr>
          <w:trHeight w:val="2952"/>
          <w:jc w:val="center"/>
        </w:trPr>
        <w:tc>
          <w:tcPr>
            <w:tcW w:w="9900" w:type="dxa"/>
            <w:gridSpan w:val="2"/>
            <w:vAlign w:val="center"/>
          </w:tcPr>
          <w:p w14:paraId="14DCDEBD" w14:textId="77777777" w:rsidR="00650112" w:rsidRPr="00CC3CB8" w:rsidRDefault="00F530C0" w:rsidP="00144531">
            <w:pPr>
              <w:rPr>
                <w:rFonts w:ascii="Calibri" w:hAnsi="Calibri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九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、实验结论：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五个阶段均有独立 Git 版本和对应截图。第 4 阶段新增用例先出现 4 项失败；第 5 阶段实现 F 后，原有 14 项和新增 4 项合计 18 项全部通过。测试结果支持所实现的指令行为，同时说明重构未改变原有用例的预期结果。</w:t>
            </w:r>
          </w:p>
        </w:tc>
      </w:tr>
      <w:tr w:rsidR="00650112" w:rsidRPr="00CC3CB8" w14:paraId="22ED15D5" w14:textId="77777777" w:rsidTr="00144531">
        <w:tblPrEx>
          <w:tblCellMar>
            <w:top w:w="0" w:type="dxa"/>
            <w:bottom w:w="0" w:type="dxa"/>
          </w:tblCellMar>
        </w:tblPrEx>
        <w:trPr>
          <w:trHeight w:val="2948"/>
          <w:jc w:val="center"/>
        </w:trPr>
        <w:tc>
          <w:tcPr>
            <w:tcW w:w="9900" w:type="dxa"/>
            <w:gridSpan w:val="2"/>
            <w:vAlign w:val="center"/>
          </w:tcPr>
          <w:p w14:paraId="266C4703" w14:textId="77777777" w:rsidR="00650112" w:rsidRPr="00CC3CB8" w:rsidRDefault="00F530C0" w:rsidP="00144531">
            <w:pPr>
              <w:rPr>
                <w:rFonts w:ascii="Calibri" w:hAnsi="Calibri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lastRenderedPageBreak/>
              <w:t>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、总结及心得体会：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这次重构把位移、转向、指令分派拆开后，新增 F 指令时只需补充状态和对应指令类。先运行新增测试可以看清尚未实现的行为，再修改代码并重跑全部用例，可同时检查新功能和原有功能。</w:t>
            </w:r>
          </w:p>
        </w:tc>
      </w:tr>
      <w:tr w:rsidR="00650112" w:rsidRPr="00CC3CB8" w14:paraId="3D8577CE" w14:textId="77777777" w:rsidTr="00144531">
        <w:tblPrEx>
          <w:tblCellMar>
            <w:top w:w="0" w:type="dxa"/>
            <w:bottom w:w="0" w:type="dxa"/>
          </w:tblCellMar>
        </w:tblPrEx>
        <w:trPr>
          <w:trHeight w:val="2959"/>
          <w:jc w:val="center"/>
        </w:trPr>
        <w:tc>
          <w:tcPr>
            <w:tcW w:w="9900" w:type="dxa"/>
            <w:gridSpan w:val="2"/>
            <w:vAlign w:val="center"/>
          </w:tcPr>
          <w:p w14:paraId="7C6B5AC0" w14:textId="77777777" w:rsidR="00650112" w:rsidRPr="00CC3CB8" w:rsidRDefault="00C64856" w:rsidP="00144531">
            <w:pPr>
              <w:rPr>
                <w:rFonts w:ascii="Calibri" w:hAnsi="Calibri"/>
                <w:szCs w:val="22"/>
              </w:rPr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十</w:t>
            </w:r>
            <w:r w:rsidR="00F530C0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一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、对本实验过程及方法、手段的改进建议：</w:t>
            </w:r>
          </w:p>
          <w:p>
            <w:pPr>
              <w:spacing w:after="120" w:line="300" w:lineRule="auto"/>
            </w:pPr>
            <w:r>
              <w:rPr>
                <w:rFonts w:ascii="宋体" w:hAnsi="宋体" w:eastAsia="宋体"/>
                <w:b w:val="0"/>
                <w:sz w:val="28"/>
              </w:rPr>
              <w:t>可继续为 F 与连续 M/L/R 的组合、无效字符以及边界坐标增加测试，并在后续功能扩展时保持每次修改后运行完整用例集。</w:t>
            </w:r>
          </w:p>
        </w:tc>
      </w:tr>
      <w:tr w:rsidR="00650112" w:rsidRPr="00CC3CB8" w14:paraId="0548FCDB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</w:tcPr>
          <w:p w14:paraId="4451DDA5" w14:textId="77777777" w:rsidR="00650112" w:rsidRPr="00CC3CB8" w:rsidRDefault="00650112" w:rsidP="00144531">
            <w:pPr>
              <w:rPr>
                <w:rFonts w:ascii="Calibri" w:hAnsi="Calibri" w:hint="eastAsia"/>
                <w:b/>
                <w:bCs/>
                <w:sz w:val="28"/>
                <w:szCs w:val="22"/>
              </w:rPr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报告评分：</w:t>
            </w:r>
          </w:p>
          <w:p w14:paraId="13B0EB8B" w14:textId="77777777" w:rsidR="00650112" w:rsidRPr="00CC3CB8" w:rsidRDefault="00650112" w:rsidP="00144531">
            <w:pPr>
              <w:jc w:val="center"/>
              <w:rPr>
                <w:rFonts w:ascii="Calibri" w:hAnsi="Calibri"/>
                <w:szCs w:val="22"/>
              </w:rPr>
            </w:pPr>
            <w:r w:rsidRPr="00CC3CB8">
              <w:rPr>
                <w:rFonts w:ascii="宋体" w:hAnsi="宋体" w:hint="eastAsia" w:eastAsia="宋体"/>
                <w:sz w:val="28"/>
                <w:szCs w:val="22"/>
              </w:rPr>
              <w:t xml:space="preserve">                                 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指导教师签字：</w:t>
            </w:r>
          </w:p>
        </w:tc>
      </w:tr>
    </w:tbl>
    <w:p w14:paraId="5C190A5D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p w14:paraId="47AF8374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sectPr w:rsidR="00FD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DA5D" w14:textId="77777777" w:rsidR="00E675ED" w:rsidRDefault="00E675ED" w:rsidP="004D5F94">
      <w:r>
        <w:separator/>
      </w:r>
    </w:p>
  </w:endnote>
  <w:endnote w:type="continuationSeparator" w:id="0">
    <w:p w14:paraId="7A072B88" w14:textId="77777777" w:rsidR="00E675ED" w:rsidRDefault="00E675ED" w:rsidP="004D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E12A" w14:textId="77777777" w:rsidR="00E675ED" w:rsidRDefault="00E675ED" w:rsidP="004D5F94">
      <w:r>
        <w:separator/>
      </w:r>
    </w:p>
  </w:footnote>
  <w:footnote w:type="continuationSeparator" w:id="0">
    <w:p w14:paraId="68CCB72B" w14:textId="77777777" w:rsidR="00E675ED" w:rsidRDefault="00E675ED" w:rsidP="004D5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84D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C230B"/>
    <w:multiLevelType w:val="hybridMultilevel"/>
    <w:tmpl w:val="C6C60BB4"/>
    <w:lvl w:ilvl="0" w:tplc="C3843A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" w15:restartNumberingAfterBreak="0">
    <w:nsid w:val="066D37F9"/>
    <w:multiLevelType w:val="hybridMultilevel"/>
    <w:tmpl w:val="522019B6"/>
    <w:lvl w:ilvl="0" w:tplc="D838692A">
      <w:start w:val="1"/>
      <w:numFmt w:val="decimal"/>
      <w:lvlText w:val="%1.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7CF3A5D"/>
    <w:multiLevelType w:val="hybridMultilevel"/>
    <w:tmpl w:val="664499EA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4" w15:restartNumberingAfterBreak="0">
    <w:nsid w:val="0870512C"/>
    <w:multiLevelType w:val="hybridMultilevel"/>
    <w:tmpl w:val="51D0F1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61B4CA4"/>
    <w:multiLevelType w:val="hybridMultilevel"/>
    <w:tmpl w:val="FD707652"/>
    <w:lvl w:ilvl="0" w:tplc="0409000F">
      <w:start w:val="1"/>
      <w:numFmt w:val="decimal"/>
      <w:lvlText w:val="%1."/>
      <w:lvlJc w:val="left"/>
      <w:pPr>
        <w:tabs>
          <w:tab w:val="num" w:pos="888"/>
        </w:tabs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08"/>
        </w:tabs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8"/>
        </w:tabs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8"/>
        </w:tabs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8"/>
        </w:tabs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8"/>
        </w:tabs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8"/>
        </w:tabs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8"/>
        </w:tabs>
        <w:ind w:left="4248" w:hanging="420"/>
      </w:pPr>
    </w:lvl>
  </w:abstractNum>
  <w:abstractNum w:abstractNumId="6" w15:restartNumberingAfterBreak="0">
    <w:nsid w:val="1A957BA3"/>
    <w:multiLevelType w:val="hybridMultilevel"/>
    <w:tmpl w:val="D9F059B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1B000190"/>
    <w:multiLevelType w:val="hybridMultilevel"/>
    <w:tmpl w:val="35B82C12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8" w15:restartNumberingAfterBreak="0">
    <w:nsid w:val="26582654"/>
    <w:multiLevelType w:val="hybridMultilevel"/>
    <w:tmpl w:val="D43EDC1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7576FE2"/>
    <w:multiLevelType w:val="hybridMultilevel"/>
    <w:tmpl w:val="174054F6"/>
    <w:lvl w:ilvl="0" w:tplc="6FB889AC">
      <w:start w:val="1"/>
      <w:numFmt w:val="japaneseCounting"/>
      <w:lvlText w:val="%1、"/>
      <w:lvlJc w:val="left"/>
      <w:pPr>
        <w:ind w:left="600" w:hanging="60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BD66B5"/>
    <w:multiLevelType w:val="hybridMultilevel"/>
    <w:tmpl w:val="17F6C24E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11" w15:restartNumberingAfterBreak="0">
    <w:nsid w:val="485A588D"/>
    <w:multiLevelType w:val="hybridMultilevel"/>
    <w:tmpl w:val="F3545FE0"/>
    <w:lvl w:ilvl="0" w:tplc="E3B8BB9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B193A5A"/>
    <w:multiLevelType w:val="hybridMultilevel"/>
    <w:tmpl w:val="40EAB8DC"/>
    <w:lvl w:ilvl="0" w:tplc="CB26FC36">
      <w:start w:val="2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DD4223"/>
    <w:multiLevelType w:val="hybridMultilevel"/>
    <w:tmpl w:val="DB54B19A"/>
    <w:lvl w:ilvl="0" w:tplc="0409000F">
      <w:start w:val="1"/>
      <w:numFmt w:val="decimal"/>
      <w:lvlText w:val="%1."/>
      <w:lvlJc w:val="left"/>
      <w:pPr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ind w:left="4248" w:hanging="420"/>
      </w:pPr>
    </w:lvl>
  </w:abstractNum>
  <w:abstractNum w:abstractNumId="14" w15:restartNumberingAfterBreak="0">
    <w:nsid w:val="5D3D24AD"/>
    <w:multiLevelType w:val="hybridMultilevel"/>
    <w:tmpl w:val="2FAE8710"/>
    <w:lvl w:ilvl="0" w:tplc="5BB47B2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DFC53F1"/>
    <w:multiLevelType w:val="hybridMultilevel"/>
    <w:tmpl w:val="839201B4"/>
    <w:lvl w:ilvl="0" w:tplc="E6642A6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6" w15:restartNumberingAfterBreak="0">
    <w:nsid w:val="5FC3183B"/>
    <w:multiLevelType w:val="hybridMultilevel"/>
    <w:tmpl w:val="CBF0335C"/>
    <w:lvl w:ilvl="0" w:tplc="D6A863BE">
      <w:start w:val="4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0C0A6F"/>
    <w:multiLevelType w:val="hybridMultilevel"/>
    <w:tmpl w:val="4C3E790C"/>
    <w:lvl w:ilvl="0" w:tplc="7CEA79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27DEBE24">
      <w:start w:val="6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5C4C57C8">
      <w:start w:val="7"/>
      <w:numFmt w:val="decimal"/>
      <w:lvlText w:val="%3）"/>
      <w:lvlJc w:val="left"/>
      <w:pPr>
        <w:ind w:left="1995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8" w15:restartNumberingAfterBreak="0">
    <w:nsid w:val="670D1FF0"/>
    <w:multiLevelType w:val="hybridMultilevel"/>
    <w:tmpl w:val="B4B4ECF4"/>
    <w:lvl w:ilvl="0" w:tplc="2B7464F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13F2988E">
      <w:start w:val="4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9" w15:restartNumberingAfterBreak="0">
    <w:nsid w:val="6CFA70B0"/>
    <w:multiLevelType w:val="hybridMultilevel"/>
    <w:tmpl w:val="F878D0C4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759D5425"/>
    <w:multiLevelType w:val="hybridMultilevel"/>
    <w:tmpl w:val="63E83E3E"/>
    <w:lvl w:ilvl="0" w:tplc="1272DE0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5B85DF0"/>
    <w:multiLevelType w:val="hybridMultilevel"/>
    <w:tmpl w:val="7D28D298"/>
    <w:lvl w:ilvl="0" w:tplc="79B44954">
      <w:start w:val="6"/>
      <w:numFmt w:val="decimal"/>
      <w:lvlText w:val="%1）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num w:numId="1" w16cid:durableId="1665547318">
    <w:abstractNumId w:val="5"/>
  </w:num>
  <w:num w:numId="2" w16cid:durableId="820462843">
    <w:abstractNumId w:val="14"/>
  </w:num>
  <w:num w:numId="3" w16cid:durableId="587228832">
    <w:abstractNumId w:val="1"/>
  </w:num>
  <w:num w:numId="4" w16cid:durableId="1463956727">
    <w:abstractNumId w:val="4"/>
  </w:num>
  <w:num w:numId="5" w16cid:durableId="420109236">
    <w:abstractNumId w:val="3"/>
  </w:num>
  <w:num w:numId="6" w16cid:durableId="1583029384">
    <w:abstractNumId w:val="7"/>
  </w:num>
  <w:num w:numId="7" w16cid:durableId="1314527526">
    <w:abstractNumId w:val="6"/>
  </w:num>
  <w:num w:numId="8" w16cid:durableId="76369338">
    <w:abstractNumId w:val="11"/>
  </w:num>
  <w:num w:numId="9" w16cid:durableId="353658270">
    <w:abstractNumId w:val="8"/>
  </w:num>
  <w:num w:numId="10" w16cid:durableId="652561918">
    <w:abstractNumId w:val="19"/>
  </w:num>
  <w:num w:numId="11" w16cid:durableId="1169099571">
    <w:abstractNumId w:val="18"/>
  </w:num>
  <w:num w:numId="12" w16cid:durableId="1723795943">
    <w:abstractNumId w:val="16"/>
  </w:num>
  <w:num w:numId="13" w16cid:durableId="51315182">
    <w:abstractNumId w:val="15"/>
  </w:num>
  <w:num w:numId="14" w16cid:durableId="917981370">
    <w:abstractNumId w:val="10"/>
  </w:num>
  <w:num w:numId="15" w16cid:durableId="996809610">
    <w:abstractNumId w:val="17"/>
  </w:num>
  <w:num w:numId="16" w16cid:durableId="796292519">
    <w:abstractNumId w:val="2"/>
  </w:num>
  <w:num w:numId="17" w16cid:durableId="1254243570">
    <w:abstractNumId w:val="20"/>
  </w:num>
  <w:num w:numId="18" w16cid:durableId="1118336961">
    <w:abstractNumId w:val="21"/>
  </w:num>
  <w:num w:numId="19" w16cid:durableId="31806851">
    <w:abstractNumId w:val="12"/>
  </w:num>
  <w:num w:numId="20" w16cid:durableId="1026373095">
    <w:abstractNumId w:val="9"/>
  </w:num>
  <w:num w:numId="21" w16cid:durableId="252975215">
    <w:abstractNumId w:val="13"/>
  </w:num>
  <w:num w:numId="22" w16cid:durableId="35843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45A"/>
    <w:rsid w:val="000302A6"/>
    <w:rsid w:val="00054747"/>
    <w:rsid w:val="00055210"/>
    <w:rsid w:val="000555BC"/>
    <w:rsid w:val="000637FC"/>
    <w:rsid w:val="00065731"/>
    <w:rsid w:val="0007344A"/>
    <w:rsid w:val="000748A5"/>
    <w:rsid w:val="00074ADB"/>
    <w:rsid w:val="000926AD"/>
    <w:rsid w:val="00096D23"/>
    <w:rsid w:val="000A65C9"/>
    <w:rsid w:val="000B5609"/>
    <w:rsid w:val="000B7D0F"/>
    <w:rsid w:val="000F05F3"/>
    <w:rsid w:val="001016DA"/>
    <w:rsid w:val="001334DF"/>
    <w:rsid w:val="00134C51"/>
    <w:rsid w:val="00144531"/>
    <w:rsid w:val="0015359C"/>
    <w:rsid w:val="001A150E"/>
    <w:rsid w:val="00230AB2"/>
    <w:rsid w:val="00243A96"/>
    <w:rsid w:val="00261CB3"/>
    <w:rsid w:val="0029366D"/>
    <w:rsid w:val="002A0BB6"/>
    <w:rsid w:val="002B7EF4"/>
    <w:rsid w:val="002C2A89"/>
    <w:rsid w:val="002C40CB"/>
    <w:rsid w:val="002C4CF4"/>
    <w:rsid w:val="002D0566"/>
    <w:rsid w:val="002D12CD"/>
    <w:rsid w:val="002E0C3F"/>
    <w:rsid w:val="00304FDA"/>
    <w:rsid w:val="003109F7"/>
    <w:rsid w:val="00332CC0"/>
    <w:rsid w:val="003371A9"/>
    <w:rsid w:val="00347790"/>
    <w:rsid w:val="003512DC"/>
    <w:rsid w:val="003710BA"/>
    <w:rsid w:val="003814BA"/>
    <w:rsid w:val="00384753"/>
    <w:rsid w:val="003867B7"/>
    <w:rsid w:val="003B0A3A"/>
    <w:rsid w:val="003C31A8"/>
    <w:rsid w:val="003C69CF"/>
    <w:rsid w:val="003D6212"/>
    <w:rsid w:val="003E0F9F"/>
    <w:rsid w:val="003E22F0"/>
    <w:rsid w:val="003E4080"/>
    <w:rsid w:val="00427A6C"/>
    <w:rsid w:val="00433E28"/>
    <w:rsid w:val="00441FBC"/>
    <w:rsid w:val="004551A4"/>
    <w:rsid w:val="00485497"/>
    <w:rsid w:val="004A01AA"/>
    <w:rsid w:val="004C2CAA"/>
    <w:rsid w:val="004C31FA"/>
    <w:rsid w:val="004C3D77"/>
    <w:rsid w:val="004D5F94"/>
    <w:rsid w:val="004D72FC"/>
    <w:rsid w:val="00512806"/>
    <w:rsid w:val="0052120D"/>
    <w:rsid w:val="00523483"/>
    <w:rsid w:val="00527BB0"/>
    <w:rsid w:val="00531D1B"/>
    <w:rsid w:val="00531E30"/>
    <w:rsid w:val="00532D5F"/>
    <w:rsid w:val="00540222"/>
    <w:rsid w:val="005472F9"/>
    <w:rsid w:val="00554569"/>
    <w:rsid w:val="005603A7"/>
    <w:rsid w:val="00577D2D"/>
    <w:rsid w:val="005807E5"/>
    <w:rsid w:val="0058399A"/>
    <w:rsid w:val="005A7D3B"/>
    <w:rsid w:val="005D0559"/>
    <w:rsid w:val="00601AA1"/>
    <w:rsid w:val="00643B6F"/>
    <w:rsid w:val="00650112"/>
    <w:rsid w:val="0065230E"/>
    <w:rsid w:val="00652D5F"/>
    <w:rsid w:val="00656688"/>
    <w:rsid w:val="00682FFD"/>
    <w:rsid w:val="006E2567"/>
    <w:rsid w:val="006F027B"/>
    <w:rsid w:val="006F7A0B"/>
    <w:rsid w:val="006F7AE2"/>
    <w:rsid w:val="0072626A"/>
    <w:rsid w:val="00746121"/>
    <w:rsid w:val="00757473"/>
    <w:rsid w:val="0076060C"/>
    <w:rsid w:val="00766E26"/>
    <w:rsid w:val="00774F55"/>
    <w:rsid w:val="007930E4"/>
    <w:rsid w:val="007A03CA"/>
    <w:rsid w:val="007A499A"/>
    <w:rsid w:val="007B09E9"/>
    <w:rsid w:val="007C1CFD"/>
    <w:rsid w:val="0080264D"/>
    <w:rsid w:val="0082439A"/>
    <w:rsid w:val="008325E6"/>
    <w:rsid w:val="00845F9A"/>
    <w:rsid w:val="00850F8D"/>
    <w:rsid w:val="00854ACC"/>
    <w:rsid w:val="0086445A"/>
    <w:rsid w:val="008757A9"/>
    <w:rsid w:val="00876521"/>
    <w:rsid w:val="00890428"/>
    <w:rsid w:val="008A1D4B"/>
    <w:rsid w:val="008B460C"/>
    <w:rsid w:val="008B6045"/>
    <w:rsid w:val="008C5F13"/>
    <w:rsid w:val="008F0617"/>
    <w:rsid w:val="008F37C4"/>
    <w:rsid w:val="0090568A"/>
    <w:rsid w:val="00906FC1"/>
    <w:rsid w:val="009327D2"/>
    <w:rsid w:val="0093369D"/>
    <w:rsid w:val="0095097D"/>
    <w:rsid w:val="009740AC"/>
    <w:rsid w:val="009876A4"/>
    <w:rsid w:val="009A3A4A"/>
    <w:rsid w:val="009C2AC2"/>
    <w:rsid w:val="009D4D7C"/>
    <w:rsid w:val="009E5A71"/>
    <w:rsid w:val="00A20C78"/>
    <w:rsid w:val="00A34A54"/>
    <w:rsid w:val="00A6750B"/>
    <w:rsid w:val="00A735CB"/>
    <w:rsid w:val="00AA53E0"/>
    <w:rsid w:val="00AA5F3B"/>
    <w:rsid w:val="00AD4BEA"/>
    <w:rsid w:val="00AD5F49"/>
    <w:rsid w:val="00AF3416"/>
    <w:rsid w:val="00B02334"/>
    <w:rsid w:val="00B136B8"/>
    <w:rsid w:val="00B32BBB"/>
    <w:rsid w:val="00B7330E"/>
    <w:rsid w:val="00B77818"/>
    <w:rsid w:val="00B82DB9"/>
    <w:rsid w:val="00B8441F"/>
    <w:rsid w:val="00B92A42"/>
    <w:rsid w:val="00B94388"/>
    <w:rsid w:val="00BA10D0"/>
    <w:rsid w:val="00BA17F1"/>
    <w:rsid w:val="00BA28F4"/>
    <w:rsid w:val="00BA6223"/>
    <w:rsid w:val="00BA64E1"/>
    <w:rsid w:val="00BC526B"/>
    <w:rsid w:val="00C15D47"/>
    <w:rsid w:val="00C27E25"/>
    <w:rsid w:val="00C45899"/>
    <w:rsid w:val="00C47D3F"/>
    <w:rsid w:val="00C501BD"/>
    <w:rsid w:val="00C64856"/>
    <w:rsid w:val="00C83082"/>
    <w:rsid w:val="00C932BB"/>
    <w:rsid w:val="00CC3CB8"/>
    <w:rsid w:val="00D0012F"/>
    <w:rsid w:val="00D24314"/>
    <w:rsid w:val="00D267E4"/>
    <w:rsid w:val="00D2777C"/>
    <w:rsid w:val="00D43809"/>
    <w:rsid w:val="00D47E9A"/>
    <w:rsid w:val="00D663E1"/>
    <w:rsid w:val="00D74C45"/>
    <w:rsid w:val="00D871CF"/>
    <w:rsid w:val="00D93D1E"/>
    <w:rsid w:val="00DB603E"/>
    <w:rsid w:val="00DB71AF"/>
    <w:rsid w:val="00DC00C0"/>
    <w:rsid w:val="00DE53EB"/>
    <w:rsid w:val="00DF15FC"/>
    <w:rsid w:val="00E04698"/>
    <w:rsid w:val="00E675ED"/>
    <w:rsid w:val="00E73F22"/>
    <w:rsid w:val="00EB272D"/>
    <w:rsid w:val="00EB770A"/>
    <w:rsid w:val="00ED1274"/>
    <w:rsid w:val="00EE4E4C"/>
    <w:rsid w:val="00EE5723"/>
    <w:rsid w:val="00EF4E92"/>
    <w:rsid w:val="00EF7FAA"/>
    <w:rsid w:val="00F0516C"/>
    <w:rsid w:val="00F30853"/>
    <w:rsid w:val="00F40CD1"/>
    <w:rsid w:val="00F46841"/>
    <w:rsid w:val="00F530C0"/>
    <w:rsid w:val="00F62AB3"/>
    <w:rsid w:val="00F7223F"/>
    <w:rsid w:val="00F82CA7"/>
    <w:rsid w:val="00F927B5"/>
    <w:rsid w:val="00FD0DA0"/>
    <w:rsid w:val="00FD1A4D"/>
    <w:rsid w:val="00FD3B90"/>
    <w:rsid w:val="00FD520B"/>
    <w:rsid w:val="00FE4F67"/>
    <w:rsid w:val="00FE70DB"/>
    <w:rsid w:val="00F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94937"/>
  <w15:chartTrackingRefBased/>
  <w15:docId w15:val="{7C56163D-21F8-492A-A043-B887FADF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427A6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text1">
    <w:name w:val="text1"/>
    <w:rsid w:val="009D4D7C"/>
    <w:rPr>
      <w:rFonts w:ascii="Ђˎ̥" w:hAnsi="Ђˎ̥" w:hint="default"/>
      <w:b w:val="0"/>
      <w:bCs w:val="0"/>
      <w:i w:val="0"/>
      <w:iCs w:val="0"/>
      <w:strike w:val="0"/>
      <w:dstrike w:val="0"/>
      <w:color w:val="000000"/>
      <w:sz w:val="21"/>
      <w:szCs w:val="21"/>
      <w:u w:val="none"/>
      <w:effect w:val="none"/>
    </w:rPr>
  </w:style>
  <w:style w:type="paragraph" w:styleId="a3">
    <w:name w:val="header"/>
    <w:basedOn w:val="a"/>
    <w:link w:val="a4"/>
    <w:rsid w:val="004D5F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D5F94"/>
    <w:rPr>
      <w:kern w:val="2"/>
      <w:sz w:val="18"/>
      <w:szCs w:val="18"/>
    </w:rPr>
  </w:style>
  <w:style w:type="paragraph" w:styleId="a5">
    <w:name w:val="footer"/>
    <w:basedOn w:val="a"/>
    <w:link w:val="a6"/>
    <w:rsid w:val="004D5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D5F9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813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72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166</Characters>
  <Application>Microsoft Office Word</Application>
  <DocSecurity>4</DocSecurity>
  <Lines>41</Lines>
  <Paragraphs>36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jianjun ma</cp:lastModifiedBy>
  <cp:revision>2</cp:revision>
  <cp:lastPrinted>2005-11-02T01:34:00Z</cp:lastPrinted>
  <dcterms:created xsi:type="dcterms:W3CDTF">2026-10-25T05:14:00Z</dcterms:created>
  <dcterms:modified xsi:type="dcterms:W3CDTF">2026-10-25T05:14:00Z</dcterms:modified>
</cp:coreProperties>
</file>